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E83576">
            <w:pPr>
              <w:jc w:val="both"/>
              <w:rPr>
                <w:sz w:val="24"/>
                <w:szCs w:val="24"/>
              </w:rPr>
            </w:pPr>
            <w:r w:rsidRPr="008D12BA">
              <w:rPr>
                <w:sz w:val="24"/>
                <w:szCs w:val="24"/>
              </w:rPr>
              <w:t xml:space="preserve">Project/ Tender name: </w:t>
            </w:r>
            <w:r w:rsidRPr="008D12BA">
              <w:rPr>
                <w:sz w:val="24"/>
                <w:szCs w:val="24"/>
              </w:rPr>
              <w:tab/>
            </w:r>
            <w:r w:rsidRPr="00A33D4F">
              <w:rPr>
                <w:rFonts w:ascii="Simplified Arabic" w:hAnsi="Simplified Arabic" w:cs="Simplified Arabic"/>
                <w:b/>
                <w:bCs/>
                <w:color w:val="000000"/>
                <w:sz w:val="24"/>
                <w:szCs w:val="24"/>
                <w:highlight w:val="cyan"/>
                <w:lang w:bidi="ar-LB"/>
              </w:rPr>
              <w:t xml:space="preserve">MED/  </w:t>
            </w:r>
            <w:r w:rsidR="00E83576">
              <w:rPr>
                <w:rFonts w:ascii="Simplified Arabic" w:hAnsi="Simplified Arabic" w:cs="Simplified Arabic"/>
                <w:b/>
                <w:bCs/>
                <w:color w:val="000000"/>
                <w:sz w:val="24"/>
                <w:szCs w:val="24"/>
                <w:highlight w:val="cyan"/>
                <w:lang w:bidi="ar-LB"/>
              </w:rPr>
              <w:t>8</w:t>
            </w:r>
            <w:r w:rsidRPr="00A33D4F">
              <w:rPr>
                <w:rFonts w:ascii="Simplified Arabic" w:hAnsi="Simplified Arabic" w:cs="Simplified Arabic"/>
                <w:b/>
                <w:bCs/>
                <w:color w:val="000000"/>
                <w:sz w:val="24"/>
                <w:szCs w:val="24"/>
                <w:highlight w:val="cyan"/>
                <w:lang w:bidi="ar-LB"/>
              </w:rPr>
              <w:t xml:space="preserve"> /202</w:t>
            </w:r>
            <w:r w:rsidR="00126F30" w:rsidRPr="00A33D4F">
              <w:rPr>
                <w:rFonts w:ascii="Simplified Arabic" w:hAnsi="Simplified Arabic" w:cs="Simplified Arabic"/>
                <w:b/>
                <w:bCs/>
                <w:color w:val="000000"/>
                <w:sz w:val="24"/>
                <w:szCs w:val="24"/>
                <w:lang w:bidi="ar-LB"/>
              </w:rPr>
              <w:t>3</w:t>
            </w:r>
            <w:r w:rsidR="00A33D4F" w:rsidRPr="00A33D4F">
              <w:rPr>
                <w:b/>
                <w:bCs/>
                <w:sz w:val="24"/>
                <w:szCs w:val="24"/>
              </w:rPr>
              <w:t xml:space="preserve"> </w:t>
            </w:r>
            <w:r w:rsidR="00E73829">
              <w:rPr>
                <w:sz w:val="24"/>
                <w:szCs w:val="24"/>
              </w:rPr>
              <w:t>/</w:t>
            </w:r>
            <w:r w:rsidR="00E83576">
              <w:rPr>
                <w:sz w:val="24"/>
                <w:szCs w:val="24"/>
              </w:rPr>
              <w:t>D</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E83576">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E83576">
              <w:rPr>
                <w:rFonts w:ascii="Arial" w:hAnsi="Arial"/>
                <w:sz w:val="24"/>
                <w:szCs w:val="24"/>
                <w:highlight w:val="cyan"/>
              </w:rPr>
              <w:t>15</w:t>
            </w:r>
            <w:r w:rsidRPr="008D12BA">
              <w:rPr>
                <w:rFonts w:ascii="Arial" w:hAnsi="Arial"/>
                <w:sz w:val="24"/>
                <w:szCs w:val="24"/>
                <w:highlight w:val="cyan"/>
              </w:rPr>
              <w:t xml:space="preserve"> /</w:t>
            </w:r>
            <w:r w:rsidR="00E73829">
              <w:rPr>
                <w:rFonts w:ascii="Arial" w:hAnsi="Arial"/>
                <w:sz w:val="24"/>
                <w:szCs w:val="24"/>
                <w:highlight w:val="cyan"/>
              </w:rPr>
              <w:t>10</w:t>
            </w:r>
            <w:r w:rsidRPr="008D12BA">
              <w:rPr>
                <w:rFonts w:ascii="Arial" w:hAnsi="Arial"/>
                <w:sz w:val="24"/>
                <w:szCs w:val="24"/>
                <w:highlight w:val="cyan"/>
              </w:rPr>
              <w:t xml:space="preserve">  /202</w:t>
            </w:r>
            <w:r w:rsidR="00126F30">
              <w:rPr>
                <w:rFonts w:ascii="Arial" w:hAnsi="Arial"/>
                <w:sz w:val="24"/>
                <w:szCs w:val="24"/>
                <w:highlight w:val="cyan"/>
              </w:rPr>
              <w:t>3</w:t>
            </w:r>
            <w:r w:rsidRPr="008D12BA">
              <w:rPr>
                <w:rFonts w:ascii="Arial" w:hAnsi="Arial"/>
                <w:sz w:val="24"/>
                <w:szCs w:val="24"/>
                <w:highlight w:val="cyan"/>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E83576">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E83576">
              <w:rPr>
                <w:rFonts w:ascii="Arial" w:hAnsi="Arial"/>
                <w:spacing w:val="-2"/>
                <w:sz w:val="24"/>
                <w:szCs w:val="24"/>
                <w:highlight w:val="cyan"/>
              </w:rPr>
              <w:t>8</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126F30" w:rsidRPr="00A33D4F">
              <w:rPr>
                <w:rFonts w:ascii="Arial" w:hAnsi="Arial"/>
                <w:spacing w:val="-2"/>
                <w:sz w:val="24"/>
                <w:szCs w:val="24"/>
                <w:highlight w:val="cyan"/>
              </w:rPr>
              <w:t>3</w:t>
            </w:r>
            <w:r w:rsidR="00E73829">
              <w:rPr>
                <w:rFonts w:ascii="Arial" w:hAnsi="Arial"/>
                <w:spacing w:val="-2"/>
                <w:sz w:val="24"/>
                <w:szCs w:val="24"/>
                <w:highlight w:val="cyan"/>
              </w:rPr>
              <w:t>/</w:t>
            </w:r>
            <w:r w:rsidR="00E83576">
              <w:rPr>
                <w:rFonts w:ascii="Arial" w:hAnsi="Arial"/>
                <w:spacing w:val="-2"/>
                <w:sz w:val="24"/>
                <w:szCs w:val="24"/>
                <w:highlight w:val="cyan"/>
              </w:rPr>
              <w:t>D</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E83576">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E83576">
              <w:rPr>
                <w:sz w:val="24"/>
                <w:szCs w:val="24"/>
                <w:highlight w:val="cyan"/>
              </w:rPr>
              <w:t>15</w:t>
            </w:r>
            <w:r w:rsidRPr="008D12BA">
              <w:rPr>
                <w:sz w:val="24"/>
                <w:szCs w:val="24"/>
                <w:highlight w:val="cyan"/>
              </w:rPr>
              <w:t xml:space="preserve">/ </w:t>
            </w:r>
            <w:proofErr w:type="gramStart"/>
            <w:r w:rsidR="00E73829">
              <w:rPr>
                <w:sz w:val="24"/>
                <w:szCs w:val="24"/>
                <w:highlight w:val="cyan"/>
              </w:rPr>
              <w:t>10</w:t>
            </w:r>
            <w:r w:rsidRPr="008D12BA">
              <w:rPr>
                <w:sz w:val="24"/>
                <w:szCs w:val="24"/>
                <w:highlight w:val="cyan"/>
              </w:rPr>
              <w:t xml:space="preserve">  /</w:t>
            </w:r>
            <w:proofErr w:type="gramEnd"/>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E83576">
              <w:rPr>
                <w:sz w:val="24"/>
                <w:szCs w:val="24"/>
                <w:highlight w:val="cyan"/>
              </w:rPr>
              <w:t>22</w:t>
            </w:r>
            <w:r w:rsidRPr="008D12BA">
              <w:rPr>
                <w:sz w:val="24"/>
                <w:szCs w:val="24"/>
                <w:highlight w:val="cyan"/>
              </w:rPr>
              <w:t xml:space="preserve"> /     </w:t>
            </w:r>
            <w:r w:rsidR="00E73829">
              <w:rPr>
                <w:sz w:val="24"/>
                <w:szCs w:val="24"/>
                <w:highlight w:val="cyan"/>
              </w:rPr>
              <w:t>10</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E83576">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E83576">
              <w:rPr>
                <w:rFonts w:ascii="Arial" w:hAnsi="Arial"/>
                <w:sz w:val="24"/>
                <w:szCs w:val="24"/>
                <w:highlight w:val="cyan"/>
              </w:rPr>
              <w:t>29</w:t>
            </w:r>
            <w:r w:rsidRPr="008D12BA">
              <w:rPr>
                <w:rFonts w:ascii="Arial" w:hAnsi="Arial"/>
                <w:sz w:val="24"/>
                <w:szCs w:val="24"/>
                <w:highlight w:val="cyan"/>
              </w:rPr>
              <w:t xml:space="preserve"> / </w:t>
            </w:r>
            <w:proofErr w:type="gramStart"/>
            <w:r w:rsidR="00E73829">
              <w:rPr>
                <w:rFonts w:ascii="Arial" w:hAnsi="Arial"/>
                <w:sz w:val="24"/>
                <w:szCs w:val="24"/>
                <w:highlight w:val="cyan"/>
              </w:rPr>
              <w:t>10</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ayout w:type="fixed"/>
        <w:tblLook w:val="04A0" w:firstRow="1" w:lastRow="0" w:firstColumn="1" w:lastColumn="0" w:noHBand="0" w:noVBand="1"/>
      </w:tblPr>
      <w:tblGrid>
        <w:gridCol w:w="704"/>
        <w:gridCol w:w="1564"/>
        <w:gridCol w:w="3402"/>
        <w:gridCol w:w="1418"/>
        <w:gridCol w:w="1843"/>
        <w:gridCol w:w="992"/>
        <w:gridCol w:w="1017"/>
        <w:gridCol w:w="1267"/>
        <w:gridCol w:w="1127"/>
        <w:gridCol w:w="1267"/>
      </w:tblGrid>
      <w:tr w:rsidR="00704953" w:rsidTr="00431932">
        <w:trPr>
          <w:trHeight w:val="841"/>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E83576">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E83576">
              <w:rPr>
                <w:rFonts w:ascii="Arial" w:eastAsia="Times New Roman" w:hAnsi="Arial"/>
                <w:b/>
                <w:bCs/>
                <w:sz w:val="24"/>
                <w:szCs w:val="24"/>
                <w:u w:val="single"/>
              </w:rPr>
              <w:t>8</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r w:rsidR="00E73829">
              <w:rPr>
                <w:rFonts w:ascii="Arial" w:eastAsia="Times New Roman" w:hAnsi="Arial"/>
                <w:b/>
                <w:bCs/>
                <w:sz w:val="24"/>
                <w:szCs w:val="24"/>
                <w:u w:val="single"/>
              </w:rPr>
              <w:t>/</w:t>
            </w:r>
            <w:r w:rsidR="00E83576">
              <w:rPr>
                <w:rFonts w:ascii="Arial" w:eastAsia="Times New Roman" w:hAnsi="Arial"/>
                <w:b/>
                <w:bCs/>
                <w:sz w:val="24"/>
                <w:szCs w:val="24"/>
                <w:u w:val="single"/>
              </w:rPr>
              <w:t>D</w:t>
            </w:r>
          </w:p>
          <w:p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p>
          <w:p w:rsidR="00704953" w:rsidRPr="00120DE8" w:rsidRDefault="00704953" w:rsidP="00DB569E">
            <w:pPr>
              <w:tabs>
                <w:tab w:val="left" w:pos="1470"/>
              </w:tabs>
              <w:rPr>
                <w:b/>
                <w:bCs/>
                <w:lang w:bidi="ar-IQ"/>
              </w:rPr>
            </w:pPr>
          </w:p>
        </w:tc>
      </w:tr>
      <w:tr w:rsidR="00704953" w:rsidTr="00431932">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
        </w:tc>
      </w:tr>
      <w:tr w:rsidR="00704953" w:rsidTr="00431932">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704953" w:rsidRPr="00120DE8" w:rsidRDefault="00704953" w:rsidP="00DB569E">
            <w:pPr>
              <w:tabs>
                <w:tab w:val="left" w:pos="1470"/>
              </w:tabs>
              <w:rPr>
                <w:b/>
                <w:bCs/>
                <w:lang w:bidi="ar-IQ"/>
              </w:rPr>
            </w:pPr>
          </w:p>
        </w:tc>
      </w:tr>
      <w:tr w:rsidR="00704953" w:rsidTr="00431932">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rsidR="00704953" w:rsidRPr="00120DE8" w:rsidRDefault="00704953" w:rsidP="00DB569E">
            <w:pPr>
              <w:tabs>
                <w:tab w:val="left" w:pos="1470"/>
              </w:tabs>
              <w:rPr>
                <w:b/>
                <w:bCs/>
                <w:lang w:bidi="ar-IQ"/>
              </w:rPr>
            </w:pPr>
          </w:p>
        </w:tc>
      </w:tr>
      <w:tr w:rsidR="00704953" w:rsidTr="00431932">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704953" w:rsidRPr="00120DE8" w:rsidRDefault="00704953" w:rsidP="00DB569E">
            <w:pPr>
              <w:tabs>
                <w:tab w:val="left" w:pos="1470"/>
              </w:tabs>
              <w:rPr>
                <w:b/>
                <w:bCs/>
                <w:lang w:bidi="ar-IQ"/>
              </w:rPr>
            </w:pPr>
          </w:p>
        </w:tc>
      </w:tr>
      <w:tr w:rsidR="00704953" w:rsidTr="00431932">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rsidTr="00431932">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rsidTr="00431932">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rsidTr="00431932">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rsidTr="00431932">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rsidTr="00431932">
        <w:tc>
          <w:tcPr>
            <w:tcW w:w="14601" w:type="dxa"/>
            <w:gridSpan w:val="10"/>
          </w:tcPr>
          <w:p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704953" w:rsidRPr="00120DE8" w:rsidRDefault="00704953" w:rsidP="00DB569E">
            <w:pPr>
              <w:tabs>
                <w:tab w:val="left" w:pos="1470"/>
              </w:tabs>
              <w:rPr>
                <w:b/>
                <w:bCs/>
                <w:lang w:bidi="ar-IQ"/>
              </w:rPr>
            </w:pPr>
          </w:p>
        </w:tc>
      </w:tr>
      <w:tr w:rsidR="00704953" w:rsidTr="00431932">
        <w:trPr>
          <w:trHeight w:val="530"/>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rsidTr="00431932">
        <w:tc>
          <w:tcPr>
            <w:tcW w:w="14601" w:type="dxa"/>
            <w:gridSpan w:val="10"/>
          </w:tcPr>
          <w:p w:rsidR="00704953" w:rsidRPr="00120DE8" w:rsidRDefault="00704953" w:rsidP="00DB569E">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086006" w:rsidRPr="00844D38" w:rsidTr="006E5022">
        <w:trPr>
          <w:trHeight w:val="900"/>
        </w:trPr>
        <w:tc>
          <w:tcPr>
            <w:tcW w:w="704" w:type="dxa"/>
            <w:hideMark/>
          </w:tcPr>
          <w:p w:rsidR="00086006" w:rsidRPr="00844D38" w:rsidRDefault="00086006" w:rsidP="00DB569E">
            <w:pPr>
              <w:jc w:val="center"/>
              <w:rPr>
                <w:rFonts w:eastAsia="Times New Roman" w:cs="Calibri"/>
                <w:b/>
                <w:bCs/>
                <w:color w:val="000000"/>
              </w:rPr>
            </w:pPr>
            <w:r w:rsidRPr="00086006">
              <w:rPr>
                <w:rFonts w:eastAsia="Times New Roman" w:cs="Calibri"/>
                <w:b/>
                <w:bCs/>
                <w:color w:val="000000"/>
              </w:rPr>
              <w:lastRenderedPageBreak/>
              <w:t>no</w:t>
            </w:r>
            <w:r w:rsidRPr="00844D38">
              <w:rPr>
                <w:rFonts w:eastAsia="Times New Roman" w:cs="Calibri"/>
                <w:b/>
                <w:bCs/>
                <w:color w:val="000000"/>
              </w:rPr>
              <w:t> </w:t>
            </w:r>
          </w:p>
        </w:tc>
        <w:tc>
          <w:tcPr>
            <w:tcW w:w="1564" w:type="dxa"/>
            <w:hideMark/>
          </w:tcPr>
          <w:p w:rsidR="00086006" w:rsidRPr="00844D38" w:rsidRDefault="00086006"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3402"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ITEM</w:t>
            </w:r>
          </w:p>
        </w:tc>
        <w:tc>
          <w:tcPr>
            <w:tcW w:w="1418" w:type="dxa"/>
            <w:hideMark/>
          </w:tcPr>
          <w:p w:rsidR="00086006" w:rsidRPr="00844D38" w:rsidRDefault="00086006" w:rsidP="00126F30">
            <w:pPr>
              <w:jc w:val="center"/>
              <w:rPr>
                <w:rFonts w:eastAsia="Times New Roman" w:cs="Calibri"/>
                <w:b/>
                <w:bCs/>
                <w:color w:val="000000"/>
              </w:rPr>
            </w:pPr>
            <w:r w:rsidRPr="00844D38">
              <w:rPr>
                <w:rFonts w:eastAsia="Times New Roman" w:cs="Calibri"/>
                <w:b/>
                <w:bCs/>
                <w:color w:val="000000"/>
              </w:rPr>
              <w:t>TOTAL202</w:t>
            </w:r>
            <w:r>
              <w:rPr>
                <w:rFonts w:eastAsia="Times New Roman" w:cs="Calibri"/>
                <w:b/>
                <w:bCs/>
                <w:color w:val="000000"/>
              </w:rPr>
              <w:t>4</w:t>
            </w:r>
          </w:p>
        </w:tc>
        <w:tc>
          <w:tcPr>
            <w:tcW w:w="1843" w:type="dxa"/>
          </w:tcPr>
          <w:p w:rsidR="00086006" w:rsidRPr="00844D38" w:rsidRDefault="00086006" w:rsidP="00126F30">
            <w:pPr>
              <w:jc w:val="center"/>
              <w:rPr>
                <w:rFonts w:eastAsia="Times New Roman" w:cs="Calibri"/>
                <w:b/>
                <w:bCs/>
                <w:color w:val="000000"/>
              </w:rPr>
            </w:pPr>
            <w:r w:rsidRPr="00086006">
              <w:rPr>
                <w:rFonts w:eastAsia="Times New Roman" w:cs="Calibri"/>
                <w:b/>
                <w:bCs/>
                <w:color w:val="000000"/>
              </w:rPr>
              <w:t>NEED NOT</w:t>
            </w:r>
          </w:p>
        </w:tc>
        <w:tc>
          <w:tcPr>
            <w:tcW w:w="992"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Packing</w:t>
            </w:r>
          </w:p>
        </w:tc>
        <w:tc>
          <w:tcPr>
            <w:tcW w:w="101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Mean brand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70% of mean price</w:t>
            </w:r>
          </w:p>
        </w:tc>
        <w:tc>
          <w:tcPr>
            <w:tcW w:w="112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45% of mean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25% of mean price</w:t>
            </w:r>
          </w:p>
        </w:tc>
      </w:tr>
      <w:tr w:rsidR="006E5022" w:rsidRPr="00844D38" w:rsidTr="006E5022">
        <w:trPr>
          <w:trHeight w:val="3047"/>
        </w:trPr>
        <w:tc>
          <w:tcPr>
            <w:tcW w:w="704" w:type="dxa"/>
            <w:vAlign w:val="center"/>
          </w:tcPr>
          <w:p w:rsidR="006E5022" w:rsidRDefault="006E5022" w:rsidP="006231D7">
            <w:pPr>
              <w:jc w:val="center"/>
              <w:rPr>
                <w:rFonts w:ascii="Arial" w:hAnsi="Arial" w:cs="Arial"/>
                <w:b/>
                <w:bCs/>
                <w:color w:val="000000"/>
              </w:rPr>
            </w:pPr>
            <w:r>
              <w:rPr>
                <w:rFonts w:ascii="Arial" w:hAnsi="Arial" w:cs="Arial"/>
                <w:b/>
                <w:bCs/>
                <w:color w:val="000000"/>
              </w:rPr>
              <w:t>1</w:t>
            </w:r>
          </w:p>
        </w:tc>
        <w:tc>
          <w:tcPr>
            <w:tcW w:w="1564" w:type="dxa"/>
            <w:vAlign w:val="center"/>
          </w:tcPr>
          <w:p w:rsidR="006E5022" w:rsidRDefault="006E5022" w:rsidP="006231D7">
            <w:pPr>
              <w:jc w:val="center"/>
              <w:rPr>
                <w:rFonts w:ascii="Arial" w:hAnsi="Arial" w:cs="Arial"/>
                <w:b/>
                <w:bCs/>
                <w:color w:val="000000"/>
              </w:rPr>
            </w:pPr>
            <w:r>
              <w:rPr>
                <w:rFonts w:ascii="Arial" w:hAnsi="Arial" w:cs="Arial"/>
                <w:b/>
                <w:bCs/>
                <w:color w:val="000000"/>
              </w:rPr>
              <w:t>06-AA0-022</w:t>
            </w:r>
          </w:p>
        </w:tc>
        <w:tc>
          <w:tcPr>
            <w:tcW w:w="3402" w:type="dxa"/>
            <w:vAlign w:val="center"/>
          </w:tcPr>
          <w:p w:rsidR="006E5022" w:rsidRDefault="006E5022" w:rsidP="006231D7">
            <w:pPr>
              <w:jc w:val="center"/>
              <w:rPr>
                <w:rFonts w:ascii="Arial" w:hAnsi="Arial" w:cs="Arial"/>
                <w:b/>
                <w:bCs/>
                <w:color w:val="000000"/>
              </w:rPr>
            </w:pPr>
            <w:r>
              <w:rPr>
                <w:rFonts w:ascii="Arial" w:hAnsi="Arial" w:cs="Arial"/>
                <w:b/>
                <w:bCs/>
                <w:color w:val="000000"/>
              </w:rPr>
              <w:t xml:space="preserve">Each 1ml solution contains:- 100U   (3.64mg ) of </w:t>
            </w:r>
            <w:proofErr w:type="spellStart"/>
            <w:r>
              <w:rPr>
                <w:rFonts w:ascii="Arial" w:hAnsi="Arial" w:cs="Arial"/>
                <w:b/>
                <w:bCs/>
                <w:color w:val="000000"/>
              </w:rPr>
              <w:t>Insluin</w:t>
            </w:r>
            <w:proofErr w:type="spellEnd"/>
            <w:r>
              <w:rPr>
                <w:rFonts w:ascii="Arial" w:hAnsi="Arial" w:cs="Arial"/>
                <w:b/>
                <w:bCs/>
                <w:color w:val="000000"/>
              </w:rPr>
              <w:t xml:space="preserve"> </w:t>
            </w:r>
            <w:proofErr w:type="spellStart"/>
            <w:r>
              <w:rPr>
                <w:rFonts w:ascii="Arial" w:hAnsi="Arial" w:cs="Arial"/>
                <w:b/>
                <w:bCs/>
                <w:color w:val="000000"/>
              </w:rPr>
              <w:t>glargine</w:t>
            </w:r>
            <w:proofErr w:type="spellEnd"/>
            <w:r>
              <w:rPr>
                <w:rFonts w:ascii="Arial" w:hAnsi="Arial" w:cs="Arial"/>
                <w:b/>
                <w:bCs/>
                <w:color w:val="000000"/>
              </w:rPr>
              <w:t xml:space="preserve">  (r-DNA)  3ml pre- Filled pen   S.C   use or its approved </w:t>
            </w:r>
            <w:proofErr w:type="spellStart"/>
            <w:r>
              <w:rPr>
                <w:rFonts w:ascii="Arial" w:hAnsi="Arial" w:cs="Arial"/>
                <w:b/>
                <w:bCs/>
                <w:color w:val="000000"/>
              </w:rPr>
              <w:t>biosimilar</w:t>
            </w:r>
            <w:proofErr w:type="spellEnd"/>
            <w:r>
              <w:rPr>
                <w:rFonts w:ascii="Arial" w:hAnsi="Arial" w:cs="Arial"/>
                <w:b/>
                <w:bCs/>
                <w:color w:val="000000"/>
              </w:rPr>
              <w:br/>
              <w:t xml:space="preserve"> </w:t>
            </w:r>
            <w:r>
              <w:rPr>
                <w:rFonts w:ascii="Arial" w:hAnsi="Arial" w:cs="Arial"/>
                <w:b/>
                <w:bCs/>
                <w:color w:val="000000"/>
                <w:rtl/>
              </w:rPr>
              <w:t>قاعدة اقل الاسعار مع المادة بالرمز الوطني</w:t>
            </w:r>
            <w:r>
              <w:rPr>
                <w:rFonts w:ascii="Arial" w:hAnsi="Arial" w:cs="Arial"/>
                <w:b/>
                <w:bCs/>
                <w:color w:val="000000"/>
              </w:rPr>
              <w:br/>
              <w:t>(06-AA0-017)</w:t>
            </w:r>
            <w:r>
              <w:rPr>
                <w:rFonts w:ascii="Arial" w:hAnsi="Arial" w:cs="Arial"/>
                <w:b/>
                <w:bCs/>
                <w:color w:val="000000"/>
              </w:rPr>
              <w:br/>
              <w:t>(06-AA0-022)</w:t>
            </w:r>
          </w:p>
        </w:tc>
        <w:tc>
          <w:tcPr>
            <w:tcW w:w="1418" w:type="dxa"/>
            <w:vAlign w:val="center"/>
          </w:tcPr>
          <w:p w:rsidR="006E5022" w:rsidRDefault="006E5022" w:rsidP="006231D7">
            <w:pPr>
              <w:jc w:val="center"/>
              <w:rPr>
                <w:rFonts w:ascii="Calibri" w:hAnsi="Calibri" w:cs="Calibri"/>
                <w:b/>
                <w:bCs/>
                <w:color w:val="000000"/>
              </w:rPr>
            </w:pPr>
            <w:r>
              <w:rPr>
                <w:rFonts w:ascii="Calibri" w:hAnsi="Calibri" w:cs="Calibri"/>
                <w:b/>
                <w:bCs/>
                <w:color w:val="000000"/>
              </w:rPr>
              <w:t>99650</w:t>
            </w:r>
          </w:p>
        </w:tc>
        <w:tc>
          <w:tcPr>
            <w:tcW w:w="1843" w:type="dxa"/>
            <w:vAlign w:val="center"/>
          </w:tcPr>
          <w:p w:rsidR="006E5022" w:rsidRDefault="006E5022" w:rsidP="006231D7">
            <w:pPr>
              <w:bidi/>
              <w:jc w:val="center"/>
              <w:rPr>
                <w:b/>
                <w:bCs/>
                <w:color w:val="000000"/>
              </w:rPr>
            </w:pPr>
            <w:r>
              <w:rPr>
                <w:b/>
                <w:bCs/>
                <w:color w:val="000000"/>
                <w:rtl/>
              </w:rPr>
              <w:t>حسب قاعدة اقل الاسعار (ج 972 )</w:t>
            </w:r>
            <w:r>
              <w:rPr>
                <w:b/>
                <w:bCs/>
                <w:color w:val="000000"/>
                <w:rtl/>
              </w:rPr>
              <w:br/>
              <w:t>1094     06-</w:t>
            </w:r>
            <w:r>
              <w:rPr>
                <w:b/>
                <w:bCs/>
                <w:color w:val="000000"/>
              </w:rPr>
              <w:t>AA0-017</w:t>
            </w:r>
            <w:r>
              <w:rPr>
                <w:b/>
                <w:bCs/>
                <w:color w:val="000000"/>
                <w:rtl/>
              </w:rPr>
              <w:t xml:space="preserve"> اعتماد قاعدة اقل الاسعار مع الرمز الوطني </w:t>
            </w:r>
          </w:p>
        </w:tc>
        <w:tc>
          <w:tcPr>
            <w:tcW w:w="992" w:type="dxa"/>
            <w:vAlign w:val="center"/>
          </w:tcPr>
          <w:p w:rsidR="006E5022" w:rsidRDefault="006E5022" w:rsidP="006231D7">
            <w:pPr>
              <w:jc w:val="center"/>
              <w:rPr>
                <w:rFonts w:ascii="Arial" w:hAnsi="Arial" w:cs="Arial"/>
                <w:b/>
                <w:bCs/>
                <w:color w:val="000000"/>
              </w:rPr>
            </w:pPr>
            <w:r>
              <w:rPr>
                <w:rFonts w:ascii="Arial" w:hAnsi="Arial" w:cs="Arial"/>
                <w:b/>
                <w:bCs/>
                <w:color w:val="000000"/>
              </w:rPr>
              <w:t>5 pen of3ml</w:t>
            </w:r>
          </w:p>
        </w:tc>
        <w:tc>
          <w:tcPr>
            <w:tcW w:w="1017" w:type="dxa"/>
            <w:vAlign w:val="center"/>
          </w:tcPr>
          <w:p w:rsidR="006E5022" w:rsidRDefault="006E5022" w:rsidP="006231D7">
            <w:pPr>
              <w:jc w:val="center"/>
              <w:rPr>
                <w:rFonts w:ascii="Arial" w:hAnsi="Arial" w:cs="Arial"/>
                <w:b/>
                <w:bCs/>
                <w:color w:val="000000"/>
              </w:rPr>
            </w:pPr>
            <w:r>
              <w:rPr>
                <w:rFonts w:ascii="Arial" w:hAnsi="Arial" w:cs="Arial"/>
                <w:b/>
                <w:bCs/>
                <w:color w:val="000000"/>
              </w:rPr>
              <w:t>43</w:t>
            </w:r>
          </w:p>
        </w:tc>
        <w:tc>
          <w:tcPr>
            <w:tcW w:w="1267" w:type="dxa"/>
            <w:vAlign w:val="center"/>
          </w:tcPr>
          <w:p w:rsidR="006E5022" w:rsidRDefault="006E5022" w:rsidP="006231D7">
            <w:pPr>
              <w:jc w:val="center"/>
              <w:rPr>
                <w:rFonts w:ascii="Arial" w:hAnsi="Arial" w:cs="Arial"/>
                <w:b/>
                <w:bCs/>
                <w:color w:val="000000"/>
              </w:rPr>
            </w:pPr>
            <w:r>
              <w:rPr>
                <w:rFonts w:ascii="Arial" w:hAnsi="Arial" w:cs="Arial"/>
                <w:b/>
                <w:bCs/>
                <w:color w:val="000000"/>
              </w:rPr>
              <w:t>30.1</w:t>
            </w:r>
          </w:p>
        </w:tc>
        <w:tc>
          <w:tcPr>
            <w:tcW w:w="1127" w:type="dxa"/>
            <w:vAlign w:val="center"/>
          </w:tcPr>
          <w:p w:rsidR="006E5022" w:rsidRDefault="006E5022" w:rsidP="006231D7">
            <w:pPr>
              <w:jc w:val="center"/>
              <w:rPr>
                <w:rFonts w:ascii="Arial" w:hAnsi="Arial" w:cs="Arial"/>
                <w:b/>
                <w:bCs/>
                <w:color w:val="000000"/>
              </w:rPr>
            </w:pPr>
            <w:r>
              <w:rPr>
                <w:rFonts w:ascii="Arial" w:hAnsi="Arial" w:cs="Arial"/>
                <w:b/>
                <w:bCs/>
                <w:color w:val="000000"/>
              </w:rPr>
              <w:t>19.35</w:t>
            </w:r>
          </w:p>
        </w:tc>
        <w:tc>
          <w:tcPr>
            <w:tcW w:w="1267" w:type="dxa"/>
            <w:vAlign w:val="center"/>
          </w:tcPr>
          <w:p w:rsidR="006E5022" w:rsidRDefault="006E5022" w:rsidP="006231D7">
            <w:pPr>
              <w:jc w:val="center"/>
              <w:rPr>
                <w:rFonts w:ascii="Arial" w:hAnsi="Arial" w:cs="Arial"/>
                <w:b/>
                <w:bCs/>
                <w:color w:val="000000"/>
              </w:rPr>
            </w:pPr>
            <w:r>
              <w:rPr>
                <w:rFonts w:ascii="Arial" w:hAnsi="Arial" w:cs="Arial"/>
                <w:b/>
                <w:bCs/>
                <w:color w:val="000000"/>
              </w:rPr>
              <w:t>10.75</w:t>
            </w:r>
          </w:p>
        </w:tc>
      </w:tr>
      <w:tr w:rsidR="006E5022" w:rsidRPr="00844D38" w:rsidTr="006E5022">
        <w:trPr>
          <w:trHeight w:val="3047"/>
        </w:trPr>
        <w:tc>
          <w:tcPr>
            <w:tcW w:w="704" w:type="dxa"/>
            <w:vAlign w:val="center"/>
          </w:tcPr>
          <w:p w:rsidR="006E5022" w:rsidRDefault="006E5022" w:rsidP="006231D7">
            <w:pPr>
              <w:jc w:val="center"/>
              <w:rPr>
                <w:rFonts w:ascii="Arial" w:hAnsi="Arial" w:cs="Arial"/>
                <w:b/>
                <w:bCs/>
                <w:color w:val="000000"/>
              </w:rPr>
            </w:pPr>
            <w:r>
              <w:rPr>
                <w:rFonts w:ascii="Arial" w:hAnsi="Arial" w:cs="Arial"/>
                <w:b/>
                <w:bCs/>
                <w:color w:val="000000"/>
              </w:rPr>
              <w:t>2</w:t>
            </w:r>
          </w:p>
        </w:tc>
        <w:tc>
          <w:tcPr>
            <w:tcW w:w="1564" w:type="dxa"/>
            <w:vAlign w:val="center"/>
          </w:tcPr>
          <w:p w:rsidR="006E5022" w:rsidRDefault="006E5022" w:rsidP="006231D7">
            <w:pPr>
              <w:jc w:val="center"/>
              <w:rPr>
                <w:rFonts w:ascii="Arial" w:hAnsi="Arial" w:cs="Arial"/>
                <w:b/>
                <w:bCs/>
                <w:color w:val="000000"/>
              </w:rPr>
            </w:pPr>
            <w:r>
              <w:rPr>
                <w:rFonts w:ascii="Arial" w:hAnsi="Arial" w:cs="Arial"/>
                <w:b/>
                <w:bCs/>
                <w:color w:val="000000"/>
              </w:rPr>
              <w:t>06-AA0-017</w:t>
            </w:r>
          </w:p>
        </w:tc>
        <w:tc>
          <w:tcPr>
            <w:tcW w:w="3402" w:type="dxa"/>
            <w:vAlign w:val="center"/>
          </w:tcPr>
          <w:p w:rsidR="006E5022" w:rsidRDefault="006E5022" w:rsidP="006231D7">
            <w:pPr>
              <w:jc w:val="center"/>
              <w:rPr>
                <w:rFonts w:ascii="Arial" w:hAnsi="Arial" w:cs="Arial"/>
                <w:b/>
                <w:bCs/>
                <w:color w:val="000000"/>
              </w:rPr>
            </w:pPr>
            <w:r>
              <w:rPr>
                <w:rFonts w:ascii="Arial" w:hAnsi="Arial" w:cs="Arial"/>
                <w:b/>
                <w:bCs/>
                <w:color w:val="000000"/>
              </w:rPr>
              <w:t xml:space="preserve">insulin </w:t>
            </w:r>
            <w:proofErr w:type="spellStart"/>
            <w:r>
              <w:rPr>
                <w:rFonts w:ascii="Arial" w:hAnsi="Arial" w:cs="Arial"/>
                <w:b/>
                <w:bCs/>
                <w:color w:val="000000"/>
              </w:rPr>
              <w:t>Detemir</w:t>
            </w:r>
            <w:proofErr w:type="spellEnd"/>
            <w:r>
              <w:rPr>
                <w:rFonts w:ascii="Arial" w:hAnsi="Arial" w:cs="Arial"/>
                <w:b/>
                <w:bCs/>
                <w:color w:val="000000"/>
              </w:rPr>
              <w:t xml:space="preserve"> (r-DNA)   100IU\ml (eq.14.2 mg) solution  3ml pre- Filled pen S.C use (3ml)</w:t>
            </w:r>
            <w:r>
              <w:rPr>
                <w:rFonts w:ascii="Arial" w:hAnsi="Arial" w:cs="Arial"/>
                <w:b/>
                <w:bCs/>
                <w:color w:val="000000"/>
              </w:rPr>
              <w:br/>
              <w:t xml:space="preserve"> </w:t>
            </w:r>
            <w:r>
              <w:rPr>
                <w:rFonts w:ascii="Arial" w:hAnsi="Arial" w:cs="Arial"/>
                <w:b/>
                <w:bCs/>
                <w:color w:val="000000"/>
                <w:rtl/>
              </w:rPr>
              <w:t>قاعدة اقل الاسعار مع المادة بالرمز الوطني</w:t>
            </w:r>
            <w:r>
              <w:rPr>
                <w:rFonts w:ascii="Arial" w:hAnsi="Arial" w:cs="Arial"/>
                <w:b/>
                <w:bCs/>
                <w:color w:val="000000"/>
              </w:rPr>
              <w:br/>
              <w:t>(06-AA0-017)</w:t>
            </w:r>
            <w:r>
              <w:rPr>
                <w:rFonts w:ascii="Arial" w:hAnsi="Arial" w:cs="Arial"/>
                <w:b/>
                <w:bCs/>
                <w:color w:val="000000"/>
              </w:rPr>
              <w:br/>
              <w:t>(06-AA0-022)</w:t>
            </w:r>
          </w:p>
        </w:tc>
        <w:tc>
          <w:tcPr>
            <w:tcW w:w="1418" w:type="dxa"/>
            <w:vAlign w:val="center"/>
          </w:tcPr>
          <w:p w:rsidR="006E5022" w:rsidRDefault="006E5022" w:rsidP="006231D7">
            <w:pPr>
              <w:jc w:val="center"/>
              <w:rPr>
                <w:rFonts w:ascii="Arial" w:hAnsi="Arial" w:cs="Arial"/>
                <w:b/>
                <w:bCs/>
                <w:color w:val="000000"/>
              </w:rPr>
            </w:pPr>
            <w:r>
              <w:rPr>
                <w:rFonts w:ascii="Arial" w:hAnsi="Arial" w:cs="Arial"/>
                <w:b/>
                <w:bCs/>
                <w:color w:val="000000"/>
              </w:rPr>
              <w:t>99650</w:t>
            </w:r>
          </w:p>
        </w:tc>
        <w:tc>
          <w:tcPr>
            <w:tcW w:w="1843" w:type="dxa"/>
            <w:vAlign w:val="center"/>
          </w:tcPr>
          <w:p w:rsidR="006E5022" w:rsidRDefault="006E5022" w:rsidP="006231D7">
            <w:pPr>
              <w:jc w:val="center"/>
              <w:rPr>
                <w:b/>
                <w:bCs/>
                <w:color w:val="000000"/>
              </w:rPr>
            </w:pPr>
            <w:r>
              <w:rPr>
                <w:b/>
                <w:bCs/>
                <w:color w:val="000000"/>
              </w:rPr>
              <w:t xml:space="preserve">06-AA0-022 </w:t>
            </w:r>
            <w:r>
              <w:rPr>
                <w:b/>
                <w:bCs/>
                <w:color w:val="000000"/>
                <w:rtl/>
              </w:rPr>
              <w:t>اعتماد قاعدة اقل الاسعار مع الرمز الوطني</w:t>
            </w:r>
            <w:r>
              <w:rPr>
                <w:b/>
                <w:bCs/>
                <w:color w:val="000000"/>
              </w:rPr>
              <w:t xml:space="preserve"> </w:t>
            </w:r>
          </w:p>
        </w:tc>
        <w:tc>
          <w:tcPr>
            <w:tcW w:w="992" w:type="dxa"/>
            <w:vAlign w:val="center"/>
          </w:tcPr>
          <w:p w:rsidR="006E5022" w:rsidRDefault="006E5022" w:rsidP="006231D7">
            <w:pPr>
              <w:jc w:val="center"/>
              <w:rPr>
                <w:rFonts w:ascii="Arial" w:hAnsi="Arial" w:cs="Arial"/>
                <w:b/>
                <w:bCs/>
                <w:color w:val="000000"/>
              </w:rPr>
            </w:pPr>
            <w:r>
              <w:rPr>
                <w:rFonts w:ascii="Arial" w:hAnsi="Arial" w:cs="Arial"/>
                <w:b/>
                <w:bCs/>
                <w:color w:val="000000"/>
              </w:rPr>
              <w:t>5 pfpof3ml</w:t>
            </w:r>
          </w:p>
        </w:tc>
        <w:tc>
          <w:tcPr>
            <w:tcW w:w="1017" w:type="dxa"/>
            <w:vAlign w:val="center"/>
          </w:tcPr>
          <w:p w:rsidR="006E5022" w:rsidRDefault="006E5022" w:rsidP="006231D7">
            <w:pPr>
              <w:jc w:val="center"/>
              <w:rPr>
                <w:rFonts w:ascii="Arial" w:hAnsi="Arial" w:cs="Arial"/>
                <w:b/>
                <w:bCs/>
                <w:color w:val="000000"/>
              </w:rPr>
            </w:pPr>
            <w:r>
              <w:rPr>
                <w:rFonts w:ascii="Arial" w:hAnsi="Arial" w:cs="Arial"/>
                <w:b/>
                <w:bCs/>
                <w:color w:val="000000"/>
              </w:rPr>
              <w:t>50</w:t>
            </w:r>
          </w:p>
        </w:tc>
        <w:tc>
          <w:tcPr>
            <w:tcW w:w="1267" w:type="dxa"/>
            <w:vAlign w:val="center"/>
          </w:tcPr>
          <w:p w:rsidR="006E5022" w:rsidRDefault="006E5022" w:rsidP="006231D7">
            <w:pPr>
              <w:jc w:val="center"/>
              <w:rPr>
                <w:rFonts w:ascii="Arial" w:hAnsi="Arial" w:cs="Arial"/>
                <w:b/>
                <w:bCs/>
                <w:color w:val="000000"/>
              </w:rPr>
            </w:pPr>
            <w:r>
              <w:rPr>
                <w:rFonts w:ascii="Arial" w:hAnsi="Arial" w:cs="Arial"/>
                <w:b/>
                <w:bCs/>
                <w:color w:val="000000"/>
              </w:rPr>
              <w:t>35</w:t>
            </w:r>
          </w:p>
        </w:tc>
        <w:tc>
          <w:tcPr>
            <w:tcW w:w="1127" w:type="dxa"/>
            <w:vAlign w:val="center"/>
          </w:tcPr>
          <w:p w:rsidR="006E5022" w:rsidRDefault="006E5022" w:rsidP="006231D7">
            <w:pPr>
              <w:jc w:val="center"/>
              <w:rPr>
                <w:rFonts w:ascii="Arial" w:hAnsi="Arial" w:cs="Arial"/>
                <w:b/>
                <w:bCs/>
                <w:color w:val="000000"/>
              </w:rPr>
            </w:pPr>
            <w:r>
              <w:rPr>
                <w:rFonts w:ascii="Arial" w:hAnsi="Arial" w:cs="Arial"/>
                <w:b/>
                <w:bCs/>
                <w:color w:val="000000"/>
              </w:rPr>
              <w:t>22.5</w:t>
            </w:r>
          </w:p>
        </w:tc>
        <w:tc>
          <w:tcPr>
            <w:tcW w:w="1267" w:type="dxa"/>
            <w:vAlign w:val="center"/>
          </w:tcPr>
          <w:p w:rsidR="006E5022" w:rsidRDefault="006E5022" w:rsidP="006231D7">
            <w:pPr>
              <w:jc w:val="center"/>
              <w:rPr>
                <w:rFonts w:ascii="Arial" w:hAnsi="Arial" w:cs="Arial"/>
                <w:b/>
                <w:bCs/>
                <w:color w:val="000000"/>
              </w:rPr>
            </w:pPr>
            <w:r>
              <w:rPr>
                <w:rFonts w:ascii="Arial" w:hAnsi="Arial" w:cs="Arial"/>
                <w:b/>
                <w:bCs/>
                <w:color w:val="000000"/>
              </w:rPr>
              <w:t>12.5</w:t>
            </w:r>
          </w:p>
        </w:tc>
      </w:tr>
    </w:tbl>
    <w:p w:rsidR="00CC3680" w:rsidRDefault="00CC3680"/>
    <w:p w:rsidR="00A33D4F" w:rsidRDefault="00A33D4F"/>
    <w:p w:rsidR="00A33D4F" w:rsidRDefault="00A33D4F"/>
    <w:p w:rsidR="00A33D4F" w:rsidRDefault="00A33D4F"/>
    <w:p w:rsidR="00A33D4F" w:rsidRDefault="00A33D4F"/>
    <w:p w:rsidR="00A33D4F" w:rsidRDefault="00A33D4F"/>
    <w:p w:rsidR="00A33D4F" w:rsidRDefault="00A33D4F"/>
    <w:p w:rsidR="00FD561A" w:rsidRDefault="00FD561A"/>
    <w:p w:rsidR="00FD561A" w:rsidRDefault="00FD561A"/>
    <w:p w:rsidR="00FD561A" w:rsidRDefault="00FD561A"/>
    <w:p w:rsidR="00FD561A" w:rsidRDefault="00FD561A"/>
    <w:p w:rsidR="00FD561A" w:rsidRDefault="00FD561A"/>
    <w:p w:rsidR="00A33D4F" w:rsidRDefault="00A33D4F"/>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lastRenderedPageBreak/>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lastRenderedPageBreak/>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bl>
    <w:p w:rsidR="00A17A95" w:rsidRDefault="00A17A95"/>
    <w:tbl>
      <w:tblPr>
        <w:tblStyle w:val="TableGrid"/>
        <w:tblW w:w="0" w:type="auto"/>
        <w:tblLook w:val="04A0" w:firstRow="1" w:lastRow="0" w:firstColumn="1" w:lastColumn="0" w:noHBand="0" w:noVBand="1"/>
      </w:tblPr>
      <w:tblGrid>
        <w:gridCol w:w="12299"/>
      </w:tblGrid>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lastRenderedPageBreak/>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w:t>
            </w:r>
            <w:r w:rsidRPr="008D12BA">
              <w:rPr>
                <w:color w:val="auto"/>
                <w:sz w:val="24"/>
                <w:szCs w:val="24"/>
              </w:rPr>
              <w:lastRenderedPageBreak/>
              <w:t xml:space="preserve">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lastRenderedPageBreak/>
              <w:t xml:space="preserve">2.1 The Contracting Entity requires that bidders, suppliers, and contractors, their subcontractors and their staff shall observe the highest standard of ethics during the procurement and execution of contracts.  In pursuance of this policy, </w:t>
            </w:r>
            <w:r w:rsidRPr="008D12BA">
              <w:rPr>
                <w:rFonts w:ascii="Arial Narrow" w:hAnsi="Arial Narrow"/>
                <w:sz w:val="24"/>
                <w:szCs w:val="24"/>
              </w:rPr>
              <w:lastRenderedPageBreak/>
              <w:t>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spellStart"/>
            <w:r w:rsidRPr="008D12BA">
              <w:rPr>
                <w:color w:val="auto"/>
                <w:sz w:val="24"/>
                <w:szCs w:val="24"/>
              </w:rPr>
              <w:t>The</w:t>
            </w:r>
            <w:bookmarkEnd w:id="3"/>
            <w:bookmarkEnd w:id="4"/>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5"/>
            <w:bookmarkEnd w:id="6"/>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w:t>
            </w:r>
            <w:r w:rsidRPr="004D22E1">
              <w:rPr>
                <w:rFonts w:ascii="Arial Narrow" w:eastAsia="Calibri" w:hAnsi="Arial Narrow" w:cs="Arial"/>
                <w:color w:val="000000"/>
                <w:spacing w:val="-4"/>
                <w:sz w:val="24"/>
                <w:szCs w:val="24"/>
                <w:lang w:val="en-GB"/>
              </w:rPr>
              <w:lastRenderedPageBreak/>
              <w:t>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 xml:space="preserve">8. </w:t>
            </w:r>
            <w:r w:rsidRPr="004D22E1">
              <w:rPr>
                <w:b/>
                <w:bCs/>
                <w:sz w:val="24"/>
                <w:szCs w:val="24"/>
              </w:rPr>
              <w:lastRenderedPageBreak/>
              <w:t>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lastRenderedPageBreak/>
              <w:t>D. Delivery of Bids</w:t>
            </w:r>
            <w:bookmarkEnd w:id="19"/>
            <w:bookmarkEnd w:id="20"/>
            <w:bookmarkEnd w:id="21"/>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E83576">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E83576">
              <w:rPr>
                <w:rFonts w:ascii="Arial" w:hAnsi="Arial"/>
                <w:b/>
                <w:spacing w:val="-2"/>
                <w:sz w:val="24"/>
                <w:szCs w:val="24"/>
                <w:highlight w:val="cyan"/>
              </w:rPr>
              <w:t>8</w:t>
            </w:r>
            <w:r w:rsidRPr="004D22E1">
              <w:rPr>
                <w:rFonts w:ascii="Arial" w:hAnsi="Arial"/>
                <w:b/>
                <w:spacing w:val="-2"/>
                <w:sz w:val="24"/>
                <w:szCs w:val="24"/>
                <w:highlight w:val="cyan"/>
              </w:rPr>
              <w:t xml:space="preserve"> /202</w:t>
            </w:r>
            <w:r w:rsidR="00126F30">
              <w:rPr>
                <w:rFonts w:ascii="Arial" w:hAnsi="Arial"/>
                <w:b/>
                <w:spacing w:val="-2"/>
                <w:sz w:val="24"/>
                <w:szCs w:val="24"/>
                <w:highlight w:val="cyan"/>
              </w:rPr>
              <w:t>3</w:t>
            </w:r>
            <w:r w:rsidR="00E73829">
              <w:rPr>
                <w:rFonts w:ascii="Arial" w:hAnsi="Arial"/>
                <w:b/>
                <w:spacing w:val="-2"/>
                <w:sz w:val="24"/>
                <w:szCs w:val="24"/>
                <w:highlight w:val="cyan"/>
              </w:rPr>
              <w:t>/</w:t>
            </w:r>
            <w:r w:rsidR="00E83576">
              <w:rPr>
                <w:rFonts w:ascii="Arial" w:hAnsi="Arial"/>
                <w:b/>
                <w:spacing w:val="-2"/>
                <w:sz w:val="24"/>
                <w:szCs w:val="24"/>
                <w:highlight w:val="cyan"/>
              </w:rPr>
              <w:t>D</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E83576">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E83576">
              <w:rPr>
                <w:rFonts w:ascii="Arial" w:hAnsi="Arial"/>
                <w:bCs/>
                <w:spacing w:val="-2"/>
                <w:sz w:val="24"/>
                <w:szCs w:val="24"/>
              </w:rPr>
              <w:t>8</w:t>
            </w:r>
          </w:p>
          <w:p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E83576">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E83576">
              <w:rPr>
                <w:rFonts w:ascii="Arial" w:hAnsi="Arial"/>
                <w:b/>
                <w:sz w:val="24"/>
                <w:szCs w:val="24"/>
                <w:highlight w:val="yellow"/>
                <w:lang w:val="en-GB"/>
              </w:rPr>
              <w:t>22</w:t>
            </w:r>
            <w:r w:rsidRPr="004D22E1">
              <w:rPr>
                <w:rFonts w:ascii="Arial" w:hAnsi="Arial"/>
                <w:b/>
                <w:sz w:val="24"/>
                <w:szCs w:val="24"/>
                <w:highlight w:val="yellow"/>
                <w:lang w:val="en-GB"/>
              </w:rPr>
              <w:t xml:space="preserve"> /  </w:t>
            </w:r>
            <w:r w:rsidR="00E73829">
              <w:rPr>
                <w:rFonts w:ascii="Arial" w:hAnsi="Arial"/>
                <w:b/>
                <w:sz w:val="24"/>
                <w:szCs w:val="24"/>
                <w:highlight w:val="yellow"/>
                <w:lang w:val="en-GB"/>
              </w:rPr>
              <w:t>10</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1A3EE5">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1A3EE5">
              <w:rPr>
                <w:rFonts w:ascii="Arial Narrow" w:eastAsia="Calibri" w:hAnsi="Arial Narrow" w:cs="Arial"/>
                <w:sz w:val="24"/>
                <w:szCs w:val="24"/>
                <w:highlight w:val="cyan"/>
              </w:rPr>
              <w:t>29</w:t>
            </w:r>
            <w:r w:rsidRPr="004D22E1">
              <w:rPr>
                <w:rFonts w:ascii="Arial Narrow" w:eastAsia="Calibri" w:hAnsi="Arial Narrow" w:cs="Arial"/>
                <w:sz w:val="24"/>
                <w:szCs w:val="24"/>
                <w:highlight w:val="cyan"/>
              </w:rPr>
              <w:t xml:space="preserve"> /  </w:t>
            </w:r>
            <w:r w:rsidR="00FD6EAA">
              <w:rPr>
                <w:rFonts w:ascii="Arial Narrow" w:eastAsia="Calibri" w:hAnsi="Arial Narrow" w:cs="Arial"/>
                <w:sz w:val="24"/>
                <w:szCs w:val="24"/>
                <w:highlight w:val="cyan"/>
              </w:rPr>
              <w:t>10</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1A3EE5">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1A3EE5">
              <w:rPr>
                <w:rFonts w:ascii="Arial Narrow" w:eastAsia="Calibri" w:hAnsi="Arial Narrow" w:cs="Arial"/>
                <w:sz w:val="24"/>
                <w:szCs w:val="24"/>
                <w:highlight w:val="cyan"/>
              </w:rPr>
              <w:t>27</w:t>
            </w:r>
            <w:r w:rsidRPr="004D22E1">
              <w:rPr>
                <w:rFonts w:ascii="Arial Narrow" w:eastAsia="Calibri" w:hAnsi="Arial Narrow" w:cs="Arial"/>
                <w:sz w:val="24"/>
                <w:szCs w:val="24"/>
                <w:highlight w:val="cyan"/>
              </w:rPr>
              <w:t xml:space="preserve">/ </w:t>
            </w:r>
            <w:r w:rsidR="00FD6EAA">
              <w:rPr>
                <w:rFonts w:ascii="Arial Narrow" w:eastAsia="Calibri" w:hAnsi="Arial Narrow" w:cs="Arial"/>
                <w:sz w:val="24"/>
                <w:szCs w:val="24"/>
                <w:highlight w:val="cyan"/>
              </w:rPr>
              <w:t>11</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64721A">
              <w:rPr>
                <w:rFonts w:ascii="Arial Narrow" w:eastAsia="Calibri" w:hAnsi="Arial Narrow" w:cs="Arial"/>
                <w:sz w:val="24"/>
                <w:szCs w:val="24"/>
              </w:rPr>
              <w:t>4</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E83576">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E83576">
              <w:rPr>
                <w:rFonts w:ascii="Arial" w:hAnsi="Arial"/>
                <w:b/>
                <w:spacing w:val="-2"/>
                <w:sz w:val="24"/>
                <w:szCs w:val="24"/>
                <w:highlight w:val="yellow"/>
              </w:rPr>
              <w:t>8</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r w:rsidR="00E73829">
              <w:rPr>
                <w:rFonts w:ascii="Arial" w:hAnsi="Arial"/>
                <w:bCs/>
                <w:spacing w:val="-2"/>
                <w:sz w:val="24"/>
                <w:szCs w:val="24"/>
              </w:rPr>
              <w:t>/</w:t>
            </w:r>
            <w:r w:rsidR="00E83576">
              <w:rPr>
                <w:rFonts w:ascii="Arial" w:hAnsi="Arial"/>
                <w:bCs/>
                <w:spacing w:val="-2"/>
                <w:sz w:val="24"/>
                <w:szCs w:val="24"/>
              </w:rPr>
              <w:t>D</w:t>
            </w:r>
          </w:p>
          <w:p w:rsidR="00672659" w:rsidRPr="004D22E1" w:rsidRDefault="00672659" w:rsidP="00E83576">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E83576">
              <w:rPr>
                <w:rFonts w:ascii="Arial" w:hAnsi="Arial"/>
                <w:bCs/>
                <w:spacing w:val="-2"/>
                <w:sz w:val="24"/>
                <w:szCs w:val="24"/>
                <w:u w:val="single"/>
              </w:rPr>
              <w:t>8</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E83576">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721EF3">
              <w:rPr>
                <w:rFonts w:ascii="Arial" w:hAnsi="Arial"/>
                <w:sz w:val="24"/>
                <w:szCs w:val="24"/>
                <w:highlight w:val="yellow"/>
                <w:lang w:val="en-GB"/>
              </w:rPr>
              <w:t xml:space="preserve">                   </w:t>
            </w:r>
            <w:r w:rsidRPr="008C600C">
              <w:rPr>
                <w:rFonts w:ascii="Arial" w:hAnsi="Arial"/>
                <w:sz w:val="24"/>
                <w:szCs w:val="24"/>
                <w:highlight w:val="yellow"/>
                <w:lang w:val="en-GB"/>
              </w:rPr>
              <w:t xml:space="preserve"> </w:t>
            </w:r>
            <w:r w:rsidR="00E83576">
              <w:rPr>
                <w:rFonts w:ascii="Arial" w:hAnsi="Arial"/>
                <w:sz w:val="24"/>
                <w:szCs w:val="24"/>
                <w:highlight w:val="yellow"/>
                <w:lang w:val="en-GB"/>
              </w:rPr>
              <w:t>29</w:t>
            </w:r>
            <w:r w:rsidRPr="008C600C">
              <w:rPr>
                <w:rFonts w:ascii="Arial" w:hAnsi="Arial"/>
                <w:sz w:val="24"/>
                <w:szCs w:val="24"/>
                <w:highlight w:val="yellow"/>
                <w:lang w:val="en-GB"/>
              </w:rPr>
              <w:t xml:space="preserve"> /</w:t>
            </w:r>
            <w:r w:rsidR="00E73829">
              <w:rPr>
                <w:rFonts w:ascii="Arial" w:hAnsi="Arial"/>
                <w:sz w:val="24"/>
                <w:szCs w:val="24"/>
                <w:highlight w:val="yellow"/>
                <w:lang w:val="en-GB"/>
              </w:rPr>
              <w:t>10</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E83576">
            <w:pPr>
              <w:spacing w:line="240" w:lineRule="exact"/>
              <w:rPr>
                <w:rFonts w:ascii="Arial" w:hAnsi="Arial"/>
                <w:bCs/>
                <w:sz w:val="24"/>
                <w:szCs w:val="24"/>
                <w:lang w:val="en-GB"/>
              </w:rPr>
            </w:pPr>
            <w:r w:rsidRPr="004D22E1">
              <w:rPr>
                <w:rFonts w:ascii="Arial" w:hAnsi="Arial"/>
                <w:bCs/>
                <w:sz w:val="24"/>
                <w:szCs w:val="24"/>
                <w:lang w:val="en-GB"/>
              </w:rPr>
              <w:t xml:space="preserve">Date: [    </w:t>
            </w:r>
            <w:r w:rsidR="00E83576">
              <w:rPr>
                <w:rFonts w:ascii="Arial" w:hAnsi="Arial"/>
                <w:bCs/>
                <w:sz w:val="24"/>
                <w:szCs w:val="24"/>
                <w:lang w:val="en-GB"/>
              </w:rPr>
              <w:t>30</w:t>
            </w:r>
            <w:r w:rsidRPr="004D22E1">
              <w:rPr>
                <w:rFonts w:ascii="Arial" w:hAnsi="Arial"/>
                <w:bCs/>
                <w:sz w:val="24"/>
                <w:szCs w:val="24"/>
                <w:lang w:val="en-GB"/>
              </w:rPr>
              <w:t xml:space="preserve">–   </w:t>
            </w:r>
            <w:r w:rsidR="00E73829">
              <w:rPr>
                <w:rFonts w:ascii="Arial" w:hAnsi="Arial"/>
                <w:bCs/>
                <w:sz w:val="24"/>
                <w:szCs w:val="24"/>
                <w:lang w:val="en-GB"/>
              </w:rPr>
              <w:t>10</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lastRenderedPageBreak/>
              <w:t xml:space="preserve">Section IV. </w:t>
            </w:r>
            <w:bookmarkEnd w:id="52"/>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4"/>
        <w:gridCol w:w="590"/>
        <w:gridCol w:w="562"/>
        <w:gridCol w:w="1016"/>
        <w:gridCol w:w="828"/>
        <w:gridCol w:w="404"/>
        <w:gridCol w:w="376"/>
        <w:gridCol w:w="298"/>
        <w:gridCol w:w="685"/>
        <w:gridCol w:w="646"/>
        <w:gridCol w:w="556"/>
        <w:gridCol w:w="570"/>
        <w:gridCol w:w="618"/>
        <w:gridCol w:w="441"/>
        <w:gridCol w:w="390"/>
        <w:gridCol w:w="452"/>
        <w:gridCol w:w="475"/>
        <w:gridCol w:w="494"/>
        <w:gridCol w:w="390"/>
        <w:gridCol w:w="578"/>
        <w:gridCol w:w="640"/>
        <w:gridCol w:w="534"/>
        <w:gridCol w:w="511"/>
        <w:gridCol w:w="452"/>
        <w:gridCol w:w="525"/>
        <w:gridCol w:w="635"/>
      </w:tblGrid>
      <w:tr w:rsidR="00DE11BF" w:rsidRPr="00233B59" w:rsidTr="00E1322F">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41"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4"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598"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4"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E1322F">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62"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39"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4"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598"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4"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E1322F" w:rsidRPr="00233B59" w:rsidTr="00E1322F">
        <w:trPr>
          <w:trHeight w:val="1609"/>
        </w:trPr>
        <w:tc>
          <w:tcPr>
            <w:tcW w:w="133"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00" w:type="pct"/>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3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29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4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0"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E1322F" w:rsidRPr="00233B59" w:rsidTr="00E1322F">
        <w:trPr>
          <w:trHeight w:val="1337"/>
        </w:trPr>
        <w:tc>
          <w:tcPr>
            <w:tcW w:w="133" w:type="pct"/>
            <w:shd w:val="clear" w:color="auto" w:fill="auto"/>
          </w:tcPr>
          <w:p w:rsidR="00E1322F" w:rsidRPr="00D14D22" w:rsidRDefault="00E1322F" w:rsidP="00073752">
            <w:pPr>
              <w:spacing w:after="0" w:line="180" w:lineRule="exact"/>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eastAsia="en-GB"/>
              </w:rPr>
              <w:t>1</w:t>
            </w:r>
          </w:p>
        </w:tc>
        <w:tc>
          <w:tcPr>
            <w:tcW w:w="210" w:type="pct"/>
            <w:shd w:val="clear" w:color="auto" w:fill="auto"/>
            <w:vAlign w:val="center"/>
          </w:tcPr>
          <w:p w:rsidR="00E1322F" w:rsidRPr="00233B59" w:rsidRDefault="00E1322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E1322F" w:rsidRPr="00C6441A" w:rsidRDefault="00E1322F" w:rsidP="00073752"/>
        </w:tc>
        <w:tc>
          <w:tcPr>
            <w:tcW w:w="362" w:type="pct"/>
            <w:shd w:val="clear" w:color="auto" w:fill="auto"/>
            <w:vAlign w:val="center"/>
          </w:tcPr>
          <w:p w:rsidR="00E1322F" w:rsidRDefault="00E1322F" w:rsidP="00A51AC0">
            <w:pPr>
              <w:jc w:val="center"/>
              <w:rPr>
                <w:rFonts w:ascii="Arial" w:hAnsi="Arial" w:cs="Arial"/>
                <w:b/>
                <w:bCs/>
                <w:color w:val="000000"/>
              </w:rPr>
            </w:pPr>
            <w:r>
              <w:rPr>
                <w:rFonts w:ascii="Arial" w:hAnsi="Arial" w:cs="Arial"/>
                <w:b/>
                <w:bCs/>
                <w:color w:val="000000"/>
              </w:rPr>
              <w:t>06-AA0-022</w:t>
            </w:r>
          </w:p>
        </w:tc>
        <w:tc>
          <w:tcPr>
            <w:tcW w:w="295" w:type="pct"/>
            <w:shd w:val="clear" w:color="auto" w:fill="auto"/>
            <w:vAlign w:val="center"/>
          </w:tcPr>
          <w:p w:rsidR="00E1322F" w:rsidRDefault="00E1322F" w:rsidP="00A51AC0">
            <w:pPr>
              <w:jc w:val="center"/>
              <w:rPr>
                <w:rFonts w:ascii="Arial" w:hAnsi="Arial" w:cs="Arial"/>
                <w:b/>
                <w:bCs/>
                <w:color w:val="000000"/>
              </w:rPr>
            </w:pPr>
            <w:r>
              <w:rPr>
                <w:rFonts w:ascii="Arial" w:hAnsi="Arial" w:cs="Arial"/>
                <w:b/>
                <w:bCs/>
                <w:color w:val="000000"/>
              </w:rPr>
              <w:t xml:space="preserve">Each 1ml solution contains:- 100U   (3.64mg ) of </w:t>
            </w:r>
            <w:proofErr w:type="spellStart"/>
            <w:r>
              <w:rPr>
                <w:rFonts w:ascii="Arial" w:hAnsi="Arial" w:cs="Arial"/>
                <w:b/>
                <w:bCs/>
                <w:color w:val="000000"/>
              </w:rPr>
              <w:t>Insluin</w:t>
            </w:r>
            <w:proofErr w:type="spellEnd"/>
            <w:r>
              <w:rPr>
                <w:rFonts w:ascii="Arial" w:hAnsi="Arial" w:cs="Arial"/>
                <w:b/>
                <w:bCs/>
                <w:color w:val="000000"/>
              </w:rPr>
              <w:t xml:space="preserve"> </w:t>
            </w:r>
            <w:proofErr w:type="spellStart"/>
            <w:r>
              <w:rPr>
                <w:rFonts w:ascii="Arial" w:hAnsi="Arial" w:cs="Arial"/>
                <w:b/>
                <w:bCs/>
                <w:color w:val="000000"/>
              </w:rPr>
              <w:t>glargine</w:t>
            </w:r>
            <w:proofErr w:type="spellEnd"/>
            <w:r>
              <w:rPr>
                <w:rFonts w:ascii="Arial" w:hAnsi="Arial" w:cs="Arial"/>
                <w:b/>
                <w:bCs/>
                <w:color w:val="000000"/>
              </w:rPr>
              <w:t xml:space="preserve">  (r-DNA)  3ml pre- Filled </w:t>
            </w:r>
            <w:r>
              <w:rPr>
                <w:rFonts w:ascii="Arial" w:hAnsi="Arial" w:cs="Arial"/>
                <w:b/>
                <w:bCs/>
                <w:color w:val="000000"/>
              </w:rPr>
              <w:lastRenderedPageBreak/>
              <w:t xml:space="preserve">pen   S.C   use or its approved </w:t>
            </w:r>
            <w:proofErr w:type="spellStart"/>
            <w:r>
              <w:rPr>
                <w:rFonts w:ascii="Arial" w:hAnsi="Arial" w:cs="Arial"/>
                <w:b/>
                <w:bCs/>
                <w:color w:val="000000"/>
              </w:rPr>
              <w:t>biosimilar</w:t>
            </w:r>
            <w:proofErr w:type="spellEnd"/>
            <w:r>
              <w:rPr>
                <w:rFonts w:ascii="Arial" w:hAnsi="Arial" w:cs="Arial"/>
                <w:b/>
                <w:bCs/>
                <w:color w:val="000000"/>
              </w:rPr>
              <w:br/>
              <w:t xml:space="preserve"> </w:t>
            </w:r>
            <w:r>
              <w:rPr>
                <w:rFonts w:ascii="Arial" w:hAnsi="Arial" w:cs="Arial"/>
                <w:b/>
                <w:bCs/>
                <w:color w:val="000000"/>
                <w:rtl/>
              </w:rPr>
              <w:t>قاعدة اقل الاسعار مع المادة بالرمز الوطني</w:t>
            </w:r>
            <w:r>
              <w:rPr>
                <w:rFonts w:ascii="Arial" w:hAnsi="Arial" w:cs="Arial"/>
                <w:b/>
                <w:bCs/>
                <w:color w:val="000000"/>
              </w:rPr>
              <w:br/>
              <w:t>(06-AA0-017)</w:t>
            </w:r>
            <w:r>
              <w:rPr>
                <w:rFonts w:ascii="Arial" w:hAnsi="Arial" w:cs="Arial"/>
                <w:b/>
                <w:bCs/>
                <w:color w:val="000000"/>
              </w:rPr>
              <w:br/>
              <w:t>(06-AA0-022)</w:t>
            </w:r>
          </w:p>
        </w:tc>
        <w:tc>
          <w:tcPr>
            <w:tcW w:w="144" w:type="pct"/>
            <w:shd w:val="clear" w:color="auto" w:fill="auto"/>
            <w:vAlign w:val="center"/>
          </w:tcPr>
          <w:p w:rsidR="00E1322F" w:rsidRPr="00F04CA9" w:rsidRDefault="00E1322F" w:rsidP="00073752">
            <w:pPr>
              <w:spacing w:after="0" w:line="240" w:lineRule="auto"/>
              <w:rPr>
                <w:rFonts w:eastAsia="Times New Roman" w:cs="Calibri"/>
                <w:color w:val="000000"/>
              </w:rPr>
            </w:pPr>
          </w:p>
        </w:tc>
        <w:tc>
          <w:tcPr>
            <w:tcW w:w="134" w:type="pct"/>
            <w:shd w:val="clear" w:color="auto" w:fill="auto"/>
            <w:vAlign w:val="center"/>
          </w:tcPr>
          <w:p w:rsidR="00E1322F" w:rsidRDefault="00E1322F" w:rsidP="00073752">
            <w:pPr>
              <w:rPr>
                <w:rFonts w:cs="Calibri"/>
                <w:color w:val="000000"/>
              </w:rPr>
            </w:pPr>
          </w:p>
        </w:tc>
        <w:tc>
          <w:tcPr>
            <w:tcW w:w="106" w:type="pct"/>
            <w:shd w:val="clear" w:color="auto" w:fill="auto"/>
            <w:vAlign w:val="bottom"/>
          </w:tcPr>
          <w:p w:rsidR="00E1322F" w:rsidRDefault="00E1322F" w:rsidP="00073752">
            <w:pPr>
              <w:rPr>
                <w:rFonts w:cs="Calibri"/>
                <w:color w:val="000000"/>
                <w:sz w:val="16"/>
                <w:szCs w:val="16"/>
              </w:rPr>
            </w:pPr>
          </w:p>
        </w:tc>
        <w:tc>
          <w:tcPr>
            <w:tcW w:w="244" w:type="pct"/>
            <w:shd w:val="clear" w:color="auto" w:fill="auto"/>
            <w:vAlign w:val="bottom"/>
          </w:tcPr>
          <w:p w:rsidR="00E1322F" w:rsidRDefault="00E1322F" w:rsidP="00073752">
            <w:pPr>
              <w:rPr>
                <w:rFonts w:cs="Calibri"/>
                <w:color w:val="000000"/>
                <w:sz w:val="16"/>
                <w:szCs w:val="16"/>
              </w:rPr>
            </w:pPr>
          </w:p>
        </w:tc>
        <w:tc>
          <w:tcPr>
            <w:tcW w:w="230" w:type="pct"/>
            <w:shd w:val="clear" w:color="auto" w:fill="auto"/>
            <w:vAlign w:val="bottom"/>
          </w:tcPr>
          <w:p w:rsidR="00E1322F" w:rsidRDefault="00E1322F" w:rsidP="00073752">
            <w:pPr>
              <w:rPr>
                <w:rFonts w:cs="Calibri"/>
                <w:color w:val="000000"/>
                <w:sz w:val="16"/>
                <w:szCs w:val="16"/>
              </w:rPr>
            </w:pPr>
          </w:p>
        </w:tc>
        <w:tc>
          <w:tcPr>
            <w:tcW w:w="198" w:type="pct"/>
            <w:shd w:val="clear" w:color="auto" w:fill="auto"/>
            <w:vAlign w:val="bottom"/>
          </w:tcPr>
          <w:p w:rsidR="00E1322F" w:rsidRDefault="00E1322F" w:rsidP="00073752">
            <w:pPr>
              <w:rPr>
                <w:rFonts w:cs="Calibri"/>
                <w:color w:val="000000"/>
                <w:sz w:val="16"/>
                <w:szCs w:val="16"/>
              </w:rPr>
            </w:pPr>
          </w:p>
        </w:tc>
        <w:tc>
          <w:tcPr>
            <w:tcW w:w="203" w:type="pct"/>
            <w:shd w:val="clear" w:color="auto" w:fill="auto"/>
            <w:vAlign w:val="center"/>
          </w:tcPr>
          <w:p w:rsidR="00E1322F" w:rsidRPr="00233B59" w:rsidRDefault="00E1322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E1322F" w:rsidRPr="00233B59" w:rsidRDefault="00E1322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E1322F" w:rsidRDefault="00E1322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1322F" w:rsidRPr="00233B59" w:rsidRDefault="00E1322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1322F" w:rsidRPr="005F17BD" w:rsidRDefault="00E1322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1322F" w:rsidRPr="00233B59" w:rsidRDefault="00E1322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1322F" w:rsidRPr="00233B59" w:rsidRDefault="00E1322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1322F" w:rsidRPr="00233B59" w:rsidRDefault="00E1322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E1322F" w:rsidRPr="00233B59" w:rsidRDefault="00E1322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E1322F" w:rsidRDefault="00E1322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E1322F" w:rsidRDefault="00E1322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1322F" w:rsidRPr="005F17BD" w:rsidRDefault="00E1322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E1322F" w:rsidRPr="00233B59" w:rsidRDefault="00E1322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1322F" w:rsidRPr="00233B59" w:rsidRDefault="00E1322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auto"/>
            <w:vAlign w:val="center"/>
          </w:tcPr>
          <w:p w:rsidR="00E1322F" w:rsidRDefault="00E1322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1322F" w:rsidRPr="00233B59" w:rsidTr="00E1322F">
        <w:trPr>
          <w:trHeight w:val="1337"/>
        </w:trPr>
        <w:tc>
          <w:tcPr>
            <w:tcW w:w="133" w:type="pct"/>
            <w:shd w:val="clear" w:color="auto" w:fill="auto"/>
          </w:tcPr>
          <w:p w:rsidR="00E1322F" w:rsidRDefault="00E1322F"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lastRenderedPageBreak/>
              <w:t>2</w:t>
            </w:r>
          </w:p>
        </w:tc>
        <w:tc>
          <w:tcPr>
            <w:tcW w:w="210" w:type="pct"/>
            <w:shd w:val="clear" w:color="auto" w:fill="auto"/>
            <w:vAlign w:val="center"/>
          </w:tcPr>
          <w:p w:rsidR="00E1322F" w:rsidRPr="00233B59" w:rsidRDefault="00E1322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E1322F" w:rsidRPr="00C6441A" w:rsidRDefault="00E1322F" w:rsidP="00073752"/>
        </w:tc>
        <w:tc>
          <w:tcPr>
            <w:tcW w:w="362" w:type="pct"/>
            <w:shd w:val="clear" w:color="auto" w:fill="auto"/>
            <w:vAlign w:val="center"/>
          </w:tcPr>
          <w:p w:rsidR="00E1322F" w:rsidRDefault="00E1322F" w:rsidP="00A51AC0">
            <w:pPr>
              <w:jc w:val="center"/>
              <w:rPr>
                <w:rFonts w:ascii="Arial" w:hAnsi="Arial" w:cs="Arial"/>
                <w:b/>
                <w:bCs/>
                <w:color w:val="000000"/>
              </w:rPr>
            </w:pPr>
            <w:r>
              <w:rPr>
                <w:rFonts w:ascii="Arial" w:hAnsi="Arial" w:cs="Arial"/>
                <w:b/>
                <w:bCs/>
                <w:color w:val="000000"/>
              </w:rPr>
              <w:t>06-AA0-017</w:t>
            </w:r>
          </w:p>
        </w:tc>
        <w:tc>
          <w:tcPr>
            <w:tcW w:w="295" w:type="pct"/>
            <w:shd w:val="clear" w:color="auto" w:fill="auto"/>
            <w:vAlign w:val="center"/>
          </w:tcPr>
          <w:p w:rsidR="00E1322F" w:rsidRDefault="00E1322F" w:rsidP="00A51AC0">
            <w:pPr>
              <w:jc w:val="center"/>
              <w:rPr>
                <w:rFonts w:ascii="Arial" w:hAnsi="Arial" w:cs="Arial"/>
                <w:b/>
                <w:bCs/>
                <w:color w:val="000000"/>
              </w:rPr>
            </w:pPr>
            <w:r>
              <w:rPr>
                <w:rFonts w:ascii="Arial" w:hAnsi="Arial" w:cs="Arial"/>
                <w:b/>
                <w:bCs/>
                <w:color w:val="000000"/>
              </w:rPr>
              <w:t xml:space="preserve">insulin </w:t>
            </w:r>
            <w:proofErr w:type="spellStart"/>
            <w:r>
              <w:rPr>
                <w:rFonts w:ascii="Arial" w:hAnsi="Arial" w:cs="Arial"/>
                <w:b/>
                <w:bCs/>
                <w:color w:val="000000"/>
              </w:rPr>
              <w:t>Detemir</w:t>
            </w:r>
            <w:proofErr w:type="spellEnd"/>
            <w:r>
              <w:rPr>
                <w:rFonts w:ascii="Arial" w:hAnsi="Arial" w:cs="Arial"/>
                <w:b/>
                <w:bCs/>
                <w:color w:val="000000"/>
              </w:rPr>
              <w:t xml:space="preserve"> (r-DNA)   100IU\ml (eq.14.2 mg) soluti</w:t>
            </w:r>
            <w:r>
              <w:rPr>
                <w:rFonts w:ascii="Arial" w:hAnsi="Arial" w:cs="Arial"/>
                <w:b/>
                <w:bCs/>
                <w:color w:val="000000"/>
              </w:rPr>
              <w:lastRenderedPageBreak/>
              <w:t>on  3ml pre- Filled pen S.C use (3ml)</w:t>
            </w:r>
            <w:r>
              <w:rPr>
                <w:rFonts w:ascii="Arial" w:hAnsi="Arial" w:cs="Arial"/>
                <w:b/>
                <w:bCs/>
                <w:color w:val="000000"/>
              </w:rPr>
              <w:br/>
              <w:t xml:space="preserve"> </w:t>
            </w:r>
            <w:r>
              <w:rPr>
                <w:rFonts w:ascii="Arial" w:hAnsi="Arial" w:cs="Arial"/>
                <w:b/>
                <w:bCs/>
                <w:color w:val="000000"/>
                <w:rtl/>
              </w:rPr>
              <w:t>قاعدة اقل الاسعار مع المادة بالرمز الوطني</w:t>
            </w:r>
            <w:r>
              <w:rPr>
                <w:rFonts w:ascii="Arial" w:hAnsi="Arial" w:cs="Arial"/>
                <w:b/>
                <w:bCs/>
                <w:color w:val="000000"/>
              </w:rPr>
              <w:br/>
              <w:t>(06-AA0-017)</w:t>
            </w:r>
            <w:r>
              <w:rPr>
                <w:rFonts w:ascii="Arial" w:hAnsi="Arial" w:cs="Arial"/>
                <w:b/>
                <w:bCs/>
                <w:color w:val="000000"/>
              </w:rPr>
              <w:br/>
              <w:t>(06-AA0-022)</w:t>
            </w:r>
          </w:p>
        </w:tc>
        <w:tc>
          <w:tcPr>
            <w:tcW w:w="144" w:type="pct"/>
            <w:shd w:val="clear" w:color="auto" w:fill="auto"/>
            <w:vAlign w:val="center"/>
          </w:tcPr>
          <w:p w:rsidR="00E1322F" w:rsidRPr="00F04CA9" w:rsidRDefault="00E1322F" w:rsidP="00073752">
            <w:pPr>
              <w:spacing w:after="0" w:line="240" w:lineRule="auto"/>
              <w:rPr>
                <w:rFonts w:eastAsia="Times New Roman" w:cs="Calibri"/>
                <w:color w:val="000000"/>
              </w:rPr>
            </w:pPr>
          </w:p>
        </w:tc>
        <w:tc>
          <w:tcPr>
            <w:tcW w:w="134" w:type="pct"/>
            <w:shd w:val="clear" w:color="auto" w:fill="auto"/>
            <w:vAlign w:val="center"/>
          </w:tcPr>
          <w:p w:rsidR="00E1322F" w:rsidRDefault="00E1322F" w:rsidP="00073752">
            <w:pPr>
              <w:rPr>
                <w:rFonts w:cs="Calibri"/>
                <w:color w:val="000000"/>
              </w:rPr>
            </w:pPr>
          </w:p>
        </w:tc>
        <w:tc>
          <w:tcPr>
            <w:tcW w:w="106" w:type="pct"/>
            <w:shd w:val="clear" w:color="auto" w:fill="auto"/>
            <w:vAlign w:val="bottom"/>
          </w:tcPr>
          <w:p w:rsidR="00E1322F" w:rsidRDefault="00E1322F" w:rsidP="00073752">
            <w:pPr>
              <w:rPr>
                <w:rFonts w:cs="Calibri"/>
                <w:color w:val="000000"/>
                <w:sz w:val="16"/>
                <w:szCs w:val="16"/>
              </w:rPr>
            </w:pPr>
          </w:p>
        </w:tc>
        <w:tc>
          <w:tcPr>
            <w:tcW w:w="244" w:type="pct"/>
            <w:shd w:val="clear" w:color="auto" w:fill="auto"/>
            <w:vAlign w:val="bottom"/>
          </w:tcPr>
          <w:p w:rsidR="00E1322F" w:rsidRDefault="00E1322F" w:rsidP="00073752">
            <w:pPr>
              <w:rPr>
                <w:rFonts w:cs="Calibri"/>
                <w:color w:val="000000"/>
                <w:sz w:val="16"/>
                <w:szCs w:val="16"/>
              </w:rPr>
            </w:pPr>
          </w:p>
        </w:tc>
        <w:tc>
          <w:tcPr>
            <w:tcW w:w="230" w:type="pct"/>
            <w:shd w:val="clear" w:color="auto" w:fill="auto"/>
            <w:vAlign w:val="bottom"/>
          </w:tcPr>
          <w:p w:rsidR="00E1322F" w:rsidRDefault="00E1322F" w:rsidP="00073752">
            <w:pPr>
              <w:rPr>
                <w:rFonts w:cs="Calibri"/>
                <w:color w:val="000000"/>
                <w:sz w:val="16"/>
                <w:szCs w:val="16"/>
              </w:rPr>
            </w:pPr>
          </w:p>
        </w:tc>
        <w:tc>
          <w:tcPr>
            <w:tcW w:w="198" w:type="pct"/>
            <w:shd w:val="clear" w:color="auto" w:fill="auto"/>
            <w:vAlign w:val="bottom"/>
          </w:tcPr>
          <w:p w:rsidR="00E1322F" w:rsidRDefault="00E1322F" w:rsidP="00073752">
            <w:pPr>
              <w:rPr>
                <w:rFonts w:cs="Calibri"/>
                <w:color w:val="000000"/>
                <w:sz w:val="16"/>
                <w:szCs w:val="16"/>
              </w:rPr>
            </w:pPr>
          </w:p>
        </w:tc>
        <w:tc>
          <w:tcPr>
            <w:tcW w:w="203" w:type="pct"/>
            <w:shd w:val="clear" w:color="auto" w:fill="auto"/>
            <w:vAlign w:val="center"/>
          </w:tcPr>
          <w:p w:rsidR="00E1322F" w:rsidRPr="00233B59" w:rsidRDefault="00E1322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E1322F" w:rsidRPr="00233B59" w:rsidRDefault="00E1322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E1322F" w:rsidRDefault="00E1322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1322F" w:rsidRPr="00233B59" w:rsidRDefault="00E1322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E1322F" w:rsidRPr="005F17BD" w:rsidRDefault="00E1322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E1322F" w:rsidRPr="00233B59" w:rsidRDefault="00E1322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E1322F" w:rsidRPr="00233B59" w:rsidRDefault="00E1322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E1322F" w:rsidRPr="00233B59" w:rsidRDefault="00E1322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E1322F" w:rsidRPr="00233B59" w:rsidRDefault="00E1322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E1322F" w:rsidRDefault="00E1322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E1322F" w:rsidRDefault="00E1322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E1322F" w:rsidRPr="005F17BD" w:rsidRDefault="00E1322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E1322F" w:rsidRPr="00233B59" w:rsidRDefault="00E1322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E1322F" w:rsidRPr="00233B59" w:rsidRDefault="00E1322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auto"/>
            <w:vAlign w:val="center"/>
          </w:tcPr>
          <w:p w:rsidR="00E1322F" w:rsidRDefault="00E1322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5336FA" w:rsidRDefault="005336FA" w:rsidP="005336FA">
      <w:pPr>
        <w:tabs>
          <w:tab w:val="right" w:pos="15336"/>
        </w:tabs>
        <w:bidi/>
        <w:ind w:right="-900"/>
        <w:rPr>
          <w:rFonts w:ascii="Arial Narrow" w:hAnsi="Arial Narrow" w:hint="cs"/>
          <w:sz w:val="20"/>
          <w:rtl/>
          <w:lang w:bidi="ar-IQ"/>
        </w:rPr>
      </w:pPr>
      <w:bookmarkStart w:id="55" w:name="_GoBack"/>
      <w:bookmarkEnd w:id="55"/>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6" w:name="_Toc327102269"/>
      <w:bookmarkStart w:id="57" w:name="_Toc327107706"/>
      <w:bookmarkStart w:id="58"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 xml:space="preserve">In the event that the documents presented by the Supplier are not in accordance with the Contract, then payment will be made against issue of the Acceptance </w:t>
            </w:r>
            <w:proofErr w:type="spellStart"/>
            <w:r w:rsidRPr="008D12BA">
              <w:rPr>
                <w:rFonts w:ascii="Times New Roman" w:hAnsi="Times New Roman"/>
                <w:sz w:val="24"/>
                <w:szCs w:val="24"/>
              </w:rPr>
              <w:t>Certificate</w:t>
            </w:r>
            <w:proofErr w:type="gramStart"/>
            <w:r w:rsidRPr="008D12BA">
              <w:rPr>
                <w:rFonts w:ascii="Times New Roman" w:hAnsi="Times New Roman"/>
                <w:sz w:val="24"/>
                <w:szCs w:val="24"/>
              </w:rPr>
              <w:t>,to</w:t>
            </w:r>
            <w:proofErr w:type="spellEnd"/>
            <w:proofErr w:type="gramEnd"/>
            <w:r w:rsidRPr="008D12BA">
              <w:rPr>
                <w:rFonts w:ascii="Times New Roman" w:hAnsi="Times New Roman"/>
                <w:sz w:val="24"/>
                <w:szCs w:val="24"/>
              </w:rPr>
              <w:t xml:space="preserve"> be issued in accordance with SCC 9 (GCC 9) above.</w:t>
            </w: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8D12BA">
              <w:rPr>
                <w:rFonts w:asciiTheme="minorBidi" w:hAnsiTheme="minorBidi"/>
                <w:sz w:val="24"/>
                <w:szCs w:val="24"/>
              </w:rPr>
              <w:t>legal</w:t>
            </w:r>
            <w:proofErr w:type="spellEnd"/>
            <w:r w:rsidRPr="008D12BA">
              <w:rPr>
                <w:rFonts w:asciiTheme="minorBidi" w:hAnsiTheme="minorBidi"/>
                <w:sz w:val="24"/>
                <w:szCs w:val="24"/>
              </w:rPr>
              <w:t xml:space="preserve">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rFonts w:ascii="Arial" w:hAnsi="Arial"/>
                <w:b/>
                <w:bCs/>
                <w:sz w:val="24"/>
                <w:szCs w:val="24"/>
              </w:rPr>
              <w:t>Instructions for the implementation of government contracts No.2 of 2014 and the controls attached to it is an integral part of the contract</w:t>
            </w:r>
            <w:r w:rsidRPr="008D12BA">
              <w:rPr>
                <w:rFonts w:cs="Arial"/>
                <w:b/>
                <w:bCs/>
                <w:color w:val="000000"/>
                <w:sz w:val="24"/>
                <w:szCs w:val="24"/>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1D07A4" w:rsidRPr="008D12BA" w:rsidRDefault="001D07A4" w:rsidP="001D07A4">
            <w:pPr>
              <w:spacing w:line="357" w:lineRule="auto"/>
              <w:ind w:left="18"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EFB" w:rsidRDefault="00387EFB" w:rsidP="00400881">
      <w:pPr>
        <w:spacing w:after="0" w:line="240" w:lineRule="auto"/>
      </w:pPr>
      <w:r>
        <w:separator/>
      </w:r>
    </w:p>
  </w:endnote>
  <w:endnote w:type="continuationSeparator" w:id="0">
    <w:p w:rsidR="00387EFB" w:rsidRDefault="00387EFB"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3055E5" w:rsidRPr="00D1391E" w:rsidRDefault="003055E5"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E1322F">
          <w:rPr>
            <w:noProof/>
            <w:sz w:val="24"/>
            <w:szCs w:val="24"/>
          </w:rPr>
          <w:t>132</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EFB" w:rsidRDefault="00387EFB" w:rsidP="00400881">
      <w:pPr>
        <w:spacing w:after="0" w:line="240" w:lineRule="auto"/>
      </w:pPr>
      <w:r>
        <w:separator/>
      </w:r>
    </w:p>
  </w:footnote>
  <w:footnote w:type="continuationSeparator" w:id="0">
    <w:p w:rsidR="00387EFB" w:rsidRDefault="00387EFB" w:rsidP="00400881">
      <w:pPr>
        <w:spacing w:after="0" w:line="240" w:lineRule="auto"/>
      </w:pPr>
      <w:r>
        <w:continuationSeparator/>
      </w:r>
    </w:p>
  </w:footnote>
  <w:footnote w:id="1">
    <w:p w:rsidR="003055E5" w:rsidRDefault="003055E5"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3055E5" w:rsidRDefault="003055E5"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3055E5" w:rsidRDefault="003055E5"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5E5" w:rsidRDefault="003055E5">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3055E5" w:rsidRDefault="003055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5E5" w:rsidRDefault="003055E5"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C6280"/>
    <w:rsid w:val="000C7E6B"/>
    <w:rsid w:val="000D20E1"/>
    <w:rsid w:val="000D27E4"/>
    <w:rsid w:val="000E0279"/>
    <w:rsid w:val="000E16F7"/>
    <w:rsid w:val="00101766"/>
    <w:rsid w:val="001107FB"/>
    <w:rsid w:val="00111594"/>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A3EE5"/>
    <w:rsid w:val="001C1E8C"/>
    <w:rsid w:val="001D07A4"/>
    <w:rsid w:val="001D0C53"/>
    <w:rsid w:val="001D18A5"/>
    <w:rsid w:val="001D4346"/>
    <w:rsid w:val="001F4EA1"/>
    <w:rsid w:val="001F60A4"/>
    <w:rsid w:val="00202A23"/>
    <w:rsid w:val="0020508D"/>
    <w:rsid w:val="002069D4"/>
    <w:rsid w:val="0021224D"/>
    <w:rsid w:val="00212EFA"/>
    <w:rsid w:val="00214234"/>
    <w:rsid w:val="0021796A"/>
    <w:rsid w:val="00230652"/>
    <w:rsid w:val="00230ED2"/>
    <w:rsid w:val="00232FD1"/>
    <w:rsid w:val="002412C0"/>
    <w:rsid w:val="00244BE4"/>
    <w:rsid w:val="002473B3"/>
    <w:rsid w:val="00250686"/>
    <w:rsid w:val="00262788"/>
    <w:rsid w:val="00267A02"/>
    <w:rsid w:val="002800C9"/>
    <w:rsid w:val="0028343A"/>
    <w:rsid w:val="00287D79"/>
    <w:rsid w:val="00292406"/>
    <w:rsid w:val="00292A7E"/>
    <w:rsid w:val="0029363F"/>
    <w:rsid w:val="002945B4"/>
    <w:rsid w:val="002A2D33"/>
    <w:rsid w:val="002A6643"/>
    <w:rsid w:val="002A69B6"/>
    <w:rsid w:val="002B0E81"/>
    <w:rsid w:val="002B29BA"/>
    <w:rsid w:val="002C0BDB"/>
    <w:rsid w:val="002C5E16"/>
    <w:rsid w:val="002D3D23"/>
    <w:rsid w:val="002D467D"/>
    <w:rsid w:val="002D4EAB"/>
    <w:rsid w:val="002D634E"/>
    <w:rsid w:val="002F062E"/>
    <w:rsid w:val="002F1FA5"/>
    <w:rsid w:val="002F276D"/>
    <w:rsid w:val="00304FC3"/>
    <w:rsid w:val="003055E5"/>
    <w:rsid w:val="003129C7"/>
    <w:rsid w:val="00320E20"/>
    <w:rsid w:val="00327B1A"/>
    <w:rsid w:val="00327B88"/>
    <w:rsid w:val="00334C8B"/>
    <w:rsid w:val="00341EAC"/>
    <w:rsid w:val="003425E8"/>
    <w:rsid w:val="00347FC5"/>
    <w:rsid w:val="00350988"/>
    <w:rsid w:val="00361921"/>
    <w:rsid w:val="00365F5C"/>
    <w:rsid w:val="0036722A"/>
    <w:rsid w:val="00372072"/>
    <w:rsid w:val="00375559"/>
    <w:rsid w:val="00382749"/>
    <w:rsid w:val="00384BD0"/>
    <w:rsid w:val="00387EFB"/>
    <w:rsid w:val="0039749D"/>
    <w:rsid w:val="003A010C"/>
    <w:rsid w:val="003A2CDE"/>
    <w:rsid w:val="003A35B1"/>
    <w:rsid w:val="003A6E0C"/>
    <w:rsid w:val="003B002A"/>
    <w:rsid w:val="003B15B5"/>
    <w:rsid w:val="003B1D3F"/>
    <w:rsid w:val="003B3AD3"/>
    <w:rsid w:val="003B60CE"/>
    <w:rsid w:val="003B7DDD"/>
    <w:rsid w:val="003C242F"/>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1932"/>
    <w:rsid w:val="00433CF8"/>
    <w:rsid w:val="00441CBD"/>
    <w:rsid w:val="004453A5"/>
    <w:rsid w:val="00445776"/>
    <w:rsid w:val="00455D37"/>
    <w:rsid w:val="00463221"/>
    <w:rsid w:val="00463572"/>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69F8"/>
    <w:rsid w:val="004D22E1"/>
    <w:rsid w:val="004D3445"/>
    <w:rsid w:val="004E6B5F"/>
    <w:rsid w:val="004F018C"/>
    <w:rsid w:val="004F2195"/>
    <w:rsid w:val="004F469D"/>
    <w:rsid w:val="004F7417"/>
    <w:rsid w:val="0050126E"/>
    <w:rsid w:val="00501BA8"/>
    <w:rsid w:val="005035D0"/>
    <w:rsid w:val="00504239"/>
    <w:rsid w:val="00504DA0"/>
    <w:rsid w:val="00511DB3"/>
    <w:rsid w:val="005177DE"/>
    <w:rsid w:val="00523C07"/>
    <w:rsid w:val="00524619"/>
    <w:rsid w:val="005257F0"/>
    <w:rsid w:val="00527ADB"/>
    <w:rsid w:val="005336FA"/>
    <w:rsid w:val="00533CF4"/>
    <w:rsid w:val="0053566D"/>
    <w:rsid w:val="005376EF"/>
    <w:rsid w:val="00547640"/>
    <w:rsid w:val="00553CDC"/>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D40E2"/>
    <w:rsid w:val="005D6D94"/>
    <w:rsid w:val="005E66BE"/>
    <w:rsid w:val="0060353D"/>
    <w:rsid w:val="006115F5"/>
    <w:rsid w:val="006123E0"/>
    <w:rsid w:val="00621054"/>
    <w:rsid w:val="0062668C"/>
    <w:rsid w:val="00631C62"/>
    <w:rsid w:val="00635627"/>
    <w:rsid w:val="0063575B"/>
    <w:rsid w:val="00636A7D"/>
    <w:rsid w:val="0064199C"/>
    <w:rsid w:val="006435DC"/>
    <w:rsid w:val="006436F0"/>
    <w:rsid w:val="0064382B"/>
    <w:rsid w:val="00644B3F"/>
    <w:rsid w:val="0064721A"/>
    <w:rsid w:val="00655BD1"/>
    <w:rsid w:val="0066049B"/>
    <w:rsid w:val="00660B81"/>
    <w:rsid w:val="0066128F"/>
    <w:rsid w:val="0066537A"/>
    <w:rsid w:val="00665EF8"/>
    <w:rsid w:val="006672AE"/>
    <w:rsid w:val="00672659"/>
    <w:rsid w:val="006779EB"/>
    <w:rsid w:val="00682F5F"/>
    <w:rsid w:val="00685D78"/>
    <w:rsid w:val="00687F1E"/>
    <w:rsid w:val="006932F6"/>
    <w:rsid w:val="006A3D27"/>
    <w:rsid w:val="006A453B"/>
    <w:rsid w:val="006B0652"/>
    <w:rsid w:val="006C13BD"/>
    <w:rsid w:val="006D0532"/>
    <w:rsid w:val="006D28F5"/>
    <w:rsid w:val="006D2B1F"/>
    <w:rsid w:val="006E1346"/>
    <w:rsid w:val="006E4937"/>
    <w:rsid w:val="006E5022"/>
    <w:rsid w:val="006F20C3"/>
    <w:rsid w:val="006F3866"/>
    <w:rsid w:val="006F6FAE"/>
    <w:rsid w:val="00704953"/>
    <w:rsid w:val="00706B5D"/>
    <w:rsid w:val="00712168"/>
    <w:rsid w:val="0071216C"/>
    <w:rsid w:val="00713E7F"/>
    <w:rsid w:val="007143D2"/>
    <w:rsid w:val="00717A4F"/>
    <w:rsid w:val="007210D8"/>
    <w:rsid w:val="00721EF3"/>
    <w:rsid w:val="00724507"/>
    <w:rsid w:val="00726812"/>
    <w:rsid w:val="007315BD"/>
    <w:rsid w:val="0073588C"/>
    <w:rsid w:val="00744FCC"/>
    <w:rsid w:val="007540AB"/>
    <w:rsid w:val="007612C7"/>
    <w:rsid w:val="0077261B"/>
    <w:rsid w:val="00784DDB"/>
    <w:rsid w:val="007866A9"/>
    <w:rsid w:val="00787BDB"/>
    <w:rsid w:val="007954B2"/>
    <w:rsid w:val="007963B9"/>
    <w:rsid w:val="007A2366"/>
    <w:rsid w:val="007A411A"/>
    <w:rsid w:val="007B6D2A"/>
    <w:rsid w:val="007C097E"/>
    <w:rsid w:val="007C2B76"/>
    <w:rsid w:val="007C3670"/>
    <w:rsid w:val="007C4FBE"/>
    <w:rsid w:val="007C54F3"/>
    <w:rsid w:val="007D08A4"/>
    <w:rsid w:val="007D6262"/>
    <w:rsid w:val="007E0493"/>
    <w:rsid w:val="007F2565"/>
    <w:rsid w:val="007F46DD"/>
    <w:rsid w:val="007F7F21"/>
    <w:rsid w:val="00806889"/>
    <w:rsid w:val="0080732B"/>
    <w:rsid w:val="008135B7"/>
    <w:rsid w:val="00821F49"/>
    <w:rsid w:val="00826799"/>
    <w:rsid w:val="00831CEB"/>
    <w:rsid w:val="00835BAA"/>
    <w:rsid w:val="00837A21"/>
    <w:rsid w:val="00841C53"/>
    <w:rsid w:val="00844C91"/>
    <w:rsid w:val="00852F5A"/>
    <w:rsid w:val="008558E1"/>
    <w:rsid w:val="0086316C"/>
    <w:rsid w:val="00874D0D"/>
    <w:rsid w:val="008805F1"/>
    <w:rsid w:val="00880AE3"/>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600C"/>
    <w:rsid w:val="008C68C5"/>
    <w:rsid w:val="008C6EA8"/>
    <w:rsid w:val="008D12BA"/>
    <w:rsid w:val="008D34A2"/>
    <w:rsid w:val="008E3F66"/>
    <w:rsid w:val="008E5225"/>
    <w:rsid w:val="008E5C62"/>
    <w:rsid w:val="008F2D5E"/>
    <w:rsid w:val="00904CC2"/>
    <w:rsid w:val="009100DB"/>
    <w:rsid w:val="009134A7"/>
    <w:rsid w:val="00915D6D"/>
    <w:rsid w:val="00917086"/>
    <w:rsid w:val="00920564"/>
    <w:rsid w:val="00936A27"/>
    <w:rsid w:val="009438F1"/>
    <w:rsid w:val="0094552D"/>
    <w:rsid w:val="00954667"/>
    <w:rsid w:val="00955BC2"/>
    <w:rsid w:val="00964CB5"/>
    <w:rsid w:val="0097148F"/>
    <w:rsid w:val="00972FB8"/>
    <w:rsid w:val="009746A6"/>
    <w:rsid w:val="0097477C"/>
    <w:rsid w:val="00977595"/>
    <w:rsid w:val="00982B53"/>
    <w:rsid w:val="0099102F"/>
    <w:rsid w:val="009919DD"/>
    <w:rsid w:val="00992D66"/>
    <w:rsid w:val="0099514E"/>
    <w:rsid w:val="00997E9F"/>
    <w:rsid w:val="009A6125"/>
    <w:rsid w:val="009A68EC"/>
    <w:rsid w:val="009B18C7"/>
    <w:rsid w:val="009B5DFC"/>
    <w:rsid w:val="009C17AF"/>
    <w:rsid w:val="009C1FCB"/>
    <w:rsid w:val="009C4248"/>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3D4F"/>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375D"/>
    <w:rsid w:val="00B94070"/>
    <w:rsid w:val="00B94084"/>
    <w:rsid w:val="00B9632E"/>
    <w:rsid w:val="00BA02CD"/>
    <w:rsid w:val="00BA0B10"/>
    <w:rsid w:val="00BA62C8"/>
    <w:rsid w:val="00BA7F88"/>
    <w:rsid w:val="00BB0628"/>
    <w:rsid w:val="00BC091B"/>
    <w:rsid w:val="00BC52BD"/>
    <w:rsid w:val="00BD1CA6"/>
    <w:rsid w:val="00BD1DE4"/>
    <w:rsid w:val="00BD4733"/>
    <w:rsid w:val="00BD580A"/>
    <w:rsid w:val="00BD68EA"/>
    <w:rsid w:val="00BE1B3D"/>
    <w:rsid w:val="00BE42DF"/>
    <w:rsid w:val="00BF68F4"/>
    <w:rsid w:val="00C001C1"/>
    <w:rsid w:val="00C0233C"/>
    <w:rsid w:val="00C12488"/>
    <w:rsid w:val="00C13A9D"/>
    <w:rsid w:val="00C159AF"/>
    <w:rsid w:val="00C170F8"/>
    <w:rsid w:val="00C172C7"/>
    <w:rsid w:val="00C21986"/>
    <w:rsid w:val="00C2386E"/>
    <w:rsid w:val="00C31038"/>
    <w:rsid w:val="00C3326B"/>
    <w:rsid w:val="00C3528C"/>
    <w:rsid w:val="00C36467"/>
    <w:rsid w:val="00C42571"/>
    <w:rsid w:val="00C46A23"/>
    <w:rsid w:val="00C50130"/>
    <w:rsid w:val="00C50F1C"/>
    <w:rsid w:val="00C54A46"/>
    <w:rsid w:val="00C55252"/>
    <w:rsid w:val="00C55B6A"/>
    <w:rsid w:val="00C5602B"/>
    <w:rsid w:val="00C641ED"/>
    <w:rsid w:val="00C71A9E"/>
    <w:rsid w:val="00C722EB"/>
    <w:rsid w:val="00C727F7"/>
    <w:rsid w:val="00C75AA3"/>
    <w:rsid w:val="00C84617"/>
    <w:rsid w:val="00C8480D"/>
    <w:rsid w:val="00C9073B"/>
    <w:rsid w:val="00C95518"/>
    <w:rsid w:val="00CA07B7"/>
    <w:rsid w:val="00CA1C04"/>
    <w:rsid w:val="00CA5E96"/>
    <w:rsid w:val="00CA6A23"/>
    <w:rsid w:val="00CA6E75"/>
    <w:rsid w:val="00CB3555"/>
    <w:rsid w:val="00CB43F5"/>
    <w:rsid w:val="00CB5069"/>
    <w:rsid w:val="00CB7948"/>
    <w:rsid w:val="00CC080F"/>
    <w:rsid w:val="00CC3680"/>
    <w:rsid w:val="00CC7FEE"/>
    <w:rsid w:val="00CD230F"/>
    <w:rsid w:val="00CD31BB"/>
    <w:rsid w:val="00CD33CB"/>
    <w:rsid w:val="00CD5FE1"/>
    <w:rsid w:val="00CE3041"/>
    <w:rsid w:val="00CE3FB1"/>
    <w:rsid w:val="00CF1B9A"/>
    <w:rsid w:val="00CF22FB"/>
    <w:rsid w:val="00CF656D"/>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4E88"/>
    <w:rsid w:val="00DB569E"/>
    <w:rsid w:val="00DB5A1F"/>
    <w:rsid w:val="00DC1578"/>
    <w:rsid w:val="00DC7F5A"/>
    <w:rsid w:val="00DD5C6D"/>
    <w:rsid w:val="00DE11BF"/>
    <w:rsid w:val="00DE36D3"/>
    <w:rsid w:val="00DF68FB"/>
    <w:rsid w:val="00E03919"/>
    <w:rsid w:val="00E10844"/>
    <w:rsid w:val="00E1322F"/>
    <w:rsid w:val="00E13F84"/>
    <w:rsid w:val="00E166B2"/>
    <w:rsid w:val="00E16C3B"/>
    <w:rsid w:val="00E217A2"/>
    <w:rsid w:val="00E250CB"/>
    <w:rsid w:val="00E36B62"/>
    <w:rsid w:val="00E41F9E"/>
    <w:rsid w:val="00E42612"/>
    <w:rsid w:val="00E440DB"/>
    <w:rsid w:val="00E46312"/>
    <w:rsid w:val="00E540FA"/>
    <w:rsid w:val="00E5551E"/>
    <w:rsid w:val="00E56E73"/>
    <w:rsid w:val="00E57158"/>
    <w:rsid w:val="00E63CF7"/>
    <w:rsid w:val="00E66831"/>
    <w:rsid w:val="00E73829"/>
    <w:rsid w:val="00E8124B"/>
    <w:rsid w:val="00E8201C"/>
    <w:rsid w:val="00E83576"/>
    <w:rsid w:val="00E83A2A"/>
    <w:rsid w:val="00E8748C"/>
    <w:rsid w:val="00EA5B25"/>
    <w:rsid w:val="00EC6693"/>
    <w:rsid w:val="00EC7A99"/>
    <w:rsid w:val="00EC7C54"/>
    <w:rsid w:val="00EC7EC3"/>
    <w:rsid w:val="00ED622E"/>
    <w:rsid w:val="00ED7F32"/>
    <w:rsid w:val="00EF03B0"/>
    <w:rsid w:val="00EF360C"/>
    <w:rsid w:val="00F0225B"/>
    <w:rsid w:val="00F03D1A"/>
    <w:rsid w:val="00F05962"/>
    <w:rsid w:val="00F10C65"/>
    <w:rsid w:val="00F207B7"/>
    <w:rsid w:val="00F20CCC"/>
    <w:rsid w:val="00F21788"/>
    <w:rsid w:val="00F27793"/>
    <w:rsid w:val="00F359AA"/>
    <w:rsid w:val="00F35E7A"/>
    <w:rsid w:val="00F36755"/>
    <w:rsid w:val="00F36ED4"/>
    <w:rsid w:val="00F37097"/>
    <w:rsid w:val="00F40F9A"/>
    <w:rsid w:val="00F429E4"/>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D561A"/>
    <w:rsid w:val="00FD6EAA"/>
    <w:rsid w:val="00FE20FA"/>
    <w:rsid w:val="00FE7616"/>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2DDEE8-0DEC-4DD9-A6A7-0791DF8FE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746</TotalTime>
  <Pages>132</Pages>
  <Words>35442</Words>
  <Characters>202021</Characters>
  <Application>Microsoft Office Word</Application>
  <DocSecurity>0</DocSecurity>
  <Lines>1683</Lines>
  <Paragraphs>473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149</cp:revision>
  <cp:lastPrinted>2023-04-18T06:58:00Z</cp:lastPrinted>
  <dcterms:created xsi:type="dcterms:W3CDTF">2022-01-13T10:10:00Z</dcterms:created>
  <dcterms:modified xsi:type="dcterms:W3CDTF">2023-10-12T07:46:00Z</dcterms:modified>
</cp:coreProperties>
</file>