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والظوابط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4B814541"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bookmarkStart w:id="0" w:name="_Hlk145406674"/>
      <w:r w:rsidR="00017306">
        <w:rPr>
          <w:rFonts w:ascii="Simplified Arabic" w:hAnsi="Simplified Arabic" w:cs="Simplified Arabic" w:hint="cs"/>
          <w:i/>
          <w:iCs/>
          <w:sz w:val="28"/>
          <w:szCs w:val="28"/>
          <w:shd w:val="clear" w:color="auto" w:fill="FFFF00"/>
          <w:rtl/>
          <w:lang w:bidi="ar-IQ"/>
        </w:rPr>
        <w:t>مشروع مختبر التطابق النسيجي لمرضى الكلى ونخاع العظم</w:t>
      </w:r>
      <w:r w:rsidR="003416D0">
        <w:rPr>
          <w:rFonts w:ascii="Simplified Arabic" w:hAnsi="Simplified Arabic" w:cs="Simplified Arabic"/>
          <w:i/>
          <w:iCs/>
          <w:sz w:val="28"/>
          <w:szCs w:val="28"/>
          <w:shd w:val="clear" w:color="auto" w:fill="FFFF00"/>
          <w:lang w:bidi="ar-LB"/>
        </w:rPr>
        <w:t xml:space="preserve">  </w:t>
      </w:r>
      <w:bookmarkEnd w:id="0"/>
    </w:p>
    <w:p w14:paraId="071C853E" w14:textId="03B449D1"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 / 202</w:t>
      </w:r>
      <w:r w:rsidR="005A7B2F">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5A7B2F">
        <w:rPr>
          <w:rFonts w:ascii="Simplified Arabic" w:hAnsi="Simplified Arabic" w:cs="Simplified Arabic"/>
          <w:i/>
          <w:iCs/>
          <w:sz w:val="28"/>
          <w:szCs w:val="28"/>
          <w:shd w:val="clear" w:color="auto" w:fill="FFFF00"/>
          <w:lang w:bidi="ar-LB"/>
        </w:rPr>
        <w:t xml:space="preserve"> </w:t>
      </w:r>
      <w:r w:rsidR="00017306">
        <w:rPr>
          <w:rFonts w:ascii="Simplified Arabic" w:hAnsi="Simplified Arabic" w:cs="Simplified Arabic"/>
          <w:i/>
          <w:iCs/>
          <w:sz w:val="28"/>
          <w:szCs w:val="28"/>
          <w:shd w:val="clear" w:color="auto" w:fill="FFFF00"/>
          <w:lang w:bidi="ar-LB"/>
        </w:rPr>
        <w:t>32</w:t>
      </w:r>
      <w:r w:rsidR="00CD6631">
        <w:rPr>
          <w:rFonts w:ascii="Simplified Arabic" w:hAnsi="Simplified Arabic" w:cs="Simplified Arabic"/>
          <w:i/>
          <w:iCs/>
          <w:sz w:val="28"/>
          <w:szCs w:val="28"/>
          <w:shd w:val="clear" w:color="auto" w:fill="FFFF00"/>
          <w:lang w:bidi="ar-LB"/>
        </w:rPr>
        <w:t>A</w:t>
      </w:r>
      <w:r w:rsidR="005A7B2F">
        <w:rPr>
          <w:rFonts w:ascii="Simplified Arabic" w:hAnsi="Simplified Arabic" w:cs="Simplified Arabic"/>
          <w:i/>
          <w:iCs/>
          <w:sz w:val="28"/>
          <w:szCs w:val="28"/>
          <w:shd w:val="clear" w:color="auto" w:fill="FFFF00"/>
          <w:lang w:bidi="ar-LB"/>
        </w:rPr>
        <w:t xml:space="preserve"> </w:t>
      </w:r>
      <w:r w:rsidR="00EB4ADC">
        <w:rPr>
          <w:rFonts w:ascii="Simplified Arabic" w:hAnsi="Simplified Arabic" w:cs="Simplified Arabic"/>
          <w:i/>
          <w:iCs/>
          <w:sz w:val="28"/>
          <w:szCs w:val="28"/>
          <w:shd w:val="clear" w:color="auto" w:fill="FFFF00"/>
          <w:lang w:bidi="ar-LB"/>
        </w:rPr>
        <w:t xml:space="preserve">    </w:t>
      </w:r>
    </w:p>
    <w:p w14:paraId="6C304D59" w14:textId="42DE7482"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5A7B2F">
        <w:rPr>
          <w:rFonts w:ascii="Simplified Arabic" w:hAnsi="Simplified Arabic" w:cs="Simplified Arabic"/>
          <w:sz w:val="28"/>
          <w:szCs w:val="28"/>
          <w:shd w:val="clear" w:color="auto" w:fill="FFFF00"/>
          <w:lang w:bidi="ar-LB"/>
        </w:rPr>
        <w:t xml:space="preserve"> </w:t>
      </w:r>
      <w:r w:rsidR="00CD6631">
        <w:rPr>
          <w:rFonts w:ascii="Simplified Arabic" w:hAnsi="Simplified Arabic" w:cs="Simplified Arabic"/>
          <w:sz w:val="28"/>
          <w:szCs w:val="28"/>
          <w:shd w:val="clear" w:color="auto" w:fill="FFFF00"/>
          <w:lang w:bidi="ar-LB"/>
        </w:rPr>
        <w:t>22</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w:t>
      </w:r>
      <w:r w:rsidR="005A7B2F">
        <w:rPr>
          <w:rFonts w:ascii="Simplified Arabic" w:hAnsi="Simplified Arabic" w:cs="Simplified Arabic"/>
          <w:sz w:val="28"/>
          <w:szCs w:val="28"/>
          <w:shd w:val="clear" w:color="auto" w:fill="FFFF00"/>
          <w:lang w:bidi="ar-LB"/>
        </w:rPr>
        <w:t xml:space="preserve"> </w:t>
      </w:r>
      <w:r w:rsidR="00CD6631">
        <w:rPr>
          <w:rFonts w:ascii="Simplified Arabic" w:hAnsi="Simplified Arabic" w:cs="Simplified Arabic"/>
          <w:sz w:val="28"/>
          <w:szCs w:val="28"/>
          <w:shd w:val="clear" w:color="auto" w:fill="FFFF00"/>
          <w:lang w:bidi="ar-LB"/>
        </w:rPr>
        <w:t>10</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/202</w:t>
      </w:r>
      <w:r w:rsidR="005A7B2F">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79FFF12" w14:textId="77777777" w:rsidR="00017306" w:rsidRDefault="00184F75" w:rsidP="00017306">
      <w:pPr>
        <w:numPr>
          <w:ilvl w:val="12"/>
          <w:numId w:val="0"/>
        </w:numPr>
        <w:shd w:val="clear" w:color="auto" w:fill="FFFFFF"/>
        <w:ind w:right="-90" w:hanging="810"/>
        <w:rPr>
          <w:bCs/>
          <w:sz w:val="40"/>
          <w:szCs w:val="40"/>
        </w:rPr>
      </w:pPr>
      <w:r w:rsidRPr="005A7B39">
        <w:rPr>
          <w:rFonts w:hint="cs"/>
          <w:szCs w:val="24"/>
          <w:rtl/>
          <w:lang w:bidi="ar-LB"/>
        </w:rPr>
        <w:lastRenderedPageBreak/>
        <w:t xml:space="preserve">                        </w:t>
      </w:r>
      <w:r w:rsidRPr="005A7B39">
        <w:rPr>
          <w:rFonts w:hint="cs"/>
          <w:bCs/>
          <w:sz w:val="40"/>
          <w:szCs w:val="40"/>
          <w:rtl/>
        </w:rPr>
        <w:t xml:space="preserve">كتاب الدعوة / الإعلان </w:t>
      </w:r>
    </w:p>
    <w:p w14:paraId="2F029EFB" w14:textId="50093F0A" w:rsidR="00184F75" w:rsidRPr="00DE087E" w:rsidRDefault="00184F75" w:rsidP="00017306">
      <w:pPr>
        <w:numPr>
          <w:ilvl w:val="12"/>
          <w:numId w:val="0"/>
        </w:numPr>
        <w:shd w:val="clear" w:color="auto" w:fill="FFFFFF"/>
        <w:ind w:right="-90" w:hanging="810"/>
        <w:jc w:val="center"/>
        <w:rPr>
          <w:bCs/>
          <w:sz w:val="40"/>
          <w:szCs w:val="40"/>
          <w:rtl/>
          <w:lang w:bidi="ar-IQ"/>
        </w:rPr>
      </w:pPr>
      <w:r w:rsidRPr="005A7B39">
        <w:rPr>
          <w:rFonts w:hint="cs"/>
          <w:bCs/>
          <w:sz w:val="40"/>
          <w:szCs w:val="40"/>
          <w:rtl/>
        </w:rPr>
        <w:t xml:space="preserve">( </w:t>
      </w:r>
      <w:r w:rsidR="005A7B2F">
        <w:rPr>
          <w:bCs/>
          <w:sz w:val="40"/>
          <w:szCs w:val="40"/>
          <w:shd w:val="clear" w:color="auto" w:fill="FFFF00"/>
          <w:lang w:bidi="ar-IQ"/>
        </w:rPr>
        <w:t xml:space="preserve">   </w:t>
      </w:r>
      <w:r w:rsidR="00017306" w:rsidRPr="00017306">
        <w:rPr>
          <w:rFonts w:hint="cs"/>
          <w:bCs/>
          <w:i/>
          <w:iCs/>
          <w:sz w:val="40"/>
          <w:szCs w:val="40"/>
          <w:shd w:val="clear" w:color="auto" w:fill="FFFF00"/>
          <w:rtl/>
          <w:lang w:bidi="ar-IQ"/>
        </w:rPr>
        <w:t>مشروع مختبر التطابق النسيجي لمرضى الكلى ونخاع العظم</w:t>
      </w:r>
      <w:r w:rsidR="00017306" w:rsidRPr="00017306">
        <w:rPr>
          <w:bCs/>
          <w:i/>
          <w:iCs/>
          <w:sz w:val="40"/>
          <w:szCs w:val="40"/>
          <w:shd w:val="clear" w:color="auto" w:fill="FFFF00"/>
          <w:lang w:bidi="ar-IQ"/>
        </w:rPr>
        <w:t xml:space="preserve">  </w:t>
      </w:r>
      <w:r w:rsidR="005A7B2F">
        <w:rPr>
          <w:bCs/>
          <w:sz w:val="40"/>
          <w:szCs w:val="40"/>
          <w:shd w:val="clear" w:color="auto" w:fill="FFFF00"/>
          <w:lang w:bidi="ar-IQ"/>
        </w:rPr>
        <w:t xml:space="preserve">   </w:t>
      </w:r>
      <w:r w:rsidRPr="005A7B39">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3045E8F2" w14:textId="6B287CBC"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EB4ADC">
        <w:rPr>
          <w:b/>
          <w:bCs/>
          <w:sz w:val="24"/>
          <w:szCs w:val="24"/>
          <w:shd w:val="clear" w:color="auto" w:fill="FFFF00"/>
        </w:rPr>
        <w:t>lab / 202</w:t>
      </w:r>
      <w:r w:rsidR="005A7B2F">
        <w:rPr>
          <w:b/>
          <w:bCs/>
          <w:sz w:val="24"/>
          <w:szCs w:val="24"/>
          <w:shd w:val="clear" w:color="auto" w:fill="FFFF00"/>
        </w:rPr>
        <w:t>3</w:t>
      </w:r>
      <w:r w:rsidR="00EB4ADC">
        <w:rPr>
          <w:b/>
          <w:bCs/>
          <w:sz w:val="24"/>
          <w:szCs w:val="24"/>
          <w:shd w:val="clear" w:color="auto" w:fill="FFFF00"/>
        </w:rPr>
        <w:t xml:space="preserve"> / </w:t>
      </w:r>
      <w:r w:rsidR="00017306">
        <w:rPr>
          <w:b/>
          <w:bCs/>
          <w:sz w:val="24"/>
          <w:szCs w:val="24"/>
          <w:shd w:val="clear" w:color="auto" w:fill="FFFF00"/>
        </w:rPr>
        <w:t>32</w:t>
      </w:r>
      <w:r w:rsidR="005A7B2F">
        <w:rPr>
          <w:b/>
          <w:bCs/>
          <w:sz w:val="24"/>
          <w:szCs w:val="24"/>
          <w:shd w:val="clear" w:color="auto" w:fill="FFFF00"/>
        </w:rPr>
        <w:t xml:space="preserve"> </w:t>
      </w:r>
      <w:r w:rsidR="00CD6631">
        <w:rPr>
          <w:b/>
          <w:bCs/>
          <w:sz w:val="24"/>
          <w:szCs w:val="24"/>
          <w:shd w:val="clear" w:color="auto" w:fill="FFFF00"/>
        </w:rPr>
        <w:t>A</w:t>
      </w:r>
      <w:r w:rsidR="005A7B2F">
        <w:rPr>
          <w:b/>
          <w:bCs/>
          <w:sz w:val="24"/>
          <w:szCs w:val="24"/>
          <w:shd w:val="clear" w:color="auto" w:fill="FFFF00"/>
        </w:rPr>
        <w:t xml:space="preserve">  </w:t>
      </w:r>
      <w:r w:rsidRPr="00F97B7B">
        <w:rPr>
          <w:b/>
          <w:bCs/>
          <w:sz w:val="24"/>
          <w:szCs w:val="24"/>
          <w:rtl/>
          <w:lang w:bidi="ar-SY"/>
        </w:rPr>
        <w:t xml:space="preserve">  </w:t>
      </w:r>
      <w:r w:rsidRPr="00F97B7B">
        <w:rPr>
          <w:b/>
          <w:bCs/>
          <w:sz w:val="24"/>
          <w:szCs w:val="24"/>
          <w:lang w:bidi="ar-IQ"/>
        </w:rPr>
        <w:t>[</w:t>
      </w:r>
    </w:p>
    <w:p w14:paraId="05064A7C" w14:textId="2512AD41" w:rsidR="00184F75" w:rsidRPr="00F97B7B" w:rsidRDefault="00184F75" w:rsidP="00017306">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5A7B2F">
        <w:rPr>
          <w:bCs/>
          <w:sz w:val="28"/>
          <w:szCs w:val="28"/>
          <w:shd w:val="clear" w:color="auto" w:fill="FFFF00"/>
          <w:lang w:bidi="ar-IQ"/>
        </w:rPr>
        <w:t xml:space="preserve">   </w:t>
      </w:r>
      <w:r w:rsidR="00017306" w:rsidRPr="00017306">
        <w:rPr>
          <w:rFonts w:hint="cs"/>
          <w:bCs/>
          <w:i/>
          <w:iCs/>
          <w:sz w:val="28"/>
          <w:szCs w:val="28"/>
          <w:shd w:val="clear" w:color="auto" w:fill="FFFF00"/>
          <w:rtl/>
          <w:lang w:bidi="ar-IQ"/>
        </w:rPr>
        <w:t>مشروع مختبر التطابق النسيجي لمرضى الكلى ونخاع العظم</w:t>
      </w:r>
      <w:r w:rsidR="00017306" w:rsidRPr="00017306">
        <w:rPr>
          <w:bCs/>
          <w:i/>
          <w:iCs/>
          <w:sz w:val="28"/>
          <w:szCs w:val="28"/>
          <w:shd w:val="clear" w:color="auto" w:fill="FFFF00"/>
          <w:lang w:bidi="ar-IQ"/>
        </w:rPr>
        <w:t xml:space="preserve">  </w:t>
      </w:r>
      <w:r w:rsidR="005A7B2F">
        <w:rPr>
          <w:bCs/>
          <w:sz w:val="28"/>
          <w:szCs w:val="28"/>
          <w:shd w:val="clear" w:color="auto" w:fill="FFFF00"/>
          <w:lang w:bidi="ar-IQ"/>
        </w:rPr>
        <w:t xml:space="preserve">   </w:t>
      </w:r>
      <w:r w:rsidRPr="00F97B7B">
        <w:rPr>
          <w:b/>
          <w:bCs/>
          <w:sz w:val="28"/>
          <w:szCs w:val="28"/>
          <w:rtl/>
        </w:rPr>
        <w:t>) مع ملاحظة ما يأتي:</w:t>
      </w:r>
    </w:p>
    <w:p w14:paraId="5D641DDC" w14:textId="10F1AAC5"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A9776E">
          <w:rPr>
            <w:rStyle w:val="Hyperlink"/>
            <w:b/>
            <w:bCs/>
            <w:iCs/>
          </w:rPr>
          <w:t>dg</w:t>
        </w:r>
        <w:r w:rsidR="00635135" w:rsidRPr="0044625C">
          <w:rPr>
            <w:rStyle w:val="Hyperlink"/>
            <w:b/>
            <w:bCs/>
            <w:iCs/>
          </w:rPr>
          <w:t>@kimadia.gov.iq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9" w:history="1">
        <w:r w:rsidR="00A37D3D" w:rsidRPr="006E2682">
          <w:rPr>
            <w:rStyle w:val="Hyperlink"/>
            <w:b/>
            <w:bCs/>
            <w:i/>
            <w:spacing w:val="-2"/>
            <w:sz w:val="24"/>
            <w:szCs w:val="28"/>
          </w:rPr>
          <w:t>www.kimadia.gov.iq</w:t>
        </w:r>
      </w:hyperlink>
      <w:r w:rsidR="00F97B7B" w:rsidRPr="001B346C">
        <w:rPr>
          <w:b/>
          <w:bCs/>
          <w:i/>
          <w:spacing w:val="-2"/>
          <w:sz w:val="24"/>
          <w:szCs w:val="28"/>
        </w:rPr>
        <w:t>)</w:t>
      </w:r>
      <w:r w:rsidR="00635135">
        <w:rPr>
          <w:b/>
          <w:bCs/>
          <w:i/>
          <w:spacing w:val="-2"/>
          <w:sz w:val="24"/>
          <w:szCs w:val="28"/>
        </w:rPr>
        <w:t xml:space="preserve"> </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14:paraId="116BCDF4" w14:textId="5905E3F7"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1331E8">
        <w:rPr>
          <w:i/>
          <w:spacing w:val="-2"/>
          <w:sz w:val="28"/>
          <w:szCs w:val="28"/>
          <w:highlight w:val="yellow"/>
        </w:rPr>
        <w:t xml:space="preserve"> </w:t>
      </w:r>
      <w:r w:rsidR="005A7B2F">
        <w:rPr>
          <w:i/>
          <w:spacing w:val="-2"/>
          <w:sz w:val="28"/>
          <w:szCs w:val="28"/>
          <w:highlight w:val="yellow"/>
        </w:rPr>
        <w:t xml:space="preserve">  </w:t>
      </w:r>
      <w:r w:rsidR="00CD6631">
        <w:rPr>
          <w:i/>
          <w:spacing w:val="-2"/>
          <w:sz w:val="28"/>
          <w:szCs w:val="28"/>
          <w:highlight w:val="yellow"/>
        </w:rPr>
        <w:t>31</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5A7B2F">
        <w:rPr>
          <w:i/>
          <w:spacing w:val="-2"/>
          <w:sz w:val="28"/>
          <w:szCs w:val="28"/>
          <w:highlight w:val="yellow"/>
        </w:rPr>
        <w:t xml:space="preserve"> </w:t>
      </w:r>
      <w:r w:rsidR="00017306">
        <w:rPr>
          <w:i/>
          <w:spacing w:val="-2"/>
          <w:sz w:val="28"/>
          <w:szCs w:val="28"/>
          <w:highlight w:val="yellow"/>
        </w:rPr>
        <w:t>10</w:t>
      </w:r>
      <w:r w:rsidR="005A7B2F">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5A7B2F">
        <w:rPr>
          <w:i/>
          <w:spacing w:val="-2"/>
          <w:sz w:val="28"/>
          <w:szCs w:val="28"/>
          <w:highlight w:val="yellow"/>
        </w:rPr>
        <w:t xml:space="preserve">  </w:t>
      </w:r>
      <w:r w:rsidR="00CD6631">
        <w:rPr>
          <w:i/>
          <w:spacing w:val="-2"/>
          <w:sz w:val="28"/>
          <w:szCs w:val="28"/>
          <w:highlight w:val="yellow"/>
        </w:rPr>
        <w:t>1</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CD6631">
        <w:rPr>
          <w:i/>
          <w:spacing w:val="-2"/>
          <w:sz w:val="28"/>
          <w:szCs w:val="28"/>
          <w:highlight w:val="yellow"/>
          <w:shd w:val="pct40" w:color="auto" w:fill="auto"/>
        </w:rPr>
        <w:t>11</w:t>
      </w:r>
      <w:r w:rsidR="005A7B2F">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w:t>
      </w:r>
      <w:r w:rsidR="00206A16">
        <w:rPr>
          <w:rFonts w:hint="cs"/>
          <w:i/>
          <w:spacing w:val="-2"/>
          <w:sz w:val="28"/>
          <w:szCs w:val="28"/>
          <w:rtl/>
        </w:rPr>
        <w:t>العطاء المقدم .</w:t>
      </w:r>
    </w:p>
    <w:p w14:paraId="6FC8C2BC" w14:textId="77777777" w:rsidR="00650CA1" w:rsidRDefault="00650CA1" w:rsidP="00650CA1"/>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ويحتوي القسم الأتي:</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14:paraId="2B13AD42" w14:textId="77777777" w:rsidR="00184F75" w:rsidRPr="00463312" w:rsidRDefault="00184F75" w:rsidP="00AD260D">
      <w:pPr>
        <w:pStyle w:val="Heading1"/>
      </w:pPr>
      <w:bookmarkStart w:id="19"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tl/>
        </w:rPr>
        <w:t xml:space="preserve"> </w:t>
      </w:r>
      <w:r w:rsidRPr="009E7912">
        <w:rPr>
          <w:rFonts w:hint="cs"/>
          <w:rtl/>
        </w:rPr>
        <w:t>المواد/الفقرات</w:t>
      </w:r>
      <w:bookmarkEnd w:id="20"/>
      <w:bookmarkEnd w:id="21"/>
      <w:bookmarkEnd w:id="22"/>
      <w:bookmarkEnd w:id="23"/>
      <w:bookmarkEnd w:id="24"/>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8"/>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lastRenderedPageBreak/>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3"/>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r w:rsidRPr="00531DC8">
              <w:rPr>
                <w:rFonts w:hint="cs"/>
                <w:szCs w:val="24"/>
                <w:rtl/>
              </w:rPr>
              <w:t>ألدول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t>4.</w:t>
            </w:r>
            <w:r w:rsidRPr="009E7912">
              <w:tab/>
            </w:r>
            <w:r w:rsidRPr="009E7912">
              <w:rPr>
                <w:rFonts w:hint="cs"/>
                <w:rtl/>
              </w:rPr>
              <w:t>الإستفسارات</w:t>
            </w:r>
            <w:r w:rsidRPr="009E7912">
              <w:t xml:space="preserve"> </w:t>
            </w:r>
            <w:r w:rsidRPr="009E7912">
              <w:rPr>
                <w:rFonts w:hint="cs"/>
                <w:rtl/>
              </w:rPr>
              <w:t xml:space="preserve"> و</w:t>
            </w:r>
            <w:bookmarkEnd w:id="34"/>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5"/>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7"/>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w:t>
      </w:r>
      <w:r w:rsidRPr="009E7912">
        <w:rPr>
          <w:rFonts w:hint="cs"/>
          <w:rtl/>
        </w:rPr>
        <w:t xml:space="preserve"> </w:t>
      </w:r>
      <w:r w:rsidRPr="009E7912">
        <w:rPr>
          <w:rFonts w:hint="eastAsia"/>
          <w:rtl/>
        </w:rPr>
        <w:t>العطاءات</w:t>
      </w:r>
      <w:bookmarkEnd w:id="39"/>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t>6.</w:t>
            </w:r>
            <w:r w:rsidRPr="009E7912">
              <w:tab/>
            </w:r>
            <w:bookmarkEnd w:id="40"/>
            <w:r w:rsidRPr="009E7912">
              <w:rPr>
                <w:rFonts w:hint="eastAsia"/>
                <w:rtl/>
              </w:rPr>
              <w:t>الأهلية</w:t>
            </w:r>
            <w:r w:rsidRPr="009E7912">
              <w:rPr>
                <w:rFonts w:hint="cs"/>
                <w:rtl/>
              </w:rPr>
              <w:t xml:space="preserve"> </w:t>
            </w:r>
            <w:r w:rsidRPr="009E7912">
              <w:rPr>
                <w:rFonts w:hint="eastAsia"/>
                <w:rtl/>
              </w:rPr>
              <w:t>القانونية</w:t>
            </w:r>
            <w:bookmarkEnd w:id="41"/>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3"/>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5"/>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7"/>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w:t>
            </w:r>
            <w:r w:rsidRPr="009E7912">
              <w:rPr>
                <w:rtl/>
              </w:rPr>
              <w:t xml:space="preserve"> </w:t>
            </w:r>
            <w:r w:rsidRPr="009E7912">
              <w:rPr>
                <w:rFonts w:hint="eastAsia"/>
                <w:rtl/>
              </w:rPr>
              <w:t>العطاء</w:t>
            </w:r>
            <w:bookmarkEnd w:id="49"/>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t>11.</w:t>
            </w:r>
            <w:r w:rsidRPr="009E7912">
              <w:tab/>
            </w:r>
            <w:bookmarkEnd w:id="50"/>
            <w:r w:rsidRPr="009E7912">
              <w:rPr>
                <w:rFonts w:hint="eastAsia"/>
                <w:rtl/>
              </w:rPr>
              <w:t>لغة</w:t>
            </w:r>
            <w:r w:rsidRPr="009E7912">
              <w:rPr>
                <w:rtl/>
              </w:rPr>
              <w:t xml:space="preserve"> </w:t>
            </w:r>
            <w:r w:rsidRPr="009E7912">
              <w:rPr>
                <w:rFonts w:hint="eastAsia"/>
                <w:rtl/>
              </w:rPr>
              <w:t>العطاء</w:t>
            </w:r>
            <w:bookmarkEnd w:id="51"/>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9E7912">
              <w:tab/>
            </w:r>
            <w:bookmarkEnd w:id="52"/>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3"/>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5"/>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7"/>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w:t>
            </w:r>
            <w:r w:rsidRPr="009E7912">
              <w:rPr>
                <w:rtl/>
              </w:rPr>
              <w:t xml:space="preserve"> </w:t>
            </w:r>
            <w:r w:rsidRPr="009E7912">
              <w:rPr>
                <w:rFonts w:hint="eastAsia"/>
                <w:rtl/>
              </w:rPr>
              <w:t>العطاء</w:t>
            </w:r>
            <w:bookmarkEnd w:id="59"/>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lastRenderedPageBreak/>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w:t>
            </w:r>
            <w:r w:rsidRPr="00AC2B99">
              <w:rPr>
                <w:rtl/>
              </w:rPr>
              <w:t xml:space="preserve"> </w:t>
            </w:r>
            <w:r w:rsidRPr="00AC2B99">
              <w:rPr>
                <w:rFonts w:hint="eastAsia"/>
                <w:rtl/>
              </w:rPr>
              <w:t>العطاء</w:t>
            </w:r>
            <w:bookmarkEnd w:id="64"/>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7"/>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8" w:name="_Toc334906990"/>
      <w:bookmarkStart w:id="69" w:name="_Toc340548871"/>
      <w:bookmarkStart w:id="70" w:name="_Toc454183015"/>
      <w:r w:rsidRPr="009E7912">
        <w:rPr>
          <w:rFonts w:hint="cs"/>
          <w:rtl/>
        </w:rPr>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r w:rsidRPr="009E7912">
              <w:rPr>
                <w:rtl/>
              </w:rPr>
              <w:t xml:space="preserve"> </w:t>
            </w:r>
            <w:bookmarkEnd w:id="72"/>
            <w:bookmarkEnd w:id="73"/>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w:t>
            </w:r>
            <w:r w:rsidRPr="009E7912">
              <w:rPr>
                <w:rFonts w:hint="cs"/>
                <w:rtl/>
              </w:rPr>
              <w:t xml:space="preserve"> </w:t>
            </w:r>
            <w:r w:rsidRPr="009E7912">
              <w:rPr>
                <w:rFonts w:hint="eastAsia"/>
                <w:rtl/>
              </w:rPr>
              <w:t>المتأخرة</w:t>
            </w:r>
            <w:bookmarkEnd w:id="79"/>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0"/>
            <w:bookmarkEnd w:id="81"/>
            <w:bookmarkEnd w:id="82"/>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3"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4" w:name="_Toc454183021"/>
            <w:bookmarkStart w:id="85" w:name="_Toc334906996"/>
            <w:r w:rsidRPr="009E7912">
              <w:t>23.</w:t>
            </w:r>
            <w:r w:rsidRPr="009E7912">
              <w:tab/>
            </w:r>
            <w:bookmarkEnd w:id="84"/>
            <w:r w:rsidRPr="009E7912">
              <w:rPr>
                <w:rFonts w:hint="eastAsia"/>
                <w:rtl/>
              </w:rPr>
              <w:t>فتح</w:t>
            </w:r>
            <w:r w:rsidRPr="009E7912">
              <w:rPr>
                <w:rtl/>
              </w:rPr>
              <w:t xml:space="preserve"> </w:t>
            </w:r>
            <w:r w:rsidRPr="009E7912">
              <w:rPr>
                <w:rFonts w:hint="eastAsia"/>
                <w:rtl/>
              </w:rPr>
              <w:t>العطاءات</w:t>
            </w:r>
            <w:bookmarkEnd w:id="85"/>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6"/>
            <w:bookmarkEnd w:id="87"/>
            <w:bookmarkEnd w:id="88"/>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9"/>
            <w:bookmarkEnd w:id="90"/>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3"/>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8"/>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2" w:name="_Toc334907003"/>
            <w:r w:rsidRPr="009E7912">
              <w:rPr>
                <w:rtl/>
              </w:rPr>
              <w:t xml:space="preserve">30. </w:t>
            </w:r>
            <w:r w:rsidRPr="009E7912">
              <w:rPr>
                <w:rFonts w:hint="eastAsia"/>
                <w:rtl/>
              </w:rPr>
              <w:t>الأفضلية</w:t>
            </w:r>
            <w:r w:rsidRPr="009E7912">
              <w:rPr>
                <w:rFonts w:hint="cs"/>
                <w:rtl/>
              </w:rPr>
              <w:t xml:space="preserve"> المحلية</w:t>
            </w:r>
            <w:bookmarkEnd w:id="102"/>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32.</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8"/>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9" w:name="_Toc334907006"/>
      <w:bookmarkStart w:id="110" w:name="_Toc454183029"/>
      <w:r w:rsidRPr="009E7912">
        <w:rPr>
          <w:rFonts w:hint="cs"/>
          <w:rtl/>
        </w:rPr>
        <w:t xml:space="preserve">و </w:t>
      </w:r>
      <w:r w:rsidRPr="009E7912">
        <w:rPr>
          <w:rtl/>
        </w:rPr>
        <w:t>–</w:t>
      </w:r>
      <w:r w:rsidRPr="009E7912">
        <w:rPr>
          <w:rFonts w:hint="cs"/>
          <w:rtl/>
        </w:rPr>
        <w:t xml:space="preserve">  ترسية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33.</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4"/>
            <w:bookmarkEnd w:id="115"/>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9" w:name="_Toc334907010"/>
            <w:r w:rsidRPr="009E7912">
              <w:rPr>
                <w:rtl/>
              </w:rPr>
              <w:t>36.الشكاوى والطعون</w:t>
            </w:r>
            <w:bookmarkEnd w:id="119"/>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37.</w:t>
            </w:r>
            <w:r w:rsidRPr="009E7912">
              <w:tab/>
            </w:r>
            <w:bookmarkEnd w:id="120"/>
            <w:bookmarkEnd w:id="121"/>
            <w:r w:rsidRPr="009E7912">
              <w:rPr>
                <w:rFonts w:hint="eastAsia"/>
                <w:rtl/>
              </w:rPr>
              <w:t>توقيع</w:t>
            </w:r>
            <w:r w:rsidRPr="009E7912">
              <w:rPr>
                <w:rFonts w:hint="cs"/>
                <w:rtl/>
              </w:rPr>
              <w:t xml:space="preserve"> </w:t>
            </w:r>
            <w:r w:rsidRPr="009E7912">
              <w:rPr>
                <w:rFonts w:hint="eastAsia"/>
                <w:rtl/>
              </w:rPr>
              <w:t>العقد</w:t>
            </w:r>
            <w:bookmarkEnd w:id="122"/>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3"/>
            <w:bookmarkEnd w:id="124"/>
            <w:bookmarkEnd w:id="125"/>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10"/>
          <w:endnotePr>
            <w:numFmt w:val="decimal"/>
          </w:endnotePr>
          <w:pgSz w:w="12240" w:h="15840" w:code="1"/>
          <w:pgMar w:top="1440" w:right="1440" w:bottom="1440" w:left="180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4"/>
    <w:bookmarkEnd w:id="15"/>
    <w:bookmarkEnd w:id="16"/>
    <w:bookmarkEnd w:id="17"/>
    <w:bookmarkEnd w:id="18"/>
    <w:bookmarkEnd w:id="126"/>
    <w:bookmarkEnd w:id="127"/>
    <w:bookmarkEnd w:id="128"/>
    <w:bookmarkEnd w:id="129"/>
    <w:bookmarkEnd w:id="130"/>
    <w:bookmarkEnd w:id="131"/>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35AAD0A4" w:rsidR="00184F75" w:rsidRPr="002E5552" w:rsidRDefault="00184F75" w:rsidP="00017306">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5A7B2F">
              <w:rPr>
                <w:szCs w:val="24"/>
                <w:shd w:val="clear" w:color="auto" w:fill="FFFF00"/>
                <w:lang w:bidi="ar-IQ"/>
              </w:rPr>
              <w:t xml:space="preserve">  </w:t>
            </w:r>
            <w:r w:rsidR="00017306" w:rsidRPr="00017306">
              <w:rPr>
                <w:rFonts w:hint="cs"/>
                <w:i/>
                <w:iCs/>
                <w:szCs w:val="24"/>
                <w:shd w:val="clear" w:color="auto" w:fill="FFFF00"/>
                <w:rtl/>
                <w:lang w:bidi="ar-IQ"/>
              </w:rPr>
              <w:t>مشروع مختبر التطابق النسيجي لمرضى الكلى ونخاع العظم</w:t>
            </w:r>
            <w:r w:rsidR="005A7B2F">
              <w:rPr>
                <w:szCs w:val="24"/>
                <w:shd w:val="clear" w:color="auto" w:fill="FFFF00"/>
                <w:lang w:bidi="ar-IQ"/>
              </w:rPr>
              <w:t xml:space="preserve">   </w:t>
            </w:r>
            <w:r w:rsidR="00E80F32" w:rsidRPr="00E80F32">
              <w:rPr>
                <w:rFonts w:hint="cs"/>
                <w:szCs w:val="24"/>
                <w:shd w:val="clear" w:color="auto" w:fill="FFFF00"/>
                <w:rtl/>
                <w:lang w:bidi="ar-IQ"/>
              </w:rPr>
              <w:t xml:space="preserve"> </w:t>
            </w:r>
            <w:r w:rsidRPr="00E80F32">
              <w:rPr>
                <w:szCs w:val="24"/>
                <w:shd w:val="clear" w:color="auto" w:fill="FFFF00"/>
                <w:rtl/>
              </w:rPr>
              <w:t>]</w:t>
            </w:r>
          </w:p>
          <w:p w14:paraId="7DE90215" w14:textId="520751B9"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5A7B2F">
              <w:rPr>
                <w:szCs w:val="24"/>
                <w:shd w:val="clear" w:color="auto" w:fill="FFFF00"/>
              </w:rPr>
              <w:t>3</w:t>
            </w:r>
            <w:r w:rsidR="00E80F32" w:rsidRPr="00E80F32">
              <w:rPr>
                <w:szCs w:val="24"/>
                <w:shd w:val="clear" w:color="auto" w:fill="FFFF00"/>
              </w:rPr>
              <w:t xml:space="preserve"> / </w:t>
            </w:r>
            <w:r w:rsidR="005A7B2F">
              <w:rPr>
                <w:szCs w:val="24"/>
                <w:shd w:val="clear" w:color="auto" w:fill="FFFF00"/>
              </w:rPr>
              <w:t xml:space="preserve">  </w:t>
            </w:r>
            <w:r w:rsidR="00017306">
              <w:rPr>
                <w:szCs w:val="24"/>
                <w:shd w:val="clear" w:color="auto" w:fill="FFFF00"/>
              </w:rPr>
              <w:t>32</w:t>
            </w:r>
            <w:r w:rsidR="00E80F32" w:rsidRPr="00E80F32">
              <w:rPr>
                <w:szCs w:val="24"/>
                <w:shd w:val="clear" w:color="auto" w:fill="FFFF00"/>
              </w:rPr>
              <w:t xml:space="preserve"> </w:t>
            </w:r>
            <w:r w:rsidR="00CD6631">
              <w:rPr>
                <w:szCs w:val="24"/>
                <w:shd w:val="clear" w:color="auto" w:fill="FFFF00"/>
              </w:rPr>
              <w:t>A</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44A5CFF2" w14:textId="77777777" w:rsidR="00017306"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1" w:history="1">
              <w:r w:rsidR="00206A16" w:rsidRPr="0020673A">
                <w:rPr>
                  <w:rStyle w:val="Hyperlink"/>
                  <w:b/>
                  <w:bCs/>
                  <w:sz w:val="24"/>
                  <w:szCs w:val="24"/>
                </w:rPr>
                <w:t>lab.dept@kiamdia.gov.iq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w:t>
            </w:r>
            <w:r w:rsidRPr="00476E30">
              <w:rPr>
                <w:b/>
                <w:bCs/>
                <w:sz w:val="24"/>
                <w:szCs w:val="24"/>
                <w:rtl/>
              </w:rPr>
              <w:t xml:space="preserve">، </w:t>
            </w:r>
          </w:p>
          <w:p w14:paraId="7E4923B2" w14:textId="14B37BEC" w:rsidR="00E80F32" w:rsidRPr="00476E30" w:rsidRDefault="00E80F32" w:rsidP="00E80F32">
            <w:pPr>
              <w:shd w:val="clear" w:color="auto" w:fill="FFFFFF"/>
              <w:spacing w:before="120" w:after="120"/>
              <w:ind w:right="-14"/>
              <w:jc w:val="both"/>
              <w:rPr>
                <w:b/>
                <w:bCs/>
                <w:sz w:val="24"/>
                <w:szCs w:val="24"/>
              </w:rPr>
            </w:pPr>
            <w:r w:rsidRPr="00476E30">
              <w:rPr>
                <w:rFonts w:hint="eastAsia"/>
                <w:b/>
                <w:bCs/>
                <w:sz w:val="24"/>
                <w:szCs w:val="24"/>
                <w:rtl/>
              </w:rPr>
              <w:t>إسم</w:t>
            </w:r>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r w:rsidRPr="00476E30">
              <w:rPr>
                <w:rFonts w:hint="cs"/>
                <w:b/>
                <w:bCs/>
                <w:sz w:val="24"/>
                <w:szCs w:val="24"/>
                <w:rtl/>
                <w:lang w:bidi="ar-IQ"/>
              </w:rPr>
              <w:t>ا</w:t>
            </w:r>
            <w:r w:rsidR="00436713">
              <w:rPr>
                <w:rFonts w:hint="cs"/>
                <w:b/>
                <w:bCs/>
                <w:sz w:val="24"/>
                <w:szCs w:val="24"/>
                <w:rtl/>
                <w:lang w:bidi="ar-IQ"/>
              </w:rPr>
              <w:t xml:space="preserve">لصيدلاني احمد رمزي جبار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بالاضافة الى ما ورد في تعليمات الى مقدمي العطاءات :</w:t>
            </w:r>
          </w:p>
          <w:p w14:paraId="51AE8703" w14:textId="050C077D"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Pr="00FE26C4">
              <w:rPr>
                <w:rFonts w:cs="Arial"/>
                <w:bCs/>
                <w:szCs w:val="24"/>
                <w:shd w:val="clear" w:color="auto" w:fill="FFFF00"/>
                <w:rtl/>
                <w:lang w:bidi="ar-IQ"/>
              </w:rPr>
              <w:t xml:space="preserve"> </w:t>
            </w:r>
            <w:r w:rsidR="00CD6631">
              <w:rPr>
                <w:rFonts w:cs="Arial" w:hint="cs"/>
                <w:bCs/>
                <w:szCs w:val="24"/>
                <w:shd w:val="clear" w:color="auto" w:fill="FFFF00"/>
                <w:rtl/>
                <w:lang w:bidi="ar-IQ"/>
              </w:rPr>
              <w:t>24</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CD6631">
              <w:rPr>
                <w:rFonts w:cs="Arial" w:hint="cs"/>
                <w:bCs/>
                <w:szCs w:val="24"/>
                <w:shd w:val="clear" w:color="auto" w:fill="FFFF00"/>
                <w:rtl/>
                <w:lang w:bidi="ar-IQ"/>
              </w:rPr>
              <w:t>10</w:t>
            </w:r>
            <w:r w:rsidR="001B346C">
              <w:rPr>
                <w:rFonts w:cs="Arial"/>
                <w:bCs/>
                <w:szCs w:val="24"/>
                <w:shd w:val="clear" w:color="auto" w:fill="FFFF00"/>
                <w:lang w:bidi="ar-IQ"/>
              </w:rPr>
              <w:t xml:space="preserve">  </w:t>
            </w:r>
            <w:r w:rsidRPr="00FE26C4">
              <w:rPr>
                <w:rFonts w:cs="Arial"/>
                <w:bCs/>
                <w:szCs w:val="24"/>
                <w:shd w:val="clear" w:color="auto" w:fill="FFFF00"/>
                <w:rtl/>
                <w:lang w:bidi="ar-IQ"/>
              </w:rPr>
              <w:t>/202</w:t>
            </w:r>
            <w:r w:rsidR="00206A16">
              <w:rPr>
                <w:rFonts w:cs="Arial" w:hint="cs"/>
                <w:bCs/>
                <w:szCs w:val="24"/>
                <w:shd w:val="clear" w:color="auto" w:fill="FFFF00"/>
                <w:rtl/>
                <w:lang w:bidi="ar-IQ"/>
              </w:rPr>
              <w:t>3</w:t>
            </w:r>
            <w:r w:rsidRPr="00FE26C4">
              <w:rPr>
                <w:rFonts w:cs="Arial"/>
                <w:bCs/>
                <w:szCs w:val="24"/>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2"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w:t>
            </w:r>
            <w:r w:rsidRPr="000933B7">
              <w:rPr>
                <w:rFonts w:ascii="Times New Roman" w:eastAsia="Malgun Gothic" w:hAnsi="Times New Roman" w:cs="Times New Roman" w:hint="cs"/>
                <w:color w:val="000000"/>
                <w:sz w:val="20"/>
                <w:szCs w:val="24"/>
                <w:rtl/>
                <w:lang w:val="en-GB" w:eastAsia="en-GB"/>
              </w:rPr>
              <w:lastRenderedPageBreak/>
              <w:t>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r>
              <w:rPr>
                <w:rFonts w:hint="cs"/>
                <w:i/>
                <w:iCs/>
                <w:szCs w:val="24"/>
                <w:rtl/>
              </w:rPr>
              <w:t>لايطلب</w:t>
            </w:r>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lastRenderedPageBreak/>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وتلتزم الشركات بتقديم حساباتها الختامية لاخر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lastRenderedPageBreak/>
              <w:t>-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4C6A3EAE"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bidi="ar-IQ"/>
              </w:rPr>
              <w:t xml:space="preserve">  </w:t>
            </w:r>
            <w:r w:rsidR="00CD6631">
              <w:rPr>
                <w:rFonts w:ascii="Times New Roman" w:eastAsia="Malgun Gothic" w:hAnsi="Times New Roman" w:cs="Times New Roman" w:hint="cs"/>
                <w:b/>
                <w:bCs/>
                <w:szCs w:val="28"/>
                <w:shd w:val="clear" w:color="auto" w:fill="FFFF00"/>
                <w:rtl/>
                <w:lang w:val="en-GB" w:eastAsia="en-GB" w:bidi="ar-IQ"/>
              </w:rPr>
              <w:t>31</w:t>
            </w:r>
            <w:r w:rsidR="005A7B2F">
              <w:rPr>
                <w:rFonts w:ascii="Times New Roman" w:eastAsia="Malgun Gothic" w:hAnsi="Times New Roman" w:cs="Times New Roman"/>
                <w:b/>
                <w:bCs/>
                <w:szCs w:val="28"/>
                <w:shd w:val="clear" w:color="auto" w:fill="FFFF00"/>
                <w:lang w:val="en-GB" w:eastAsia="en-GB" w:bidi="ar-IQ"/>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017306">
              <w:rPr>
                <w:rFonts w:ascii="Times New Roman" w:eastAsia="Malgun Gothic" w:hAnsi="Times New Roman" w:cs="Times New Roman" w:hint="cs"/>
                <w:b/>
                <w:bCs/>
                <w:sz w:val="28"/>
                <w:szCs w:val="28"/>
                <w:shd w:val="clear" w:color="auto" w:fill="FFFF00"/>
                <w:rtl/>
                <w:lang w:val="en-GB" w:eastAsia="en-GB"/>
              </w:rPr>
              <w:t>10</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E0314F">
              <w:rPr>
                <w:rFonts w:ascii="Times New Roman" w:eastAsia="Malgun Gothic" w:hAnsi="Times New Roman" w:cs="Times New Roman" w:hint="cs"/>
                <w:b/>
                <w:bCs/>
                <w:sz w:val="28"/>
                <w:szCs w:val="28"/>
                <w:shd w:val="clear" w:color="auto" w:fill="FFFF00"/>
                <w:rtl/>
                <w:lang w:val="en-GB" w:eastAsia="en-GB" w:bidi="ar-IQ"/>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3F5631C8"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rPr>
              <w:t xml:space="preserve"> </w:t>
            </w:r>
            <w:r w:rsidR="00CD6631">
              <w:rPr>
                <w:rFonts w:ascii="Times New Roman" w:eastAsia="Malgun Gothic" w:hAnsi="Times New Roman" w:cs="Times New Roman" w:hint="cs"/>
                <w:b/>
                <w:bCs/>
                <w:szCs w:val="28"/>
                <w:shd w:val="clear" w:color="auto" w:fill="FFFF00"/>
                <w:rtl/>
                <w:lang w:val="en-GB" w:eastAsia="en-GB"/>
              </w:rPr>
              <w:t>28</w:t>
            </w:r>
            <w:r w:rsidR="005A7B2F">
              <w:rPr>
                <w:rFonts w:ascii="Times New Roman" w:eastAsia="Malgun Gothic" w:hAnsi="Times New Roman" w:cs="Times New Roman"/>
                <w:b/>
                <w:bCs/>
                <w:szCs w:val="28"/>
                <w:shd w:val="clear" w:color="auto" w:fill="FFFF00"/>
                <w:lang w:val="en-GB" w:eastAsia="en-GB"/>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CD6631">
              <w:rPr>
                <w:rFonts w:ascii="Times New Roman" w:eastAsia="Malgun Gothic" w:hAnsi="Times New Roman" w:cs="Times New Roman" w:hint="cs"/>
                <w:b/>
                <w:bCs/>
                <w:sz w:val="28"/>
                <w:szCs w:val="28"/>
                <w:shd w:val="clear" w:color="auto" w:fill="FFFF00"/>
                <w:rtl/>
                <w:lang w:val="en-GB" w:eastAsia="en-GB"/>
              </w:rPr>
              <w:t>11</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0290D7FA" w14:textId="343E6F6F"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من القيمة التقديرية</w:t>
            </w:r>
            <w:r w:rsidR="004F4392">
              <w:rPr>
                <w:rFonts w:ascii="Times New Roman" w:eastAsia="Malgun Gothic" w:hAnsi="Times New Roman" w:cs="Times New Roman" w:hint="cs"/>
                <w:color w:val="000000"/>
                <w:sz w:val="20"/>
                <w:szCs w:val="24"/>
                <w:rtl/>
                <w:lang w:val="en-GB" w:eastAsia="en-GB" w:bidi="ar-JO"/>
              </w:rPr>
              <w:t xml:space="preserve"> للعطاء المقدم</w:t>
            </w:r>
            <w:r w:rsidRPr="00A8618A">
              <w:rPr>
                <w:rFonts w:ascii="Times New Roman" w:eastAsia="Malgun Gothic" w:hAnsi="Times New Roman" w:cs="Times New Roman" w:hint="cs"/>
                <w:color w:val="000000"/>
                <w:sz w:val="20"/>
                <w:szCs w:val="24"/>
                <w:rtl/>
                <w:lang w:val="en-GB" w:eastAsia="en-GB" w:bidi="ar-JO"/>
              </w:rPr>
              <w:t xml:space="preserve">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79711A2E" w:rsidR="00FB322C" w:rsidRDefault="00184F75" w:rsidP="00017306">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w:t>
            </w:r>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r w:rsidR="00552815">
              <w:rPr>
                <w:b/>
                <w:bCs/>
                <w:szCs w:val="24"/>
              </w:rPr>
              <w:t xml:space="preserve"> </w:t>
            </w:r>
            <w:r w:rsidR="005A7B2F">
              <w:rPr>
                <w:b/>
                <w:bCs/>
                <w:szCs w:val="24"/>
                <w:shd w:val="clear" w:color="auto" w:fill="C4BC96" w:themeFill="background2" w:themeFillShade="BF"/>
              </w:rPr>
              <w:t xml:space="preserve"> </w:t>
            </w:r>
            <w:r w:rsidR="00017306" w:rsidRPr="00017306">
              <w:rPr>
                <w:rFonts w:hint="cs"/>
                <w:b/>
                <w:bCs/>
                <w:i/>
                <w:iCs/>
                <w:szCs w:val="24"/>
                <w:shd w:val="clear" w:color="auto" w:fill="C4BC96" w:themeFill="background2" w:themeFillShade="BF"/>
                <w:rtl/>
                <w:lang w:bidi="ar-IQ"/>
              </w:rPr>
              <w:t>مشروع مختبر التطابق النسيجي لمرضى الكلى ونخاع العظم</w:t>
            </w:r>
            <w:r w:rsidR="00017306" w:rsidRPr="00017306">
              <w:rPr>
                <w:b/>
                <w:bCs/>
                <w:i/>
                <w:iCs/>
                <w:szCs w:val="24"/>
                <w:shd w:val="clear" w:color="auto" w:fill="C4BC96" w:themeFill="background2" w:themeFillShade="BF"/>
              </w:rPr>
              <w:t xml:space="preserve">  </w:t>
            </w:r>
            <w:r w:rsidR="005A7B2F">
              <w:rPr>
                <w:b/>
                <w:bCs/>
                <w:szCs w:val="24"/>
                <w:shd w:val="clear" w:color="auto" w:fill="C4BC96" w:themeFill="background2" w:themeFillShade="BF"/>
              </w:rPr>
              <w:t xml:space="preserve">     </w:t>
            </w:r>
          </w:p>
          <w:p w14:paraId="06372C12" w14:textId="5DBC7B88"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5A7B2F">
              <w:rPr>
                <w:b/>
                <w:bCs/>
                <w:szCs w:val="24"/>
                <w:shd w:val="clear" w:color="auto" w:fill="FFFF00"/>
              </w:rPr>
              <w:t>3</w:t>
            </w:r>
            <w:r w:rsidR="00411D7F">
              <w:rPr>
                <w:b/>
                <w:bCs/>
                <w:szCs w:val="24"/>
                <w:shd w:val="clear" w:color="auto" w:fill="FFFF00"/>
              </w:rPr>
              <w:t xml:space="preserve"> /</w:t>
            </w:r>
            <w:r w:rsidR="00017306">
              <w:rPr>
                <w:b/>
                <w:bCs/>
                <w:szCs w:val="24"/>
                <w:shd w:val="clear" w:color="auto" w:fill="FFFF00"/>
              </w:rPr>
              <w:t>32</w:t>
            </w:r>
            <w:r w:rsidR="00411D7F">
              <w:rPr>
                <w:b/>
                <w:bCs/>
                <w:szCs w:val="24"/>
                <w:shd w:val="clear" w:color="auto" w:fill="FFFF00"/>
              </w:rPr>
              <w:t xml:space="preserve"> </w:t>
            </w:r>
            <w:r w:rsidR="00CD6631">
              <w:rPr>
                <w:b/>
                <w:bCs/>
                <w:szCs w:val="24"/>
                <w:shd w:val="clear" w:color="auto" w:fill="FFFF00"/>
              </w:rPr>
              <w:t>A</w:t>
            </w:r>
            <w:r w:rsidR="005A7B2F">
              <w:rPr>
                <w:b/>
                <w:bCs/>
                <w:szCs w:val="24"/>
                <w:shd w:val="clear" w:color="auto" w:fill="FFFF00"/>
              </w:rPr>
              <w:t xml:space="preserve">    </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55318883"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203B3C">
              <w:rPr>
                <w:rFonts w:ascii="Times New Roman" w:eastAsia="Malgun Gothic" w:hAnsi="Times New Roman" w:cs="Times New Roman" w:hint="cs"/>
                <w:b/>
                <w:bCs/>
                <w:sz w:val="20"/>
                <w:szCs w:val="24"/>
                <w:highlight w:val="yellow"/>
                <w:shd w:val="pct40" w:color="auto" w:fill="auto"/>
                <w:rtl/>
                <w:lang w:val="en-GB" w:eastAsia="en-GB" w:bidi="ar-IQ"/>
              </w:rPr>
              <w:t>31</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017306">
              <w:rPr>
                <w:rFonts w:ascii="Times New Roman" w:eastAsia="Malgun Gothic" w:hAnsi="Times New Roman" w:cs="Times New Roman" w:hint="cs"/>
                <w:b/>
                <w:bCs/>
                <w:sz w:val="20"/>
                <w:szCs w:val="24"/>
                <w:highlight w:val="yellow"/>
                <w:shd w:val="pct40" w:color="auto" w:fill="auto"/>
                <w:rtl/>
                <w:lang w:val="en-GB" w:eastAsia="en-GB"/>
              </w:rPr>
              <w:t>10</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468B430C"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AD7615">
              <w:rPr>
                <w:szCs w:val="24"/>
              </w:rPr>
              <w:t xml:space="preserve"> </w:t>
            </w:r>
            <w:r w:rsidR="005A7B2F">
              <w:rPr>
                <w:szCs w:val="24"/>
              </w:rPr>
              <w:t xml:space="preserve"> </w:t>
            </w:r>
            <w:r w:rsidR="00203B3C">
              <w:rPr>
                <w:rFonts w:hint="cs"/>
                <w:szCs w:val="24"/>
                <w:rtl/>
              </w:rPr>
              <w:t>1</w:t>
            </w:r>
            <w:r w:rsidR="005A7B2F">
              <w:rPr>
                <w:szCs w:val="24"/>
              </w:rPr>
              <w:t xml:space="preserve">  </w:t>
            </w:r>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AD7615">
              <w:rPr>
                <w:rFonts w:ascii="Times New Roman" w:eastAsia="Malgun Gothic" w:hAnsi="Times New Roman" w:cs="Times New Roman"/>
                <w:b/>
                <w:bCs/>
                <w:sz w:val="20"/>
                <w:szCs w:val="24"/>
                <w:highlight w:val="yellow"/>
                <w:lang w:val="en-GB" w:eastAsia="en-GB"/>
              </w:rPr>
              <w:t xml:space="preserve"> </w:t>
            </w:r>
            <w:r w:rsidR="00203B3C">
              <w:rPr>
                <w:rFonts w:ascii="Times New Roman" w:eastAsia="Malgun Gothic" w:hAnsi="Times New Roman" w:cs="Times New Roman" w:hint="cs"/>
                <w:b/>
                <w:bCs/>
                <w:sz w:val="20"/>
                <w:szCs w:val="24"/>
                <w:highlight w:val="yellow"/>
                <w:rtl/>
                <w:lang w:val="en-GB" w:eastAsia="en-GB"/>
              </w:rPr>
              <w:t>11</w:t>
            </w:r>
            <w:r w:rsidR="00AD7615">
              <w:rPr>
                <w:rFonts w:ascii="Times New Roman" w:eastAsia="Malgun Gothic" w:hAnsi="Times New Roman" w:cs="Times New Roman"/>
                <w:b/>
                <w:bCs/>
                <w:sz w:val="20"/>
                <w:szCs w:val="24"/>
                <w:highlight w:val="yellow"/>
                <w:lang w:val="en-GB" w:eastAsia="en-GB"/>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 xml:space="preserve">إستثنائية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بالاحالة توقيع العقد خلال مدة لاتتجاوز ( 30 يوم ) بالنسبة للشركات الاجنبية من تاريخ التبليغ بالاحالة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3"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3"/>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74427A"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8"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17092DC3"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52453A">
        <w:rPr>
          <w:sz w:val="24"/>
          <w:szCs w:val="24"/>
        </w:rPr>
        <w:t xml:space="preserve">  </w:t>
      </w:r>
      <w:r w:rsidR="00E77783">
        <w:rPr>
          <w:sz w:val="24"/>
          <w:szCs w:val="24"/>
        </w:rPr>
        <w:t>/</w:t>
      </w:r>
      <w:r w:rsidR="0052453A">
        <w:rPr>
          <w:sz w:val="24"/>
          <w:szCs w:val="24"/>
        </w:rPr>
        <w:t xml:space="preserve">      </w:t>
      </w:r>
      <w:r w:rsidR="00E77783">
        <w:rPr>
          <w:sz w:val="24"/>
          <w:szCs w:val="24"/>
        </w:rPr>
        <w:t xml:space="preserve">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5"/>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9" w:name="_Toc327102267"/>
      <w:bookmarkStart w:id="140" w:name="_Toc327107704"/>
      <w:bookmarkStart w:id="141"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6"/>
          <w:headerReference w:type="first" r:id="rId17"/>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2" w:name="_Toc327102269"/>
      <w:bookmarkStart w:id="143" w:name="_Toc327107706"/>
      <w:bookmarkStart w:id="144" w:name="_Toc327108186"/>
      <w:bookmarkEnd w:id="139"/>
      <w:bookmarkEnd w:id="140"/>
      <w:bookmarkEnd w:id="141"/>
    </w:p>
    <w:p w14:paraId="40859150" w14:textId="77777777"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8"/>
          <w:headerReference w:type="first" r:id="rId19"/>
          <w:pgSz w:w="12240" w:h="15840" w:code="1"/>
          <w:pgMar w:top="1440" w:right="1440" w:bottom="1440" w:left="1800" w:header="720" w:footer="720" w:gutter="0"/>
          <w:cols w:space="720"/>
          <w:titlePg/>
          <w:docGrid w:linePitch="326"/>
        </w:sectPr>
      </w:pPr>
      <w:bookmarkStart w:id="148" w:name="_Toc327105407"/>
    </w:p>
    <w:bookmarkEnd w:id="148"/>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9" w:name="_Toc334907021"/>
      <w:r>
        <w:rPr>
          <w:rFonts w:hint="cs"/>
          <w:rtl/>
        </w:rPr>
        <w:lastRenderedPageBreak/>
        <w:t xml:space="preserve">                  القسم السادس : قائمة متطلبات التعاقد </w:t>
      </w:r>
    </w:p>
    <w:bookmarkEnd w:id="149"/>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777777"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Style w:val="TableGrid1"/>
        <w:tblW w:w="10314" w:type="dxa"/>
        <w:tblLayout w:type="fixed"/>
        <w:tblLook w:val="04A0" w:firstRow="1" w:lastRow="0" w:firstColumn="1" w:lastColumn="0" w:noHBand="0" w:noVBand="1"/>
      </w:tblPr>
      <w:tblGrid>
        <w:gridCol w:w="1738"/>
        <w:gridCol w:w="7804"/>
        <w:gridCol w:w="772"/>
      </w:tblGrid>
      <w:tr w:rsidR="001F74E5" w:rsidRPr="001F74E5" w14:paraId="54FC6CF1" w14:textId="77777777" w:rsidTr="004A7F01">
        <w:tc>
          <w:tcPr>
            <w:tcW w:w="10314" w:type="dxa"/>
            <w:gridSpan w:val="3"/>
            <w:tcBorders>
              <w:top w:val="nil"/>
              <w:left w:val="nil"/>
              <w:bottom w:val="single" w:sz="4" w:space="0" w:color="auto"/>
              <w:right w:val="nil"/>
            </w:tcBorders>
          </w:tcPr>
          <w:p w14:paraId="049C9273" w14:textId="77777777" w:rsidR="001F74E5" w:rsidRPr="001F74E5" w:rsidRDefault="001F74E5" w:rsidP="001F74E5">
            <w:pPr>
              <w:rPr>
                <w:rFonts w:ascii="Calibri" w:eastAsia="Times New Roman" w:hAnsi="Calibri" w:cs="Arial"/>
                <w:b/>
                <w:bCs/>
                <w:sz w:val="28"/>
                <w:szCs w:val="28"/>
                <w:lang w:bidi="ar-IQ"/>
              </w:rPr>
            </w:pPr>
          </w:p>
          <w:p w14:paraId="05AAF091" w14:textId="77777777" w:rsidR="001F74E5" w:rsidRPr="001F74E5" w:rsidRDefault="001F74E5" w:rsidP="001F74E5">
            <w:pPr>
              <w:rPr>
                <w:rFonts w:ascii="Calibri" w:eastAsia="Times New Roman" w:hAnsi="Calibri" w:cs="Arial"/>
                <w:b/>
                <w:bCs/>
                <w:sz w:val="32"/>
                <w:szCs w:val="32"/>
                <w:rtl/>
                <w:lang w:bidi="ar-IQ"/>
              </w:rPr>
            </w:pPr>
            <w:r w:rsidRPr="001F74E5">
              <w:rPr>
                <w:rFonts w:ascii="Calibri" w:eastAsia="Times New Roman" w:hAnsi="Calibri" w:cs="Arial" w:hint="cs"/>
                <w:b/>
                <w:bCs/>
                <w:sz w:val="32"/>
                <w:szCs w:val="32"/>
                <w:rtl/>
                <w:lang w:bidi="ar-IQ"/>
              </w:rPr>
              <w:t>أ- الاحتياج السنوي لفحوصات زرع الكلى :</w:t>
            </w:r>
          </w:p>
          <w:p w14:paraId="09DB934A" w14:textId="77777777" w:rsidR="001F74E5" w:rsidRPr="001F74E5" w:rsidRDefault="001F74E5" w:rsidP="001F74E5">
            <w:pPr>
              <w:numPr>
                <w:ilvl w:val="0"/>
                <w:numId w:val="65"/>
              </w:numPr>
              <w:bidi w:val="0"/>
              <w:spacing w:after="160" w:line="256" w:lineRule="auto"/>
              <w:ind w:left="142" w:hanging="142"/>
              <w:contextualSpacing/>
              <w:rPr>
                <w:rFonts w:ascii="Calibri" w:eastAsia="Times New Roman" w:hAnsi="Calibri" w:cs="Arial"/>
                <w:b/>
                <w:bCs/>
                <w:sz w:val="32"/>
                <w:szCs w:val="32"/>
                <w:lang w:bidi="ar-IQ"/>
              </w:rPr>
            </w:pPr>
            <w:r w:rsidRPr="001F74E5">
              <w:rPr>
                <w:rFonts w:ascii="Calibri" w:eastAsia="Times New Roman" w:hAnsi="Calibri" w:cs="Arial"/>
                <w:b/>
                <w:bCs/>
                <w:sz w:val="32"/>
                <w:szCs w:val="32"/>
                <w:lang w:bidi="ar-IQ"/>
              </w:rPr>
              <w:t>Number of annual tests for kidney transplant.</w:t>
            </w:r>
          </w:p>
          <w:tbl>
            <w:tblPr>
              <w:tblStyle w:val="TableGrid1"/>
              <w:tblW w:w="9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80"/>
              <w:gridCol w:w="993"/>
              <w:gridCol w:w="1165"/>
              <w:gridCol w:w="1260"/>
              <w:gridCol w:w="1440"/>
              <w:gridCol w:w="958"/>
            </w:tblGrid>
            <w:tr w:rsidR="001F74E5" w:rsidRPr="001F74E5" w14:paraId="7549E5CA" w14:textId="77777777" w:rsidTr="004A7F01">
              <w:trPr>
                <w:trHeight w:val="1175"/>
              </w:trPr>
              <w:tc>
                <w:tcPr>
                  <w:tcW w:w="562" w:type="dxa"/>
                </w:tcPr>
                <w:p w14:paraId="47AE4298" w14:textId="77777777" w:rsidR="001F74E5" w:rsidRPr="001F74E5" w:rsidRDefault="001F74E5" w:rsidP="001F74E5">
                  <w:pPr>
                    <w:bidi w:val="0"/>
                    <w:rPr>
                      <w:rFonts w:ascii="Times New Roman" w:eastAsia="Times New Roman" w:hAnsi="Times New Roman" w:cs="Times New Roman"/>
                      <w:rtl/>
                    </w:rPr>
                  </w:pPr>
                  <w:bookmarkStart w:id="150" w:name="_Hlk142824132"/>
                  <w:r w:rsidRPr="001F74E5">
                    <w:rPr>
                      <w:rFonts w:ascii="Times New Roman" w:eastAsia="Times New Roman" w:hAnsi="Times New Roman" w:cs="Times New Roman"/>
                      <w:rtl/>
                    </w:rPr>
                    <w:t>ت</w:t>
                  </w:r>
                </w:p>
              </w:tc>
              <w:tc>
                <w:tcPr>
                  <w:tcW w:w="3480" w:type="dxa"/>
                </w:tcPr>
                <w:p w14:paraId="033D8A5A" w14:textId="77777777"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 xml:space="preserve">Tests </w:t>
                  </w:r>
                </w:p>
              </w:tc>
              <w:tc>
                <w:tcPr>
                  <w:tcW w:w="993" w:type="dxa"/>
                </w:tcPr>
                <w:p w14:paraId="6AF15CF5" w14:textId="77777777" w:rsidR="001F74E5" w:rsidRPr="001F74E5" w:rsidRDefault="001F74E5" w:rsidP="001F74E5">
                  <w:pPr>
                    <w:bidi w:val="0"/>
                    <w:jc w:val="center"/>
                    <w:rPr>
                      <w:rFonts w:ascii="Times New Roman" w:eastAsia="Times New Roman" w:hAnsi="Times New Roman" w:cs="Times New Roman"/>
                      <w:rtl/>
                    </w:rPr>
                  </w:pPr>
                  <w:r w:rsidRPr="001F74E5">
                    <w:rPr>
                      <w:rFonts w:ascii="Times New Roman" w:eastAsia="Times New Roman" w:hAnsi="Times New Roman" w:cs="Times New Roman"/>
                    </w:rPr>
                    <w:t>Number tests annual</w:t>
                  </w:r>
                </w:p>
              </w:tc>
              <w:tc>
                <w:tcPr>
                  <w:tcW w:w="1165" w:type="dxa"/>
                </w:tcPr>
                <w:p w14:paraId="48882109"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100% of</w:t>
                  </w:r>
                </w:p>
                <w:p w14:paraId="296834C1"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 xml:space="preserve"> Original</w:t>
                  </w:r>
                </w:p>
                <w:p w14:paraId="1DBCABD4"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 xml:space="preserve"> price $</w:t>
                  </w:r>
                </w:p>
                <w:p w14:paraId="6A18A414" w14:textId="77777777"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A</w:t>
                  </w:r>
                </w:p>
                <w:p w14:paraId="4E5B78B8"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Per test</w:t>
                  </w:r>
                </w:p>
              </w:tc>
              <w:tc>
                <w:tcPr>
                  <w:tcW w:w="1260" w:type="dxa"/>
                </w:tcPr>
                <w:p w14:paraId="26330270"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70% of original</w:t>
                  </w:r>
                </w:p>
                <w:p w14:paraId="0DF14321"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Price $</w:t>
                  </w:r>
                </w:p>
                <w:p w14:paraId="7BA9048E"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B</w:t>
                  </w:r>
                </w:p>
                <w:p w14:paraId="1E20A4F0"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Per test</w:t>
                  </w:r>
                </w:p>
                <w:p w14:paraId="65644DA6" w14:textId="77777777" w:rsidR="001F74E5" w:rsidRPr="001F74E5" w:rsidRDefault="001F74E5" w:rsidP="001F74E5">
                  <w:pPr>
                    <w:bidi w:val="0"/>
                    <w:rPr>
                      <w:rFonts w:ascii="Times New Roman" w:eastAsia="Times New Roman" w:hAnsi="Times New Roman" w:cs="Times New Roman"/>
                      <w:rtl/>
                    </w:rPr>
                  </w:pPr>
                </w:p>
              </w:tc>
              <w:tc>
                <w:tcPr>
                  <w:tcW w:w="1440" w:type="dxa"/>
                </w:tcPr>
                <w:p w14:paraId="5403B790"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50% of</w:t>
                  </w:r>
                </w:p>
                <w:p w14:paraId="2DA5FC7C"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Original price $</w:t>
                  </w:r>
                </w:p>
                <w:p w14:paraId="53D3ED79"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C</w:t>
                  </w:r>
                </w:p>
                <w:p w14:paraId="044A1F4A" w14:textId="77777777"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Per test</w:t>
                  </w:r>
                </w:p>
              </w:tc>
              <w:tc>
                <w:tcPr>
                  <w:tcW w:w="958" w:type="dxa"/>
                </w:tcPr>
                <w:p w14:paraId="2A9F15AD"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30% of original</w:t>
                  </w:r>
                </w:p>
                <w:p w14:paraId="340F65BD"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Price $</w:t>
                  </w:r>
                </w:p>
                <w:p w14:paraId="4DBEDFF9"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D</w:t>
                  </w:r>
                </w:p>
                <w:p w14:paraId="2EA324E8"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Per test</w:t>
                  </w:r>
                </w:p>
                <w:p w14:paraId="43CB9CC4" w14:textId="77777777" w:rsidR="001F74E5" w:rsidRPr="001F74E5" w:rsidRDefault="001F74E5" w:rsidP="001F74E5">
                  <w:pPr>
                    <w:bidi w:val="0"/>
                    <w:rPr>
                      <w:rFonts w:ascii="Times New Roman" w:eastAsia="Times New Roman" w:hAnsi="Times New Roman" w:cs="Times New Roman"/>
                      <w:rtl/>
                    </w:rPr>
                  </w:pPr>
                </w:p>
              </w:tc>
            </w:tr>
            <w:tr w:rsidR="001F74E5" w:rsidRPr="001F74E5" w14:paraId="74391251" w14:textId="77777777" w:rsidTr="004A7F01">
              <w:trPr>
                <w:trHeight w:val="386"/>
              </w:trPr>
              <w:tc>
                <w:tcPr>
                  <w:tcW w:w="562" w:type="dxa"/>
                </w:tcPr>
                <w:p w14:paraId="2F016760" w14:textId="77777777"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1</w:t>
                  </w:r>
                </w:p>
              </w:tc>
              <w:tc>
                <w:tcPr>
                  <w:tcW w:w="3480" w:type="dxa"/>
                </w:tcPr>
                <w:p w14:paraId="63E7A46A"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ABO CROSS MATCH</w:t>
                  </w:r>
                </w:p>
              </w:tc>
              <w:tc>
                <w:tcPr>
                  <w:tcW w:w="993" w:type="dxa"/>
                </w:tcPr>
                <w:p w14:paraId="489B6ED8" w14:textId="77777777"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2000</w:t>
                  </w:r>
                </w:p>
              </w:tc>
              <w:tc>
                <w:tcPr>
                  <w:tcW w:w="1165" w:type="dxa"/>
                </w:tcPr>
                <w:p w14:paraId="0DF8235F"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3</w:t>
                  </w:r>
                </w:p>
              </w:tc>
              <w:tc>
                <w:tcPr>
                  <w:tcW w:w="1260" w:type="dxa"/>
                </w:tcPr>
                <w:p w14:paraId="0371B142"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2.10</w:t>
                  </w:r>
                </w:p>
              </w:tc>
              <w:tc>
                <w:tcPr>
                  <w:tcW w:w="1440" w:type="dxa"/>
                </w:tcPr>
                <w:p w14:paraId="3BA9D7DD"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1.50</w:t>
                  </w:r>
                </w:p>
              </w:tc>
              <w:tc>
                <w:tcPr>
                  <w:tcW w:w="958" w:type="dxa"/>
                </w:tcPr>
                <w:p w14:paraId="7DCB1D89"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0.90</w:t>
                  </w:r>
                </w:p>
              </w:tc>
            </w:tr>
            <w:tr w:rsidR="001F74E5" w:rsidRPr="001F74E5" w14:paraId="43D49059" w14:textId="77777777" w:rsidTr="004A7F01">
              <w:tc>
                <w:tcPr>
                  <w:tcW w:w="562" w:type="dxa"/>
                  <w:vMerge w:val="restart"/>
                </w:tcPr>
                <w:p w14:paraId="4C80AFE0" w14:textId="77777777"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2</w:t>
                  </w:r>
                </w:p>
                <w:p w14:paraId="7FE8075A" w14:textId="77777777" w:rsidR="001F74E5" w:rsidRPr="001F74E5" w:rsidRDefault="001F74E5" w:rsidP="001F74E5">
                  <w:pPr>
                    <w:bidi w:val="0"/>
                    <w:rPr>
                      <w:rFonts w:ascii="Times New Roman" w:eastAsia="Times New Roman" w:hAnsi="Times New Roman" w:cs="Times New Roman"/>
                      <w:rtl/>
                    </w:rPr>
                  </w:pPr>
                </w:p>
              </w:tc>
              <w:tc>
                <w:tcPr>
                  <w:tcW w:w="3480" w:type="dxa"/>
                </w:tcPr>
                <w:p w14:paraId="036F05E1" w14:textId="77777777"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HLA (A) Typing by Luminex</w:t>
                  </w:r>
                </w:p>
                <w:p w14:paraId="554137B8" w14:textId="77777777"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Patient)</w:t>
                  </w:r>
                  <w:r w:rsidRPr="001F74E5">
                    <w:rPr>
                      <w:rFonts w:ascii="Times New Roman" w:eastAsia="Times New Roman" w:hAnsi="Times New Roman" w:cs="Times New Roman"/>
                      <w:rtl/>
                    </w:rPr>
                    <w:t xml:space="preserve">) </w:t>
                  </w:r>
                </w:p>
              </w:tc>
              <w:tc>
                <w:tcPr>
                  <w:tcW w:w="993" w:type="dxa"/>
                </w:tcPr>
                <w:p w14:paraId="42036369" w14:textId="77777777"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14:paraId="17099D9F"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40</w:t>
                  </w:r>
                </w:p>
              </w:tc>
              <w:tc>
                <w:tcPr>
                  <w:tcW w:w="1260" w:type="dxa"/>
                </w:tcPr>
                <w:p w14:paraId="66F09482"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28</w:t>
                  </w:r>
                </w:p>
              </w:tc>
              <w:tc>
                <w:tcPr>
                  <w:tcW w:w="1440" w:type="dxa"/>
                </w:tcPr>
                <w:p w14:paraId="367E1E76"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20</w:t>
                  </w:r>
                </w:p>
              </w:tc>
              <w:tc>
                <w:tcPr>
                  <w:tcW w:w="958" w:type="dxa"/>
                </w:tcPr>
                <w:p w14:paraId="1F63698A"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w:t>
                  </w:r>
                </w:p>
              </w:tc>
            </w:tr>
            <w:tr w:rsidR="001F74E5" w:rsidRPr="001F74E5" w14:paraId="04F16CFE" w14:textId="77777777" w:rsidTr="004A7F01">
              <w:tc>
                <w:tcPr>
                  <w:tcW w:w="562" w:type="dxa"/>
                  <w:vMerge/>
                </w:tcPr>
                <w:p w14:paraId="4CB28F88" w14:textId="77777777" w:rsidR="001F74E5" w:rsidRPr="001F74E5" w:rsidRDefault="001F74E5" w:rsidP="001F74E5">
                  <w:pPr>
                    <w:bidi w:val="0"/>
                    <w:rPr>
                      <w:rFonts w:ascii="Times New Roman" w:eastAsia="Times New Roman" w:hAnsi="Times New Roman" w:cs="Times New Roman"/>
                      <w:rtl/>
                    </w:rPr>
                  </w:pPr>
                </w:p>
              </w:tc>
              <w:tc>
                <w:tcPr>
                  <w:tcW w:w="3480" w:type="dxa"/>
                </w:tcPr>
                <w:p w14:paraId="79392F24" w14:textId="77777777"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HLA (A) Typing by Luminex (Donor)</w:t>
                  </w:r>
                </w:p>
              </w:tc>
              <w:tc>
                <w:tcPr>
                  <w:tcW w:w="993" w:type="dxa"/>
                </w:tcPr>
                <w:p w14:paraId="21D27702" w14:textId="77777777"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14:paraId="222C562E"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40</w:t>
                  </w:r>
                </w:p>
              </w:tc>
              <w:tc>
                <w:tcPr>
                  <w:tcW w:w="1260" w:type="dxa"/>
                </w:tcPr>
                <w:p w14:paraId="19F2DD02"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28</w:t>
                  </w:r>
                </w:p>
              </w:tc>
              <w:tc>
                <w:tcPr>
                  <w:tcW w:w="1440" w:type="dxa"/>
                </w:tcPr>
                <w:p w14:paraId="15155558"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20</w:t>
                  </w:r>
                </w:p>
              </w:tc>
              <w:tc>
                <w:tcPr>
                  <w:tcW w:w="958" w:type="dxa"/>
                </w:tcPr>
                <w:p w14:paraId="6E77CC9C"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w:t>
                  </w:r>
                </w:p>
              </w:tc>
            </w:tr>
            <w:tr w:rsidR="001F74E5" w:rsidRPr="001F74E5" w14:paraId="4624DF10" w14:textId="77777777" w:rsidTr="004A7F01">
              <w:tc>
                <w:tcPr>
                  <w:tcW w:w="562" w:type="dxa"/>
                  <w:vMerge/>
                </w:tcPr>
                <w:p w14:paraId="3CEF0A8A" w14:textId="77777777" w:rsidR="001F74E5" w:rsidRPr="001F74E5" w:rsidRDefault="001F74E5" w:rsidP="001F74E5">
                  <w:pPr>
                    <w:bidi w:val="0"/>
                    <w:rPr>
                      <w:rFonts w:ascii="Times New Roman" w:eastAsia="Times New Roman" w:hAnsi="Times New Roman" w:cs="Times New Roman"/>
                      <w:rtl/>
                    </w:rPr>
                  </w:pPr>
                </w:p>
              </w:tc>
              <w:tc>
                <w:tcPr>
                  <w:tcW w:w="3480" w:type="dxa"/>
                </w:tcPr>
                <w:p w14:paraId="397427CD" w14:textId="77777777"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HLA (B) Typing by Luminex</w:t>
                  </w:r>
                </w:p>
                <w:p w14:paraId="3827AAE1"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Patient)</w:t>
                  </w:r>
                  <w:r w:rsidRPr="001F74E5">
                    <w:rPr>
                      <w:rFonts w:ascii="Times New Roman" w:eastAsia="Times New Roman" w:hAnsi="Times New Roman" w:cs="Times New Roman"/>
                      <w:rtl/>
                    </w:rPr>
                    <w:t xml:space="preserve">) </w:t>
                  </w:r>
                </w:p>
              </w:tc>
              <w:tc>
                <w:tcPr>
                  <w:tcW w:w="993" w:type="dxa"/>
                </w:tcPr>
                <w:p w14:paraId="64D3578C" w14:textId="77777777"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14:paraId="1AD27F96"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40</w:t>
                  </w:r>
                </w:p>
              </w:tc>
              <w:tc>
                <w:tcPr>
                  <w:tcW w:w="1260" w:type="dxa"/>
                </w:tcPr>
                <w:p w14:paraId="18755C49"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28</w:t>
                  </w:r>
                </w:p>
              </w:tc>
              <w:tc>
                <w:tcPr>
                  <w:tcW w:w="1440" w:type="dxa"/>
                </w:tcPr>
                <w:p w14:paraId="6962183C"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20</w:t>
                  </w:r>
                </w:p>
              </w:tc>
              <w:tc>
                <w:tcPr>
                  <w:tcW w:w="958" w:type="dxa"/>
                </w:tcPr>
                <w:p w14:paraId="7348AD14"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w:t>
                  </w:r>
                </w:p>
              </w:tc>
            </w:tr>
            <w:tr w:rsidR="001F74E5" w:rsidRPr="001F74E5" w14:paraId="19B676E8" w14:textId="77777777" w:rsidTr="004A7F01">
              <w:tc>
                <w:tcPr>
                  <w:tcW w:w="562" w:type="dxa"/>
                  <w:vMerge/>
                </w:tcPr>
                <w:p w14:paraId="0F8E39F7" w14:textId="77777777" w:rsidR="001F74E5" w:rsidRPr="001F74E5" w:rsidRDefault="001F74E5" w:rsidP="001F74E5">
                  <w:pPr>
                    <w:bidi w:val="0"/>
                    <w:rPr>
                      <w:rFonts w:ascii="Times New Roman" w:eastAsia="Times New Roman" w:hAnsi="Times New Roman" w:cs="Times New Roman"/>
                      <w:rtl/>
                    </w:rPr>
                  </w:pPr>
                </w:p>
              </w:tc>
              <w:tc>
                <w:tcPr>
                  <w:tcW w:w="3480" w:type="dxa"/>
                </w:tcPr>
                <w:p w14:paraId="5E526157" w14:textId="77777777"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HLA (B) Typing by Luminex</w:t>
                  </w:r>
                </w:p>
                <w:p w14:paraId="196D31AE"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Donor)</w:t>
                  </w:r>
                  <w:r w:rsidRPr="001F74E5">
                    <w:rPr>
                      <w:rFonts w:ascii="Times New Roman" w:eastAsia="Times New Roman" w:hAnsi="Times New Roman" w:cs="Times New Roman"/>
                      <w:rtl/>
                    </w:rPr>
                    <w:t xml:space="preserve">) </w:t>
                  </w:r>
                </w:p>
              </w:tc>
              <w:tc>
                <w:tcPr>
                  <w:tcW w:w="993" w:type="dxa"/>
                </w:tcPr>
                <w:p w14:paraId="0D17A958" w14:textId="77777777"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14:paraId="5FC8533C"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40</w:t>
                  </w:r>
                </w:p>
              </w:tc>
              <w:tc>
                <w:tcPr>
                  <w:tcW w:w="1260" w:type="dxa"/>
                </w:tcPr>
                <w:p w14:paraId="232DFC77"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28</w:t>
                  </w:r>
                </w:p>
              </w:tc>
              <w:tc>
                <w:tcPr>
                  <w:tcW w:w="1440" w:type="dxa"/>
                </w:tcPr>
                <w:p w14:paraId="363B28A3"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20</w:t>
                  </w:r>
                </w:p>
              </w:tc>
              <w:tc>
                <w:tcPr>
                  <w:tcW w:w="958" w:type="dxa"/>
                </w:tcPr>
                <w:p w14:paraId="1692D307"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w:t>
                  </w:r>
                </w:p>
              </w:tc>
            </w:tr>
            <w:tr w:rsidR="001F74E5" w:rsidRPr="001F74E5" w14:paraId="0955EEE8" w14:textId="77777777" w:rsidTr="004A7F01">
              <w:tc>
                <w:tcPr>
                  <w:tcW w:w="562" w:type="dxa"/>
                  <w:vMerge/>
                </w:tcPr>
                <w:p w14:paraId="07FC6113" w14:textId="77777777" w:rsidR="001F74E5" w:rsidRPr="001F74E5" w:rsidRDefault="001F74E5" w:rsidP="001F74E5">
                  <w:pPr>
                    <w:bidi w:val="0"/>
                    <w:rPr>
                      <w:rFonts w:ascii="Times New Roman" w:eastAsia="Times New Roman" w:hAnsi="Times New Roman" w:cs="Times New Roman"/>
                      <w:rtl/>
                    </w:rPr>
                  </w:pPr>
                </w:p>
              </w:tc>
              <w:tc>
                <w:tcPr>
                  <w:tcW w:w="3480" w:type="dxa"/>
                </w:tcPr>
                <w:p w14:paraId="7824D19E" w14:textId="77777777"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HLA (DR) Typing by Luminex</w:t>
                  </w:r>
                </w:p>
                <w:p w14:paraId="378A91AF"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Patient)</w:t>
                  </w:r>
                  <w:r w:rsidRPr="001F74E5">
                    <w:rPr>
                      <w:rFonts w:ascii="Times New Roman" w:eastAsia="Times New Roman" w:hAnsi="Times New Roman" w:cs="Times New Roman"/>
                      <w:rtl/>
                    </w:rPr>
                    <w:t xml:space="preserve">) </w:t>
                  </w:r>
                </w:p>
              </w:tc>
              <w:tc>
                <w:tcPr>
                  <w:tcW w:w="993" w:type="dxa"/>
                </w:tcPr>
                <w:p w14:paraId="5A03C701" w14:textId="77777777"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14:paraId="5DF668CC"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40</w:t>
                  </w:r>
                </w:p>
              </w:tc>
              <w:tc>
                <w:tcPr>
                  <w:tcW w:w="1260" w:type="dxa"/>
                </w:tcPr>
                <w:p w14:paraId="511F487A"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28</w:t>
                  </w:r>
                </w:p>
              </w:tc>
              <w:tc>
                <w:tcPr>
                  <w:tcW w:w="1440" w:type="dxa"/>
                </w:tcPr>
                <w:p w14:paraId="382C5F84"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20</w:t>
                  </w:r>
                </w:p>
              </w:tc>
              <w:tc>
                <w:tcPr>
                  <w:tcW w:w="958" w:type="dxa"/>
                </w:tcPr>
                <w:p w14:paraId="195913B6"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w:t>
                  </w:r>
                </w:p>
              </w:tc>
            </w:tr>
            <w:tr w:rsidR="001F74E5" w:rsidRPr="001F74E5" w14:paraId="6CB4B77A" w14:textId="77777777" w:rsidTr="004A7F01">
              <w:trPr>
                <w:trHeight w:val="367"/>
              </w:trPr>
              <w:tc>
                <w:tcPr>
                  <w:tcW w:w="562" w:type="dxa"/>
                  <w:vMerge/>
                </w:tcPr>
                <w:p w14:paraId="40BB0031" w14:textId="77777777" w:rsidR="001F74E5" w:rsidRPr="001F74E5" w:rsidRDefault="001F74E5" w:rsidP="001F74E5">
                  <w:pPr>
                    <w:bidi w:val="0"/>
                    <w:rPr>
                      <w:rFonts w:ascii="Times New Roman" w:eastAsia="Times New Roman" w:hAnsi="Times New Roman" w:cs="Times New Roman"/>
                      <w:rtl/>
                    </w:rPr>
                  </w:pPr>
                </w:p>
              </w:tc>
              <w:tc>
                <w:tcPr>
                  <w:tcW w:w="3480" w:type="dxa"/>
                </w:tcPr>
                <w:p w14:paraId="61031D55"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HLA (DR) Typing by Luminex   (Donor)</w:t>
                  </w:r>
                </w:p>
              </w:tc>
              <w:tc>
                <w:tcPr>
                  <w:tcW w:w="993" w:type="dxa"/>
                </w:tcPr>
                <w:p w14:paraId="4F89354C" w14:textId="77777777"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14:paraId="5DCE8245"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40</w:t>
                  </w:r>
                </w:p>
              </w:tc>
              <w:tc>
                <w:tcPr>
                  <w:tcW w:w="1260" w:type="dxa"/>
                </w:tcPr>
                <w:p w14:paraId="56686CDA"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28</w:t>
                  </w:r>
                </w:p>
              </w:tc>
              <w:tc>
                <w:tcPr>
                  <w:tcW w:w="1440" w:type="dxa"/>
                </w:tcPr>
                <w:p w14:paraId="7F24D496"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20</w:t>
                  </w:r>
                </w:p>
              </w:tc>
              <w:tc>
                <w:tcPr>
                  <w:tcW w:w="958" w:type="dxa"/>
                </w:tcPr>
                <w:p w14:paraId="42FC8630"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w:t>
                  </w:r>
                </w:p>
              </w:tc>
            </w:tr>
            <w:tr w:rsidR="001F74E5" w:rsidRPr="001F74E5" w14:paraId="7F47C2CD" w14:textId="77777777" w:rsidTr="004A7F01">
              <w:tc>
                <w:tcPr>
                  <w:tcW w:w="562" w:type="dxa"/>
                  <w:vMerge/>
                </w:tcPr>
                <w:p w14:paraId="6BEFAD91" w14:textId="77777777" w:rsidR="001F74E5" w:rsidRPr="001F74E5" w:rsidRDefault="001F74E5" w:rsidP="001F74E5">
                  <w:pPr>
                    <w:bidi w:val="0"/>
                    <w:rPr>
                      <w:rFonts w:ascii="Times New Roman" w:eastAsia="Times New Roman" w:hAnsi="Times New Roman" w:cs="Times New Roman"/>
                      <w:rtl/>
                    </w:rPr>
                  </w:pPr>
                </w:p>
              </w:tc>
              <w:tc>
                <w:tcPr>
                  <w:tcW w:w="3480" w:type="dxa"/>
                </w:tcPr>
                <w:p w14:paraId="64E28364" w14:textId="77777777"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HLA (DQ) Typing by Luminex</w:t>
                  </w:r>
                </w:p>
                <w:p w14:paraId="60D78CEF"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Patient)</w:t>
                  </w:r>
                  <w:r w:rsidRPr="001F74E5">
                    <w:rPr>
                      <w:rFonts w:ascii="Times New Roman" w:eastAsia="Times New Roman" w:hAnsi="Times New Roman" w:cs="Times New Roman"/>
                      <w:rtl/>
                    </w:rPr>
                    <w:t xml:space="preserve">) </w:t>
                  </w:r>
                </w:p>
              </w:tc>
              <w:tc>
                <w:tcPr>
                  <w:tcW w:w="993" w:type="dxa"/>
                </w:tcPr>
                <w:p w14:paraId="4846A575" w14:textId="77777777"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14:paraId="59466447"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40</w:t>
                  </w:r>
                </w:p>
              </w:tc>
              <w:tc>
                <w:tcPr>
                  <w:tcW w:w="1260" w:type="dxa"/>
                </w:tcPr>
                <w:p w14:paraId="7C81CB69"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28</w:t>
                  </w:r>
                </w:p>
              </w:tc>
              <w:tc>
                <w:tcPr>
                  <w:tcW w:w="1440" w:type="dxa"/>
                </w:tcPr>
                <w:p w14:paraId="1A657043"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20</w:t>
                  </w:r>
                </w:p>
              </w:tc>
              <w:tc>
                <w:tcPr>
                  <w:tcW w:w="958" w:type="dxa"/>
                </w:tcPr>
                <w:p w14:paraId="40906A38"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w:t>
                  </w:r>
                </w:p>
              </w:tc>
            </w:tr>
            <w:tr w:rsidR="001F74E5" w:rsidRPr="001F74E5" w14:paraId="77B97557" w14:textId="77777777" w:rsidTr="004A7F01">
              <w:tc>
                <w:tcPr>
                  <w:tcW w:w="562" w:type="dxa"/>
                  <w:vMerge/>
                </w:tcPr>
                <w:p w14:paraId="7F093837" w14:textId="77777777" w:rsidR="001F74E5" w:rsidRPr="001F74E5" w:rsidRDefault="001F74E5" w:rsidP="001F74E5">
                  <w:pPr>
                    <w:bidi w:val="0"/>
                    <w:rPr>
                      <w:rFonts w:ascii="Times New Roman" w:eastAsia="Times New Roman" w:hAnsi="Times New Roman" w:cs="Times New Roman"/>
                      <w:rtl/>
                    </w:rPr>
                  </w:pPr>
                </w:p>
              </w:tc>
              <w:tc>
                <w:tcPr>
                  <w:tcW w:w="3480" w:type="dxa"/>
                </w:tcPr>
                <w:p w14:paraId="1FBE9F07" w14:textId="77777777"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HLA (DQ) Typing by Luminex</w:t>
                  </w:r>
                </w:p>
                <w:p w14:paraId="6EE78B8F"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Donor)</w:t>
                  </w:r>
                  <w:r w:rsidRPr="001F74E5">
                    <w:rPr>
                      <w:rFonts w:ascii="Times New Roman" w:eastAsia="Times New Roman" w:hAnsi="Times New Roman" w:cs="Times New Roman"/>
                      <w:rtl/>
                    </w:rPr>
                    <w:t xml:space="preserve">) </w:t>
                  </w:r>
                </w:p>
              </w:tc>
              <w:tc>
                <w:tcPr>
                  <w:tcW w:w="993" w:type="dxa"/>
                </w:tcPr>
                <w:p w14:paraId="43E1D9BF" w14:textId="77777777"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14:paraId="4A6B4456"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40</w:t>
                  </w:r>
                </w:p>
              </w:tc>
              <w:tc>
                <w:tcPr>
                  <w:tcW w:w="1260" w:type="dxa"/>
                </w:tcPr>
                <w:p w14:paraId="102969D1"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28</w:t>
                  </w:r>
                </w:p>
              </w:tc>
              <w:tc>
                <w:tcPr>
                  <w:tcW w:w="1440" w:type="dxa"/>
                </w:tcPr>
                <w:p w14:paraId="1FCD30D9"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20</w:t>
                  </w:r>
                </w:p>
              </w:tc>
              <w:tc>
                <w:tcPr>
                  <w:tcW w:w="958" w:type="dxa"/>
                </w:tcPr>
                <w:p w14:paraId="1DD7B7F8"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w:t>
                  </w:r>
                </w:p>
              </w:tc>
            </w:tr>
            <w:tr w:rsidR="001F74E5" w:rsidRPr="001F74E5" w14:paraId="169ADB13" w14:textId="77777777" w:rsidTr="004A7F01">
              <w:trPr>
                <w:trHeight w:val="135"/>
              </w:trPr>
              <w:tc>
                <w:tcPr>
                  <w:tcW w:w="562" w:type="dxa"/>
                </w:tcPr>
                <w:p w14:paraId="20D7790D" w14:textId="77777777"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3</w:t>
                  </w:r>
                </w:p>
              </w:tc>
              <w:tc>
                <w:tcPr>
                  <w:tcW w:w="3480" w:type="dxa"/>
                </w:tcPr>
                <w:p w14:paraId="054BB7AD"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PRA Screening by Luminex</w:t>
                  </w:r>
                </w:p>
              </w:tc>
              <w:tc>
                <w:tcPr>
                  <w:tcW w:w="993" w:type="dxa"/>
                </w:tcPr>
                <w:p w14:paraId="44D2140E" w14:textId="77777777"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14:paraId="4A583D5E"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120</w:t>
                  </w:r>
                </w:p>
              </w:tc>
              <w:tc>
                <w:tcPr>
                  <w:tcW w:w="1260" w:type="dxa"/>
                </w:tcPr>
                <w:p w14:paraId="363728A6"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84</w:t>
                  </w:r>
                </w:p>
              </w:tc>
              <w:tc>
                <w:tcPr>
                  <w:tcW w:w="1440" w:type="dxa"/>
                </w:tcPr>
                <w:p w14:paraId="7D1F388D"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60</w:t>
                  </w:r>
                </w:p>
              </w:tc>
              <w:tc>
                <w:tcPr>
                  <w:tcW w:w="958" w:type="dxa"/>
                </w:tcPr>
                <w:p w14:paraId="31C967AB"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36</w:t>
                  </w:r>
                </w:p>
              </w:tc>
            </w:tr>
            <w:tr w:rsidR="001F74E5" w:rsidRPr="001F74E5" w14:paraId="3F16D0ED" w14:textId="77777777" w:rsidTr="004A7F01">
              <w:trPr>
                <w:trHeight w:val="408"/>
              </w:trPr>
              <w:tc>
                <w:tcPr>
                  <w:tcW w:w="562" w:type="dxa"/>
                </w:tcPr>
                <w:p w14:paraId="4DD3141C" w14:textId="77777777"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4</w:t>
                  </w:r>
                </w:p>
              </w:tc>
              <w:tc>
                <w:tcPr>
                  <w:tcW w:w="3480" w:type="dxa"/>
                </w:tcPr>
                <w:p w14:paraId="35B75675"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Single Antigen for by Luminex</w:t>
                  </w:r>
                </w:p>
                <w:p w14:paraId="557C89A4" w14:textId="77777777"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Class 1 SA</w:t>
                  </w:r>
                </w:p>
              </w:tc>
              <w:tc>
                <w:tcPr>
                  <w:tcW w:w="993" w:type="dxa"/>
                </w:tcPr>
                <w:p w14:paraId="25B928D4" w14:textId="77777777"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p w14:paraId="4B601519" w14:textId="77777777" w:rsidR="001F74E5" w:rsidRPr="001F74E5" w:rsidRDefault="001F74E5" w:rsidP="001F74E5">
                  <w:pPr>
                    <w:bidi w:val="0"/>
                    <w:jc w:val="center"/>
                    <w:rPr>
                      <w:rFonts w:ascii="Times New Roman" w:eastAsia="Times New Roman" w:hAnsi="Times New Roman" w:cs="Times New Roman"/>
                    </w:rPr>
                  </w:pPr>
                </w:p>
              </w:tc>
              <w:tc>
                <w:tcPr>
                  <w:tcW w:w="1165" w:type="dxa"/>
                </w:tcPr>
                <w:p w14:paraId="40162FE2"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70</w:t>
                  </w:r>
                </w:p>
              </w:tc>
              <w:tc>
                <w:tcPr>
                  <w:tcW w:w="1260" w:type="dxa"/>
                </w:tcPr>
                <w:p w14:paraId="2E37B5BD"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49</w:t>
                  </w:r>
                </w:p>
              </w:tc>
              <w:tc>
                <w:tcPr>
                  <w:tcW w:w="1440" w:type="dxa"/>
                </w:tcPr>
                <w:p w14:paraId="2A43D5D3"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35</w:t>
                  </w:r>
                </w:p>
              </w:tc>
              <w:tc>
                <w:tcPr>
                  <w:tcW w:w="958" w:type="dxa"/>
                </w:tcPr>
                <w:p w14:paraId="076EC20B"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21</w:t>
                  </w:r>
                </w:p>
              </w:tc>
            </w:tr>
            <w:tr w:rsidR="001F74E5" w:rsidRPr="001F74E5" w14:paraId="72826E2A" w14:textId="77777777" w:rsidTr="004A7F01">
              <w:tc>
                <w:tcPr>
                  <w:tcW w:w="562" w:type="dxa"/>
                </w:tcPr>
                <w:p w14:paraId="6959DF06" w14:textId="77777777"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5</w:t>
                  </w:r>
                </w:p>
              </w:tc>
              <w:tc>
                <w:tcPr>
                  <w:tcW w:w="3480" w:type="dxa"/>
                </w:tcPr>
                <w:p w14:paraId="37CDDB99"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Single Antigen for by Luminex</w:t>
                  </w:r>
                </w:p>
                <w:p w14:paraId="6F6E3E11"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Class 2 SA</w:t>
                  </w:r>
                </w:p>
              </w:tc>
              <w:tc>
                <w:tcPr>
                  <w:tcW w:w="993" w:type="dxa"/>
                </w:tcPr>
                <w:p w14:paraId="735008EF" w14:textId="77777777"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14:paraId="6073B547"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70</w:t>
                  </w:r>
                </w:p>
              </w:tc>
              <w:tc>
                <w:tcPr>
                  <w:tcW w:w="1260" w:type="dxa"/>
                </w:tcPr>
                <w:p w14:paraId="51FE59C1"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49</w:t>
                  </w:r>
                </w:p>
              </w:tc>
              <w:tc>
                <w:tcPr>
                  <w:tcW w:w="1440" w:type="dxa"/>
                </w:tcPr>
                <w:p w14:paraId="25C62FB6"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35</w:t>
                  </w:r>
                </w:p>
              </w:tc>
              <w:tc>
                <w:tcPr>
                  <w:tcW w:w="958" w:type="dxa"/>
                </w:tcPr>
                <w:p w14:paraId="3F21107D"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21</w:t>
                  </w:r>
                </w:p>
              </w:tc>
            </w:tr>
            <w:tr w:rsidR="001F74E5" w:rsidRPr="001F74E5" w14:paraId="3C4A53F9" w14:textId="77777777" w:rsidTr="004A7F01">
              <w:tc>
                <w:tcPr>
                  <w:tcW w:w="562" w:type="dxa"/>
                </w:tcPr>
                <w:p w14:paraId="10C92A89" w14:textId="77777777"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6</w:t>
                  </w:r>
                </w:p>
              </w:tc>
              <w:tc>
                <w:tcPr>
                  <w:tcW w:w="3480" w:type="dxa"/>
                </w:tcPr>
                <w:p w14:paraId="10718531"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Donor specific (DSA) by Luminex</w:t>
                  </w:r>
                </w:p>
              </w:tc>
              <w:tc>
                <w:tcPr>
                  <w:tcW w:w="993" w:type="dxa"/>
                </w:tcPr>
                <w:p w14:paraId="6E0F5DD9" w14:textId="77777777"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1500</w:t>
                  </w:r>
                </w:p>
              </w:tc>
              <w:tc>
                <w:tcPr>
                  <w:tcW w:w="1165" w:type="dxa"/>
                </w:tcPr>
                <w:p w14:paraId="5E903EBF"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120</w:t>
                  </w:r>
                </w:p>
              </w:tc>
              <w:tc>
                <w:tcPr>
                  <w:tcW w:w="1260" w:type="dxa"/>
                </w:tcPr>
                <w:p w14:paraId="5EC41B66"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84</w:t>
                  </w:r>
                </w:p>
              </w:tc>
              <w:tc>
                <w:tcPr>
                  <w:tcW w:w="1440" w:type="dxa"/>
                </w:tcPr>
                <w:p w14:paraId="245BF51E"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60</w:t>
                  </w:r>
                </w:p>
              </w:tc>
              <w:tc>
                <w:tcPr>
                  <w:tcW w:w="958" w:type="dxa"/>
                </w:tcPr>
                <w:p w14:paraId="76D74A4D"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36</w:t>
                  </w:r>
                </w:p>
              </w:tc>
            </w:tr>
            <w:tr w:rsidR="001F74E5" w:rsidRPr="001F74E5" w14:paraId="759393C4" w14:textId="77777777" w:rsidTr="004A7F01">
              <w:trPr>
                <w:trHeight w:val="315"/>
              </w:trPr>
              <w:tc>
                <w:tcPr>
                  <w:tcW w:w="562" w:type="dxa"/>
                </w:tcPr>
                <w:p w14:paraId="0A8455CC" w14:textId="77777777"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7</w:t>
                  </w:r>
                </w:p>
              </w:tc>
              <w:tc>
                <w:tcPr>
                  <w:tcW w:w="3480" w:type="dxa"/>
                </w:tcPr>
                <w:p w14:paraId="11DC1A86"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 xml:space="preserve">DNA extraction </w:t>
                  </w:r>
                </w:p>
              </w:tc>
              <w:tc>
                <w:tcPr>
                  <w:tcW w:w="993" w:type="dxa"/>
                </w:tcPr>
                <w:p w14:paraId="43F24EFC" w14:textId="77777777"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1500</w:t>
                  </w:r>
                </w:p>
              </w:tc>
              <w:tc>
                <w:tcPr>
                  <w:tcW w:w="1165" w:type="dxa"/>
                </w:tcPr>
                <w:p w14:paraId="41CCFE40"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9</w:t>
                  </w:r>
                </w:p>
              </w:tc>
              <w:tc>
                <w:tcPr>
                  <w:tcW w:w="1260" w:type="dxa"/>
                </w:tcPr>
                <w:p w14:paraId="7042BBE2"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6.30</w:t>
                  </w:r>
                </w:p>
              </w:tc>
              <w:tc>
                <w:tcPr>
                  <w:tcW w:w="1440" w:type="dxa"/>
                </w:tcPr>
                <w:p w14:paraId="4B2EB6C0"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4.50</w:t>
                  </w:r>
                </w:p>
              </w:tc>
              <w:tc>
                <w:tcPr>
                  <w:tcW w:w="958" w:type="dxa"/>
                </w:tcPr>
                <w:p w14:paraId="5A25C215"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2.70</w:t>
                  </w:r>
                </w:p>
              </w:tc>
            </w:tr>
            <w:tr w:rsidR="001F74E5" w:rsidRPr="001F74E5" w14:paraId="73733C15" w14:textId="77777777" w:rsidTr="004A7F01">
              <w:tc>
                <w:tcPr>
                  <w:tcW w:w="562" w:type="dxa"/>
                </w:tcPr>
                <w:p w14:paraId="3998B4DF" w14:textId="77777777"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8</w:t>
                  </w:r>
                </w:p>
              </w:tc>
              <w:tc>
                <w:tcPr>
                  <w:tcW w:w="3480" w:type="dxa"/>
                </w:tcPr>
                <w:p w14:paraId="325FB3CB"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flowcytometry test for lymphocytic cross match</w:t>
                  </w:r>
                </w:p>
              </w:tc>
              <w:tc>
                <w:tcPr>
                  <w:tcW w:w="993" w:type="dxa"/>
                </w:tcPr>
                <w:p w14:paraId="1C8131FD" w14:textId="77777777" w:rsidR="001F74E5" w:rsidRPr="001F74E5" w:rsidRDefault="001F74E5" w:rsidP="001F74E5">
                  <w:pPr>
                    <w:bidi w:val="0"/>
                    <w:jc w:val="center"/>
                    <w:rPr>
                      <w:rFonts w:ascii="Times New Roman" w:eastAsia="Times New Roman" w:hAnsi="Times New Roman" w:cs="Times New Roman"/>
                    </w:rPr>
                  </w:pPr>
                  <w:r w:rsidRPr="001F74E5">
                    <w:rPr>
                      <w:rFonts w:ascii="Times New Roman" w:eastAsia="Times New Roman" w:hAnsi="Times New Roman" w:cs="Times New Roman"/>
                    </w:rPr>
                    <w:t>1000</w:t>
                  </w:r>
                </w:p>
              </w:tc>
              <w:tc>
                <w:tcPr>
                  <w:tcW w:w="1165" w:type="dxa"/>
                </w:tcPr>
                <w:p w14:paraId="23677614"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120</w:t>
                  </w:r>
                </w:p>
              </w:tc>
              <w:tc>
                <w:tcPr>
                  <w:tcW w:w="1260" w:type="dxa"/>
                </w:tcPr>
                <w:p w14:paraId="53299576"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84</w:t>
                  </w:r>
                </w:p>
              </w:tc>
              <w:tc>
                <w:tcPr>
                  <w:tcW w:w="1440" w:type="dxa"/>
                </w:tcPr>
                <w:p w14:paraId="7D57B28B"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60</w:t>
                  </w:r>
                </w:p>
              </w:tc>
              <w:tc>
                <w:tcPr>
                  <w:tcW w:w="958" w:type="dxa"/>
                </w:tcPr>
                <w:p w14:paraId="2869872B" w14:textId="77777777" w:rsidR="001F74E5" w:rsidRPr="001F74E5" w:rsidRDefault="001F74E5" w:rsidP="001F74E5">
                  <w:pPr>
                    <w:bidi w:val="0"/>
                    <w:rPr>
                      <w:rFonts w:ascii="Times New Roman" w:eastAsia="Times New Roman" w:hAnsi="Times New Roman" w:cs="Times New Roman"/>
                    </w:rPr>
                  </w:pPr>
                  <w:r w:rsidRPr="001F74E5">
                    <w:rPr>
                      <w:rFonts w:ascii="Times New Roman" w:eastAsia="Times New Roman" w:hAnsi="Times New Roman" w:cs="Times New Roman"/>
                    </w:rPr>
                    <w:t>36</w:t>
                  </w:r>
                </w:p>
              </w:tc>
            </w:tr>
            <w:bookmarkEnd w:id="150"/>
          </w:tbl>
          <w:p w14:paraId="26D4EC10" w14:textId="77777777" w:rsidR="001F74E5" w:rsidRPr="001F74E5" w:rsidRDefault="001F74E5" w:rsidP="001F74E5">
            <w:pPr>
              <w:tabs>
                <w:tab w:val="center" w:pos="4950"/>
                <w:tab w:val="left" w:pos="7185"/>
              </w:tabs>
              <w:spacing w:after="120"/>
              <w:rPr>
                <w:rFonts w:ascii="Times New Roman" w:eastAsia="Times New Roman" w:hAnsi="Times New Roman" w:cs="Times New Roman"/>
                <w:sz w:val="28"/>
                <w:szCs w:val="28"/>
                <w:rtl/>
                <w:lang w:bidi="ar-IQ"/>
              </w:rPr>
            </w:pPr>
          </w:p>
          <w:p w14:paraId="1A178AEC" w14:textId="77777777" w:rsidR="001F74E5" w:rsidRPr="001F74E5" w:rsidRDefault="001F74E5" w:rsidP="001F74E5">
            <w:pPr>
              <w:tabs>
                <w:tab w:val="center" w:pos="4950"/>
                <w:tab w:val="left" w:pos="7185"/>
              </w:tabs>
              <w:spacing w:after="120"/>
              <w:rPr>
                <w:rFonts w:ascii="Times New Roman" w:eastAsia="Times New Roman" w:hAnsi="Times New Roman" w:cs="Times New Roman"/>
                <w:sz w:val="28"/>
                <w:szCs w:val="28"/>
                <w:rtl/>
                <w:lang w:bidi="ar-IQ"/>
              </w:rPr>
            </w:pPr>
          </w:p>
          <w:p w14:paraId="14394379" w14:textId="77777777" w:rsidR="001F74E5" w:rsidRPr="001F74E5" w:rsidRDefault="001F74E5" w:rsidP="001F74E5">
            <w:pPr>
              <w:tabs>
                <w:tab w:val="center" w:pos="4950"/>
                <w:tab w:val="left" w:pos="7185"/>
              </w:tabs>
              <w:spacing w:after="120"/>
              <w:rPr>
                <w:rFonts w:ascii="Times New Roman" w:eastAsia="Times New Roman" w:hAnsi="Times New Roman" w:cs="Times New Roman"/>
                <w:b/>
                <w:bCs/>
                <w:sz w:val="32"/>
                <w:szCs w:val="32"/>
                <w:rtl/>
                <w:lang w:bidi="ar-IQ"/>
              </w:rPr>
            </w:pPr>
            <w:r w:rsidRPr="001F74E5">
              <w:rPr>
                <w:rFonts w:ascii="Times New Roman" w:eastAsia="Times New Roman" w:hAnsi="Times New Roman" w:cs="Times New Roman" w:hint="cs"/>
                <w:b/>
                <w:bCs/>
                <w:sz w:val="32"/>
                <w:szCs w:val="32"/>
                <w:rtl/>
                <w:lang w:bidi="ar-EG"/>
              </w:rPr>
              <w:lastRenderedPageBreak/>
              <w:t>ب- الاحتياج السنوي لفحوصات مرضى نخاع العظم:</w:t>
            </w:r>
          </w:p>
          <w:p w14:paraId="73DE3439" w14:textId="77777777" w:rsidR="001F74E5" w:rsidRPr="001F74E5" w:rsidRDefault="001F74E5" w:rsidP="001F74E5">
            <w:pPr>
              <w:numPr>
                <w:ilvl w:val="0"/>
                <w:numId w:val="65"/>
              </w:numPr>
              <w:bidi w:val="0"/>
              <w:spacing w:after="160" w:line="256" w:lineRule="auto"/>
              <w:ind w:left="-284"/>
              <w:contextualSpacing/>
              <w:rPr>
                <w:rFonts w:ascii="Calibri" w:eastAsia="Times New Roman" w:hAnsi="Calibri" w:cs="Arial"/>
                <w:b/>
                <w:bCs/>
                <w:sz w:val="32"/>
                <w:szCs w:val="32"/>
                <w:lang w:bidi="ar-IQ"/>
              </w:rPr>
            </w:pPr>
            <w:r w:rsidRPr="001F74E5">
              <w:rPr>
                <w:rFonts w:ascii="Calibri" w:eastAsia="Times New Roman" w:hAnsi="Calibri" w:cs="Arial"/>
                <w:b/>
                <w:bCs/>
                <w:sz w:val="32"/>
                <w:szCs w:val="32"/>
                <w:lang w:bidi="ar-IQ"/>
              </w:rPr>
              <w:t>Number of annual tests for bone morrow patients.</w:t>
            </w:r>
          </w:p>
          <w:tbl>
            <w:tblPr>
              <w:tblStyle w:val="TableGrid1"/>
              <w:tblW w:w="10026" w:type="dxa"/>
              <w:tblLayout w:type="fixed"/>
              <w:tblLook w:val="04A0" w:firstRow="1" w:lastRow="0" w:firstColumn="1" w:lastColumn="0" w:noHBand="0" w:noVBand="1"/>
            </w:tblPr>
            <w:tblGrid>
              <w:gridCol w:w="540"/>
              <w:gridCol w:w="3077"/>
              <w:gridCol w:w="1667"/>
              <w:gridCol w:w="1418"/>
              <w:gridCol w:w="1134"/>
              <w:gridCol w:w="1276"/>
              <w:gridCol w:w="914"/>
            </w:tblGrid>
            <w:tr w:rsidR="001F74E5" w:rsidRPr="001F74E5" w14:paraId="6AF35AC2" w14:textId="77777777" w:rsidTr="001F74E5">
              <w:trPr>
                <w:trHeight w:val="1181"/>
              </w:trPr>
              <w:tc>
                <w:tcPr>
                  <w:tcW w:w="540" w:type="dxa"/>
                </w:tcPr>
                <w:p w14:paraId="2E86628C" w14:textId="77777777" w:rsidR="001F74E5" w:rsidRPr="001F74E5" w:rsidRDefault="001F74E5" w:rsidP="001F74E5">
                  <w:pPr>
                    <w:bidi w:val="0"/>
                    <w:rPr>
                      <w:rFonts w:ascii="Times New Roman" w:eastAsia="Times New Roman" w:hAnsi="Times New Roman" w:cs="Times New Roman"/>
                      <w:sz w:val="24"/>
                      <w:szCs w:val="24"/>
                      <w:rtl/>
                    </w:rPr>
                  </w:pPr>
                  <w:r w:rsidRPr="001F74E5">
                    <w:rPr>
                      <w:rFonts w:ascii="Times New Roman" w:eastAsia="Times New Roman" w:hAnsi="Times New Roman" w:cs="Times New Roman"/>
                      <w:sz w:val="24"/>
                      <w:szCs w:val="24"/>
                      <w:rtl/>
                    </w:rPr>
                    <w:t>ت</w:t>
                  </w:r>
                </w:p>
              </w:tc>
              <w:tc>
                <w:tcPr>
                  <w:tcW w:w="3077" w:type="dxa"/>
                </w:tcPr>
                <w:p w14:paraId="747F67CD" w14:textId="77777777" w:rsidR="001F74E5" w:rsidRPr="001F74E5" w:rsidRDefault="001F74E5" w:rsidP="001F74E5">
                  <w:pPr>
                    <w:bidi w:val="0"/>
                    <w:rPr>
                      <w:rFonts w:ascii="Times New Roman" w:eastAsia="Times New Roman" w:hAnsi="Times New Roman" w:cs="Times New Roman"/>
                      <w:rtl/>
                    </w:rPr>
                  </w:pPr>
                  <w:r w:rsidRPr="001F74E5">
                    <w:rPr>
                      <w:rFonts w:ascii="Times New Roman" w:eastAsia="Times New Roman" w:hAnsi="Times New Roman" w:cs="Times New Roman"/>
                    </w:rPr>
                    <w:t xml:space="preserve">Tests </w:t>
                  </w:r>
                </w:p>
              </w:tc>
              <w:tc>
                <w:tcPr>
                  <w:tcW w:w="1667" w:type="dxa"/>
                </w:tcPr>
                <w:p w14:paraId="56BE2699" w14:textId="77777777" w:rsidR="001F74E5" w:rsidRPr="001F74E5" w:rsidRDefault="001F74E5" w:rsidP="001F74E5">
                  <w:pPr>
                    <w:bidi w:val="0"/>
                    <w:ind w:left="-108"/>
                    <w:jc w:val="center"/>
                    <w:rPr>
                      <w:rFonts w:ascii="Times New Roman" w:eastAsia="Times New Roman" w:hAnsi="Times New Roman" w:cs="Times New Roman"/>
                      <w:rtl/>
                    </w:rPr>
                  </w:pPr>
                  <w:r w:rsidRPr="001F74E5">
                    <w:rPr>
                      <w:rFonts w:ascii="Times New Roman" w:eastAsia="Times New Roman" w:hAnsi="Times New Roman" w:cs="Times New Roman"/>
                    </w:rPr>
                    <w:t>Number tests annual</w:t>
                  </w:r>
                </w:p>
              </w:tc>
              <w:tc>
                <w:tcPr>
                  <w:tcW w:w="1418" w:type="dxa"/>
                </w:tcPr>
                <w:p w14:paraId="57DB90A0" w14:textId="77777777"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100%of</w:t>
                  </w:r>
                </w:p>
                <w:p w14:paraId="1D482A2F" w14:textId="77777777"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 xml:space="preserve">original </w:t>
                  </w:r>
                </w:p>
                <w:p w14:paraId="748721AA" w14:textId="77777777"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price $</w:t>
                  </w:r>
                </w:p>
                <w:p w14:paraId="7F2379BB" w14:textId="77777777" w:rsidR="001F74E5" w:rsidRPr="001F74E5" w:rsidRDefault="001F74E5" w:rsidP="001F74E5">
                  <w:pPr>
                    <w:bidi w:val="0"/>
                    <w:rPr>
                      <w:rFonts w:ascii="Times New Roman" w:eastAsia="Times New Roman" w:hAnsi="Times New Roman" w:cs="Times New Roman"/>
                      <w:sz w:val="20"/>
                      <w:szCs w:val="20"/>
                      <w:rtl/>
                    </w:rPr>
                  </w:pPr>
                  <w:r w:rsidRPr="001F74E5">
                    <w:rPr>
                      <w:rFonts w:ascii="Times New Roman" w:eastAsia="Times New Roman" w:hAnsi="Times New Roman" w:cs="Times New Roman"/>
                      <w:sz w:val="20"/>
                      <w:szCs w:val="20"/>
                    </w:rPr>
                    <w:t>A</w:t>
                  </w:r>
                </w:p>
              </w:tc>
              <w:tc>
                <w:tcPr>
                  <w:tcW w:w="1134" w:type="dxa"/>
                </w:tcPr>
                <w:p w14:paraId="0F01E842" w14:textId="77777777"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70% of original</w:t>
                  </w:r>
                </w:p>
                <w:p w14:paraId="5737E00D" w14:textId="77777777"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Price $</w:t>
                  </w:r>
                </w:p>
                <w:p w14:paraId="159B35C8" w14:textId="77777777" w:rsidR="001F74E5" w:rsidRPr="001F74E5" w:rsidRDefault="001F74E5" w:rsidP="001F74E5">
                  <w:pPr>
                    <w:bidi w:val="0"/>
                    <w:rPr>
                      <w:rFonts w:ascii="Times New Roman" w:eastAsia="Times New Roman" w:hAnsi="Times New Roman" w:cs="Times New Roman"/>
                      <w:sz w:val="20"/>
                      <w:szCs w:val="20"/>
                      <w:rtl/>
                    </w:rPr>
                  </w:pPr>
                  <w:r w:rsidRPr="001F74E5">
                    <w:rPr>
                      <w:rFonts w:ascii="Times New Roman" w:eastAsia="Times New Roman" w:hAnsi="Times New Roman" w:cs="Times New Roman"/>
                      <w:sz w:val="20"/>
                      <w:szCs w:val="20"/>
                    </w:rPr>
                    <w:t>B</w:t>
                  </w:r>
                </w:p>
              </w:tc>
              <w:tc>
                <w:tcPr>
                  <w:tcW w:w="1276" w:type="dxa"/>
                </w:tcPr>
                <w:p w14:paraId="7E6AF213" w14:textId="77777777"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50% of</w:t>
                  </w:r>
                </w:p>
                <w:p w14:paraId="67D5BA7C" w14:textId="77777777"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Original price $</w:t>
                  </w:r>
                </w:p>
                <w:p w14:paraId="0D60235B" w14:textId="77777777" w:rsidR="001F74E5" w:rsidRPr="001F74E5" w:rsidRDefault="001F74E5" w:rsidP="001F74E5">
                  <w:pPr>
                    <w:bidi w:val="0"/>
                    <w:rPr>
                      <w:rFonts w:ascii="Times New Roman" w:eastAsia="Times New Roman" w:hAnsi="Times New Roman" w:cs="Times New Roman"/>
                      <w:sz w:val="20"/>
                      <w:szCs w:val="20"/>
                      <w:rtl/>
                    </w:rPr>
                  </w:pPr>
                  <w:r w:rsidRPr="001F74E5">
                    <w:rPr>
                      <w:rFonts w:ascii="Times New Roman" w:eastAsia="Times New Roman" w:hAnsi="Times New Roman" w:cs="Times New Roman"/>
                      <w:sz w:val="20"/>
                      <w:szCs w:val="20"/>
                    </w:rPr>
                    <w:t>C</w:t>
                  </w:r>
                </w:p>
              </w:tc>
              <w:tc>
                <w:tcPr>
                  <w:tcW w:w="914" w:type="dxa"/>
                </w:tcPr>
                <w:p w14:paraId="3C391AA6" w14:textId="77777777"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30% of original</w:t>
                  </w:r>
                </w:p>
                <w:p w14:paraId="75C01BCE" w14:textId="77777777" w:rsidR="001F74E5" w:rsidRPr="001F74E5" w:rsidRDefault="001F74E5" w:rsidP="001F74E5">
                  <w:pPr>
                    <w:bidi w:val="0"/>
                    <w:rPr>
                      <w:rFonts w:ascii="Times New Roman" w:eastAsia="Times New Roman" w:hAnsi="Times New Roman" w:cs="Times New Roman"/>
                      <w:sz w:val="20"/>
                      <w:szCs w:val="20"/>
                    </w:rPr>
                  </w:pPr>
                  <w:r w:rsidRPr="001F74E5">
                    <w:rPr>
                      <w:rFonts w:ascii="Times New Roman" w:eastAsia="Times New Roman" w:hAnsi="Times New Roman" w:cs="Times New Roman"/>
                      <w:sz w:val="20"/>
                      <w:szCs w:val="20"/>
                    </w:rPr>
                    <w:t>Price $</w:t>
                  </w:r>
                </w:p>
                <w:p w14:paraId="65F7B54E" w14:textId="77777777" w:rsidR="001F74E5" w:rsidRPr="001F74E5" w:rsidRDefault="001F74E5" w:rsidP="001F74E5">
                  <w:pPr>
                    <w:bidi w:val="0"/>
                    <w:rPr>
                      <w:rFonts w:ascii="Times New Roman" w:eastAsia="Times New Roman" w:hAnsi="Times New Roman" w:cs="Times New Roman"/>
                      <w:sz w:val="20"/>
                      <w:szCs w:val="20"/>
                      <w:rtl/>
                    </w:rPr>
                  </w:pPr>
                  <w:r w:rsidRPr="001F74E5">
                    <w:rPr>
                      <w:rFonts w:ascii="Times New Roman" w:eastAsia="Times New Roman" w:hAnsi="Times New Roman" w:cs="Times New Roman"/>
                      <w:sz w:val="20"/>
                      <w:szCs w:val="20"/>
                    </w:rPr>
                    <w:t>D</w:t>
                  </w:r>
                </w:p>
              </w:tc>
            </w:tr>
            <w:tr w:rsidR="001F74E5" w:rsidRPr="001F74E5" w14:paraId="7C68C4AD" w14:textId="77777777" w:rsidTr="001F74E5">
              <w:trPr>
                <w:trHeight w:val="1070"/>
              </w:trPr>
              <w:tc>
                <w:tcPr>
                  <w:tcW w:w="540" w:type="dxa"/>
                  <w:vMerge w:val="restart"/>
                </w:tcPr>
                <w:p w14:paraId="14EDB41F"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w:t>
                  </w:r>
                </w:p>
              </w:tc>
              <w:tc>
                <w:tcPr>
                  <w:tcW w:w="3077" w:type="dxa"/>
                </w:tcPr>
                <w:p w14:paraId="7E23D59C"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 xml:space="preserve">INTERMEDIATE HLA -TYPING </w:t>
                  </w:r>
                </w:p>
                <w:p w14:paraId="3FC6C565"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BY LUMINEX</w:t>
                  </w:r>
                </w:p>
                <w:p w14:paraId="478F9A1E"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(HLA-A )</w:t>
                  </w:r>
                </w:p>
              </w:tc>
              <w:tc>
                <w:tcPr>
                  <w:tcW w:w="1667" w:type="dxa"/>
                </w:tcPr>
                <w:p w14:paraId="6B185659" w14:textId="77777777" w:rsidR="001F74E5" w:rsidRPr="001F74E5" w:rsidRDefault="001F74E5" w:rsidP="001F74E5">
                  <w:pPr>
                    <w:bidi w:val="0"/>
                    <w:rPr>
                      <w:rFonts w:ascii="Times New Roman" w:eastAsia="Times New Roman" w:hAnsi="Times New Roman" w:cs="Times New Roman"/>
                      <w:sz w:val="24"/>
                      <w:szCs w:val="24"/>
                      <w:rtl/>
                    </w:rPr>
                  </w:pPr>
                  <w:r w:rsidRPr="001F74E5">
                    <w:rPr>
                      <w:rFonts w:ascii="Times New Roman" w:eastAsia="Times New Roman" w:hAnsi="Times New Roman" w:cs="Times New Roman"/>
                      <w:sz w:val="24"/>
                      <w:szCs w:val="24"/>
                    </w:rPr>
                    <w:t>2500 test /year</w:t>
                  </w:r>
                </w:p>
              </w:tc>
              <w:tc>
                <w:tcPr>
                  <w:tcW w:w="1418" w:type="dxa"/>
                </w:tcPr>
                <w:p w14:paraId="1FB5924A"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40</w:t>
                  </w:r>
                </w:p>
              </w:tc>
              <w:tc>
                <w:tcPr>
                  <w:tcW w:w="1134" w:type="dxa"/>
                </w:tcPr>
                <w:p w14:paraId="13B9E166"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28</w:t>
                  </w:r>
                </w:p>
              </w:tc>
              <w:tc>
                <w:tcPr>
                  <w:tcW w:w="1276" w:type="dxa"/>
                </w:tcPr>
                <w:p w14:paraId="5D08C897"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20</w:t>
                  </w:r>
                </w:p>
              </w:tc>
              <w:tc>
                <w:tcPr>
                  <w:tcW w:w="914" w:type="dxa"/>
                </w:tcPr>
                <w:p w14:paraId="35042E16"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12</w:t>
                  </w:r>
                </w:p>
              </w:tc>
            </w:tr>
            <w:tr w:rsidR="001F74E5" w:rsidRPr="001F74E5" w14:paraId="49DD4923" w14:textId="77777777" w:rsidTr="001F74E5">
              <w:trPr>
                <w:trHeight w:val="863"/>
              </w:trPr>
              <w:tc>
                <w:tcPr>
                  <w:tcW w:w="540" w:type="dxa"/>
                  <w:vMerge/>
                </w:tcPr>
                <w:p w14:paraId="5A4E1403" w14:textId="77777777" w:rsidR="001F74E5" w:rsidRPr="001F74E5" w:rsidRDefault="001F74E5" w:rsidP="001F74E5">
                  <w:pPr>
                    <w:bidi w:val="0"/>
                    <w:rPr>
                      <w:rFonts w:ascii="Times New Roman" w:eastAsia="Times New Roman" w:hAnsi="Times New Roman" w:cs="Times New Roman"/>
                      <w:sz w:val="24"/>
                      <w:szCs w:val="24"/>
                      <w:rtl/>
                    </w:rPr>
                  </w:pPr>
                </w:p>
              </w:tc>
              <w:tc>
                <w:tcPr>
                  <w:tcW w:w="3077" w:type="dxa"/>
                </w:tcPr>
                <w:p w14:paraId="006297FA"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INTERMEDIATE HLA -TYPING</w:t>
                  </w:r>
                </w:p>
                <w:p w14:paraId="616CFFF9"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BY LUMINEX(HLA-B)</w:t>
                  </w:r>
                </w:p>
                <w:p w14:paraId="2DA4EF77" w14:textId="77777777" w:rsidR="001F74E5" w:rsidRPr="001F74E5" w:rsidRDefault="001F74E5" w:rsidP="001F74E5">
                  <w:pPr>
                    <w:bidi w:val="0"/>
                    <w:rPr>
                      <w:rFonts w:ascii="Times New Roman" w:eastAsia="Times New Roman" w:hAnsi="Times New Roman" w:cs="Times New Roman"/>
                      <w:sz w:val="24"/>
                      <w:szCs w:val="24"/>
                    </w:rPr>
                  </w:pPr>
                </w:p>
              </w:tc>
              <w:tc>
                <w:tcPr>
                  <w:tcW w:w="1667" w:type="dxa"/>
                </w:tcPr>
                <w:p w14:paraId="2B8381B2"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2500 test /year</w:t>
                  </w:r>
                </w:p>
              </w:tc>
              <w:tc>
                <w:tcPr>
                  <w:tcW w:w="1418" w:type="dxa"/>
                </w:tcPr>
                <w:p w14:paraId="6F135EDB"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40</w:t>
                  </w:r>
                </w:p>
              </w:tc>
              <w:tc>
                <w:tcPr>
                  <w:tcW w:w="1134" w:type="dxa"/>
                </w:tcPr>
                <w:p w14:paraId="552AE58D"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28</w:t>
                  </w:r>
                </w:p>
              </w:tc>
              <w:tc>
                <w:tcPr>
                  <w:tcW w:w="1276" w:type="dxa"/>
                </w:tcPr>
                <w:p w14:paraId="69B544F0"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20</w:t>
                  </w:r>
                </w:p>
              </w:tc>
              <w:tc>
                <w:tcPr>
                  <w:tcW w:w="914" w:type="dxa"/>
                </w:tcPr>
                <w:p w14:paraId="6A22888C"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12</w:t>
                  </w:r>
                </w:p>
              </w:tc>
            </w:tr>
            <w:tr w:rsidR="001F74E5" w:rsidRPr="001F74E5" w14:paraId="738AD319" w14:textId="77777777" w:rsidTr="001F74E5">
              <w:trPr>
                <w:trHeight w:val="917"/>
              </w:trPr>
              <w:tc>
                <w:tcPr>
                  <w:tcW w:w="540" w:type="dxa"/>
                  <w:vMerge/>
                </w:tcPr>
                <w:p w14:paraId="494B9B3B" w14:textId="77777777" w:rsidR="001F74E5" w:rsidRPr="001F74E5" w:rsidRDefault="001F74E5" w:rsidP="001F74E5">
                  <w:pPr>
                    <w:bidi w:val="0"/>
                    <w:rPr>
                      <w:rFonts w:ascii="Times New Roman" w:eastAsia="Times New Roman" w:hAnsi="Times New Roman" w:cs="Times New Roman"/>
                      <w:sz w:val="24"/>
                      <w:szCs w:val="24"/>
                      <w:rtl/>
                    </w:rPr>
                  </w:pPr>
                </w:p>
              </w:tc>
              <w:tc>
                <w:tcPr>
                  <w:tcW w:w="3077" w:type="dxa"/>
                </w:tcPr>
                <w:p w14:paraId="748F0644"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 xml:space="preserve">INTERMEDIATE HLA -TYPING </w:t>
                  </w:r>
                </w:p>
                <w:p w14:paraId="2DF044C2"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BY LUMINEX(HLA-DRB1)</w:t>
                  </w:r>
                </w:p>
                <w:p w14:paraId="758A893C" w14:textId="77777777" w:rsidR="001F74E5" w:rsidRPr="001F74E5" w:rsidRDefault="001F74E5" w:rsidP="001F74E5">
                  <w:pPr>
                    <w:bidi w:val="0"/>
                    <w:rPr>
                      <w:rFonts w:ascii="Times New Roman" w:eastAsia="Times New Roman" w:hAnsi="Times New Roman" w:cs="Times New Roman"/>
                      <w:sz w:val="24"/>
                      <w:szCs w:val="24"/>
                    </w:rPr>
                  </w:pPr>
                </w:p>
              </w:tc>
              <w:tc>
                <w:tcPr>
                  <w:tcW w:w="1667" w:type="dxa"/>
                </w:tcPr>
                <w:p w14:paraId="5EBFBCEE"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2500 test /year</w:t>
                  </w:r>
                </w:p>
              </w:tc>
              <w:tc>
                <w:tcPr>
                  <w:tcW w:w="1418" w:type="dxa"/>
                </w:tcPr>
                <w:p w14:paraId="7CBFD34B"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40</w:t>
                  </w:r>
                </w:p>
              </w:tc>
              <w:tc>
                <w:tcPr>
                  <w:tcW w:w="1134" w:type="dxa"/>
                </w:tcPr>
                <w:p w14:paraId="6619E678"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28</w:t>
                  </w:r>
                </w:p>
              </w:tc>
              <w:tc>
                <w:tcPr>
                  <w:tcW w:w="1276" w:type="dxa"/>
                </w:tcPr>
                <w:p w14:paraId="0AAB7E1C"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20</w:t>
                  </w:r>
                </w:p>
              </w:tc>
              <w:tc>
                <w:tcPr>
                  <w:tcW w:w="914" w:type="dxa"/>
                </w:tcPr>
                <w:p w14:paraId="7011BCF4"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12</w:t>
                  </w:r>
                </w:p>
              </w:tc>
            </w:tr>
            <w:tr w:rsidR="001F74E5" w:rsidRPr="001F74E5" w14:paraId="1C11F3E8" w14:textId="77777777" w:rsidTr="001F74E5">
              <w:trPr>
                <w:trHeight w:val="408"/>
              </w:trPr>
              <w:tc>
                <w:tcPr>
                  <w:tcW w:w="540" w:type="dxa"/>
                  <w:vMerge w:val="restart"/>
                </w:tcPr>
                <w:p w14:paraId="2FD16D07" w14:textId="77777777" w:rsidR="001F74E5" w:rsidRPr="001F74E5" w:rsidRDefault="001F74E5" w:rsidP="001F74E5">
                  <w:pPr>
                    <w:bidi w:val="0"/>
                    <w:rPr>
                      <w:rFonts w:ascii="Times New Roman" w:eastAsia="Times New Roman" w:hAnsi="Times New Roman" w:cs="Times New Roman"/>
                      <w:sz w:val="24"/>
                      <w:szCs w:val="24"/>
                      <w:rtl/>
                    </w:rPr>
                  </w:pPr>
                  <w:r w:rsidRPr="001F74E5">
                    <w:rPr>
                      <w:rFonts w:ascii="Times New Roman" w:eastAsia="Times New Roman" w:hAnsi="Times New Roman" w:cs="Times New Roman"/>
                      <w:sz w:val="24"/>
                      <w:szCs w:val="24"/>
                    </w:rPr>
                    <w:t>2</w:t>
                  </w:r>
                </w:p>
              </w:tc>
              <w:tc>
                <w:tcPr>
                  <w:tcW w:w="3077" w:type="dxa"/>
                  <w:tcBorders>
                    <w:bottom w:val="single" w:sz="4" w:space="0" w:color="auto"/>
                  </w:tcBorders>
                </w:tcPr>
                <w:p w14:paraId="105084A1"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PRA TEST(CLASS1)</w:t>
                  </w:r>
                </w:p>
              </w:tc>
              <w:tc>
                <w:tcPr>
                  <w:tcW w:w="1667" w:type="dxa"/>
                </w:tcPr>
                <w:p w14:paraId="7BFCDB38"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100 test /year</w:t>
                  </w:r>
                </w:p>
              </w:tc>
              <w:tc>
                <w:tcPr>
                  <w:tcW w:w="1418" w:type="dxa"/>
                </w:tcPr>
                <w:p w14:paraId="2E72DF2B"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120</w:t>
                  </w:r>
                </w:p>
              </w:tc>
              <w:tc>
                <w:tcPr>
                  <w:tcW w:w="1134" w:type="dxa"/>
                </w:tcPr>
                <w:p w14:paraId="07E836C9"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84</w:t>
                  </w:r>
                </w:p>
              </w:tc>
              <w:tc>
                <w:tcPr>
                  <w:tcW w:w="1276" w:type="dxa"/>
                </w:tcPr>
                <w:p w14:paraId="728A7F67"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60</w:t>
                  </w:r>
                </w:p>
              </w:tc>
              <w:tc>
                <w:tcPr>
                  <w:tcW w:w="914" w:type="dxa"/>
                </w:tcPr>
                <w:p w14:paraId="46469013"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36</w:t>
                  </w:r>
                </w:p>
              </w:tc>
            </w:tr>
            <w:tr w:rsidR="001F74E5" w:rsidRPr="001F74E5" w14:paraId="2E4954DB" w14:textId="77777777" w:rsidTr="001F74E5">
              <w:trPr>
                <w:trHeight w:val="363"/>
              </w:trPr>
              <w:tc>
                <w:tcPr>
                  <w:tcW w:w="540" w:type="dxa"/>
                  <w:vMerge/>
                </w:tcPr>
                <w:p w14:paraId="77C6DE4C" w14:textId="77777777" w:rsidR="001F74E5" w:rsidRPr="001F74E5" w:rsidRDefault="001F74E5" w:rsidP="001F74E5">
                  <w:pPr>
                    <w:bidi w:val="0"/>
                    <w:rPr>
                      <w:rFonts w:ascii="Times New Roman" w:eastAsia="Times New Roman" w:hAnsi="Times New Roman" w:cs="Times New Roman"/>
                      <w:sz w:val="24"/>
                      <w:szCs w:val="24"/>
                      <w:rtl/>
                    </w:rPr>
                  </w:pPr>
                </w:p>
              </w:tc>
              <w:tc>
                <w:tcPr>
                  <w:tcW w:w="3077" w:type="dxa"/>
                  <w:tcBorders>
                    <w:bottom w:val="single" w:sz="4" w:space="0" w:color="auto"/>
                  </w:tcBorders>
                </w:tcPr>
                <w:p w14:paraId="234B13B4"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PRA TEST( CLASS II)</w:t>
                  </w:r>
                </w:p>
              </w:tc>
              <w:tc>
                <w:tcPr>
                  <w:tcW w:w="1667" w:type="dxa"/>
                </w:tcPr>
                <w:p w14:paraId="123FB13E"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100 test /year</w:t>
                  </w:r>
                </w:p>
              </w:tc>
              <w:tc>
                <w:tcPr>
                  <w:tcW w:w="1418" w:type="dxa"/>
                </w:tcPr>
                <w:p w14:paraId="307F4AA0"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120</w:t>
                  </w:r>
                </w:p>
              </w:tc>
              <w:tc>
                <w:tcPr>
                  <w:tcW w:w="1134" w:type="dxa"/>
                </w:tcPr>
                <w:p w14:paraId="1E5EB152"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84</w:t>
                  </w:r>
                </w:p>
              </w:tc>
              <w:tc>
                <w:tcPr>
                  <w:tcW w:w="1276" w:type="dxa"/>
                </w:tcPr>
                <w:p w14:paraId="31C55E6C"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60</w:t>
                  </w:r>
                </w:p>
              </w:tc>
              <w:tc>
                <w:tcPr>
                  <w:tcW w:w="914" w:type="dxa"/>
                </w:tcPr>
                <w:p w14:paraId="7BC42195"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36</w:t>
                  </w:r>
                </w:p>
              </w:tc>
            </w:tr>
            <w:tr w:rsidR="001F74E5" w:rsidRPr="001F74E5" w14:paraId="7635075E" w14:textId="77777777" w:rsidTr="001F74E5">
              <w:trPr>
                <w:trHeight w:val="612"/>
              </w:trPr>
              <w:tc>
                <w:tcPr>
                  <w:tcW w:w="540" w:type="dxa"/>
                  <w:vMerge w:val="restart"/>
                </w:tcPr>
                <w:p w14:paraId="4E49159F" w14:textId="77777777" w:rsidR="001F74E5" w:rsidRPr="001F74E5" w:rsidRDefault="001F74E5" w:rsidP="001F74E5">
                  <w:pPr>
                    <w:bidi w:val="0"/>
                    <w:rPr>
                      <w:rFonts w:ascii="Times New Roman" w:eastAsia="Times New Roman" w:hAnsi="Times New Roman" w:cs="Times New Roman"/>
                      <w:sz w:val="24"/>
                      <w:szCs w:val="24"/>
                      <w:rtl/>
                    </w:rPr>
                  </w:pPr>
                  <w:r w:rsidRPr="001F74E5">
                    <w:rPr>
                      <w:rFonts w:ascii="Times New Roman" w:eastAsia="Times New Roman" w:hAnsi="Times New Roman" w:cs="Times New Roman"/>
                      <w:sz w:val="24"/>
                      <w:szCs w:val="24"/>
                    </w:rPr>
                    <w:t>3</w:t>
                  </w:r>
                </w:p>
              </w:tc>
              <w:tc>
                <w:tcPr>
                  <w:tcW w:w="3077" w:type="dxa"/>
                </w:tcPr>
                <w:p w14:paraId="64CF5A36"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SINGLE ANTIGEN TEST</w:t>
                  </w:r>
                </w:p>
                <w:p w14:paraId="01C4C793"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(CLASS I)</w:t>
                  </w:r>
                </w:p>
              </w:tc>
              <w:tc>
                <w:tcPr>
                  <w:tcW w:w="1667" w:type="dxa"/>
                </w:tcPr>
                <w:p w14:paraId="752912D6"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100 test /year</w:t>
                  </w:r>
                </w:p>
              </w:tc>
              <w:tc>
                <w:tcPr>
                  <w:tcW w:w="1418" w:type="dxa"/>
                </w:tcPr>
                <w:p w14:paraId="43C4A40A"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70</w:t>
                  </w:r>
                </w:p>
              </w:tc>
              <w:tc>
                <w:tcPr>
                  <w:tcW w:w="1134" w:type="dxa"/>
                </w:tcPr>
                <w:p w14:paraId="69D5ED9F"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49</w:t>
                  </w:r>
                </w:p>
              </w:tc>
              <w:tc>
                <w:tcPr>
                  <w:tcW w:w="1276" w:type="dxa"/>
                </w:tcPr>
                <w:p w14:paraId="4F09CC5F"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35</w:t>
                  </w:r>
                </w:p>
              </w:tc>
              <w:tc>
                <w:tcPr>
                  <w:tcW w:w="914" w:type="dxa"/>
                </w:tcPr>
                <w:p w14:paraId="45F229A9"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21</w:t>
                  </w:r>
                </w:p>
              </w:tc>
            </w:tr>
            <w:tr w:rsidR="001F74E5" w:rsidRPr="001F74E5" w14:paraId="31185810" w14:textId="77777777" w:rsidTr="001F74E5">
              <w:trPr>
                <w:trHeight w:val="485"/>
              </w:trPr>
              <w:tc>
                <w:tcPr>
                  <w:tcW w:w="540" w:type="dxa"/>
                  <w:vMerge/>
                  <w:tcBorders>
                    <w:bottom w:val="single" w:sz="4" w:space="0" w:color="auto"/>
                  </w:tcBorders>
                </w:tcPr>
                <w:p w14:paraId="6B688C38" w14:textId="77777777" w:rsidR="001F74E5" w:rsidRPr="001F74E5" w:rsidRDefault="001F74E5" w:rsidP="001F74E5">
                  <w:pPr>
                    <w:bidi w:val="0"/>
                    <w:rPr>
                      <w:rFonts w:ascii="Times New Roman" w:eastAsia="Times New Roman" w:hAnsi="Times New Roman" w:cs="Times New Roman"/>
                      <w:sz w:val="24"/>
                      <w:szCs w:val="24"/>
                      <w:rtl/>
                    </w:rPr>
                  </w:pPr>
                </w:p>
              </w:tc>
              <w:tc>
                <w:tcPr>
                  <w:tcW w:w="3077" w:type="dxa"/>
                  <w:tcBorders>
                    <w:bottom w:val="single" w:sz="4" w:space="0" w:color="auto"/>
                  </w:tcBorders>
                </w:tcPr>
                <w:p w14:paraId="24D82FEA"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SINGLE ANTIGEN TEST   (CLASSII)</w:t>
                  </w:r>
                </w:p>
                <w:p w14:paraId="14B2E952" w14:textId="77777777" w:rsidR="001F74E5" w:rsidRPr="001F74E5" w:rsidRDefault="001F74E5" w:rsidP="001F74E5">
                  <w:pPr>
                    <w:bidi w:val="0"/>
                    <w:rPr>
                      <w:rFonts w:ascii="Times New Roman" w:eastAsia="Times New Roman" w:hAnsi="Times New Roman" w:cs="Times New Roman"/>
                      <w:sz w:val="24"/>
                      <w:szCs w:val="24"/>
                    </w:rPr>
                  </w:pPr>
                </w:p>
              </w:tc>
              <w:tc>
                <w:tcPr>
                  <w:tcW w:w="1667" w:type="dxa"/>
                  <w:tcBorders>
                    <w:bottom w:val="single" w:sz="4" w:space="0" w:color="auto"/>
                  </w:tcBorders>
                </w:tcPr>
                <w:p w14:paraId="2EADA2F1"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100 test /year</w:t>
                  </w:r>
                </w:p>
              </w:tc>
              <w:tc>
                <w:tcPr>
                  <w:tcW w:w="1418" w:type="dxa"/>
                </w:tcPr>
                <w:p w14:paraId="5650BB36"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70</w:t>
                  </w:r>
                </w:p>
              </w:tc>
              <w:tc>
                <w:tcPr>
                  <w:tcW w:w="1134" w:type="dxa"/>
                </w:tcPr>
                <w:p w14:paraId="722AE147"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49</w:t>
                  </w:r>
                </w:p>
              </w:tc>
              <w:tc>
                <w:tcPr>
                  <w:tcW w:w="1276" w:type="dxa"/>
                </w:tcPr>
                <w:p w14:paraId="721158C0"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35</w:t>
                  </w:r>
                </w:p>
              </w:tc>
              <w:tc>
                <w:tcPr>
                  <w:tcW w:w="914" w:type="dxa"/>
                </w:tcPr>
                <w:p w14:paraId="1E86B69D" w14:textId="77777777" w:rsidR="001F74E5" w:rsidRPr="001F74E5" w:rsidRDefault="001F74E5" w:rsidP="001F74E5">
                  <w:pPr>
                    <w:bidi w:val="0"/>
                    <w:rPr>
                      <w:rFonts w:ascii="Times New Roman" w:eastAsia="Times New Roman" w:hAnsi="Times New Roman" w:cs="Times New Roman"/>
                      <w:sz w:val="24"/>
                      <w:szCs w:val="24"/>
                    </w:rPr>
                  </w:pPr>
                  <w:r w:rsidRPr="001F74E5">
                    <w:rPr>
                      <w:rFonts w:ascii="Times New Roman" w:eastAsia="Times New Roman" w:hAnsi="Times New Roman" w:cs="Times New Roman"/>
                      <w:sz w:val="24"/>
                      <w:szCs w:val="24"/>
                    </w:rPr>
                    <w:t>21</w:t>
                  </w:r>
                </w:p>
              </w:tc>
            </w:tr>
          </w:tbl>
          <w:p w14:paraId="0DF72C0B" w14:textId="77777777" w:rsidR="001F74E5" w:rsidRPr="001F74E5" w:rsidRDefault="001F74E5" w:rsidP="001F74E5">
            <w:pPr>
              <w:rPr>
                <w:rFonts w:ascii="Calibri" w:eastAsia="Times New Roman" w:hAnsi="Calibri" w:cs="Arial"/>
                <w:b/>
                <w:bCs/>
                <w:sz w:val="28"/>
                <w:szCs w:val="28"/>
                <w:rtl/>
                <w:lang w:bidi="ar-IQ"/>
              </w:rPr>
            </w:pPr>
          </w:p>
          <w:p w14:paraId="5E614762" w14:textId="77777777" w:rsidR="001F74E5" w:rsidRPr="001F74E5" w:rsidRDefault="001F74E5" w:rsidP="001F74E5">
            <w:pPr>
              <w:spacing w:line="360" w:lineRule="auto"/>
              <w:jc w:val="center"/>
              <w:rPr>
                <w:rFonts w:ascii="Times New Roman" w:eastAsia="Times New Roman" w:hAnsi="Times New Roman" w:cs="Times New Roman"/>
                <w:sz w:val="24"/>
                <w:szCs w:val="24"/>
                <w:lang w:bidi="ar-IQ"/>
              </w:rPr>
            </w:pPr>
          </w:p>
        </w:tc>
      </w:tr>
      <w:tr w:rsidR="001F74E5" w:rsidRPr="001F74E5" w14:paraId="5E61CFB0" w14:textId="77777777" w:rsidTr="004A7F01">
        <w:tc>
          <w:tcPr>
            <w:tcW w:w="1738" w:type="dxa"/>
            <w:tcBorders>
              <w:top w:val="single" w:sz="4" w:space="0" w:color="auto"/>
              <w:left w:val="single" w:sz="4" w:space="0" w:color="auto"/>
              <w:bottom w:val="single" w:sz="4" w:space="0" w:color="auto"/>
              <w:right w:val="single" w:sz="4" w:space="0" w:color="auto"/>
            </w:tcBorders>
          </w:tcPr>
          <w:p w14:paraId="72EC3A6E" w14:textId="77777777" w:rsidR="001F74E5" w:rsidRPr="001F74E5" w:rsidRDefault="001F74E5" w:rsidP="001F74E5">
            <w:pPr>
              <w:bidi w:val="0"/>
              <w:spacing w:line="360" w:lineRule="auto"/>
              <w:ind w:left="360"/>
              <w:jc w:val="center"/>
              <w:rPr>
                <w:rFonts w:ascii="Times New Roman" w:eastAsia="Times New Roman" w:hAnsi="Times New Roman" w:cs="Times New Roman"/>
                <w:b/>
                <w:bCs/>
                <w:sz w:val="24"/>
                <w:szCs w:val="24"/>
                <w:lang w:bidi="ar-IQ"/>
              </w:rPr>
            </w:pPr>
            <w:r w:rsidRPr="001F74E5">
              <w:rPr>
                <w:rFonts w:ascii="Times New Roman" w:eastAsia="Times New Roman" w:hAnsi="Times New Roman" w:cs="Times New Roman"/>
                <w:b/>
                <w:bCs/>
                <w:sz w:val="24"/>
                <w:szCs w:val="24"/>
                <w:lang w:bidi="ar-IQ"/>
              </w:rPr>
              <w:lastRenderedPageBreak/>
              <w:t xml:space="preserve">No. </w:t>
            </w:r>
          </w:p>
        </w:tc>
        <w:tc>
          <w:tcPr>
            <w:tcW w:w="7804" w:type="dxa"/>
            <w:tcBorders>
              <w:top w:val="single" w:sz="4" w:space="0" w:color="auto"/>
              <w:left w:val="single" w:sz="4" w:space="0" w:color="auto"/>
              <w:bottom w:val="single" w:sz="4" w:space="0" w:color="auto"/>
              <w:right w:val="single" w:sz="4" w:space="0" w:color="auto"/>
            </w:tcBorders>
          </w:tcPr>
          <w:p w14:paraId="6B8A88D7" w14:textId="77777777" w:rsidR="001F74E5" w:rsidRPr="001F74E5" w:rsidRDefault="001F74E5" w:rsidP="001F74E5">
            <w:pPr>
              <w:spacing w:line="360" w:lineRule="auto"/>
              <w:jc w:val="center"/>
              <w:rPr>
                <w:rFonts w:ascii="Times New Roman" w:eastAsia="Times New Roman" w:hAnsi="Times New Roman" w:cs="Times New Roman"/>
                <w:b/>
                <w:bCs/>
                <w:sz w:val="24"/>
                <w:szCs w:val="24"/>
                <w:lang w:bidi="ar-IQ"/>
              </w:rPr>
            </w:pPr>
            <w:r w:rsidRPr="001F74E5">
              <w:rPr>
                <w:rFonts w:ascii="Times New Roman" w:eastAsia="Times New Roman" w:hAnsi="Times New Roman" w:cs="Times New Roman"/>
                <w:b/>
                <w:bCs/>
                <w:sz w:val="24"/>
                <w:szCs w:val="24"/>
                <w:rtl/>
                <w:lang w:bidi="ar-IQ"/>
              </w:rPr>
              <w:t>أسماء الاجهزة</w:t>
            </w:r>
            <w:r w:rsidRPr="001F74E5">
              <w:rPr>
                <w:rFonts w:ascii="Times New Roman" w:eastAsia="Times New Roman" w:hAnsi="Times New Roman" w:cs="Times New Roman" w:hint="cs"/>
                <w:b/>
                <w:bCs/>
                <w:sz w:val="24"/>
                <w:szCs w:val="24"/>
                <w:rtl/>
                <w:lang w:bidi="ar-IQ"/>
              </w:rPr>
              <w:t xml:space="preserve"> (</w:t>
            </w:r>
            <w:r w:rsidRPr="001F74E5">
              <w:rPr>
                <w:rFonts w:ascii="Times New Roman" w:eastAsia="Times New Roman" w:hAnsi="Times New Roman" w:cs="Times New Roman"/>
                <w:b/>
                <w:bCs/>
                <w:sz w:val="24"/>
                <w:szCs w:val="24"/>
                <w:lang w:bidi="ar-IQ"/>
              </w:rPr>
              <w:t>Device names</w:t>
            </w:r>
            <w:r w:rsidRPr="001F74E5">
              <w:rPr>
                <w:rFonts w:ascii="Times New Roman" w:eastAsia="Times New Roman" w:hAnsi="Times New Roman" w:cs="Times New Roman" w:hint="cs"/>
                <w:b/>
                <w:bCs/>
                <w:sz w:val="24"/>
                <w:szCs w:val="24"/>
                <w:rtl/>
                <w:lang w:bidi="ar-IQ"/>
              </w:rPr>
              <w:t>)</w:t>
            </w:r>
            <w:r w:rsidRPr="001F74E5">
              <w:rPr>
                <w:rFonts w:ascii="Times New Roman" w:eastAsia="Times New Roman" w:hAnsi="Times New Roman" w:cs="Times New Roman"/>
                <w:b/>
                <w:bCs/>
                <w:sz w:val="24"/>
                <w:szCs w:val="24"/>
                <w:rtl/>
                <w:lang w:bidi="ar-IQ"/>
              </w:rPr>
              <w:t xml:space="preserve"> </w:t>
            </w:r>
          </w:p>
        </w:tc>
        <w:tc>
          <w:tcPr>
            <w:tcW w:w="772" w:type="dxa"/>
            <w:tcBorders>
              <w:top w:val="single" w:sz="4" w:space="0" w:color="auto"/>
              <w:left w:val="single" w:sz="4" w:space="0" w:color="auto"/>
              <w:bottom w:val="single" w:sz="4" w:space="0" w:color="auto"/>
              <w:right w:val="single" w:sz="4" w:space="0" w:color="auto"/>
            </w:tcBorders>
          </w:tcPr>
          <w:p w14:paraId="3CB09C1D" w14:textId="77777777" w:rsidR="001F74E5" w:rsidRPr="001F74E5" w:rsidRDefault="001F74E5" w:rsidP="001F74E5">
            <w:pPr>
              <w:spacing w:line="360" w:lineRule="auto"/>
              <w:jc w:val="center"/>
              <w:rPr>
                <w:rFonts w:ascii="Times New Roman" w:eastAsia="Times New Roman" w:hAnsi="Times New Roman" w:cs="Times New Roman"/>
                <w:b/>
                <w:bCs/>
                <w:sz w:val="24"/>
                <w:szCs w:val="24"/>
                <w:rtl/>
                <w:lang w:bidi="ar-IQ"/>
              </w:rPr>
            </w:pPr>
            <w:r w:rsidRPr="001F74E5">
              <w:rPr>
                <w:rFonts w:ascii="Times New Roman" w:eastAsia="Times New Roman" w:hAnsi="Times New Roman" w:cs="Times New Roman"/>
                <w:b/>
                <w:bCs/>
                <w:sz w:val="24"/>
                <w:szCs w:val="24"/>
                <w:lang w:bidi="ar-IQ"/>
              </w:rPr>
              <w:t xml:space="preserve">Qty </w:t>
            </w:r>
          </w:p>
        </w:tc>
      </w:tr>
      <w:tr w:rsidR="001F74E5" w:rsidRPr="001F74E5" w14:paraId="778E96BF" w14:textId="77777777" w:rsidTr="004A7F01">
        <w:tc>
          <w:tcPr>
            <w:tcW w:w="1738" w:type="dxa"/>
            <w:tcBorders>
              <w:top w:val="single" w:sz="4" w:space="0" w:color="auto"/>
            </w:tcBorders>
          </w:tcPr>
          <w:p w14:paraId="696973E4"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Borders>
              <w:top w:val="single" w:sz="4" w:space="0" w:color="auto"/>
            </w:tcBorders>
          </w:tcPr>
          <w:p w14:paraId="0D8FF3AF" w14:textId="77777777" w:rsidR="001F74E5" w:rsidRPr="001F74E5" w:rsidRDefault="001F74E5" w:rsidP="001F74E5">
            <w:pPr>
              <w:bidi w:val="0"/>
              <w:spacing w:line="360" w:lineRule="auto"/>
              <w:rPr>
                <w:rFonts w:ascii="Times New Roman" w:eastAsia="Times New Roman" w:hAnsi="Times New Roman" w:cs="Times New Roman"/>
                <w:sz w:val="24"/>
                <w:szCs w:val="24"/>
                <w:rtl/>
                <w:lang w:bidi="ar-IQ"/>
              </w:rPr>
            </w:pPr>
            <w:r w:rsidRPr="001F74E5">
              <w:rPr>
                <w:rFonts w:ascii="Times New Roman" w:eastAsia="Times New Roman" w:hAnsi="Times New Roman" w:cs="Times New Roman"/>
                <w:sz w:val="24"/>
                <w:szCs w:val="24"/>
                <w:lang w:bidi="ar-IQ"/>
              </w:rPr>
              <w:t>Luminex xmap technology (with all materials and accessories)</w:t>
            </w:r>
            <w:r w:rsidRPr="001F74E5">
              <w:rPr>
                <w:rFonts w:ascii="Times New Roman" w:eastAsia="Times New Roman" w:hAnsi="Times New Roman" w:cs="Times New Roman"/>
                <w:sz w:val="24"/>
                <w:szCs w:val="24"/>
                <w:rtl/>
                <w:lang w:bidi="ar-IQ"/>
              </w:rPr>
              <w:t xml:space="preserve">مع جميع المواد </w:t>
            </w:r>
            <w:r w:rsidRPr="001F74E5">
              <w:rPr>
                <w:rFonts w:ascii="Times New Roman" w:eastAsia="Times New Roman" w:hAnsi="Times New Roman" w:cs="Times New Roman" w:hint="cs"/>
                <w:sz w:val="24"/>
                <w:szCs w:val="24"/>
                <w:rtl/>
                <w:lang w:bidi="ar-IQ"/>
              </w:rPr>
              <w:t>والملحقات</w:t>
            </w:r>
            <w:r w:rsidRPr="001F74E5">
              <w:rPr>
                <w:rFonts w:ascii="Times New Roman" w:eastAsia="Times New Roman" w:hAnsi="Times New Roman" w:cs="Times New Roman"/>
                <w:sz w:val="24"/>
                <w:szCs w:val="24"/>
                <w:lang w:bidi="ar-IQ"/>
              </w:rPr>
              <w:t>.</w:t>
            </w:r>
            <w:r w:rsidRPr="001F74E5">
              <w:rPr>
                <w:rFonts w:ascii="Times New Roman" w:eastAsia="Times New Roman" w:hAnsi="Times New Roman" w:cs="Times New Roman" w:hint="cs"/>
                <w:sz w:val="24"/>
                <w:szCs w:val="24"/>
                <w:rtl/>
                <w:lang w:bidi="ar-IQ"/>
              </w:rPr>
              <w:t xml:space="preserve"> </w:t>
            </w:r>
          </w:p>
        </w:tc>
        <w:tc>
          <w:tcPr>
            <w:tcW w:w="772" w:type="dxa"/>
            <w:tcBorders>
              <w:top w:val="single" w:sz="4" w:space="0" w:color="auto"/>
            </w:tcBorders>
          </w:tcPr>
          <w:p w14:paraId="66842BBB"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14:paraId="02058236" w14:textId="77777777" w:rsidTr="004A7F01">
        <w:tc>
          <w:tcPr>
            <w:tcW w:w="1738" w:type="dxa"/>
          </w:tcPr>
          <w:p w14:paraId="343A1A38"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340CA17F"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96 well thermo-cycler verity PCR </w:t>
            </w:r>
          </w:p>
        </w:tc>
        <w:tc>
          <w:tcPr>
            <w:tcW w:w="772" w:type="dxa"/>
          </w:tcPr>
          <w:p w14:paraId="639C6618"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3</w:t>
            </w:r>
          </w:p>
        </w:tc>
      </w:tr>
      <w:tr w:rsidR="001F74E5" w:rsidRPr="001F74E5" w14:paraId="5430C6DC" w14:textId="77777777" w:rsidTr="004A7F01">
        <w:tc>
          <w:tcPr>
            <w:tcW w:w="1738" w:type="dxa"/>
          </w:tcPr>
          <w:p w14:paraId="2860FCC7"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2BCE29C0"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High speed micro centrifuge </w:t>
            </w:r>
          </w:p>
        </w:tc>
        <w:tc>
          <w:tcPr>
            <w:tcW w:w="772" w:type="dxa"/>
          </w:tcPr>
          <w:p w14:paraId="1F2471DC"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14:paraId="455401EE" w14:textId="77777777" w:rsidTr="004A7F01">
        <w:tc>
          <w:tcPr>
            <w:tcW w:w="1738" w:type="dxa"/>
          </w:tcPr>
          <w:p w14:paraId="6E49B9C4"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1D6877DC"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Cool thermos centrifuge for falcon tubes 15ml </w:t>
            </w:r>
          </w:p>
        </w:tc>
        <w:tc>
          <w:tcPr>
            <w:tcW w:w="772" w:type="dxa"/>
          </w:tcPr>
          <w:p w14:paraId="4BCAFCE0"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14:paraId="6090915D" w14:textId="77777777" w:rsidTr="004A7F01">
        <w:tc>
          <w:tcPr>
            <w:tcW w:w="1738" w:type="dxa"/>
          </w:tcPr>
          <w:p w14:paraId="42DAD829"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60A3686C"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DNA Concentration measurement plate spectrophometer (nano drop)   </w:t>
            </w:r>
          </w:p>
        </w:tc>
        <w:tc>
          <w:tcPr>
            <w:tcW w:w="772" w:type="dxa"/>
          </w:tcPr>
          <w:p w14:paraId="77E9D4AB"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w:t>
            </w:r>
          </w:p>
        </w:tc>
      </w:tr>
      <w:tr w:rsidR="001F74E5" w:rsidRPr="001F74E5" w14:paraId="1E0BA383" w14:textId="77777777" w:rsidTr="004A7F01">
        <w:tc>
          <w:tcPr>
            <w:tcW w:w="1738" w:type="dxa"/>
          </w:tcPr>
          <w:p w14:paraId="252596B2"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2E12F272"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DNA Extraction Automated </w:t>
            </w:r>
          </w:p>
        </w:tc>
        <w:tc>
          <w:tcPr>
            <w:tcW w:w="772" w:type="dxa"/>
          </w:tcPr>
          <w:p w14:paraId="27EBD9B4"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14:paraId="63D3639E" w14:textId="77777777" w:rsidTr="004A7F01">
        <w:tc>
          <w:tcPr>
            <w:tcW w:w="1738" w:type="dxa"/>
          </w:tcPr>
          <w:p w14:paraId="3F8C9941"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0FE02317"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Centrifuge Vortex PCR Plates for NGS </w:t>
            </w:r>
          </w:p>
        </w:tc>
        <w:tc>
          <w:tcPr>
            <w:tcW w:w="772" w:type="dxa"/>
          </w:tcPr>
          <w:p w14:paraId="24AEDFFB"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r w:rsidR="001F74E5" w:rsidRPr="001F74E5" w14:paraId="4BF7CC44" w14:textId="77777777" w:rsidTr="004A7F01">
        <w:tc>
          <w:tcPr>
            <w:tcW w:w="1738" w:type="dxa"/>
          </w:tcPr>
          <w:p w14:paraId="3FA19085"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34321C47"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Plates Centrifuge </w:t>
            </w:r>
          </w:p>
        </w:tc>
        <w:tc>
          <w:tcPr>
            <w:tcW w:w="772" w:type="dxa"/>
          </w:tcPr>
          <w:p w14:paraId="0173A118"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r w:rsidR="001F74E5" w:rsidRPr="001F74E5" w14:paraId="3EAD55CA" w14:textId="77777777" w:rsidTr="004A7F01">
        <w:tc>
          <w:tcPr>
            <w:tcW w:w="1738" w:type="dxa"/>
          </w:tcPr>
          <w:p w14:paraId="7C642F88"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2A80701D"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Dry bath incubator </w:t>
            </w:r>
          </w:p>
        </w:tc>
        <w:tc>
          <w:tcPr>
            <w:tcW w:w="772" w:type="dxa"/>
          </w:tcPr>
          <w:p w14:paraId="1C59DE2E"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14:paraId="05B26533" w14:textId="77777777" w:rsidTr="004A7F01">
        <w:tc>
          <w:tcPr>
            <w:tcW w:w="1738" w:type="dxa"/>
          </w:tcPr>
          <w:p w14:paraId="1AC10060"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79381C1E"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Biological safety cabinet class 2 </w:t>
            </w:r>
          </w:p>
        </w:tc>
        <w:tc>
          <w:tcPr>
            <w:tcW w:w="772" w:type="dxa"/>
          </w:tcPr>
          <w:p w14:paraId="789BA268"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14:paraId="78634A92" w14:textId="77777777" w:rsidTr="004A7F01">
        <w:tc>
          <w:tcPr>
            <w:tcW w:w="1738" w:type="dxa"/>
          </w:tcPr>
          <w:p w14:paraId="27E0FAEB"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7D06D558"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PCR Cabinet </w:t>
            </w:r>
          </w:p>
        </w:tc>
        <w:tc>
          <w:tcPr>
            <w:tcW w:w="772" w:type="dxa"/>
          </w:tcPr>
          <w:p w14:paraId="0A339838"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14:paraId="21CB1351" w14:textId="77777777" w:rsidTr="004A7F01">
        <w:tc>
          <w:tcPr>
            <w:tcW w:w="1738" w:type="dxa"/>
          </w:tcPr>
          <w:p w14:paraId="1430C604"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2E294E69"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Deep freeze </w:t>
            </w:r>
            <w:r w:rsidRPr="001F74E5">
              <w:rPr>
                <w:rFonts w:ascii="Times New Roman" w:eastAsia="Times New Roman" w:hAnsi="Times New Roman" w:cs="Times New Roman"/>
                <w:b/>
                <w:bCs/>
                <w:sz w:val="24"/>
                <w:szCs w:val="24"/>
                <w:lang w:bidi="ar-IQ"/>
              </w:rPr>
              <w:t>-20c</w:t>
            </w:r>
            <w:r w:rsidRPr="001F74E5">
              <w:rPr>
                <w:rFonts w:ascii="Times New Roman" w:eastAsia="Times New Roman" w:hAnsi="Times New Roman" w:cs="Times New Roman"/>
                <w:sz w:val="24"/>
                <w:szCs w:val="24"/>
                <w:lang w:bidi="ar-IQ"/>
              </w:rPr>
              <w:t xml:space="preserve"> </w:t>
            </w:r>
          </w:p>
        </w:tc>
        <w:tc>
          <w:tcPr>
            <w:tcW w:w="772" w:type="dxa"/>
          </w:tcPr>
          <w:p w14:paraId="01B1EC83"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r w:rsidR="001F74E5" w:rsidRPr="001F74E5" w14:paraId="32E54E15" w14:textId="77777777" w:rsidTr="004A7F01">
        <w:tc>
          <w:tcPr>
            <w:tcW w:w="1738" w:type="dxa"/>
          </w:tcPr>
          <w:p w14:paraId="06B0C6F9"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46CDFFF2"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Deep freeze </w:t>
            </w:r>
            <w:r w:rsidRPr="001F74E5">
              <w:rPr>
                <w:rFonts w:ascii="Times New Roman" w:eastAsia="Times New Roman" w:hAnsi="Times New Roman" w:cs="Times New Roman"/>
                <w:b/>
                <w:bCs/>
                <w:sz w:val="24"/>
                <w:szCs w:val="24"/>
                <w:lang w:bidi="ar-IQ"/>
              </w:rPr>
              <w:t>-80c</w:t>
            </w:r>
            <w:r w:rsidRPr="001F74E5">
              <w:rPr>
                <w:rFonts w:ascii="Times New Roman" w:eastAsia="Times New Roman" w:hAnsi="Times New Roman" w:cs="Times New Roman"/>
                <w:sz w:val="24"/>
                <w:szCs w:val="24"/>
                <w:lang w:bidi="ar-IQ"/>
              </w:rPr>
              <w:t xml:space="preserve"> </w:t>
            </w:r>
          </w:p>
        </w:tc>
        <w:tc>
          <w:tcPr>
            <w:tcW w:w="772" w:type="dxa"/>
          </w:tcPr>
          <w:p w14:paraId="67E0B74F"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r w:rsidR="001F74E5" w:rsidRPr="001F74E5" w14:paraId="77D53577" w14:textId="77777777" w:rsidTr="004A7F01">
        <w:tc>
          <w:tcPr>
            <w:tcW w:w="1738" w:type="dxa"/>
          </w:tcPr>
          <w:p w14:paraId="21F14330"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3FAB4DD2"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Vortex </w:t>
            </w:r>
          </w:p>
        </w:tc>
        <w:tc>
          <w:tcPr>
            <w:tcW w:w="772" w:type="dxa"/>
          </w:tcPr>
          <w:p w14:paraId="29D552C6"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4</w:t>
            </w:r>
          </w:p>
        </w:tc>
      </w:tr>
      <w:tr w:rsidR="001F74E5" w:rsidRPr="001F74E5" w14:paraId="7371D0E6" w14:textId="77777777" w:rsidTr="004A7F01">
        <w:tc>
          <w:tcPr>
            <w:tcW w:w="1738" w:type="dxa"/>
          </w:tcPr>
          <w:p w14:paraId="497117A2"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12A47001"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Mini spin centrifuge for PCR tube </w:t>
            </w:r>
          </w:p>
        </w:tc>
        <w:tc>
          <w:tcPr>
            <w:tcW w:w="772" w:type="dxa"/>
          </w:tcPr>
          <w:p w14:paraId="49699B26"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4</w:t>
            </w:r>
          </w:p>
        </w:tc>
      </w:tr>
      <w:tr w:rsidR="001F74E5" w:rsidRPr="001F74E5" w14:paraId="70B5B44E" w14:textId="77777777" w:rsidTr="004A7F01">
        <w:tc>
          <w:tcPr>
            <w:tcW w:w="1738" w:type="dxa"/>
          </w:tcPr>
          <w:p w14:paraId="70680E6C"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62FE43A3"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Micro spin for Eppendro of  tube </w:t>
            </w:r>
          </w:p>
        </w:tc>
        <w:tc>
          <w:tcPr>
            <w:tcW w:w="772" w:type="dxa"/>
          </w:tcPr>
          <w:p w14:paraId="4F75AE8A"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14:paraId="6EFD7945" w14:textId="77777777" w:rsidTr="004A7F01">
        <w:tc>
          <w:tcPr>
            <w:tcW w:w="1738" w:type="dxa"/>
          </w:tcPr>
          <w:p w14:paraId="05D2FBD1"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0A132E90"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Multi plate shaker </w:t>
            </w:r>
          </w:p>
        </w:tc>
        <w:tc>
          <w:tcPr>
            <w:tcW w:w="772" w:type="dxa"/>
          </w:tcPr>
          <w:p w14:paraId="1CEDEF2E"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14:paraId="6C041E2F" w14:textId="77777777" w:rsidTr="004A7F01">
        <w:tc>
          <w:tcPr>
            <w:tcW w:w="1738" w:type="dxa"/>
          </w:tcPr>
          <w:p w14:paraId="0D2249CD"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7775E927"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Refrigerator </w:t>
            </w:r>
          </w:p>
        </w:tc>
        <w:tc>
          <w:tcPr>
            <w:tcW w:w="772" w:type="dxa"/>
          </w:tcPr>
          <w:p w14:paraId="017E7967"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14:paraId="5F8E31AF" w14:textId="77777777" w:rsidTr="004A7F01">
        <w:tc>
          <w:tcPr>
            <w:tcW w:w="1738" w:type="dxa"/>
          </w:tcPr>
          <w:p w14:paraId="7506F300"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26A52B08"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The coulter mixer for tube mix </w:t>
            </w:r>
          </w:p>
        </w:tc>
        <w:tc>
          <w:tcPr>
            <w:tcW w:w="772" w:type="dxa"/>
          </w:tcPr>
          <w:p w14:paraId="29709844"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14:paraId="2BC14528" w14:textId="77777777" w:rsidTr="004A7F01">
        <w:tc>
          <w:tcPr>
            <w:tcW w:w="1738" w:type="dxa"/>
          </w:tcPr>
          <w:p w14:paraId="6D14DD44"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5479599C"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Microwave </w:t>
            </w:r>
          </w:p>
        </w:tc>
        <w:tc>
          <w:tcPr>
            <w:tcW w:w="772" w:type="dxa"/>
          </w:tcPr>
          <w:p w14:paraId="4E6FA2B1"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r w:rsidR="001F74E5" w:rsidRPr="001F74E5" w14:paraId="1C54ED55" w14:textId="77777777" w:rsidTr="004A7F01">
        <w:tc>
          <w:tcPr>
            <w:tcW w:w="1738" w:type="dxa"/>
          </w:tcPr>
          <w:p w14:paraId="3086D5BE"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3FC29511"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Vacuum pump </w:t>
            </w:r>
          </w:p>
        </w:tc>
        <w:tc>
          <w:tcPr>
            <w:tcW w:w="772" w:type="dxa"/>
          </w:tcPr>
          <w:p w14:paraId="26DD8C1D"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14:paraId="0B7AB4D9" w14:textId="77777777" w:rsidTr="004A7F01">
        <w:tc>
          <w:tcPr>
            <w:tcW w:w="1738" w:type="dxa"/>
          </w:tcPr>
          <w:p w14:paraId="0121A395"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028D4C78"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Vacuum manifold </w:t>
            </w:r>
          </w:p>
        </w:tc>
        <w:tc>
          <w:tcPr>
            <w:tcW w:w="772" w:type="dxa"/>
          </w:tcPr>
          <w:p w14:paraId="01BB5A0F"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14:paraId="005984D4" w14:textId="77777777" w:rsidTr="004A7F01">
        <w:tc>
          <w:tcPr>
            <w:tcW w:w="1738" w:type="dxa"/>
          </w:tcPr>
          <w:p w14:paraId="7D78A74A"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18B6CD69"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Distillation system </w:t>
            </w:r>
          </w:p>
        </w:tc>
        <w:tc>
          <w:tcPr>
            <w:tcW w:w="772" w:type="dxa"/>
          </w:tcPr>
          <w:p w14:paraId="37F30026"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2</w:t>
            </w:r>
          </w:p>
        </w:tc>
      </w:tr>
      <w:tr w:rsidR="001F74E5" w:rsidRPr="001F74E5" w14:paraId="56B9820D" w14:textId="77777777" w:rsidTr="004A7F01">
        <w:tc>
          <w:tcPr>
            <w:tcW w:w="1738" w:type="dxa"/>
          </w:tcPr>
          <w:p w14:paraId="05497663"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6E4F5E60"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Desktop core i7 ram 16 </w:t>
            </w:r>
          </w:p>
        </w:tc>
        <w:tc>
          <w:tcPr>
            <w:tcW w:w="772" w:type="dxa"/>
          </w:tcPr>
          <w:p w14:paraId="75E469BE"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4</w:t>
            </w:r>
          </w:p>
        </w:tc>
      </w:tr>
      <w:tr w:rsidR="001F74E5" w:rsidRPr="001F74E5" w14:paraId="37D7CF83" w14:textId="77777777" w:rsidTr="004A7F01">
        <w:tc>
          <w:tcPr>
            <w:tcW w:w="1738" w:type="dxa"/>
          </w:tcPr>
          <w:p w14:paraId="25BF1972"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2F3FF365"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Printer + scnner (colour )</w:t>
            </w:r>
          </w:p>
        </w:tc>
        <w:tc>
          <w:tcPr>
            <w:tcW w:w="772" w:type="dxa"/>
          </w:tcPr>
          <w:p w14:paraId="43694062"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4</w:t>
            </w:r>
          </w:p>
        </w:tc>
      </w:tr>
      <w:tr w:rsidR="001F74E5" w:rsidRPr="001F74E5" w14:paraId="21161F95" w14:textId="77777777" w:rsidTr="004A7F01">
        <w:tc>
          <w:tcPr>
            <w:tcW w:w="1738" w:type="dxa"/>
          </w:tcPr>
          <w:p w14:paraId="6D409B3F"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6290A4BD"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Online UPS continuous power supply </w:t>
            </w:r>
          </w:p>
        </w:tc>
        <w:tc>
          <w:tcPr>
            <w:tcW w:w="772" w:type="dxa"/>
          </w:tcPr>
          <w:p w14:paraId="620CD361"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7</w:t>
            </w:r>
          </w:p>
        </w:tc>
      </w:tr>
      <w:tr w:rsidR="001F74E5" w:rsidRPr="001F74E5" w14:paraId="1C3207EE" w14:textId="77777777" w:rsidTr="004A7F01">
        <w:tc>
          <w:tcPr>
            <w:tcW w:w="1738" w:type="dxa"/>
          </w:tcPr>
          <w:p w14:paraId="68C66DD2"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1F6FF133"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Flow cytometery 6 colors , 2layers CD19,CD20,CD4,CD8,CD3 </w:t>
            </w:r>
          </w:p>
        </w:tc>
        <w:tc>
          <w:tcPr>
            <w:tcW w:w="772" w:type="dxa"/>
          </w:tcPr>
          <w:p w14:paraId="2484F830"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r w:rsidR="001F74E5" w:rsidRPr="001F74E5" w14:paraId="12819B0F" w14:textId="77777777" w:rsidTr="004A7F01">
        <w:tc>
          <w:tcPr>
            <w:tcW w:w="1738" w:type="dxa"/>
          </w:tcPr>
          <w:p w14:paraId="4666FBAB" w14:textId="77777777" w:rsidR="001F74E5" w:rsidRPr="001F74E5" w:rsidRDefault="001F74E5" w:rsidP="001F74E5">
            <w:pPr>
              <w:numPr>
                <w:ilvl w:val="0"/>
                <w:numId w:val="63"/>
              </w:numPr>
              <w:bidi w:val="0"/>
              <w:spacing w:line="360" w:lineRule="auto"/>
              <w:contextualSpacing/>
              <w:jc w:val="center"/>
              <w:rPr>
                <w:rFonts w:ascii="Times New Roman" w:eastAsia="Times New Roman" w:hAnsi="Times New Roman" w:cs="Times New Roman"/>
                <w:sz w:val="24"/>
                <w:szCs w:val="24"/>
                <w:lang w:bidi="ar-IQ"/>
              </w:rPr>
            </w:pPr>
          </w:p>
        </w:tc>
        <w:tc>
          <w:tcPr>
            <w:tcW w:w="7804" w:type="dxa"/>
          </w:tcPr>
          <w:p w14:paraId="77D1B086" w14:textId="77777777" w:rsidR="001F74E5" w:rsidRPr="001F74E5" w:rsidRDefault="001F74E5" w:rsidP="001F74E5">
            <w:pPr>
              <w:bidi w:val="0"/>
              <w:spacing w:line="360" w:lineRule="auto"/>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 xml:space="preserve">Flourometer for DNA concentration </w:t>
            </w:r>
          </w:p>
        </w:tc>
        <w:tc>
          <w:tcPr>
            <w:tcW w:w="772" w:type="dxa"/>
          </w:tcPr>
          <w:p w14:paraId="426E09FA" w14:textId="77777777" w:rsidR="001F74E5" w:rsidRPr="001F74E5" w:rsidRDefault="001F74E5" w:rsidP="001F74E5">
            <w:pPr>
              <w:bidi w:val="0"/>
              <w:spacing w:line="360" w:lineRule="auto"/>
              <w:jc w:val="center"/>
              <w:rPr>
                <w:rFonts w:ascii="Times New Roman" w:eastAsia="Times New Roman" w:hAnsi="Times New Roman" w:cs="Times New Roman"/>
                <w:sz w:val="24"/>
                <w:szCs w:val="24"/>
                <w:lang w:bidi="ar-IQ"/>
              </w:rPr>
            </w:pPr>
            <w:r w:rsidRPr="001F74E5">
              <w:rPr>
                <w:rFonts w:ascii="Times New Roman" w:eastAsia="Times New Roman" w:hAnsi="Times New Roman" w:cs="Times New Roman"/>
                <w:sz w:val="24"/>
                <w:szCs w:val="24"/>
                <w:lang w:bidi="ar-IQ"/>
              </w:rPr>
              <w:t>1</w:t>
            </w:r>
          </w:p>
        </w:tc>
      </w:tr>
    </w:tbl>
    <w:p w14:paraId="11263CC2" w14:textId="77777777" w:rsidR="001F74E5" w:rsidRPr="001F74E5" w:rsidRDefault="001F74E5" w:rsidP="001F74E5">
      <w:pPr>
        <w:tabs>
          <w:tab w:val="left" w:pos="210"/>
        </w:tabs>
        <w:spacing w:after="0" w:line="240" w:lineRule="auto"/>
        <w:rPr>
          <w:rFonts w:ascii="Calibri" w:eastAsia="Times New Roman" w:hAnsi="Calibri" w:cs="Times New Roman"/>
          <w:sz w:val="28"/>
          <w:szCs w:val="28"/>
        </w:rPr>
      </w:pPr>
    </w:p>
    <w:p w14:paraId="02F59BB2" w14:textId="77777777" w:rsidR="001F74E5" w:rsidRPr="001F74E5" w:rsidRDefault="001F74E5" w:rsidP="001F74E5">
      <w:pPr>
        <w:tabs>
          <w:tab w:val="left" w:pos="210"/>
        </w:tabs>
        <w:spacing w:after="0" w:line="240" w:lineRule="auto"/>
        <w:rPr>
          <w:rFonts w:ascii="Calibri" w:eastAsia="Times New Roman" w:hAnsi="Calibri" w:cs="Times New Roman"/>
          <w:sz w:val="28"/>
          <w:szCs w:val="28"/>
          <w:rtl/>
          <w:lang w:bidi="ar-IQ"/>
        </w:rPr>
      </w:pPr>
    </w:p>
    <w:p w14:paraId="2362BE81" w14:textId="77777777" w:rsidR="001F74E5" w:rsidRPr="001F74E5" w:rsidRDefault="001F74E5" w:rsidP="001F74E5">
      <w:pPr>
        <w:tabs>
          <w:tab w:val="left" w:pos="210"/>
        </w:tabs>
        <w:spacing w:after="0" w:line="240" w:lineRule="auto"/>
        <w:jc w:val="center"/>
        <w:rPr>
          <w:rFonts w:ascii="Calibri" w:eastAsia="Times New Roman" w:hAnsi="Calibri" w:cs="Times New Roman"/>
          <w:sz w:val="28"/>
          <w:szCs w:val="28"/>
          <w:rtl/>
          <w:lang w:bidi="ar-IQ"/>
        </w:rPr>
      </w:pPr>
      <w:r w:rsidRPr="001F74E5">
        <w:rPr>
          <w:rFonts w:ascii="Calibri" w:eastAsia="Times New Roman" w:hAnsi="Calibri" w:cs="Times New Roman" w:hint="cs"/>
          <w:sz w:val="28"/>
          <w:szCs w:val="28"/>
          <w:rtl/>
          <w:lang w:bidi="ar-IQ"/>
        </w:rPr>
        <w:t xml:space="preserve">( الشروط الخاصة ) </w:t>
      </w:r>
    </w:p>
    <w:p w14:paraId="1E330F3E" w14:textId="77777777" w:rsidR="001F74E5" w:rsidRPr="001F74E5" w:rsidRDefault="001F74E5" w:rsidP="001F74E5">
      <w:pPr>
        <w:tabs>
          <w:tab w:val="left" w:pos="210"/>
        </w:tabs>
        <w:spacing w:after="0" w:line="240" w:lineRule="auto"/>
        <w:rPr>
          <w:rFonts w:ascii="Calibri" w:eastAsia="Times New Roman" w:hAnsi="Calibri" w:cs="Times New Roman"/>
          <w:sz w:val="28"/>
          <w:szCs w:val="28"/>
          <w:rtl/>
        </w:rPr>
      </w:pPr>
    </w:p>
    <w:p w14:paraId="27DC86BB" w14:textId="77777777" w:rsidR="001F74E5" w:rsidRPr="001F74E5" w:rsidRDefault="001F74E5" w:rsidP="001F74E5">
      <w:pPr>
        <w:numPr>
          <w:ilvl w:val="0"/>
          <w:numId w:val="64"/>
        </w:numPr>
        <w:tabs>
          <w:tab w:val="left" w:pos="210"/>
        </w:tabs>
        <w:spacing w:after="0"/>
        <w:contextualSpacing/>
        <w:rPr>
          <w:rFonts w:ascii="Arial" w:eastAsia="Times New Roman" w:hAnsi="Arial" w:cs="Arial"/>
          <w:sz w:val="28"/>
          <w:szCs w:val="28"/>
          <w:rtl/>
        </w:rPr>
      </w:pPr>
      <w:r w:rsidRPr="001F74E5">
        <w:rPr>
          <w:rFonts w:ascii="Arial" w:eastAsia="Times New Roman" w:hAnsi="Arial" w:cs="Arial"/>
          <w:sz w:val="28"/>
          <w:szCs w:val="28"/>
          <w:rtl/>
        </w:rPr>
        <w:t>تكون مدة العقد (3سنوات) أو أنتهاء آخر فحص .</w:t>
      </w:r>
    </w:p>
    <w:p w14:paraId="5229792B" w14:textId="77777777" w:rsidR="001F74E5" w:rsidRPr="001F74E5" w:rsidRDefault="001F74E5" w:rsidP="001F74E5">
      <w:pPr>
        <w:numPr>
          <w:ilvl w:val="0"/>
          <w:numId w:val="64"/>
        </w:numPr>
        <w:tabs>
          <w:tab w:val="left" w:pos="210"/>
        </w:tabs>
        <w:spacing w:after="0"/>
        <w:contextualSpacing/>
        <w:rPr>
          <w:rFonts w:ascii="Arial" w:eastAsia="Times New Roman" w:hAnsi="Arial" w:cs="Arial"/>
          <w:sz w:val="28"/>
          <w:szCs w:val="28"/>
        </w:rPr>
      </w:pPr>
      <w:r w:rsidRPr="001F74E5">
        <w:rPr>
          <w:rFonts w:ascii="Arial" w:eastAsia="Times New Roman" w:hAnsi="Arial" w:cs="Arial"/>
          <w:sz w:val="28"/>
          <w:szCs w:val="28"/>
          <w:rtl/>
        </w:rPr>
        <w:t xml:space="preserve">في حالة أنتهاء حزمة </w:t>
      </w:r>
      <w:r w:rsidRPr="001F74E5">
        <w:rPr>
          <w:rFonts w:ascii="Arial" w:eastAsia="Times New Roman" w:hAnsi="Arial" w:cs="Arial" w:hint="cs"/>
          <w:sz w:val="28"/>
          <w:szCs w:val="28"/>
          <w:rtl/>
        </w:rPr>
        <w:t xml:space="preserve">من التحاليل </w:t>
      </w:r>
      <w:r w:rsidRPr="001F74E5">
        <w:rPr>
          <w:rFonts w:ascii="Arial" w:eastAsia="Times New Roman" w:hAnsi="Arial" w:cs="Arial"/>
          <w:sz w:val="28"/>
          <w:szCs w:val="28"/>
          <w:rtl/>
        </w:rPr>
        <w:t>قبل الاخرى , يحق للطرف الاول ( وزارة الصحة ) طلب أستمرار العمل بالفحص المطلوب وأحتساب كلفته ضمن كلفة الفحوصات الاخرى المثبتة بموجب العقد ويثبت بمحضر ويتم أعلام الشركة العامة لتسويق الادوية والمستلزمات الطبية .</w:t>
      </w:r>
    </w:p>
    <w:p w14:paraId="1C1A3A2B" w14:textId="77777777" w:rsidR="001F74E5" w:rsidRPr="001F74E5" w:rsidRDefault="001F74E5" w:rsidP="001F74E5">
      <w:pPr>
        <w:numPr>
          <w:ilvl w:val="0"/>
          <w:numId w:val="64"/>
        </w:numPr>
        <w:tabs>
          <w:tab w:val="left" w:pos="210"/>
        </w:tabs>
        <w:spacing w:after="0"/>
        <w:contextualSpacing/>
        <w:rPr>
          <w:rFonts w:ascii="Arial" w:eastAsia="Times New Roman" w:hAnsi="Arial" w:cs="Arial"/>
          <w:sz w:val="28"/>
          <w:szCs w:val="28"/>
        </w:rPr>
      </w:pPr>
      <w:r w:rsidRPr="001F74E5">
        <w:rPr>
          <w:rFonts w:ascii="Arial" w:eastAsia="Times New Roman" w:hAnsi="Arial" w:cs="Arial"/>
          <w:sz w:val="28"/>
          <w:szCs w:val="28"/>
          <w:rtl/>
        </w:rPr>
        <w:t>يكون مكان المشروع في دائرة مدينة الطب التعليمية في المركز الوطني للمختبرات التعليمية ( الطابق الخامس) .</w:t>
      </w:r>
    </w:p>
    <w:p w14:paraId="35364B67" w14:textId="77777777" w:rsidR="001F74E5" w:rsidRPr="001F74E5" w:rsidRDefault="001F74E5" w:rsidP="001F74E5">
      <w:pPr>
        <w:numPr>
          <w:ilvl w:val="0"/>
          <w:numId w:val="64"/>
        </w:numPr>
        <w:tabs>
          <w:tab w:val="left" w:pos="210"/>
        </w:tabs>
        <w:spacing w:after="0"/>
        <w:contextualSpacing/>
        <w:rPr>
          <w:rFonts w:ascii="Arial" w:eastAsia="Times New Roman" w:hAnsi="Arial" w:cs="Arial"/>
          <w:sz w:val="28"/>
          <w:szCs w:val="28"/>
        </w:rPr>
      </w:pPr>
      <w:r w:rsidRPr="001F74E5">
        <w:rPr>
          <w:rFonts w:ascii="Arial" w:eastAsia="Times New Roman" w:hAnsi="Arial" w:cs="Arial"/>
          <w:sz w:val="28"/>
          <w:szCs w:val="28"/>
          <w:rtl/>
        </w:rPr>
        <w:t xml:space="preserve">الزام الجهة </w:t>
      </w:r>
      <w:r w:rsidRPr="001F74E5">
        <w:rPr>
          <w:rFonts w:ascii="Arial" w:eastAsia="Times New Roman" w:hAnsi="Arial" w:cs="Arial" w:hint="cs"/>
          <w:sz w:val="28"/>
          <w:szCs w:val="28"/>
          <w:rtl/>
        </w:rPr>
        <w:t>المجهزة</w:t>
      </w:r>
      <w:r w:rsidRPr="001F74E5">
        <w:rPr>
          <w:rFonts w:ascii="Arial" w:eastAsia="Times New Roman" w:hAnsi="Arial" w:cs="Arial"/>
          <w:sz w:val="28"/>
          <w:szCs w:val="28"/>
          <w:rtl/>
        </w:rPr>
        <w:t xml:space="preserve"> بتأثيث وتأهيل المختبر وحسب ما يتطلبه تقديم خدمة مختبرية كاملة .</w:t>
      </w:r>
    </w:p>
    <w:p w14:paraId="7EF788B4" w14:textId="77777777" w:rsidR="001F74E5" w:rsidRPr="001F74E5" w:rsidRDefault="001F74E5" w:rsidP="001F74E5">
      <w:pPr>
        <w:numPr>
          <w:ilvl w:val="0"/>
          <w:numId w:val="64"/>
        </w:numPr>
        <w:tabs>
          <w:tab w:val="left" w:pos="210"/>
        </w:tabs>
        <w:spacing w:after="0"/>
        <w:contextualSpacing/>
        <w:rPr>
          <w:rFonts w:ascii="Arial" w:eastAsia="Times New Roman" w:hAnsi="Arial" w:cs="Arial"/>
          <w:sz w:val="28"/>
          <w:szCs w:val="28"/>
        </w:rPr>
      </w:pPr>
      <w:r w:rsidRPr="001F74E5">
        <w:rPr>
          <w:rFonts w:ascii="Arial" w:eastAsia="Times New Roman" w:hAnsi="Arial" w:cs="Arial"/>
          <w:sz w:val="28"/>
          <w:szCs w:val="28"/>
          <w:rtl/>
        </w:rPr>
        <w:lastRenderedPageBreak/>
        <w:t>توفير جميع الاجهزة والمواد والمحاليل التشغيلية والمستلزمات المطلوبة لاجراء الفحوصات مع ضمان تجهيز مستمر للمواد آنفأ لغرض ديمومة تشغيل الاجهزة وأن تكون الاجهزة المستخدمة حديثة من مناشئ عالمية رصينه وحاصلة على شهادة (</w:t>
      </w:r>
      <w:r w:rsidRPr="001F74E5">
        <w:rPr>
          <w:rFonts w:ascii="Arial" w:eastAsia="Times New Roman" w:hAnsi="Arial" w:cs="Arial"/>
          <w:sz w:val="28"/>
          <w:szCs w:val="28"/>
        </w:rPr>
        <w:t>FDA, CE</w:t>
      </w:r>
      <w:r w:rsidRPr="001F74E5">
        <w:rPr>
          <w:rFonts w:ascii="Arial" w:eastAsia="Times New Roman" w:hAnsi="Arial" w:cs="Arial"/>
          <w:sz w:val="28"/>
          <w:szCs w:val="28"/>
          <w:rtl/>
          <w:lang w:bidi="ar-IQ"/>
        </w:rPr>
        <w:t xml:space="preserve"> ) وتكون ناجحه بالتقييم المركزي لوزارة الصحة وتكون الاجهزة ملك لوزارة الصحة بعد أنتهاء العقد .</w:t>
      </w:r>
    </w:p>
    <w:p w14:paraId="79445CDF" w14:textId="77777777" w:rsidR="001F74E5" w:rsidRPr="001F74E5" w:rsidRDefault="001F74E5" w:rsidP="001F74E5">
      <w:pPr>
        <w:numPr>
          <w:ilvl w:val="0"/>
          <w:numId w:val="64"/>
        </w:numPr>
        <w:tabs>
          <w:tab w:val="left" w:pos="210"/>
        </w:tabs>
        <w:spacing w:after="0"/>
        <w:contextualSpacing/>
        <w:rPr>
          <w:rFonts w:ascii="Arial" w:eastAsia="Times New Roman" w:hAnsi="Arial" w:cs="Arial"/>
          <w:sz w:val="28"/>
          <w:szCs w:val="28"/>
        </w:rPr>
      </w:pPr>
      <w:r w:rsidRPr="001F74E5">
        <w:rPr>
          <w:rFonts w:ascii="Arial" w:eastAsia="Times New Roman" w:hAnsi="Arial" w:cs="Arial"/>
          <w:sz w:val="28"/>
          <w:szCs w:val="28"/>
          <w:rtl/>
        </w:rPr>
        <w:t xml:space="preserve">الزام الشركة </w:t>
      </w:r>
      <w:r w:rsidRPr="001F74E5">
        <w:rPr>
          <w:rFonts w:ascii="Arial" w:eastAsia="Times New Roman" w:hAnsi="Arial" w:cs="Arial" w:hint="cs"/>
          <w:sz w:val="28"/>
          <w:szCs w:val="28"/>
          <w:rtl/>
        </w:rPr>
        <w:t xml:space="preserve">المجهزة </w:t>
      </w:r>
      <w:r w:rsidRPr="001F74E5">
        <w:rPr>
          <w:rFonts w:ascii="Arial" w:eastAsia="Times New Roman" w:hAnsi="Arial" w:cs="Arial"/>
          <w:sz w:val="28"/>
          <w:szCs w:val="28"/>
          <w:rtl/>
        </w:rPr>
        <w:t>على أنشاء برنامج أدارة المختبر الالكتروني والحوكمة الالكترونية وربط كافة وحدات المختبر بشبكات الكترونية كوحدة واحدة ضمن قاعدة بيانات وتوفير برامج قيادة الالكترونية للمختبر وتهيئة كافة وسائل الاتصال اللازمة وتحديث البرمجيات في حال الحاجة اليها .</w:t>
      </w:r>
    </w:p>
    <w:p w14:paraId="4EABBE0A" w14:textId="77777777" w:rsidR="001F74E5" w:rsidRPr="001F74E5" w:rsidRDefault="001F74E5" w:rsidP="001F74E5">
      <w:pPr>
        <w:numPr>
          <w:ilvl w:val="0"/>
          <w:numId w:val="64"/>
        </w:numPr>
        <w:tabs>
          <w:tab w:val="left" w:pos="210"/>
        </w:tabs>
        <w:spacing w:after="0"/>
        <w:contextualSpacing/>
        <w:rPr>
          <w:rFonts w:ascii="Arial" w:eastAsia="Times New Roman" w:hAnsi="Arial" w:cs="Arial"/>
          <w:sz w:val="28"/>
          <w:szCs w:val="28"/>
        </w:rPr>
      </w:pPr>
      <w:r w:rsidRPr="001F74E5">
        <w:rPr>
          <w:rFonts w:ascii="Arial" w:eastAsia="Times New Roman" w:hAnsi="Arial" w:cs="Arial"/>
          <w:sz w:val="28"/>
          <w:szCs w:val="28"/>
          <w:rtl/>
        </w:rPr>
        <w:t xml:space="preserve">الزام الشركة </w:t>
      </w:r>
      <w:r w:rsidRPr="001F74E5">
        <w:rPr>
          <w:rFonts w:ascii="Arial" w:eastAsia="Times New Roman" w:hAnsi="Arial" w:cs="Arial" w:hint="cs"/>
          <w:sz w:val="28"/>
          <w:szCs w:val="28"/>
          <w:rtl/>
        </w:rPr>
        <w:t>المجهزة</w:t>
      </w:r>
      <w:r w:rsidRPr="001F74E5">
        <w:rPr>
          <w:rFonts w:ascii="Arial" w:eastAsia="Times New Roman" w:hAnsi="Arial" w:cs="Arial"/>
          <w:sz w:val="28"/>
          <w:szCs w:val="28"/>
          <w:rtl/>
        </w:rPr>
        <w:t xml:space="preserve"> بتوفير ملاكات طبية ( من أهل الخبرة والمهارة العلية في مجال الاختصاص ) من أطباء عدد (2) وكوادر تقنية وفنية عدد (4) على الاقل لغرض التشغيل والتدريب مع كوادر مختبر التطابق النسيجي ويشترط تواجدهم طيلة فترة العقد .</w:t>
      </w:r>
    </w:p>
    <w:p w14:paraId="2DA6562F" w14:textId="77777777" w:rsidR="001F74E5" w:rsidRPr="001F74E5" w:rsidRDefault="001F74E5" w:rsidP="001F74E5">
      <w:pPr>
        <w:numPr>
          <w:ilvl w:val="0"/>
          <w:numId w:val="64"/>
        </w:numPr>
        <w:tabs>
          <w:tab w:val="left" w:pos="210"/>
        </w:tabs>
        <w:spacing w:after="0"/>
        <w:contextualSpacing/>
        <w:rPr>
          <w:rFonts w:ascii="Arial" w:eastAsia="Times New Roman" w:hAnsi="Arial" w:cs="Arial"/>
          <w:sz w:val="28"/>
          <w:szCs w:val="28"/>
        </w:rPr>
      </w:pPr>
      <w:r w:rsidRPr="001F74E5">
        <w:rPr>
          <w:rFonts w:ascii="Arial" w:eastAsia="Times New Roman" w:hAnsi="Arial" w:cs="Arial"/>
          <w:sz w:val="28"/>
          <w:szCs w:val="28"/>
          <w:rtl/>
        </w:rPr>
        <w:t>تفعيل برنامج السيطرة النوعية الداخلية والخارجية في المختبر .</w:t>
      </w:r>
    </w:p>
    <w:p w14:paraId="614506AA" w14:textId="77777777" w:rsidR="001F74E5" w:rsidRPr="001F74E5" w:rsidRDefault="001F74E5" w:rsidP="001F74E5">
      <w:pPr>
        <w:numPr>
          <w:ilvl w:val="0"/>
          <w:numId w:val="64"/>
        </w:numPr>
        <w:tabs>
          <w:tab w:val="left" w:pos="210"/>
          <w:tab w:val="left" w:pos="424"/>
          <w:tab w:val="left" w:pos="849"/>
        </w:tabs>
        <w:spacing w:after="0"/>
        <w:ind w:left="424" w:firstLine="0"/>
        <w:contextualSpacing/>
        <w:rPr>
          <w:rFonts w:ascii="Arial" w:eastAsia="Times New Roman" w:hAnsi="Arial" w:cs="Arial"/>
          <w:sz w:val="28"/>
          <w:szCs w:val="28"/>
        </w:rPr>
      </w:pPr>
      <w:r w:rsidRPr="001F74E5">
        <w:rPr>
          <w:rFonts w:ascii="Arial" w:eastAsia="Times New Roman" w:hAnsi="Arial" w:cs="Arial"/>
          <w:sz w:val="28"/>
          <w:szCs w:val="28"/>
          <w:rtl/>
        </w:rPr>
        <w:t xml:space="preserve">يكون حساب عدد الفحوصات حسب نظام </w:t>
      </w:r>
      <w:r w:rsidRPr="001F74E5">
        <w:rPr>
          <w:rFonts w:ascii="Arial" w:eastAsia="Times New Roman" w:hAnsi="Arial" w:cs="Arial"/>
          <w:sz w:val="28"/>
          <w:szCs w:val="28"/>
        </w:rPr>
        <w:t>LIS</w:t>
      </w:r>
      <w:r w:rsidRPr="001F74E5">
        <w:rPr>
          <w:rFonts w:ascii="Arial" w:eastAsia="Times New Roman" w:hAnsi="Arial" w:cs="Arial"/>
          <w:sz w:val="28"/>
          <w:szCs w:val="28"/>
          <w:rtl/>
          <w:lang w:bidi="ar-IQ"/>
        </w:rPr>
        <w:t xml:space="preserve"> وحسب الاجهزة ولا يشمل </w:t>
      </w:r>
      <w:r w:rsidRPr="001F74E5">
        <w:rPr>
          <w:rFonts w:ascii="Arial" w:eastAsia="Times New Roman" w:hAnsi="Arial" w:cs="Arial"/>
          <w:sz w:val="28"/>
          <w:szCs w:val="28"/>
          <w:lang w:bidi="ar-IQ"/>
        </w:rPr>
        <w:t xml:space="preserve">Quality control </w:t>
      </w:r>
      <w:r w:rsidRPr="001F74E5">
        <w:rPr>
          <w:rFonts w:ascii="Arial" w:eastAsia="Times New Roman" w:hAnsi="Arial" w:cs="Arial"/>
          <w:sz w:val="28"/>
          <w:szCs w:val="28"/>
          <w:rtl/>
          <w:lang w:bidi="ar-IQ"/>
        </w:rPr>
        <w:t xml:space="preserve"> والـ </w:t>
      </w:r>
      <w:r w:rsidRPr="001F74E5">
        <w:rPr>
          <w:rFonts w:ascii="Arial" w:eastAsia="Times New Roman" w:hAnsi="Arial" w:cs="Arial"/>
          <w:sz w:val="28"/>
          <w:szCs w:val="28"/>
          <w:lang w:bidi="ar-IQ"/>
        </w:rPr>
        <w:t xml:space="preserve">Calibration </w:t>
      </w:r>
      <w:r w:rsidRPr="001F74E5">
        <w:rPr>
          <w:rFonts w:ascii="Arial" w:eastAsia="Times New Roman" w:hAnsi="Arial" w:cs="Arial"/>
          <w:sz w:val="28"/>
          <w:szCs w:val="28"/>
          <w:rtl/>
          <w:lang w:bidi="ar-IQ"/>
        </w:rPr>
        <w:t xml:space="preserve"> والفحوصات المعاده مختبريا .</w:t>
      </w:r>
    </w:p>
    <w:p w14:paraId="301D8D70" w14:textId="77777777" w:rsidR="001F74E5" w:rsidRPr="001F74E5" w:rsidRDefault="001F74E5" w:rsidP="001F74E5">
      <w:pPr>
        <w:numPr>
          <w:ilvl w:val="0"/>
          <w:numId w:val="64"/>
        </w:numPr>
        <w:tabs>
          <w:tab w:val="left" w:pos="210"/>
        </w:tabs>
        <w:spacing w:after="0"/>
        <w:ind w:left="424" w:hanging="142"/>
        <w:contextualSpacing/>
        <w:rPr>
          <w:rFonts w:ascii="Arial" w:eastAsia="Times New Roman" w:hAnsi="Arial" w:cs="Arial"/>
          <w:sz w:val="28"/>
          <w:szCs w:val="28"/>
        </w:rPr>
      </w:pPr>
      <w:r w:rsidRPr="001F74E5">
        <w:rPr>
          <w:rFonts w:ascii="Arial" w:eastAsia="Times New Roman" w:hAnsi="Arial" w:cs="Arial"/>
          <w:sz w:val="28"/>
          <w:szCs w:val="28"/>
          <w:rtl/>
        </w:rPr>
        <w:t>يكون تسديد المستحقات للشركة أعتمادأ على عدد الفحوصات المنجزة كل 3 أشهر وتتم المصادقة عليها بلجنة داخل المركز الوطني للمختبرات التعليمية وترفع الى الشركة العامة لتسويق الادوية والمستلزمات الطبية .</w:t>
      </w:r>
    </w:p>
    <w:p w14:paraId="78C7C7D1" w14:textId="77777777" w:rsidR="001F74E5" w:rsidRPr="001F74E5" w:rsidRDefault="001F74E5" w:rsidP="001F74E5">
      <w:pPr>
        <w:numPr>
          <w:ilvl w:val="0"/>
          <w:numId w:val="64"/>
        </w:numPr>
        <w:tabs>
          <w:tab w:val="left" w:pos="210"/>
        </w:tabs>
        <w:spacing w:after="0"/>
        <w:ind w:left="424" w:hanging="142"/>
        <w:contextualSpacing/>
        <w:rPr>
          <w:rFonts w:ascii="Arial" w:eastAsia="Times New Roman" w:hAnsi="Arial" w:cs="Arial"/>
          <w:sz w:val="28"/>
          <w:szCs w:val="28"/>
        </w:rPr>
      </w:pPr>
      <w:r w:rsidRPr="001F74E5">
        <w:rPr>
          <w:rFonts w:ascii="Arial" w:eastAsia="Times New Roman" w:hAnsi="Arial" w:cs="Arial"/>
          <w:sz w:val="28"/>
          <w:szCs w:val="28"/>
          <w:rtl/>
        </w:rPr>
        <w:t>يكون التجهيز بصيغة (</w:t>
      </w:r>
      <w:r w:rsidRPr="001F74E5">
        <w:rPr>
          <w:rFonts w:ascii="Arial" w:eastAsia="Times New Roman" w:hAnsi="Arial" w:cs="Arial"/>
          <w:sz w:val="28"/>
          <w:szCs w:val="28"/>
        </w:rPr>
        <w:t>DDP</w:t>
      </w:r>
      <w:r w:rsidRPr="001F74E5">
        <w:rPr>
          <w:rFonts w:ascii="Arial" w:eastAsia="Times New Roman" w:hAnsi="Arial" w:cs="Arial"/>
          <w:sz w:val="28"/>
          <w:szCs w:val="28"/>
          <w:rtl/>
          <w:lang w:bidi="ar-IQ"/>
        </w:rPr>
        <w:t>) ويتم التسليم مباشرة الى المركز الوطني للمختبرات التعليمية لانها تحتاج الى ظروف مبردة خاصة .</w:t>
      </w:r>
    </w:p>
    <w:p w14:paraId="23499DBB" w14:textId="77777777" w:rsidR="001F74E5" w:rsidRPr="001F74E5" w:rsidRDefault="001F74E5" w:rsidP="001F74E5">
      <w:pPr>
        <w:numPr>
          <w:ilvl w:val="0"/>
          <w:numId w:val="64"/>
        </w:numPr>
        <w:tabs>
          <w:tab w:val="left" w:pos="210"/>
        </w:tabs>
        <w:spacing w:after="0"/>
        <w:ind w:left="424" w:hanging="142"/>
        <w:contextualSpacing/>
        <w:rPr>
          <w:rFonts w:ascii="Arial" w:eastAsia="Times New Roman" w:hAnsi="Arial" w:cs="Arial"/>
          <w:sz w:val="28"/>
          <w:szCs w:val="28"/>
        </w:rPr>
      </w:pPr>
      <w:r w:rsidRPr="001F74E5">
        <w:rPr>
          <w:rFonts w:ascii="Arial" w:eastAsia="Times New Roman" w:hAnsi="Arial" w:cs="Arial"/>
          <w:sz w:val="28"/>
          <w:szCs w:val="28"/>
          <w:rtl/>
          <w:lang w:bidi="ar-IQ"/>
        </w:rPr>
        <w:t xml:space="preserve">في حال تطلب أجراء الفحوصات الى أجراء </w:t>
      </w:r>
      <w:r w:rsidRPr="001F74E5">
        <w:rPr>
          <w:rFonts w:ascii="Arial" w:eastAsia="Times New Roman" w:hAnsi="Arial" w:cs="Arial" w:hint="cs"/>
          <w:sz w:val="28"/>
          <w:szCs w:val="28"/>
          <w:rtl/>
          <w:lang w:bidi="ar-IQ"/>
        </w:rPr>
        <w:t xml:space="preserve">فحص </w:t>
      </w:r>
      <w:r w:rsidRPr="001F74E5">
        <w:rPr>
          <w:rFonts w:ascii="Arial" w:eastAsia="Times New Roman" w:hAnsi="Arial" w:cs="Arial"/>
          <w:sz w:val="28"/>
          <w:szCs w:val="28"/>
          <w:rtl/>
          <w:lang w:bidi="ar-IQ"/>
        </w:rPr>
        <w:t>في جهاز معين لم يدرج ضمن قائمة الاجهزة , فتلتزم الشركة المتعاقدة عل توفير الجهاز .</w:t>
      </w:r>
    </w:p>
    <w:p w14:paraId="5A34CBB3" w14:textId="77777777" w:rsidR="001F74E5" w:rsidRPr="001F74E5" w:rsidRDefault="001F74E5" w:rsidP="001F74E5">
      <w:pPr>
        <w:numPr>
          <w:ilvl w:val="0"/>
          <w:numId w:val="64"/>
        </w:numPr>
        <w:tabs>
          <w:tab w:val="left" w:pos="210"/>
        </w:tabs>
        <w:spacing w:after="0"/>
        <w:ind w:left="424" w:hanging="142"/>
        <w:contextualSpacing/>
        <w:rPr>
          <w:rFonts w:ascii="Arial" w:eastAsia="Times New Roman" w:hAnsi="Arial" w:cs="Arial"/>
          <w:sz w:val="28"/>
          <w:szCs w:val="28"/>
        </w:rPr>
      </w:pPr>
      <w:r w:rsidRPr="001F74E5">
        <w:rPr>
          <w:rFonts w:ascii="Arial" w:eastAsia="Times New Roman" w:hAnsi="Arial" w:cs="Arial"/>
          <w:sz w:val="28"/>
          <w:szCs w:val="28"/>
          <w:rtl/>
          <w:lang w:bidi="ar-IQ"/>
        </w:rPr>
        <w:t>تكون مدة تس</w:t>
      </w:r>
      <w:r w:rsidRPr="001F74E5">
        <w:rPr>
          <w:rFonts w:ascii="Arial" w:eastAsia="Times New Roman" w:hAnsi="Arial" w:cs="Arial" w:hint="cs"/>
          <w:sz w:val="28"/>
          <w:szCs w:val="28"/>
          <w:rtl/>
          <w:lang w:bidi="ar-IQ"/>
        </w:rPr>
        <w:t>ل</w:t>
      </w:r>
      <w:r w:rsidRPr="001F74E5">
        <w:rPr>
          <w:rFonts w:ascii="Arial" w:eastAsia="Times New Roman" w:hAnsi="Arial" w:cs="Arial"/>
          <w:sz w:val="28"/>
          <w:szCs w:val="28"/>
          <w:rtl/>
          <w:lang w:bidi="ar-IQ"/>
        </w:rPr>
        <w:t>يم النتائج للمرضى من (3) الى (10) أيام وحسب أعداد المرضى للفحوصات المطلوبة اليومية ومن جميع مراكز العراق .</w:t>
      </w:r>
    </w:p>
    <w:p w14:paraId="367777C8" w14:textId="77777777" w:rsidR="001F74E5" w:rsidRPr="001F74E5" w:rsidRDefault="001F74E5" w:rsidP="001F74E5">
      <w:pPr>
        <w:numPr>
          <w:ilvl w:val="0"/>
          <w:numId w:val="64"/>
        </w:numPr>
        <w:tabs>
          <w:tab w:val="left" w:pos="210"/>
        </w:tabs>
        <w:spacing w:after="0"/>
        <w:ind w:left="424" w:hanging="142"/>
        <w:contextualSpacing/>
        <w:rPr>
          <w:rFonts w:ascii="Arial" w:eastAsia="Times New Roman" w:hAnsi="Arial" w:cs="Arial"/>
          <w:sz w:val="28"/>
          <w:szCs w:val="28"/>
        </w:rPr>
      </w:pPr>
      <w:r w:rsidRPr="001F74E5">
        <w:rPr>
          <w:rFonts w:ascii="Arial" w:eastAsia="Times New Roman" w:hAnsi="Arial" w:cs="Arial"/>
          <w:sz w:val="28"/>
          <w:szCs w:val="28"/>
          <w:rtl/>
          <w:lang w:bidi="ar-IQ"/>
        </w:rPr>
        <w:t xml:space="preserve">تم وضع قائمة بالاجهزة المطلوبة  وأعدادها للمشروع حسب </w:t>
      </w:r>
      <w:r w:rsidRPr="001F74E5">
        <w:rPr>
          <w:rFonts w:ascii="Arial" w:eastAsia="Times New Roman" w:hAnsi="Arial" w:cs="Arial" w:hint="cs"/>
          <w:sz w:val="28"/>
          <w:szCs w:val="28"/>
          <w:rtl/>
          <w:lang w:bidi="ar-IQ"/>
        </w:rPr>
        <w:t>الجدول المذكور آنفأ</w:t>
      </w:r>
      <w:r w:rsidRPr="001F74E5">
        <w:rPr>
          <w:rFonts w:ascii="Arial" w:eastAsia="Times New Roman" w:hAnsi="Arial" w:cs="Arial"/>
          <w:sz w:val="28"/>
          <w:szCs w:val="28"/>
          <w:rtl/>
          <w:lang w:bidi="ar-IQ"/>
        </w:rPr>
        <w:t xml:space="preserve"> .</w:t>
      </w:r>
    </w:p>
    <w:p w14:paraId="203B00C2" w14:textId="77777777" w:rsidR="001F74E5" w:rsidRPr="001F74E5" w:rsidRDefault="001F74E5" w:rsidP="001F74E5">
      <w:pPr>
        <w:numPr>
          <w:ilvl w:val="0"/>
          <w:numId w:val="64"/>
        </w:numPr>
        <w:tabs>
          <w:tab w:val="left" w:pos="210"/>
        </w:tabs>
        <w:spacing w:after="0"/>
        <w:ind w:left="424" w:hanging="142"/>
        <w:contextualSpacing/>
        <w:rPr>
          <w:rFonts w:ascii="Arial" w:eastAsia="Times New Roman" w:hAnsi="Arial" w:cs="Arial"/>
          <w:sz w:val="28"/>
          <w:szCs w:val="28"/>
        </w:rPr>
      </w:pPr>
      <w:r w:rsidRPr="001F74E5">
        <w:rPr>
          <w:rFonts w:ascii="Arial" w:eastAsia="Times New Roman" w:hAnsi="Arial" w:cs="Arial"/>
          <w:sz w:val="28"/>
          <w:szCs w:val="28"/>
          <w:rtl/>
          <w:lang w:bidi="ar-IQ"/>
        </w:rPr>
        <w:t xml:space="preserve">فيما يخص قاعة أنتظار المرضى فقد تم تخصيص أحدى القاعات الموجودة في الطابق الخامس / المركز الوطني للمختبرات التعليمية لانتظار  المرضى . </w:t>
      </w:r>
    </w:p>
    <w:p w14:paraId="25FA3754" w14:textId="77777777" w:rsidR="00184F75" w:rsidRPr="001F74E5" w:rsidRDefault="00184F75" w:rsidP="000206A3">
      <w:pPr>
        <w:shd w:val="clear" w:color="auto" w:fill="FFFFFF"/>
        <w:suppressAutoHyphens/>
        <w:spacing w:after="480"/>
        <w:jc w:val="center"/>
        <w:rPr>
          <w:i/>
          <w:szCs w:val="24"/>
          <w:u w:val="single"/>
          <w:rtl/>
          <w:lang w:bidi="ar-IQ"/>
        </w:rPr>
      </w:pPr>
    </w:p>
    <w:p w14:paraId="0B29469B" w14:textId="77777777" w:rsidR="00184F75" w:rsidRDefault="00184F75" w:rsidP="00731240">
      <w:pPr>
        <w:shd w:val="clear" w:color="auto" w:fill="FFFFFF"/>
        <w:suppressAutoHyphens/>
        <w:spacing w:after="480"/>
        <w:ind w:left="720"/>
        <w:jc w:val="center"/>
        <w:rPr>
          <w:i/>
          <w:szCs w:val="24"/>
          <w:u w:val="single"/>
          <w:lang w:bidi="ar-IQ"/>
        </w:rPr>
      </w:pPr>
    </w:p>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2BE339AE" w14:textId="77777777" w:rsidR="001F74E5" w:rsidRDefault="001F74E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lastRenderedPageBreak/>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nonproprietary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r w:rsidRPr="00AD260D">
              <w:rPr>
                <w:rFonts w:ascii="Times New Roman" w:eastAsia="Malgun Gothic" w:hAnsi="Times New Roman" w:cs="Times New Roman"/>
                <w:sz w:val="20"/>
                <w:szCs w:val="24"/>
                <w:lang w:eastAsia="en-GB"/>
              </w:rPr>
              <w:t>moh/Iraq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51" w:name="_Toc334907026"/>
      <w:r w:rsidRPr="00AD260D">
        <w:rPr>
          <w:rFonts w:hint="cs"/>
          <w:rtl/>
        </w:rPr>
        <w:t>القسم السابع. الشروط العامة للعقد</w:t>
      </w:r>
      <w:bookmarkEnd w:id="151"/>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lastRenderedPageBreak/>
        <w:br w:type="page"/>
      </w:r>
    </w:p>
    <w:p w14:paraId="71FE546C" w14:textId="77777777" w:rsidR="00184F75" w:rsidRPr="009E7912" w:rsidRDefault="00184F75" w:rsidP="00184F75">
      <w:pPr>
        <w:pStyle w:val="Heading2"/>
        <w:shd w:val="clear" w:color="auto" w:fill="FFFFFF"/>
        <w:bidi w:val="0"/>
        <w:rPr>
          <w:lang w:bidi="ar-IQ"/>
        </w:rPr>
      </w:pPr>
      <w:bookmarkStart w:id="152" w:name="_Toc334907028"/>
      <w:r w:rsidRPr="009E7912">
        <w:rPr>
          <w:rFonts w:hint="cs"/>
          <w:rtl/>
        </w:rPr>
        <w:lastRenderedPageBreak/>
        <w:t>قائمة المحتويات</w:t>
      </w:r>
      <w:bookmarkEnd w:id="152"/>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3" w:name="_Toc334909361"/>
            <w:r>
              <w:rPr>
                <w:b w:val="0"/>
                <w:bCs/>
                <w:szCs w:val="24"/>
              </w:rPr>
              <w:t>1.</w:t>
            </w:r>
            <w:r>
              <w:rPr>
                <w:b w:val="0"/>
                <w:bCs/>
                <w:szCs w:val="24"/>
              </w:rPr>
              <w:tab/>
            </w:r>
            <w:r>
              <w:rPr>
                <w:rFonts w:hint="cs"/>
                <w:b w:val="0"/>
                <w:bCs/>
                <w:szCs w:val="24"/>
                <w:rtl/>
              </w:rPr>
              <w:t>التعريف</w:t>
            </w:r>
            <w:bookmarkEnd w:id="153"/>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4" w:name="_Toc334909362"/>
            <w:r>
              <w:rPr>
                <w:b w:val="0"/>
                <w:bCs/>
                <w:szCs w:val="24"/>
              </w:rPr>
              <w:t>2.</w:t>
            </w:r>
            <w:r>
              <w:rPr>
                <w:b w:val="0"/>
                <w:bCs/>
                <w:szCs w:val="24"/>
              </w:rPr>
              <w:tab/>
            </w:r>
            <w:r>
              <w:rPr>
                <w:rFonts w:hint="cs"/>
                <w:b w:val="0"/>
                <w:bCs/>
                <w:szCs w:val="24"/>
                <w:rtl/>
              </w:rPr>
              <w:t>تطبيقات</w:t>
            </w:r>
            <w:bookmarkEnd w:id="154"/>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5" w:name="_Toc334909363"/>
            <w:r>
              <w:rPr>
                <w:b w:val="0"/>
                <w:bCs/>
                <w:szCs w:val="24"/>
              </w:rPr>
              <w:t>3.</w:t>
            </w:r>
            <w:r>
              <w:rPr>
                <w:b w:val="0"/>
                <w:bCs/>
                <w:szCs w:val="24"/>
              </w:rPr>
              <w:tab/>
            </w:r>
            <w:r>
              <w:rPr>
                <w:rFonts w:hint="cs"/>
                <w:b w:val="0"/>
                <w:bCs/>
                <w:szCs w:val="24"/>
                <w:rtl/>
              </w:rPr>
              <w:t>بلد المنشأ</w:t>
            </w:r>
            <w:bookmarkEnd w:id="155"/>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6" w:name="_Toc334909364"/>
            <w:r>
              <w:rPr>
                <w:b w:val="0"/>
                <w:bCs/>
                <w:szCs w:val="24"/>
              </w:rPr>
              <w:t>4.</w:t>
            </w:r>
            <w:r>
              <w:rPr>
                <w:b w:val="0"/>
                <w:bCs/>
                <w:szCs w:val="24"/>
              </w:rPr>
              <w:tab/>
            </w:r>
            <w:r>
              <w:rPr>
                <w:rFonts w:hint="cs"/>
                <w:b w:val="0"/>
                <w:bCs/>
                <w:szCs w:val="24"/>
                <w:rtl/>
              </w:rPr>
              <w:t>المقاييس</w:t>
            </w:r>
            <w:bookmarkEnd w:id="156"/>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7"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7"/>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8"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8"/>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9"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9"/>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60" w:name="_Toc334909368"/>
            <w:r>
              <w:rPr>
                <w:b w:val="0"/>
                <w:bCs/>
                <w:szCs w:val="24"/>
              </w:rPr>
              <w:t>8.</w:t>
            </w:r>
            <w:r>
              <w:rPr>
                <w:b w:val="0"/>
                <w:bCs/>
                <w:szCs w:val="24"/>
              </w:rPr>
              <w:tab/>
            </w:r>
            <w:r>
              <w:rPr>
                <w:rFonts w:hint="cs"/>
                <w:b w:val="0"/>
                <w:bCs/>
                <w:szCs w:val="24"/>
                <w:rtl/>
              </w:rPr>
              <w:t xml:space="preserve">ضمان حسن </w:t>
            </w:r>
            <w:bookmarkEnd w:id="160"/>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1" w:name="_Toc334909369"/>
            <w:r>
              <w:rPr>
                <w:b w:val="0"/>
                <w:bCs/>
                <w:szCs w:val="24"/>
              </w:rPr>
              <w:t>9.</w:t>
            </w:r>
            <w:r>
              <w:rPr>
                <w:b w:val="0"/>
                <w:bCs/>
                <w:szCs w:val="24"/>
              </w:rPr>
              <w:tab/>
            </w:r>
            <w:r>
              <w:rPr>
                <w:rFonts w:hint="cs"/>
                <w:b w:val="0"/>
                <w:bCs/>
                <w:szCs w:val="24"/>
                <w:rtl/>
              </w:rPr>
              <w:t>المعاينة والإختبارات</w:t>
            </w:r>
            <w:bookmarkEnd w:id="161"/>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أن لا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2" w:name="_Toc334909370"/>
            <w:r>
              <w:rPr>
                <w:b w:val="0"/>
                <w:bCs/>
                <w:szCs w:val="24"/>
              </w:rPr>
              <w:lastRenderedPageBreak/>
              <w:t>10.</w:t>
            </w:r>
            <w:r>
              <w:rPr>
                <w:b w:val="0"/>
                <w:bCs/>
                <w:szCs w:val="24"/>
              </w:rPr>
              <w:tab/>
            </w:r>
            <w:r>
              <w:rPr>
                <w:rFonts w:hint="cs"/>
                <w:b w:val="0"/>
                <w:bCs/>
                <w:szCs w:val="24"/>
                <w:rtl/>
              </w:rPr>
              <w:t>التعبئة والتوضيب</w:t>
            </w:r>
            <w:bookmarkEnd w:id="162"/>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3" w:name="_Toc334909371"/>
            <w:r>
              <w:rPr>
                <w:b w:val="0"/>
                <w:bCs/>
                <w:szCs w:val="24"/>
              </w:rPr>
              <w:lastRenderedPageBreak/>
              <w:t>11.</w:t>
            </w:r>
            <w:r>
              <w:rPr>
                <w:b w:val="0"/>
                <w:bCs/>
                <w:szCs w:val="24"/>
              </w:rPr>
              <w:tab/>
            </w:r>
            <w:r>
              <w:rPr>
                <w:rFonts w:hint="cs"/>
                <w:b w:val="0"/>
                <w:bCs/>
                <w:szCs w:val="24"/>
                <w:rtl/>
              </w:rPr>
              <w:t>التسليم   والمستندات</w:t>
            </w:r>
            <w:bookmarkEnd w:id="163"/>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4" w:name="_Toc334909372"/>
            <w:r>
              <w:rPr>
                <w:b w:val="0"/>
                <w:bCs/>
                <w:szCs w:val="24"/>
              </w:rPr>
              <w:t>12.</w:t>
            </w:r>
            <w:r>
              <w:rPr>
                <w:b w:val="0"/>
                <w:bCs/>
                <w:szCs w:val="24"/>
              </w:rPr>
              <w:tab/>
            </w:r>
            <w:r>
              <w:rPr>
                <w:rFonts w:hint="cs"/>
                <w:b w:val="0"/>
                <w:bCs/>
                <w:szCs w:val="24"/>
                <w:rtl/>
              </w:rPr>
              <w:t>التأمين</w:t>
            </w:r>
            <w:bookmarkEnd w:id="164"/>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5" w:name="_Toc334909373"/>
            <w:r>
              <w:rPr>
                <w:b w:val="0"/>
                <w:bCs/>
                <w:szCs w:val="24"/>
              </w:rPr>
              <w:t>13.</w:t>
            </w:r>
            <w:r>
              <w:rPr>
                <w:b w:val="0"/>
                <w:bCs/>
                <w:szCs w:val="24"/>
              </w:rPr>
              <w:tab/>
            </w:r>
            <w:r>
              <w:rPr>
                <w:rFonts w:hint="cs"/>
                <w:b w:val="0"/>
                <w:bCs/>
                <w:szCs w:val="24"/>
                <w:rtl/>
              </w:rPr>
              <w:t>النقل</w:t>
            </w:r>
            <w:bookmarkEnd w:id="165"/>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6"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6"/>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7"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7"/>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8" w:name="_Toc334909377"/>
            <w:r>
              <w:rPr>
                <w:b w:val="0"/>
                <w:bCs/>
                <w:szCs w:val="24"/>
              </w:rPr>
              <w:t>17.</w:t>
            </w:r>
            <w:r>
              <w:rPr>
                <w:b w:val="0"/>
                <w:bCs/>
                <w:szCs w:val="24"/>
              </w:rPr>
              <w:tab/>
            </w:r>
            <w:r>
              <w:rPr>
                <w:rFonts w:hint="cs"/>
                <w:b w:val="0"/>
                <w:bCs/>
                <w:szCs w:val="24"/>
                <w:rtl/>
              </w:rPr>
              <w:t>الأسعار</w:t>
            </w:r>
            <w:bookmarkEnd w:id="168"/>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9" w:name="_Toc334909378"/>
            <w:r>
              <w:rPr>
                <w:b w:val="0"/>
                <w:bCs/>
                <w:szCs w:val="24"/>
              </w:rPr>
              <w:t>18.</w:t>
            </w:r>
            <w:r>
              <w:rPr>
                <w:b w:val="0"/>
                <w:bCs/>
                <w:szCs w:val="24"/>
              </w:rPr>
              <w:tab/>
            </w:r>
            <w:r>
              <w:rPr>
                <w:rFonts w:hint="cs"/>
                <w:b w:val="0"/>
                <w:bCs/>
                <w:szCs w:val="24"/>
                <w:rtl/>
              </w:rPr>
              <w:t>أوامر التعديل</w:t>
            </w:r>
            <w:bookmarkEnd w:id="169"/>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70" w:name="_Toc334909379"/>
            <w:r>
              <w:rPr>
                <w:b w:val="0"/>
                <w:bCs/>
                <w:szCs w:val="24"/>
              </w:rPr>
              <w:t>19.</w:t>
            </w:r>
            <w:r>
              <w:rPr>
                <w:b w:val="0"/>
                <w:bCs/>
                <w:szCs w:val="24"/>
              </w:rPr>
              <w:tab/>
            </w:r>
            <w:r>
              <w:rPr>
                <w:rFonts w:hint="cs"/>
                <w:b w:val="0"/>
                <w:bCs/>
                <w:szCs w:val="24"/>
                <w:rtl/>
              </w:rPr>
              <w:t>تعديل العقد</w:t>
            </w:r>
            <w:bookmarkEnd w:id="170"/>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1" w:name="_Toc334909380"/>
            <w:r>
              <w:rPr>
                <w:b w:val="0"/>
                <w:bCs/>
                <w:szCs w:val="24"/>
              </w:rPr>
              <w:t>20.</w:t>
            </w:r>
            <w:r>
              <w:rPr>
                <w:b w:val="0"/>
                <w:bCs/>
                <w:szCs w:val="24"/>
              </w:rPr>
              <w:tab/>
            </w:r>
            <w:r>
              <w:rPr>
                <w:rFonts w:hint="cs"/>
                <w:b w:val="0"/>
                <w:bCs/>
                <w:szCs w:val="24"/>
                <w:rtl/>
              </w:rPr>
              <w:t>التنازل</w:t>
            </w:r>
            <w:bookmarkEnd w:id="171"/>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2" w:name="_Toc334909381"/>
            <w:r>
              <w:rPr>
                <w:b w:val="0"/>
                <w:bCs/>
                <w:szCs w:val="24"/>
              </w:rPr>
              <w:t>21.</w:t>
            </w:r>
            <w:r>
              <w:rPr>
                <w:b w:val="0"/>
                <w:bCs/>
                <w:szCs w:val="24"/>
              </w:rPr>
              <w:tab/>
            </w:r>
            <w:r>
              <w:rPr>
                <w:rFonts w:hint="cs"/>
                <w:b w:val="0"/>
                <w:bCs/>
                <w:szCs w:val="24"/>
                <w:rtl/>
              </w:rPr>
              <w:t>تأخير المجهّز في التنفيذ</w:t>
            </w:r>
            <w:bookmarkEnd w:id="172"/>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3"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3"/>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4" w:name="_Toc334909383"/>
            <w:r>
              <w:rPr>
                <w:b w:val="0"/>
                <w:bCs/>
                <w:szCs w:val="24"/>
              </w:rPr>
              <w:t>23.</w:t>
            </w:r>
            <w:r>
              <w:rPr>
                <w:b w:val="0"/>
                <w:bCs/>
                <w:szCs w:val="24"/>
              </w:rPr>
              <w:tab/>
            </w:r>
            <w:r>
              <w:rPr>
                <w:rFonts w:hint="cs"/>
                <w:b w:val="0"/>
                <w:bCs/>
                <w:szCs w:val="24"/>
                <w:rtl/>
                <w:lang w:bidi="ar-IQ"/>
              </w:rPr>
              <w:t xml:space="preserve">سحب العمل  </w:t>
            </w:r>
            <w:bookmarkEnd w:id="174"/>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لأشهار أفلاسه أو أعساره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5" w:name="_Toc334909384"/>
            <w:r>
              <w:rPr>
                <w:b w:val="0"/>
                <w:bCs/>
                <w:szCs w:val="24"/>
              </w:rPr>
              <w:t>25.</w:t>
            </w:r>
            <w:r>
              <w:rPr>
                <w:b w:val="0"/>
                <w:bCs/>
                <w:szCs w:val="24"/>
              </w:rPr>
              <w:tab/>
            </w:r>
            <w:r>
              <w:rPr>
                <w:rFonts w:hint="cs"/>
                <w:b w:val="0"/>
                <w:bCs/>
                <w:szCs w:val="24"/>
                <w:rtl/>
              </w:rPr>
              <w:t>الظروف القاهرة</w:t>
            </w:r>
            <w:bookmarkEnd w:id="175"/>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6"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6"/>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7" w:name="_Toc334909387"/>
            <w:r>
              <w:rPr>
                <w:b w:val="0"/>
                <w:bCs/>
                <w:szCs w:val="24"/>
              </w:rPr>
              <w:t>27.</w:t>
            </w:r>
            <w:r>
              <w:rPr>
                <w:b w:val="0"/>
                <w:bCs/>
                <w:szCs w:val="24"/>
              </w:rPr>
              <w:tab/>
            </w:r>
            <w:r>
              <w:rPr>
                <w:rFonts w:hint="cs"/>
                <w:b w:val="0"/>
                <w:bCs/>
                <w:szCs w:val="24"/>
                <w:rtl/>
              </w:rPr>
              <w:t>تسوية النزاعات</w:t>
            </w:r>
            <w:bookmarkEnd w:id="177"/>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8"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8"/>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9" w:name="_Toc334909389"/>
            <w:r>
              <w:rPr>
                <w:b w:val="0"/>
                <w:bCs/>
                <w:szCs w:val="24"/>
              </w:rPr>
              <w:t>29.</w:t>
            </w:r>
            <w:r>
              <w:rPr>
                <w:b w:val="0"/>
                <w:bCs/>
                <w:szCs w:val="24"/>
              </w:rPr>
              <w:tab/>
            </w:r>
            <w:r>
              <w:rPr>
                <w:rFonts w:hint="cs"/>
                <w:b w:val="0"/>
                <w:bCs/>
                <w:szCs w:val="24"/>
                <w:rtl/>
              </w:rPr>
              <w:t>لغة العقد</w:t>
            </w:r>
            <w:bookmarkEnd w:id="179"/>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80" w:name="_Toc334909390"/>
            <w:r>
              <w:rPr>
                <w:b w:val="0"/>
                <w:bCs/>
                <w:szCs w:val="24"/>
              </w:rPr>
              <w:t>30.</w:t>
            </w:r>
            <w:r>
              <w:rPr>
                <w:b w:val="0"/>
                <w:bCs/>
                <w:szCs w:val="24"/>
              </w:rPr>
              <w:tab/>
            </w:r>
            <w:r>
              <w:rPr>
                <w:rFonts w:hint="cs"/>
                <w:b w:val="0"/>
                <w:bCs/>
                <w:szCs w:val="24"/>
                <w:rtl/>
              </w:rPr>
              <w:t>القانون الحاكم</w:t>
            </w:r>
            <w:bookmarkEnd w:id="180"/>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1" w:name="_Toc334909391"/>
            <w:r>
              <w:rPr>
                <w:b w:val="0"/>
                <w:bCs/>
                <w:szCs w:val="24"/>
              </w:rPr>
              <w:t>31.</w:t>
            </w:r>
            <w:r>
              <w:rPr>
                <w:b w:val="0"/>
                <w:bCs/>
                <w:szCs w:val="24"/>
              </w:rPr>
              <w:tab/>
            </w:r>
            <w:r>
              <w:rPr>
                <w:rFonts w:hint="cs"/>
                <w:b w:val="0"/>
                <w:bCs/>
                <w:szCs w:val="24"/>
                <w:rtl/>
              </w:rPr>
              <w:t>الإشعارات (مذكرات التبليغ)</w:t>
            </w:r>
            <w:bookmarkEnd w:id="181"/>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2" w:name="_Toc334909392"/>
            <w:r>
              <w:rPr>
                <w:b w:val="0"/>
                <w:bCs/>
                <w:szCs w:val="24"/>
              </w:rPr>
              <w:t>32.</w:t>
            </w:r>
            <w:r>
              <w:rPr>
                <w:b w:val="0"/>
                <w:bCs/>
                <w:szCs w:val="24"/>
              </w:rPr>
              <w:tab/>
            </w:r>
            <w:r>
              <w:rPr>
                <w:rFonts w:hint="cs"/>
                <w:b w:val="0"/>
                <w:bCs/>
                <w:szCs w:val="24"/>
                <w:rtl/>
              </w:rPr>
              <w:t>الضرائب والرسوم</w:t>
            </w:r>
            <w:bookmarkEnd w:id="182"/>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3"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3"/>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r w:rsidRPr="009E7912">
              <w:rPr>
                <w:rFonts w:hint="cs"/>
                <w:szCs w:val="24"/>
                <w:rtl/>
              </w:rPr>
              <w:t>ش.ع.ع.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إسم</w:t>
            </w:r>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r w:rsidRPr="009E7912">
              <w:rPr>
                <w:rFonts w:hint="cs"/>
                <w:szCs w:val="24"/>
                <w:rtl/>
              </w:rPr>
              <w:t>ش.ع.ع.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لايقل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w:t>
            </w:r>
            <w:r w:rsidRPr="00CB0A58">
              <w:rPr>
                <w:rFonts w:ascii="Times New Roman" w:eastAsia="Malgun Gothic" w:hAnsi="Times New Roman" w:cs="Times New Roman" w:hint="cs"/>
                <w:color w:val="000000"/>
                <w:sz w:val="20"/>
                <w:szCs w:val="24"/>
                <w:rtl/>
              </w:rPr>
              <w:lastRenderedPageBreak/>
              <w:t>مصدر اخر وعلى نفقة المتعاقد مع تحميله فرق السعر ومصادرة كافة التامينات ولها الحق باللجوء إلى المحاكم المختصة لأستحصال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إثنتين: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بالاضافة الى ما ورد في الشروط العامة للعقد يتم اضافة :</w:t>
            </w:r>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lastRenderedPageBreak/>
              <w:t>ش.ع.ع.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التأخيرية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r>
              <w:rPr>
                <w:rFonts w:hint="cs"/>
                <w:szCs w:val="24"/>
                <w:rtl/>
              </w:rPr>
              <w:lastRenderedPageBreak/>
              <w:t>ش.ع.ع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r w:rsidRPr="009E7912">
              <w:rPr>
                <w:rFonts w:hint="eastAsia"/>
                <w:b/>
                <w:bCs/>
                <w:szCs w:val="24"/>
                <w:rtl/>
                <w:lang w:bidi="ar-LB"/>
              </w:rPr>
              <w:t>تاريخه</w:t>
            </w:r>
            <w:r w:rsidRPr="009E7912">
              <w:rPr>
                <w:rFonts w:hint="cs"/>
                <w:b/>
                <w:bCs/>
                <w:i/>
                <w:iCs/>
                <w:szCs w:val="24"/>
                <w:rtl/>
                <w:lang w:bidi="ar-LB"/>
              </w:rPr>
              <w:t>."او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لكيماديا هو ((</w:t>
            </w:r>
            <w:hyperlink r:id="rId20"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 بالنسبه للشركات الاجنبيه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r w:rsidRPr="005350A0">
              <w:rPr>
                <w:rFonts w:ascii="Arial" w:eastAsia="Malgun Gothic" w:hAnsi="Arial" w:cs="Times New Roman"/>
                <w:b/>
                <w:bCs/>
                <w:i/>
                <w:sz w:val="20"/>
                <w:szCs w:val="24"/>
                <w:lang w:eastAsia="en-GB"/>
              </w:rPr>
              <w:t>strip,kits</w:t>
            </w:r>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الكمركيه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4"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4"/>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1"/>
      <w:headerReference w:type="first" r:id="rId22"/>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4C7CF" w14:textId="77777777" w:rsidR="00712C30" w:rsidRDefault="00712C30" w:rsidP="00AA28F1">
      <w:pPr>
        <w:spacing w:after="0" w:line="240" w:lineRule="auto"/>
      </w:pPr>
      <w:r>
        <w:separator/>
      </w:r>
    </w:p>
  </w:endnote>
  <w:endnote w:type="continuationSeparator" w:id="0">
    <w:p w14:paraId="43E13A4A" w14:textId="77777777" w:rsidR="00712C30" w:rsidRDefault="00712C30"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784D5" w14:textId="77777777" w:rsidR="00712C30" w:rsidRDefault="00712C30" w:rsidP="00AA28F1">
      <w:pPr>
        <w:spacing w:after="0" w:line="240" w:lineRule="auto"/>
      </w:pPr>
      <w:r>
        <w:separator/>
      </w:r>
    </w:p>
  </w:footnote>
  <w:footnote w:type="continuationSeparator" w:id="0">
    <w:p w14:paraId="31AA7BB1" w14:textId="77777777" w:rsidR="00712C30" w:rsidRDefault="00712C30"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639B8"/>
    <w:multiLevelType w:val="hybridMultilevel"/>
    <w:tmpl w:val="13E6AE1A"/>
    <w:lvl w:ilvl="0" w:tplc="04090019">
      <w:start w:val="1"/>
      <w:numFmt w:val="lowerLetter"/>
      <w:lvlText w:val="%1."/>
      <w:lvlJc w:val="left"/>
      <w:pPr>
        <w:ind w:left="294" w:hanging="360"/>
      </w:p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4"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8"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7"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1"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9"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0"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5"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0"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1"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15:restartNumberingAfterBreak="0">
    <w:nsid w:val="5C1850A8"/>
    <w:multiLevelType w:val="hybridMultilevel"/>
    <w:tmpl w:val="02E0B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5"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6" w15:restartNumberingAfterBreak="0">
    <w:nsid w:val="6413750F"/>
    <w:multiLevelType w:val="hybridMultilevel"/>
    <w:tmpl w:val="1806DCE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7"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8"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0"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2"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3"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4"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246376727">
    <w:abstractNumId w:val="9"/>
  </w:num>
  <w:num w:numId="2" w16cid:durableId="1722896576">
    <w:abstractNumId w:val="7"/>
  </w:num>
  <w:num w:numId="3" w16cid:durableId="2128036962">
    <w:abstractNumId w:val="6"/>
  </w:num>
  <w:num w:numId="4" w16cid:durableId="1203249231">
    <w:abstractNumId w:val="5"/>
  </w:num>
  <w:num w:numId="5" w16cid:durableId="2074346946">
    <w:abstractNumId w:val="4"/>
  </w:num>
  <w:num w:numId="6" w16cid:durableId="1762335076">
    <w:abstractNumId w:val="8"/>
  </w:num>
  <w:num w:numId="7" w16cid:durableId="1696810597">
    <w:abstractNumId w:val="3"/>
  </w:num>
  <w:num w:numId="8" w16cid:durableId="1856143282">
    <w:abstractNumId w:val="2"/>
  </w:num>
  <w:num w:numId="9" w16cid:durableId="397048035">
    <w:abstractNumId w:val="1"/>
  </w:num>
  <w:num w:numId="10" w16cid:durableId="275844">
    <w:abstractNumId w:val="0"/>
  </w:num>
  <w:num w:numId="11" w16cid:durableId="120611946">
    <w:abstractNumId w:val="33"/>
  </w:num>
  <w:num w:numId="12" w16cid:durableId="1046416159">
    <w:abstractNumId w:val="64"/>
  </w:num>
  <w:num w:numId="13" w16cid:durableId="452407439">
    <w:abstractNumId w:val="47"/>
  </w:num>
  <w:num w:numId="14" w16cid:durableId="560360429">
    <w:abstractNumId w:val="21"/>
  </w:num>
  <w:num w:numId="15" w16cid:durableId="702941141">
    <w:abstractNumId w:val="44"/>
  </w:num>
  <w:num w:numId="16" w16cid:durableId="1824807769">
    <w:abstractNumId w:val="35"/>
  </w:num>
  <w:num w:numId="17" w16cid:durableId="746145386">
    <w:abstractNumId w:val="22"/>
  </w:num>
  <w:num w:numId="18" w16cid:durableId="1385331153">
    <w:abstractNumId w:val="39"/>
  </w:num>
  <w:num w:numId="19" w16cid:durableId="1168594000">
    <w:abstractNumId w:val="18"/>
  </w:num>
  <w:num w:numId="20" w16cid:durableId="137769537">
    <w:abstractNumId w:val="34"/>
  </w:num>
  <w:num w:numId="21" w16cid:durableId="1370691836">
    <w:abstractNumId w:val="20"/>
  </w:num>
  <w:num w:numId="22" w16cid:durableId="19236819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060842">
    <w:abstractNumId w:val="5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6359494">
    <w:abstractNumId w:val="30"/>
  </w:num>
  <w:num w:numId="25" w16cid:durableId="485126369">
    <w:abstractNumId w:val="61"/>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30461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26807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692149">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4479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93521">
    <w:abstractNumId w:val="37"/>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4704329">
    <w:abstractNumId w:val="46"/>
  </w:num>
  <w:num w:numId="32" w16cid:durableId="1213153425">
    <w:abstractNumId w:val="60"/>
  </w:num>
  <w:num w:numId="33" w16cid:durableId="1708601488">
    <w:abstractNumId w:val="16"/>
  </w:num>
  <w:num w:numId="34" w16cid:durableId="1464350585">
    <w:abstractNumId w:val="23"/>
  </w:num>
  <w:num w:numId="35" w16cid:durableId="1540779821">
    <w:abstractNumId w:val="19"/>
  </w:num>
  <w:num w:numId="36" w16cid:durableId="68382376">
    <w:abstractNumId w:val="14"/>
  </w:num>
  <w:num w:numId="37" w16cid:durableId="1407990245">
    <w:abstractNumId w:val="17"/>
  </w:num>
  <w:num w:numId="38" w16cid:durableId="109521903">
    <w:abstractNumId w:val="57"/>
  </w:num>
  <w:num w:numId="39" w16cid:durableId="620914647">
    <w:abstractNumId w:val="31"/>
  </w:num>
  <w:num w:numId="40" w16cid:durableId="832378857">
    <w:abstractNumId w:val="45"/>
  </w:num>
  <w:num w:numId="41" w16cid:durableId="2110655084">
    <w:abstractNumId w:val="41"/>
  </w:num>
  <w:num w:numId="42" w16cid:durableId="1841578611">
    <w:abstractNumId w:val="48"/>
  </w:num>
  <w:num w:numId="43" w16cid:durableId="1651401003">
    <w:abstractNumId w:val="63"/>
  </w:num>
  <w:num w:numId="44" w16cid:durableId="832725370">
    <w:abstractNumId w:val="26"/>
  </w:num>
  <w:num w:numId="45" w16cid:durableId="2115783734">
    <w:abstractNumId w:val="12"/>
  </w:num>
  <w:num w:numId="46" w16cid:durableId="728840765">
    <w:abstractNumId w:val="51"/>
  </w:num>
  <w:num w:numId="47" w16cid:durableId="1395473808">
    <w:abstractNumId w:val="36"/>
  </w:num>
  <w:num w:numId="48" w16cid:durableId="602152101">
    <w:abstractNumId w:val="59"/>
  </w:num>
  <w:num w:numId="49" w16cid:durableId="1707875720">
    <w:abstractNumId w:val="38"/>
  </w:num>
  <w:num w:numId="50" w16cid:durableId="1941912402">
    <w:abstractNumId w:val="28"/>
  </w:num>
  <w:num w:numId="51" w16cid:durableId="1427000684">
    <w:abstractNumId w:val="10"/>
  </w:num>
  <w:num w:numId="52" w16cid:durableId="612906623">
    <w:abstractNumId w:val="32"/>
  </w:num>
  <w:num w:numId="53" w16cid:durableId="1503861850">
    <w:abstractNumId w:val="53"/>
  </w:num>
  <w:num w:numId="54" w16cid:durableId="1653563335">
    <w:abstractNumId w:val="43"/>
  </w:num>
  <w:num w:numId="55" w16cid:durableId="193691412">
    <w:abstractNumId w:val="27"/>
  </w:num>
  <w:num w:numId="56" w16cid:durableId="1607302291">
    <w:abstractNumId w:val="50"/>
  </w:num>
  <w:num w:numId="57" w16cid:durableId="972909342">
    <w:abstractNumId w:val="55"/>
  </w:num>
  <w:num w:numId="58" w16cid:durableId="968172697">
    <w:abstractNumId w:val="11"/>
  </w:num>
  <w:num w:numId="59" w16cid:durableId="1653288022">
    <w:abstractNumId w:val="49"/>
  </w:num>
  <w:num w:numId="60" w16cid:durableId="2126852431">
    <w:abstractNumId w:val="24"/>
  </w:num>
  <w:num w:numId="61" w16cid:durableId="2102139451">
    <w:abstractNumId w:val="42"/>
  </w:num>
  <w:num w:numId="62" w16cid:durableId="301078972">
    <w:abstractNumId w:val="58"/>
  </w:num>
  <w:num w:numId="63" w16cid:durableId="1021514024">
    <w:abstractNumId w:val="52"/>
  </w:num>
  <w:num w:numId="64" w16cid:durableId="141717002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91716036">
    <w:abstractNumId w:val="1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17306"/>
    <w:rsid w:val="000206A3"/>
    <w:rsid w:val="00035C26"/>
    <w:rsid w:val="000933B7"/>
    <w:rsid w:val="000A706E"/>
    <w:rsid w:val="000B12A0"/>
    <w:rsid w:val="000B59C8"/>
    <w:rsid w:val="000B6AC5"/>
    <w:rsid w:val="000F6C08"/>
    <w:rsid w:val="001230C6"/>
    <w:rsid w:val="00131842"/>
    <w:rsid w:val="001331E8"/>
    <w:rsid w:val="001417F8"/>
    <w:rsid w:val="001730F7"/>
    <w:rsid w:val="00184F75"/>
    <w:rsid w:val="001A64B8"/>
    <w:rsid w:val="001B346C"/>
    <w:rsid w:val="001F74E5"/>
    <w:rsid w:val="00203B3C"/>
    <w:rsid w:val="00206A16"/>
    <w:rsid w:val="00220979"/>
    <w:rsid w:val="002276B6"/>
    <w:rsid w:val="002319BF"/>
    <w:rsid w:val="00234F49"/>
    <w:rsid w:val="002407AF"/>
    <w:rsid w:val="0025284F"/>
    <w:rsid w:val="00264F86"/>
    <w:rsid w:val="00271BDE"/>
    <w:rsid w:val="002A564B"/>
    <w:rsid w:val="002B1C36"/>
    <w:rsid w:val="002C6266"/>
    <w:rsid w:val="0033093E"/>
    <w:rsid w:val="00332AAF"/>
    <w:rsid w:val="00337F8E"/>
    <w:rsid w:val="003416D0"/>
    <w:rsid w:val="00350674"/>
    <w:rsid w:val="003658FF"/>
    <w:rsid w:val="003A0ACD"/>
    <w:rsid w:val="003F729A"/>
    <w:rsid w:val="00411D7F"/>
    <w:rsid w:val="00434C06"/>
    <w:rsid w:val="00436713"/>
    <w:rsid w:val="0044784F"/>
    <w:rsid w:val="00453E95"/>
    <w:rsid w:val="00456D47"/>
    <w:rsid w:val="00460F67"/>
    <w:rsid w:val="00476E30"/>
    <w:rsid w:val="004D2977"/>
    <w:rsid w:val="004E1FB1"/>
    <w:rsid w:val="004F0B47"/>
    <w:rsid w:val="004F4392"/>
    <w:rsid w:val="004F7675"/>
    <w:rsid w:val="0052453A"/>
    <w:rsid w:val="00530585"/>
    <w:rsid w:val="005350A0"/>
    <w:rsid w:val="00543DC9"/>
    <w:rsid w:val="00552815"/>
    <w:rsid w:val="00562C93"/>
    <w:rsid w:val="00564921"/>
    <w:rsid w:val="00574CC8"/>
    <w:rsid w:val="00583E00"/>
    <w:rsid w:val="005A1C9F"/>
    <w:rsid w:val="005A7B2F"/>
    <w:rsid w:val="005C4D11"/>
    <w:rsid w:val="005F1ABB"/>
    <w:rsid w:val="00625F02"/>
    <w:rsid w:val="00635135"/>
    <w:rsid w:val="00637432"/>
    <w:rsid w:val="00646E47"/>
    <w:rsid w:val="00650CA1"/>
    <w:rsid w:val="00655D06"/>
    <w:rsid w:val="00676221"/>
    <w:rsid w:val="006F7C77"/>
    <w:rsid w:val="00712C30"/>
    <w:rsid w:val="00716365"/>
    <w:rsid w:val="00731240"/>
    <w:rsid w:val="00741D27"/>
    <w:rsid w:val="00774405"/>
    <w:rsid w:val="00784230"/>
    <w:rsid w:val="007975C8"/>
    <w:rsid w:val="007D7DF1"/>
    <w:rsid w:val="007E62FC"/>
    <w:rsid w:val="00805E04"/>
    <w:rsid w:val="00811491"/>
    <w:rsid w:val="008559CE"/>
    <w:rsid w:val="00857173"/>
    <w:rsid w:val="008B1B0C"/>
    <w:rsid w:val="008B4E77"/>
    <w:rsid w:val="008C0DD1"/>
    <w:rsid w:val="008C312B"/>
    <w:rsid w:val="008F6DF7"/>
    <w:rsid w:val="0095712C"/>
    <w:rsid w:val="00967F0B"/>
    <w:rsid w:val="00987EA8"/>
    <w:rsid w:val="00997523"/>
    <w:rsid w:val="009A693F"/>
    <w:rsid w:val="00A03215"/>
    <w:rsid w:val="00A07E0E"/>
    <w:rsid w:val="00A134FE"/>
    <w:rsid w:val="00A36B06"/>
    <w:rsid w:val="00A37D3D"/>
    <w:rsid w:val="00A61887"/>
    <w:rsid w:val="00A61E05"/>
    <w:rsid w:val="00A8618A"/>
    <w:rsid w:val="00A9776E"/>
    <w:rsid w:val="00AA28F1"/>
    <w:rsid w:val="00AA47D4"/>
    <w:rsid w:val="00AC5067"/>
    <w:rsid w:val="00AD0433"/>
    <w:rsid w:val="00AD260D"/>
    <w:rsid w:val="00AD7615"/>
    <w:rsid w:val="00AE0BFC"/>
    <w:rsid w:val="00AF6667"/>
    <w:rsid w:val="00B01F10"/>
    <w:rsid w:val="00B074A6"/>
    <w:rsid w:val="00B203AC"/>
    <w:rsid w:val="00B376BC"/>
    <w:rsid w:val="00B60D03"/>
    <w:rsid w:val="00B70C35"/>
    <w:rsid w:val="00B73FB9"/>
    <w:rsid w:val="00BA218C"/>
    <w:rsid w:val="00BF661B"/>
    <w:rsid w:val="00C114DF"/>
    <w:rsid w:val="00C265EC"/>
    <w:rsid w:val="00C27DB8"/>
    <w:rsid w:val="00C457CB"/>
    <w:rsid w:val="00C6287A"/>
    <w:rsid w:val="00C827B3"/>
    <w:rsid w:val="00CB0A58"/>
    <w:rsid w:val="00CC4E5E"/>
    <w:rsid w:val="00CD6631"/>
    <w:rsid w:val="00CF3125"/>
    <w:rsid w:val="00CF41EB"/>
    <w:rsid w:val="00D15C6D"/>
    <w:rsid w:val="00D1781F"/>
    <w:rsid w:val="00D8495E"/>
    <w:rsid w:val="00DB7774"/>
    <w:rsid w:val="00DE087E"/>
    <w:rsid w:val="00E0314F"/>
    <w:rsid w:val="00E3175F"/>
    <w:rsid w:val="00E66044"/>
    <w:rsid w:val="00E77783"/>
    <w:rsid w:val="00E80F32"/>
    <w:rsid w:val="00E87822"/>
    <w:rsid w:val="00EA642C"/>
    <w:rsid w:val="00EB4ADC"/>
    <w:rsid w:val="00F06A25"/>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styleId="UnresolvedMention">
    <w:name w:val="Unresolved Mention"/>
    <w:basedOn w:val="DefaultParagraphFont"/>
    <w:uiPriority w:val="99"/>
    <w:semiHidden/>
    <w:unhideWhenUsed/>
    <w:rsid w:val="00635135"/>
    <w:rPr>
      <w:color w:val="605E5C"/>
      <w:shd w:val="clear" w:color="auto" w:fill="E1DFDD"/>
    </w:rPr>
  </w:style>
  <w:style w:type="table" w:customStyle="1" w:styleId="TableGrid1">
    <w:name w:val="Table Grid1"/>
    <w:basedOn w:val="TableNormal"/>
    <w:next w:val="TableGrid"/>
    <w:uiPriority w:val="59"/>
    <w:rsid w:val="001F74E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gov.iq"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HTTP://WWW.MOP.GOV.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b.dept@kiamdia.gov.iq"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27087</Words>
  <Characters>154400</Characters>
  <Application>Microsoft Office Word</Application>
  <DocSecurity>0</DocSecurity>
  <Lines>1286</Lines>
  <Paragraphs>362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181125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5</cp:revision>
  <cp:lastPrinted>2022-08-03T06:29:00Z</cp:lastPrinted>
  <dcterms:created xsi:type="dcterms:W3CDTF">2023-10-18T08:14:00Z</dcterms:created>
  <dcterms:modified xsi:type="dcterms:W3CDTF">2023-10-18T08:32:00Z</dcterms:modified>
</cp:coreProperties>
</file>