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14:paraId="638C71E4" w14:textId="77777777" w:rsidTr="00A2321F">
        <w:tc>
          <w:tcPr>
            <w:tcW w:w="12537" w:type="dxa"/>
          </w:tcPr>
          <w:p w14:paraId="5328E956" w14:textId="77777777"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14:paraId="7FC0A8CA" w14:textId="77777777" w:rsidTr="00A2321F">
        <w:trPr>
          <w:trHeight w:val="1264"/>
        </w:trPr>
        <w:tc>
          <w:tcPr>
            <w:tcW w:w="12537" w:type="dxa"/>
          </w:tcPr>
          <w:p w14:paraId="1DFA1604" w14:textId="77777777"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14:paraId="1E2B574B" w14:textId="77777777"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14:paraId="1742CCA2" w14:textId="77777777" w:rsidTr="00A2321F">
        <w:tc>
          <w:tcPr>
            <w:tcW w:w="12537" w:type="dxa"/>
          </w:tcPr>
          <w:p w14:paraId="1D1857B4" w14:textId="77777777"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14:paraId="49E953DB" w14:textId="77777777"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14:paraId="32F8E7FB" w14:textId="77777777" w:rsidTr="00A2321F">
        <w:tc>
          <w:tcPr>
            <w:tcW w:w="12537" w:type="dxa"/>
          </w:tcPr>
          <w:p w14:paraId="78B10EAE" w14:textId="77777777" w:rsidR="00B367A8" w:rsidRPr="00212FFB" w:rsidRDefault="00B367A8" w:rsidP="00B367A8">
            <w:pPr>
              <w:bidi/>
              <w:jc w:val="both"/>
              <w:rPr>
                <w:sz w:val="32"/>
                <w:szCs w:val="32"/>
                <w:rtl/>
              </w:rPr>
            </w:pPr>
            <w:r w:rsidRPr="00212FFB">
              <w:rPr>
                <w:rFonts w:hint="cs"/>
                <w:sz w:val="32"/>
                <w:szCs w:val="32"/>
                <w:rtl/>
              </w:rPr>
              <w:t>لشراء الأدوية اواللقاحات</w:t>
            </w:r>
          </w:p>
          <w:p w14:paraId="3B8D3361" w14:textId="77777777" w:rsidR="00EA4F08" w:rsidRPr="00212FFB" w:rsidRDefault="00EA4F08" w:rsidP="00EA4F08">
            <w:pPr>
              <w:bidi/>
              <w:jc w:val="both"/>
              <w:rPr>
                <w:sz w:val="32"/>
                <w:szCs w:val="32"/>
              </w:rPr>
            </w:pPr>
          </w:p>
        </w:tc>
      </w:tr>
      <w:tr w:rsidR="00B367A8" w:rsidRPr="00212FFB" w14:paraId="4E0CA850" w14:textId="77777777" w:rsidTr="00A2321F">
        <w:tc>
          <w:tcPr>
            <w:tcW w:w="12537" w:type="dxa"/>
          </w:tcPr>
          <w:p w14:paraId="11E85690" w14:textId="77777777" w:rsidR="00B367A8" w:rsidRPr="002121FC" w:rsidRDefault="00B367A8" w:rsidP="002121FC">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r w:rsidR="002121FC">
              <w:rPr>
                <w:rFonts w:asciiTheme="majorBidi" w:hAnsiTheme="majorBidi" w:cstheme="majorBidi" w:hint="cs"/>
                <w:color w:val="000000"/>
                <w:sz w:val="32"/>
                <w:szCs w:val="32"/>
                <w:rtl/>
              </w:rPr>
              <w:t xml:space="preserve"> </w:t>
            </w:r>
            <w:r w:rsidRPr="00212FFB">
              <w:rPr>
                <w:rFonts w:asciiTheme="majorBidi" w:hAnsiTheme="majorBidi" w:cstheme="majorBidi"/>
                <w:color w:val="000000"/>
                <w:sz w:val="32"/>
                <w:szCs w:val="32"/>
                <w:rtl/>
              </w:rPr>
              <w:t>والمستلزمات الطبية (كيماديا)</w:t>
            </w:r>
            <w:r w:rsidRPr="00212FFB">
              <w:rPr>
                <w:sz w:val="32"/>
                <w:szCs w:val="32"/>
              </w:rPr>
              <w:t xml:space="preserve"> [</w:t>
            </w:r>
          </w:p>
          <w:p w14:paraId="194D85A4" w14:textId="77777777"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14:paraId="7A711FDF" w14:textId="77777777" w:rsidTr="00A2321F">
        <w:tc>
          <w:tcPr>
            <w:tcW w:w="12537" w:type="dxa"/>
          </w:tcPr>
          <w:p w14:paraId="56A1E6B1" w14:textId="6A50F897" w:rsidR="00B367A8" w:rsidRPr="00212FFB" w:rsidRDefault="00B367A8" w:rsidP="00AB1C4E">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C22801">
              <w:rPr>
                <w:rFonts w:ascii="Simplified Arabic" w:hAnsi="Simplified Arabic" w:cs="Simplified Arabic"/>
                <w:b/>
                <w:bCs/>
                <w:color w:val="000000"/>
                <w:sz w:val="32"/>
                <w:szCs w:val="32"/>
                <w:highlight w:val="yellow"/>
                <w:lang w:bidi="ar-LB"/>
              </w:rPr>
              <w:t xml:space="preserve">MED/  </w:t>
            </w:r>
            <w:r w:rsidR="00B852EC">
              <w:rPr>
                <w:rFonts w:ascii="Simplified Arabic" w:hAnsi="Simplified Arabic" w:cs="Simplified Arabic"/>
                <w:b/>
                <w:bCs/>
                <w:color w:val="000000"/>
                <w:sz w:val="32"/>
                <w:szCs w:val="32"/>
                <w:highlight w:val="yellow"/>
                <w:lang w:bidi="ar-LB"/>
              </w:rPr>
              <w:t>4</w:t>
            </w:r>
            <w:r w:rsidRPr="00C22801">
              <w:rPr>
                <w:rFonts w:ascii="Simplified Arabic" w:hAnsi="Simplified Arabic" w:cs="Simplified Arabic"/>
                <w:b/>
                <w:bCs/>
                <w:color w:val="000000"/>
                <w:sz w:val="32"/>
                <w:szCs w:val="32"/>
                <w:highlight w:val="yellow"/>
                <w:lang w:bidi="ar-LB"/>
              </w:rPr>
              <w:t xml:space="preserve"> /202</w:t>
            </w:r>
            <w:r w:rsidR="00AB1C4E" w:rsidRPr="00C22801">
              <w:rPr>
                <w:rFonts w:ascii="Simplified Arabic" w:hAnsi="Simplified Arabic" w:cs="Simplified Arabic"/>
                <w:b/>
                <w:bCs/>
                <w:color w:val="000000"/>
                <w:sz w:val="32"/>
                <w:szCs w:val="32"/>
                <w:highlight w:val="yellow"/>
                <w:lang w:bidi="ar-LB"/>
              </w:rPr>
              <w:t>4</w:t>
            </w:r>
            <w:r w:rsidR="003D612F">
              <w:rPr>
                <w:rFonts w:ascii="Simplified Arabic" w:hAnsi="Simplified Arabic" w:cs="Simplified Arabic"/>
                <w:b/>
                <w:bCs/>
                <w:color w:val="000000"/>
                <w:sz w:val="32"/>
                <w:szCs w:val="32"/>
                <w:lang w:bidi="ar-LB"/>
              </w:rPr>
              <w:t xml:space="preserve"> </w:t>
            </w:r>
          </w:p>
          <w:p w14:paraId="1C1C0824" w14:textId="77777777" w:rsidR="00EA4F08" w:rsidRPr="00212FFB" w:rsidRDefault="00EA4F08" w:rsidP="00EA4F08">
            <w:pPr>
              <w:bidi/>
              <w:jc w:val="both"/>
              <w:rPr>
                <w:sz w:val="32"/>
                <w:szCs w:val="32"/>
                <w:rtl/>
                <w:lang w:bidi="ar-IQ"/>
              </w:rPr>
            </w:pPr>
          </w:p>
        </w:tc>
      </w:tr>
      <w:tr w:rsidR="00B367A8" w:rsidRPr="00212FFB" w14:paraId="02762322" w14:textId="77777777" w:rsidTr="00A2321F">
        <w:tc>
          <w:tcPr>
            <w:tcW w:w="12537" w:type="dxa"/>
          </w:tcPr>
          <w:p w14:paraId="60E0A333" w14:textId="77777777"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14:paraId="24E1B8AA" w14:textId="77777777" w:rsidR="00EA4F08" w:rsidRPr="00212FFB" w:rsidRDefault="00EA4F08" w:rsidP="00EA4F08">
            <w:pPr>
              <w:bidi/>
              <w:jc w:val="both"/>
              <w:rPr>
                <w:sz w:val="32"/>
                <w:szCs w:val="32"/>
                <w:rtl/>
                <w:lang w:bidi="ar-IQ"/>
              </w:rPr>
            </w:pPr>
          </w:p>
        </w:tc>
      </w:tr>
      <w:tr w:rsidR="00B367A8" w:rsidRPr="00212FFB" w14:paraId="59DEFF5C" w14:textId="77777777" w:rsidTr="00A2321F">
        <w:trPr>
          <w:trHeight w:val="743"/>
        </w:trPr>
        <w:tc>
          <w:tcPr>
            <w:tcW w:w="12537" w:type="dxa"/>
          </w:tcPr>
          <w:p w14:paraId="092E8CDF" w14:textId="30A3C754" w:rsidR="00B367A8" w:rsidRPr="00212FFB" w:rsidRDefault="00B367A8" w:rsidP="00AB1C4E">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C22801" w:rsidRPr="00C22801">
              <w:rPr>
                <w:rFonts w:asciiTheme="minorBidi" w:hAnsiTheme="minorBidi" w:hint="cs"/>
                <w:color w:val="000000"/>
                <w:sz w:val="32"/>
                <w:szCs w:val="32"/>
                <w:highlight w:val="yellow"/>
                <w:rtl/>
                <w:lang w:bidi="ar-LB"/>
              </w:rPr>
              <w:t xml:space="preserve"> </w:t>
            </w:r>
            <w:r w:rsidR="003D612F" w:rsidRPr="00C22801">
              <w:rPr>
                <w:rFonts w:asciiTheme="minorBidi" w:hAnsiTheme="minorBidi" w:hint="cs"/>
                <w:color w:val="000000"/>
                <w:sz w:val="32"/>
                <w:szCs w:val="32"/>
                <w:highlight w:val="yellow"/>
                <w:rtl/>
                <w:lang w:bidi="ar-LB"/>
              </w:rPr>
              <w:t xml:space="preserve">  </w:t>
            </w:r>
            <w:r w:rsidR="00B852EC">
              <w:rPr>
                <w:rFonts w:asciiTheme="minorBidi" w:hAnsiTheme="minorBidi" w:hint="cs"/>
                <w:color w:val="000000"/>
                <w:sz w:val="32"/>
                <w:szCs w:val="32"/>
                <w:highlight w:val="yellow"/>
                <w:rtl/>
                <w:lang w:bidi="ar-IQ"/>
              </w:rPr>
              <w:t>2</w:t>
            </w:r>
            <w:r w:rsidRPr="00C22801">
              <w:rPr>
                <w:rFonts w:asciiTheme="minorBidi" w:hAnsiTheme="minorBidi"/>
                <w:color w:val="000000"/>
                <w:sz w:val="32"/>
                <w:szCs w:val="32"/>
                <w:highlight w:val="yellow"/>
                <w:rtl/>
                <w:lang w:bidi="ar-LB"/>
              </w:rPr>
              <w:t xml:space="preserve">/  </w:t>
            </w:r>
            <w:r w:rsidR="00B852EC">
              <w:rPr>
                <w:rFonts w:asciiTheme="minorBidi" w:hAnsiTheme="minorBidi" w:hint="cs"/>
                <w:color w:val="000000"/>
                <w:sz w:val="32"/>
                <w:szCs w:val="32"/>
                <w:highlight w:val="yellow"/>
                <w:rtl/>
                <w:lang w:bidi="ar-LB"/>
              </w:rPr>
              <w:t>11</w:t>
            </w:r>
            <w:r w:rsidRPr="00C22801">
              <w:rPr>
                <w:rFonts w:asciiTheme="minorBidi" w:hAnsiTheme="minorBidi"/>
                <w:color w:val="000000"/>
                <w:sz w:val="32"/>
                <w:szCs w:val="32"/>
                <w:highlight w:val="yellow"/>
                <w:rtl/>
                <w:lang w:bidi="ar-LB"/>
              </w:rPr>
              <w:t xml:space="preserve"> /202</w:t>
            </w:r>
            <w:r w:rsidR="00AD11A4" w:rsidRPr="00C22801">
              <w:rPr>
                <w:rFonts w:asciiTheme="minorBidi" w:hAnsiTheme="minorBidi" w:hint="cs"/>
                <w:color w:val="000000"/>
                <w:sz w:val="32"/>
                <w:szCs w:val="32"/>
                <w:highlight w:val="yellow"/>
                <w:rtl/>
                <w:lang w:bidi="ar-IQ"/>
              </w:rPr>
              <w:t>3</w:t>
            </w:r>
          </w:p>
        </w:tc>
      </w:tr>
    </w:tbl>
    <w:p w14:paraId="5AF74DAB" w14:textId="77777777" w:rsidR="00ED622E" w:rsidRDefault="00ED622E"/>
    <w:p w14:paraId="5C6B8132" w14:textId="77777777" w:rsidR="00717A4F" w:rsidRDefault="00717A4F"/>
    <w:p w14:paraId="23484078" w14:textId="77777777" w:rsidR="00717A4F" w:rsidRDefault="00717A4F"/>
    <w:p w14:paraId="25DE0540" w14:textId="77777777" w:rsidR="00717A4F" w:rsidRDefault="00717A4F"/>
    <w:p w14:paraId="517C30EE" w14:textId="77777777"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14:paraId="2A5BB2F9" w14:textId="77777777" w:rsidTr="00EA4F08">
        <w:tc>
          <w:tcPr>
            <w:tcW w:w="12558" w:type="dxa"/>
            <w:shd w:val="clear" w:color="auto" w:fill="D9D9D9" w:themeFill="background1" w:themeFillShade="D9"/>
          </w:tcPr>
          <w:p w14:paraId="246DFBA5" w14:textId="77777777"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14:paraId="2DDCDCFA" w14:textId="77777777" w:rsidTr="00EA4F08">
        <w:tc>
          <w:tcPr>
            <w:tcW w:w="12558" w:type="dxa"/>
            <w:shd w:val="clear" w:color="auto" w:fill="auto"/>
          </w:tcPr>
          <w:p w14:paraId="1AEDBF9E" w14:textId="77777777"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14:paraId="270B491F" w14:textId="77777777" w:rsidTr="00EA4F08">
        <w:tc>
          <w:tcPr>
            <w:tcW w:w="12558" w:type="dxa"/>
            <w:shd w:val="clear" w:color="auto" w:fill="auto"/>
          </w:tcPr>
          <w:p w14:paraId="0D162EBA" w14:textId="77777777"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14:paraId="7CD92D2F" w14:textId="77777777" w:rsidTr="00EA4F08">
        <w:tc>
          <w:tcPr>
            <w:tcW w:w="12558" w:type="dxa"/>
            <w:shd w:val="clear" w:color="auto" w:fill="auto"/>
          </w:tcPr>
          <w:p w14:paraId="770102E6" w14:textId="091E4B4C" w:rsidR="00B367A8" w:rsidRPr="00212FFB" w:rsidRDefault="00B367A8" w:rsidP="00AB1C4E">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C22801">
              <w:rPr>
                <w:b/>
                <w:bCs/>
                <w:color w:val="000000"/>
                <w:spacing w:val="-2"/>
                <w:sz w:val="24"/>
                <w:szCs w:val="24"/>
                <w:highlight w:val="yellow"/>
              </w:rPr>
              <w:t>Med/</w:t>
            </w:r>
            <w:r w:rsidR="00B852EC">
              <w:rPr>
                <w:b/>
                <w:bCs/>
                <w:color w:val="000000"/>
                <w:spacing w:val="-2"/>
                <w:sz w:val="24"/>
                <w:szCs w:val="24"/>
                <w:highlight w:val="yellow"/>
              </w:rPr>
              <w:t>4</w:t>
            </w:r>
            <w:r w:rsidRPr="00C22801">
              <w:rPr>
                <w:b/>
                <w:bCs/>
                <w:color w:val="000000"/>
                <w:spacing w:val="-2"/>
                <w:sz w:val="24"/>
                <w:szCs w:val="24"/>
                <w:highlight w:val="yellow"/>
              </w:rPr>
              <w:t xml:space="preserve">  /202</w:t>
            </w:r>
            <w:r w:rsidR="00AB1C4E" w:rsidRPr="00C22801">
              <w:rPr>
                <w:b/>
                <w:bCs/>
                <w:color w:val="000000"/>
                <w:spacing w:val="-2"/>
                <w:sz w:val="24"/>
                <w:szCs w:val="24"/>
                <w:highlight w:val="yellow"/>
              </w:rPr>
              <w:t>4</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14:paraId="23915BAD" w14:textId="77777777" w:rsidTr="00EA4F08">
        <w:tc>
          <w:tcPr>
            <w:tcW w:w="12558" w:type="dxa"/>
            <w:shd w:val="clear" w:color="auto" w:fill="auto"/>
          </w:tcPr>
          <w:p w14:paraId="32A75930" w14:textId="77777777"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14:paraId="59155CAE" w14:textId="77777777" w:rsidR="00B367A8" w:rsidRPr="00212FFB" w:rsidRDefault="00B367A8" w:rsidP="00EA4F08">
            <w:pPr>
              <w:bidi/>
              <w:rPr>
                <w:rFonts w:ascii="Times New Roman" w:hAnsi="Times New Roman" w:cs="Times New Roman"/>
                <w:color w:val="000000"/>
                <w:spacing w:val="-2"/>
                <w:sz w:val="24"/>
                <w:szCs w:val="24"/>
              </w:rPr>
            </w:pPr>
          </w:p>
        </w:tc>
      </w:tr>
      <w:tr w:rsidR="00B367A8" w14:paraId="6CEFAF39" w14:textId="77777777" w:rsidTr="00EA4F08">
        <w:tc>
          <w:tcPr>
            <w:tcW w:w="12558" w:type="dxa"/>
            <w:shd w:val="clear" w:color="auto" w:fill="auto"/>
          </w:tcPr>
          <w:p w14:paraId="1A76B4DF" w14:textId="77777777"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14:paraId="57058B41" w14:textId="77777777"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r w:rsidR="007B47B0">
              <w:fldChar w:fldCharType="begin"/>
            </w:r>
            <w:r w:rsidR="007B47B0">
              <w:instrText xml:space="preserve"> HYPERLINK "mailto:dg@kimadia.gov.iq" </w:instrText>
            </w:r>
            <w:r w:rsidR="007B47B0">
              <w:fldChar w:fldCharType="separate"/>
            </w:r>
            <w:r w:rsidR="00DB043C" w:rsidRPr="004F72A5">
              <w:rPr>
                <w:rStyle w:val="Hyperlink"/>
                <w:szCs w:val="24"/>
                <w:lang w:bidi="ar-IQ"/>
              </w:rPr>
              <w:t>dg@kimadia.gov.iq</w:t>
            </w:r>
            <w:r w:rsidR="007B47B0">
              <w:rPr>
                <w:rStyle w:val="Hyperlink"/>
                <w:szCs w:val="24"/>
                <w:lang w:bidi="ar-IQ"/>
              </w:rPr>
              <w:fldChar w:fldCharType="end"/>
            </w:r>
            <w:r w:rsidRPr="00212FFB">
              <w:rPr>
                <w:rFonts w:hint="cs"/>
                <w:color w:val="000000"/>
                <w:spacing w:val="-2"/>
                <w:szCs w:val="24"/>
                <w:rtl/>
              </w:rPr>
              <w:t xml:space="preserve"> والموقع الالكتروني لكيماديا</w:t>
            </w:r>
            <w:r w:rsidR="007B47B0">
              <w:fldChar w:fldCharType="begin"/>
            </w:r>
            <w:r w:rsidR="007B47B0">
              <w:instrText xml:space="preserve"> HYPERLINK "http://www.kimadia.gov.iq" </w:instrText>
            </w:r>
            <w:r w:rsidR="007B47B0">
              <w:fldChar w:fldCharType="separate"/>
            </w:r>
            <w:r w:rsidR="00DB043C" w:rsidRPr="004F72A5">
              <w:rPr>
                <w:rStyle w:val="Hyperlink"/>
                <w:spacing w:val="-2"/>
                <w:szCs w:val="24"/>
              </w:rPr>
              <w:t>www.kimadia.gov.iq</w:t>
            </w:r>
            <w:r w:rsidR="007B47B0">
              <w:rPr>
                <w:rStyle w:val="Hyperlink"/>
                <w:spacing w:val="-2"/>
                <w:szCs w:val="24"/>
              </w:rPr>
              <w:fldChar w:fldCharType="end"/>
            </w:r>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14:paraId="0ABC17F4" w14:textId="77777777" w:rsidR="00B367A8" w:rsidRPr="00212FFB" w:rsidRDefault="00B367A8" w:rsidP="00EA4F08">
            <w:pPr>
              <w:bidi/>
              <w:spacing w:after="200" w:line="276" w:lineRule="auto"/>
              <w:rPr>
                <w:spacing w:val="-2"/>
                <w:sz w:val="24"/>
                <w:szCs w:val="24"/>
                <w:lang w:bidi="ar-IQ"/>
              </w:rPr>
            </w:pPr>
          </w:p>
        </w:tc>
      </w:tr>
      <w:tr w:rsidR="00B367A8" w14:paraId="7DFF02A6" w14:textId="77777777" w:rsidTr="00EA4F08">
        <w:tc>
          <w:tcPr>
            <w:tcW w:w="12558" w:type="dxa"/>
            <w:shd w:val="clear" w:color="auto" w:fill="auto"/>
          </w:tcPr>
          <w:p w14:paraId="422217C4" w14:textId="77777777"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14:paraId="30F68FFF" w14:textId="77777777" w:rsidR="00B367A8" w:rsidRPr="00212FFB" w:rsidRDefault="00B367A8" w:rsidP="00EA4F08">
            <w:pPr>
              <w:bidi/>
              <w:spacing w:after="200" w:line="276" w:lineRule="auto"/>
              <w:rPr>
                <w:spacing w:val="-2"/>
                <w:sz w:val="24"/>
                <w:szCs w:val="24"/>
                <w:lang w:bidi="ar-IQ"/>
              </w:rPr>
            </w:pPr>
          </w:p>
        </w:tc>
      </w:tr>
      <w:tr w:rsidR="00B367A8" w14:paraId="6FAEF4B3" w14:textId="77777777" w:rsidTr="00EA4F08">
        <w:tc>
          <w:tcPr>
            <w:tcW w:w="12558" w:type="dxa"/>
            <w:shd w:val="clear" w:color="auto" w:fill="auto"/>
          </w:tcPr>
          <w:p w14:paraId="3B15926A" w14:textId="77777777"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14:paraId="459ECCF1"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14:paraId="78290A9F" w14:textId="77777777"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14:paraId="59896421" w14:textId="77777777"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14:paraId="06D33543" w14:textId="77777777"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14:paraId="3641B1BE" w14:textId="77777777" w:rsidTr="00EA4F08">
        <w:tc>
          <w:tcPr>
            <w:tcW w:w="12558" w:type="dxa"/>
            <w:shd w:val="clear" w:color="auto" w:fill="auto"/>
          </w:tcPr>
          <w:p w14:paraId="25EE5B0F" w14:textId="2F0A7E04" w:rsidR="00B367A8" w:rsidRPr="00212FFB" w:rsidRDefault="00B367A8" w:rsidP="00AB1C4E">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B852EC">
              <w:rPr>
                <w:rFonts w:hint="cs"/>
                <w:sz w:val="24"/>
                <w:szCs w:val="24"/>
                <w:highlight w:val="yellow"/>
                <w:rtl/>
              </w:rPr>
              <w:t>2</w:t>
            </w:r>
            <w:r w:rsidRPr="00C22801">
              <w:rPr>
                <w:rFonts w:hint="cs"/>
                <w:sz w:val="24"/>
                <w:szCs w:val="24"/>
                <w:highlight w:val="yellow"/>
                <w:rtl/>
              </w:rPr>
              <w:t xml:space="preserve">/ </w:t>
            </w:r>
            <w:r w:rsidR="00B852EC">
              <w:rPr>
                <w:rFonts w:hint="cs"/>
                <w:sz w:val="24"/>
                <w:szCs w:val="24"/>
                <w:highlight w:val="yellow"/>
                <w:rtl/>
              </w:rPr>
              <w:t>11</w:t>
            </w:r>
            <w:r w:rsidRPr="00C22801">
              <w:rPr>
                <w:rFonts w:hint="cs"/>
                <w:sz w:val="24"/>
                <w:szCs w:val="24"/>
                <w:highlight w:val="yellow"/>
                <w:rtl/>
              </w:rPr>
              <w:t>/202</w:t>
            </w:r>
            <w:r w:rsidR="00AD11A4" w:rsidRPr="00C22801">
              <w:rPr>
                <w:rFonts w:hint="cs"/>
                <w:sz w:val="24"/>
                <w:szCs w:val="24"/>
                <w:highlight w:val="yellow"/>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AB1C4E" w:rsidRPr="00C22801">
              <w:rPr>
                <w:rFonts w:hint="cs"/>
                <w:sz w:val="24"/>
                <w:szCs w:val="24"/>
                <w:highlight w:val="yellow"/>
                <w:rtl/>
                <w:lang w:bidi="ar-DZ"/>
              </w:rPr>
              <w:t>2</w:t>
            </w:r>
            <w:r w:rsidR="00B852EC">
              <w:rPr>
                <w:rFonts w:hint="cs"/>
                <w:sz w:val="24"/>
                <w:szCs w:val="24"/>
                <w:highlight w:val="yellow"/>
                <w:rtl/>
                <w:lang w:bidi="ar-DZ"/>
              </w:rPr>
              <w:t>3</w:t>
            </w:r>
            <w:r w:rsidRPr="00C22801">
              <w:rPr>
                <w:rFonts w:hint="cs"/>
                <w:sz w:val="24"/>
                <w:szCs w:val="24"/>
                <w:highlight w:val="yellow"/>
                <w:rtl/>
                <w:lang w:bidi="ar-DZ"/>
              </w:rPr>
              <w:t xml:space="preserve">/  </w:t>
            </w:r>
            <w:r w:rsidR="00B852EC">
              <w:rPr>
                <w:rFonts w:hint="cs"/>
                <w:sz w:val="24"/>
                <w:szCs w:val="24"/>
                <w:highlight w:val="yellow"/>
                <w:rtl/>
                <w:lang w:bidi="ar-DZ"/>
              </w:rPr>
              <w:t>11</w:t>
            </w:r>
            <w:r w:rsidRPr="00C22801">
              <w:rPr>
                <w:rFonts w:hint="cs"/>
                <w:sz w:val="24"/>
                <w:szCs w:val="24"/>
                <w:highlight w:val="yellow"/>
                <w:rtl/>
                <w:lang w:bidi="ar-DZ"/>
              </w:rPr>
              <w:t>/202</w:t>
            </w:r>
            <w:r w:rsidR="00AD11A4" w:rsidRPr="00C22801">
              <w:rPr>
                <w:rFonts w:hint="cs"/>
                <w:sz w:val="24"/>
                <w:szCs w:val="24"/>
                <w:highlight w:val="yellow"/>
                <w:rtl/>
                <w:lang w:bidi="ar-DZ"/>
              </w:rPr>
              <w:t>3</w:t>
            </w:r>
            <w:r w:rsidRPr="00212FFB">
              <w:rPr>
                <w:rFonts w:hint="cs"/>
                <w:color w:val="000000"/>
                <w:spacing w:val="-2"/>
                <w:sz w:val="24"/>
                <w:szCs w:val="24"/>
                <w:rtl/>
              </w:rPr>
              <w:t xml:space="preserve">يتم تسليم العطاءات  على العنوان ادناه عند او قبل </w:t>
            </w:r>
            <w:r w:rsidRPr="00C22801">
              <w:rPr>
                <w:color w:val="000000"/>
                <w:spacing w:val="-2"/>
                <w:sz w:val="24"/>
                <w:szCs w:val="24"/>
                <w:highlight w:val="yellow"/>
                <w:rtl/>
              </w:rPr>
              <w:t>[</w:t>
            </w:r>
            <w:r w:rsidR="00B852EC">
              <w:rPr>
                <w:rFonts w:hint="cs"/>
                <w:color w:val="000000"/>
                <w:spacing w:val="-2"/>
                <w:sz w:val="24"/>
                <w:szCs w:val="24"/>
                <w:highlight w:val="yellow"/>
                <w:rtl/>
              </w:rPr>
              <w:t>30</w:t>
            </w:r>
            <w:r w:rsidRPr="00C22801">
              <w:rPr>
                <w:rFonts w:hint="cs"/>
                <w:color w:val="000000"/>
                <w:spacing w:val="-2"/>
                <w:sz w:val="24"/>
                <w:szCs w:val="24"/>
                <w:highlight w:val="yellow"/>
                <w:rtl/>
              </w:rPr>
              <w:t xml:space="preserve">/ </w:t>
            </w:r>
            <w:r w:rsidR="00AB1C4E" w:rsidRPr="00C22801">
              <w:rPr>
                <w:rFonts w:hint="cs"/>
                <w:color w:val="000000"/>
                <w:spacing w:val="-2"/>
                <w:sz w:val="24"/>
                <w:szCs w:val="24"/>
                <w:highlight w:val="yellow"/>
                <w:rtl/>
              </w:rPr>
              <w:t>11</w:t>
            </w:r>
            <w:r w:rsidRPr="00C22801">
              <w:rPr>
                <w:rFonts w:hint="cs"/>
                <w:color w:val="000000"/>
                <w:spacing w:val="-2"/>
                <w:sz w:val="24"/>
                <w:szCs w:val="24"/>
                <w:highlight w:val="yellow"/>
                <w:rtl/>
              </w:rPr>
              <w:t xml:space="preserve">  /</w:t>
            </w:r>
            <w:r w:rsidR="00594D13" w:rsidRPr="00C22801">
              <w:rPr>
                <w:rFonts w:hint="cs"/>
                <w:color w:val="000000"/>
                <w:spacing w:val="-2"/>
                <w:sz w:val="24"/>
                <w:szCs w:val="24"/>
                <w:highlight w:val="yellow"/>
                <w:rtl/>
              </w:rPr>
              <w:t xml:space="preserve">  202</w:t>
            </w:r>
            <w:r w:rsidR="00DC1DFE" w:rsidRPr="00C22801">
              <w:rPr>
                <w:rFonts w:hint="cs"/>
                <w:color w:val="000000"/>
                <w:spacing w:val="-2"/>
                <w:sz w:val="24"/>
                <w:szCs w:val="24"/>
                <w:highlight w:val="yellow"/>
                <w:rtl/>
              </w:rPr>
              <w:t>3</w:t>
            </w:r>
            <w:r w:rsidRPr="00C22801">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14:paraId="442814CF" w14:textId="77777777"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14:paraId="50B3122E" w14:textId="77777777"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00C22801">
              <w:rPr>
                <w:rFonts w:hint="cs"/>
                <w:color w:val="000000"/>
                <w:sz w:val="24"/>
                <w:szCs w:val="24"/>
                <w:rtl/>
              </w:rPr>
              <w:t xml:space="preserve"> </w:t>
            </w:r>
            <w:r w:rsidRPr="00212FFB">
              <w:rPr>
                <w:rFonts w:hint="cs"/>
                <w:color w:val="000000"/>
                <w:sz w:val="24"/>
                <w:szCs w:val="24"/>
                <w:rtl/>
              </w:rPr>
              <w:t>ولا</w:t>
            </w:r>
            <w:r w:rsidR="00C22801">
              <w:rPr>
                <w:rFonts w:hint="cs"/>
                <w:color w:val="000000"/>
                <w:sz w:val="24"/>
                <w:szCs w:val="24"/>
                <w:rtl/>
              </w:rPr>
              <w:t xml:space="preserve"> </w:t>
            </w:r>
            <w:r w:rsidRPr="00212FFB">
              <w:rPr>
                <w:rFonts w:hint="cs"/>
                <w:color w:val="000000"/>
                <w:sz w:val="24"/>
                <w:szCs w:val="24"/>
                <w:rtl/>
              </w:rPr>
              <w:t>يقبل سويفت خطاب الضمان او كفالة مباشرة.</w:t>
            </w:r>
          </w:p>
          <w:p w14:paraId="00CD4568"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14:paraId="5DEC6053"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14:paraId="50383D2C"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14:paraId="188FB14E"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14:paraId="5B91BB86"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14:paraId="00D3FABF" w14:textId="77777777"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14:paraId="5F47168D" w14:textId="77777777"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14:paraId="4538FCA9" w14:textId="77777777"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14:paraId="70D1657E" w14:textId="77777777" w:rsidTr="00EA4F08">
        <w:tc>
          <w:tcPr>
            <w:tcW w:w="12558" w:type="dxa"/>
            <w:shd w:val="clear" w:color="auto" w:fill="auto"/>
          </w:tcPr>
          <w:p w14:paraId="114C9168" w14:textId="77777777"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14:paraId="4172EBEB" w14:textId="77777777" w:rsidR="00B367A8" w:rsidRPr="00212FFB" w:rsidRDefault="00B367A8" w:rsidP="00EA4F08">
            <w:pPr>
              <w:pStyle w:val="Header"/>
              <w:bidi/>
              <w:ind w:left="360"/>
              <w:jc w:val="both"/>
              <w:rPr>
                <w:sz w:val="24"/>
                <w:szCs w:val="24"/>
                <w:rtl/>
              </w:rPr>
            </w:pPr>
          </w:p>
        </w:tc>
      </w:tr>
      <w:tr w:rsidR="00B367A8" w14:paraId="56D2AF87" w14:textId="77777777" w:rsidTr="00EA4F08">
        <w:tc>
          <w:tcPr>
            <w:tcW w:w="12558" w:type="dxa"/>
            <w:shd w:val="clear" w:color="auto" w:fill="auto"/>
          </w:tcPr>
          <w:p w14:paraId="2C2F8BC9" w14:textId="77777777"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14:paraId="37125EFC" w14:textId="77777777" w:rsidR="00B367A8" w:rsidRPr="00212FFB" w:rsidRDefault="00B367A8" w:rsidP="00EA4F08">
            <w:pPr>
              <w:bidi/>
              <w:jc w:val="both"/>
              <w:rPr>
                <w:sz w:val="24"/>
                <w:szCs w:val="24"/>
                <w:lang w:bidi="ar-IQ"/>
              </w:rPr>
            </w:pPr>
          </w:p>
        </w:tc>
      </w:tr>
      <w:tr w:rsidR="00B367A8" w14:paraId="758A5ECC" w14:textId="77777777" w:rsidTr="00EA4F08">
        <w:tc>
          <w:tcPr>
            <w:tcW w:w="12558" w:type="dxa"/>
            <w:shd w:val="clear" w:color="auto" w:fill="auto"/>
          </w:tcPr>
          <w:p w14:paraId="6BA4C0E8" w14:textId="77777777"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14:paraId="2A896F95" w14:textId="77777777" w:rsidR="00EA4F08" w:rsidRPr="00212FFB" w:rsidRDefault="00EA4F08" w:rsidP="00EA4F08">
            <w:pPr>
              <w:bidi/>
              <w:jc w:val="both"/>
              <w:rPr>
                <w:b/>
                <w:bCs/>
                <w:sz w:val="24"/>
                <w:szCs w:val="24"/>
                <w:rtl/>
                <w:lang w:bidi="ar-IQ"/>
              </w:rPr>
            </w:pPr>
          </w:p>
        </w:tc>
      </w:tr>
      <w:tr w:rsidR="00B367A8" w14:paraId="632263B9" w14:textId="77777777" w:rsidTr="00EA4F08">
        <w:tc>
          <w:tcPr>
            <w:tcW w:w="12558" w:type="dxa"/>
            <w:shd w:val="clear" w:color="auto" w:fill="auto"/>
          </w:tcPr>
          <w:p w14:paraId="5863B6BD" w14:textId="77777777"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14:paraId="0466499B" w14:textId="77777777" w:rsidR="00EA4F08" w:rsidRPr="00212FFB" w:rsidRDefault="00EA4F08" w:rsidP="00EA4F08">
            <w:pPr>
              <w:bidi/>
              <w:jc w:val="both"/>
              <w:rPr>
                <w:b/>
                <w:bCs/>
                <w:sz w:val="24"/>
                <w:szCs w:val="24"/>
                <w:lang w:bidi="ar-IQ"/>
              </w:rPr>
            </w:pPr>
          </w:p>
        </w:tc>
      </w:tr>
      <w:tr w:rsidR="00B367A8" w14:paraId="204688C6" w14:textId="77777777" w:rsidTr="00EA4F08">
        <w:tc>
          <w:tcPr>
            <w:tcW w:w="12558" w:type="dxa"/>
            <w:shd w:val="clear" w:color="auto" w:fill="auto"/>
          </w:tcPr>
          <w:p w14:paraId="395894B0" w14:textId="77777777"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14:paraId="164CEDAB" w14:textId="77777777" w:rsidR="00B367A8" w:rsidRPr="00212FFB" w:rsidRDefault="00B367A8" w:rsidP="00EA4F08">
            <w:pPr>
              <w:tabs>
                <w:tab w:val="num" w:pos="69"/>
              </w:tabs>
              <w:bidi/>
              <w:jc w:val="both"/>
              <w:rPr>
                <w:b/>
                <w:bCs/>
                <w:sz w:val="24"/>
                <w:szCs w:val="24"/>
                <w:rtl/>
              </w:rPr>
            </w:pPr>
          </w:p>
        </w:tc>
      </w:tr>
      <w:tr w:rsidR="00B367A8" w14:paraId="0295AED5" w14:textId="77777777" w:rsidTr="00EA4F08">
        <w:tc>
          <w:tcPr>
            <w:tcW w:w="12558" w:type="dxa"/>
            <w:shd w:val="clear" w:color="auto" w:fill="auto"/>
          </w:tcPr>
          <w:p w14:paraId="4CF9CAA0" w14:textId="77777777"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14:paraId="25DF4CE5" w14:textId="77777777" w:rsidR="00B367A8" w:rsidRPr="00212FFB" w:rsidRDefault="00B367A8" w:rsidP="00EA4F08">
            <w:pPr>
              <w:bidi/>
              <w:jc w:val="both"/>
              <w:rPr>
                <w:b/>
                <w:bCs/>
                <w:sz w:val="24"/>
                <w:szCs w:val="24"/>
                <w:rtl/>
                <w:lang w:bidi="ar-IQ"/>
              </w:rPr>
            </w:pPr>
          </w:p>
        </w:tc>
      </w:tr>
    </w:tbl>
    <w:p w14:paraId="4360D95A" w14:textId="77777777" w:rsidR="00524619" w:rsidRDefault="00524619" w:rsidP="000124A3">
      <w:pPr>
        <w:tabs>
          <w:tab w:val="left" w:pos="1470"/>
        </w:tabs>
        <w:bidi/>
        <w:rPr>
          <w:rtl/>
          <w:lang w:bidi="ar-IQ"/>
        </w:rPr>
      </w:pPr>
    </w:p>
    <w:p w14:paraId="757F1F78" w14:textId="77777777"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14034"/>
      </w:tblGrid>
      <w:tr w:rsidR="00120DE8" w14:paraId="52C01141" w14:textId="77777777" w:rsidTr="00AD4324">
        <w:tc>
          <w:tcPr>
            <w:tcW w:w="14034" w:type="dxa"/>
          </w:tcPr>
          <w:p w14:paraId="28E74444" w14:textId="77777777" w:rsidR="00120DE8" w:rsidRPr="00120DE8" w:rsidRDefault="00120DE8" w:rsidP="00EA4F08">
            <w:pPr>
              <w:tabs>
                <w:tab w:val="left" w:pos="1470"/>
              </w:tabs>
              <w:rPr>
                <w:b/>
                <w:bCs/>
                <w:lang w:bidi="ar-IQ"/>
              </w:rPr>
            </w:pPr>
          </w:p>
          <w:p w14:paraId="4B32C057" w14:textId="0996142E" w:rsidR="00120DE8" w:rsidRPr="00120DE8" w:rsidRDefault="00120DE8" w:rsidP="00AB1C4E">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MED/</w:t>
            </w:r>
            <w:r w:rsidR="00B852EC">
              <w:rPr>
                <w:rFonts w:ascii="Arial" w:eastAsia="Times New Roman" w:hAnsi="Arial"/>
                <w:b/>
                <w:bCs/>
                <w:sz w:val="24"/>
                <w:szCs w:val="24"/>
                <w:u w:val="single"/>
              </w:rPr>
              <w:t>4</w:t>
            </w:r>
            <w:r w:rsidRPr="00120DE8">
              <w:rPr>
                <w:rFonts w:ascii="Arial" w:eastAsia="Times New Roman" w:hAnsi="Arial"/>
                <w:b/>
                <w:bCs/>
                <w:sz w:val="24"/>
                <w:szCs w:val="24"/>
                <w:u w:val="single"/>
              </w:rPr>
              <w:t>/202</w:t>
            </w:r>
            <w:r w:rsidR="00AB1C4E">
              <w:rPr>
                <w:rFonts w:ascii="Arial" w:eastAsia="Times New Roman" w:hAnsi="Arial"/>
                <w:b/>
                <w:bCs/>
                <w:sz w:val="24"/>
                <w:szCs w:val="24"/>
                <w:u w:val="single"/>
              </w:rPr>
              <w:t>4</w:t>
            </w:r>
          </w:p>
          <w:p w14:paraId="7509A910" w14:textId="77777777" w:rsidR="00120DE8" w:rsidRPr="00120DE8" w:rsidRDefault="00120DE8" w:rsidP="00AB1C4E">
            <w:pPr>
              <w:tabs>
                <w:tab w:val="left" w:pos="1470"/>
              </w:tabs>
              <w:jc w:val="center"/>
              <w:rPr>
                <w:b/>
                <w:bCs/>
                <w:rtl/>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B1C4E">
              <w:rPr>
                <w:rFonts w:ascii="Arial" w:eastAsia="Times New Roman" w:hAnsi="Arial" w:hint="cs"/>
                <w:b/>
                <w:bCs/>
                <w:sz w:val="24"/>
                <w:szCs w:val="24"/>
                <w:rtl/>
                <w:lang w:bidi="ar-IQ"/>
              </w:rPr>
              <w:t>5</w:t>
            </w:r>
          </w:p>
          <w:p w14:paraId="0EA7B464" w14:textId="77777777" w:rsidR="00120DE8" w:rsidRPr="00120DE8" w:rsidRDefault="00120DE8" w:rsidP="00EA4F08">
            <w:pPr>
              <w:tabs>
                <w:tab w:val="left" w:pos="1470"/>
              </w:tabs>
              <w:rPr>
                <w:b/>
                <w:bCs/>
                <w:lang w:bidi="ar-IQ"/>
              </w:rPr>
            </w:pPr>
          </w:p>
        </w:tc>
      </w:tr>
      <w:tr w:rsidR="00120DE8" w14:paraId="467FC155" w14:textId="77777777" w:rsidTr="00AD4324">
        <w:tc>
          <w:tcPr>
            <w:tcW w:w="14034" w:type="dxa"/>
          </w:tcPr>
          <w:p w14:paraId="2D62DBE8"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14:paraId="449B1F55" w14:textId="77777777" w:rsidR="00120DE8" w:rsidRPr="00120DE8" w:rsidRDefault="00120DE8" w:rsidP="00EA4F08">
            <w:pPr>
              <w:tabs>
                <w:tab w:val="left" w:pos="1470"/>
              </w:tabs>
              <w:rPr>
                <w:b/>
                <w:bCs/>
                <w:lang w:bidi="ar-IQ"/>
              </w:rPr>
            </w:pPr>
          </w:p>
          <w:p w14:paraId="0E0DE7BC" w14:textId="77777777" w:rsidR="00120DE8" w:rsidRPr="00120DE8" w:rsidRDefault="00120DE8" w:rsidP="00EA4F08">
            <w:pPr>
              <w:tabs>
                <w:tab w:val="left" w:pos="1470"/>
              </w:tabs>
              <w:rPr>
                <w:b/>
                <w:bCs/>
                <w:lang w:bidi="ar-IQ"/>
              </w:rPr>
            </w:pPr>
          </w:p>
        </w:tc>
      </w:tr>
      <w:tr w:rsidR="00120DE8" w14:paraId="56B967EB" w14:textId="77777777" w:rsidTr="00AD4324">
        <w:tc>
          <w:tcPr>
            <w:tcW w:w="14034" w:type="dxa"/>
          </w:tcPr>
          <w:p w14:paraId="2E28AFE6"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14:paraId="69F0D21C" w14:textId="77777777" w:rsidR="00120DE8" w:rsidRPr="00120DE8" w:rsidRDefault="00120DE8" w:rsidP="00EA4F08">
            <w:pPr>
              <w:tabs>
                <w:tab w:val="left" w:pos="1470"/>
              </w:tabs>
              <w:rPr>
                <w:b/>
                <w:bCs/>
                <w:lang w:bidi="ar-IQ"/>
              </w:rPr>
            </w:pPr>
          </w:p>
        </w:tc>
      </w:tr>
      <w:tr w:rsidR="00120DE8" w14:paraId="6FB6221E" w14:textId="77777777" w:rsidTr="00AD4324">
        <w:tc>
          <w:tcPr>
            <w:tcW w:w="14034" w:type="dxa"/>
          </w:tcPr>
          <w:p w14:paraId="21D483DB"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14:paraId="70D32818" w14:textId="77777777" w:rsidR="00120DE8" w:rsidRPr="00120DE8" w:rsidRDefault="00120DE8" w:rsidP="00EA4F08">
            <w:pPr>
              <w:tabs>
                <w:tab w:val="left" w:pos="1470"/>
              </w:tabs>
              <w:rPr>
                <w:b/>
                <w:bCs/>
                <w:lang w:bidi="ar-IQ"/>
              </w:rPr>
            </w:pPr>
          </w:p>
        </w:tc>
      </w:tr>
      <w:tr w:rsidR="00120DE8" w14:paraId="24068D38" w14:textId="77777777" w:rsidTr="00AD4324">
        <w:tc>
          <w:tcPr>
            <w:tcW w:w="14034" w:type="dxa"/>
          </w:tcPr>
          <w:p w14:paraId="3947CD6A"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14:paraId="12A0205F" w14:textId="77777777" w:rsidR="00120DE8" w:rsidRPr="00120DE8" w:rsidRDefault="00120DE8" w:rsidP="00EA4F08">
            <w:pPr>
              <w:tabs>
                <w:tab w:val="left" w:pos="1470"/>
              </w:tabs>
              <w:rPr>
                <w:b/>
                <w:bCs/>
                <w:lang w:bidi="ar-IQ"/>
              </w:rPr>
            </w:pPr>
          </w:p>
        </w:tc>
      </w:tr>
      <w:tr w:rsidR="00120DE8" w14:paraId="3A4B1C0A" w14:textId="77777777" w:rsidTr="00AD4324">
        <w:tc>
          <w:tcPr>
            <w:tcW w:w="14034" w:type="dxa"/>
          </w:tcPr>
          <w:p w14:paraId="2A64535E" w14:textId="77777777" w:rsidR="00120DE8" w:rsidRPr="00120DE8" w:rsidRDefault="00120DE8" w:rsidP="00EA4F08">
            <w:pPr>
              <w:tabs>
                <w:tab w:val="left" w:pos="1470"/>
              </w:tabs>
              <w:rPr>
                <w:b/>
                <w:bCs/>
                <w:lang w:bidi="ar-IQ"/>
              </w:rPr>
            </w:pPr>
          </w:p>
          <w:p w14:paraId="65DF1590" w14:textId="77777777"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14:paraId="25E5E251" w14:textId="77777777" w:rsidTr="00AD4324">
        <w:tc>
          <w:tcPr>
            <w:tcW w:w="14034" w:type="dxa"/>
          </w:tcPr>
          <w:p w14:paraId="6E7F8698" w14:textId="77777777" w:rsidR="00120DE8" w:rsidRPr="00120DE8" w:rsidRDefault="00120DE8" w:rsidP="00EA4F08">
            <w:pPr>
              <w:tabs>
                <w:tab w:val="left" w:pos="1470"/>
              </w:tabs>
              <w:rPr>
                <w:b/>
                <w:bCs/>
                <w:lang w:bidi="ar-IQ"/>
              </w:rPr>
            </w:pPr>
          </w:p>
          <w:p w14:paraId="2D5B62B1"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14:paraId="01F79DE7" w14:textId="77777777" w:rsidTr="00AD4324">
        <w:tc>
          <w:tcPr>
            <w:tcW w:w="14034" w:type="dxa"/>
          </w:tcPr>
          <w:p w14:paraId="7F27F1DF" w14:textId="77777777" w:rsidR="00120DE8" w:rsidRPr="00120DE8" w:rsidRDefault="00120DE8" w:rsidP="00EA4F08">
            <w:pPr>
              <w:tabs>
                <w:tab w:val="left" w:pos="1470"/>
              </w:tabs>
              <w:rPr>
                <w:b/>
                <w:bCs/>
                <w:lang w:bidi="ar-IQ"/>
              </w:rPr>
            </w:pPr>
          </w:p>
          <w:p w14:paraId="3A76FDE9"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14:paraId="7EBF6BD9" w14:textId="77777777" w:rsidTr="00AD4324">
        <w:tc>
          <w:tcPr>
            <w:tcW w:w="14034" w:type="dxa"/>
          </w:tcPr>
          <w:p w14:paraId="13715A9F" w14:textId="77777777" w:rsidR="00120DE8" w:rsidRPr="00120DE8" w:rsidRDefault="00120DE8" w:rsidP="00EA4F08">
            <w:pPr>
              <w:tabs>
                <w:tab w:val="left" w:pos="1470"/>
              </w:tabs>
              <w:rPr>
                <w:b/>
                <w:bCs/>
                <w:lang w:bidi="ar-IQ"/>
              </w:rPr>
            </w:pPr>
          </w:p>
          <w:p w14:paraId="7EAE45F9"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14:paraId="6D55113C" w14:textId="77777777" w:rsidTr="00AD4324">
        <w:tc>
          <w:tcPr>
            <w:tcW w:w="14034" w:type="dxa"/>
          </w:tcPr>
          <w:p w14:paraId="1099508E" w14:textId="77777777" w:rsidR="00120DE8" w:rsidRPr="00120DE8" w:rsidRDefault="00120DE8" w:rsidP="00EA4F08">
            <w:pPr>
              <w:tabs>
                <w:tab w:val="left" w:pos="1470"/>
              </w:tabs>
              <w:rPr>
                <w:b/>
                <w:bCs/>
                <w:lang w:bidi="ar-IQ"/>
              </w:rPr>
            </w:pPr>
          </w:p>
          <w:p w14:paraId="64B420A4" w14:textId="77777777"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14:paraId="26B9F0FB" w14:textId="77777777" w:rsidTr="00AD4324">
        <w:tc>
          <w:tcPr>
            <w:tcW w:w="14034" w:type="dxa"/>
          </w:tcPr>
          <w:p w14:paraId="73832CF2" w14:textId="77777777"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14:paraId="0A602D63" w14:textId="77777777" w:rsidR="00120DE8" w:rsidRPr="00120DE8" w:rsidRDefault="00120DE8" w:rsidP="00EA4F08">
            <w:pPr>
              <w:tabs>
                <w:tab w:val="left" w:pos="1470"/>
              </w:tabs>
              <w:rPr>
                <w:b/>
                <w:bCs/>
                <w:lang w:bidi="ar-IQ"/>
              </w:rPr>
            </w:pPr>
          </w:p>
        </w:tc>
      </w:tr>
      <w:tr w:rsidR="00120DE8" w14:paraId="3FAEB725" w14:textId="77777777" w:rsidTr="00AD4324">
        <w:tc>
          <w:tcPr>
            <w:tcW w:w="14034" w:type="dxa"/>
          </w:tcPr>
          <w:p w14:paraId="465E81A2" w14:textId="77777777" w:rsidR="00120DE8" w:rsidRPr="00120DE8" w:rsidRDefault="00120DE8" w:rsidP="00EA4F08">
            <w:pPr>
              <w:tabs>
                <w:tab w:val="left" w:pos="1470"/>
              </w:tabs>
              <w:rPr>
                <w:b/>
                <w:bCs/>
                <w:lang w:bidi="ar-IQ"/>
              </w:rPr>
            </w:pPr>
          </w:p>
          <w:p w14:paraId="32A00363" w14:textId="77777777" w:rsidR="00120DE8" w:rsidRPr="00120DE8" w:rsidRDefault="00120DE8" w:rsidP="00EA4F08">
            <w:pPr>
              <w:tabs>
                <w:tab w:val="left" w:pos="1470"/>
              </w:tabs>
              <w:rPr>
                <w:b/>
                <w:bCs/>
                <w:lang w:bidi="ar-IQ"/>
              </w:rPr>
            </w:pPr>
            <w:proofErr w:type="spellStart"/>
            <w:r w:rsidRPr="00120DE8">
              <w:rPr>
                <w:rFonts w:ascii="Arial" w:eastAsia="Times New Roman" w:hAnsi="Arial"/>
                <w:b/>
                <w:bCs/>
                <w:sz w:val="24"/>
                <w:szCs w:val="24"/>
              </w:rPr>
              <w:t>note:Trade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120DE8" w14:paraId="310A4778" w14:textId="77777777" w:rsidTr="00AD4324">
        <w:tc>
          <w:tcPr>
            <w:tcW w:w="14034" w:type="dxa"/>
          </w:tcPr>
          <w:p w14:paraId="2CB4D98A" w14:textId="77777777"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bl>
    <w:p w14:paraId="7264933E" w14:textId="42CFAE8C" w:rsidR="00447CB9" w:rsidRDefault="00447CB9" w:rsidP="00AC42B1">
      <w:pPr>
        <w:tabs>
          <w:tab w:val="left" w:pos="1470"/>
        </w:tabs>
        <w:bidi/>
        <w:rPr>
          <w:lang w:bidi="ar-IQ"/>
        </w:rPr>
      </w:pPr>
    </w:p>
    <w:p w14:paraId="346803BB" w14:textId="1563F2BB" w:rsidR="0076600E" w:rsidRDefault="0076600E" w:rsidP="0076600E">
      <w:pPr>
        <w:tabs>
          <w:tab w:val="left" w:pos="1470"/>
        </w:tabs>
        <w:bidi/>
        <w:rPr>
          <w:lang w:bidi="ar-IQ"/>
        </w:rPr>
      </w:pPr>
    </w:p>
    <w:p w14:paraId="3663A296" w14:textId="77777777" w:rsidR="0076600E" w:rsidRDefault="0076600E" w:rsidP="0076600E">
      <w:pPr>
        <w:tabs>
          <w:tab w:val="left" w:pos="1470"/>
        </w:tabs>
        <w:bidi/>
        <w:rPr>
          <w:rtl/>
          <w:lang w:bidi="ar-IQ"/>
        </w:rPr>
      </w:pPr>
    </w:p>
    <w:tbl>
      <w:tblPr>
        <w:tblW w:w="13180" w:type="dxa"/>
        <w:tblInd w:w="113" w:type="dxa"/>
        <w:tblLook w:val="04A0" w:firstRow="1" w:lastRow="0" w:firstColumn="1" w:lastColumn="0" w:noHBand="0" w:noVBand="1"/>
      </w:tblPr>
      <w:tblGrid>
        <w:gridCol w:w="780"/>
        <w:gridCol w:w="1380"/>
        <w:gridCol w:w="3340"/>
        <w:gridCol w:w="1240"/>
        <w:gridCol w:w="1200"/>
        <w:gridCol w:w="1320"/>
        <w:gridCol w:w="1320"/>
        <w:gridCol w:w="1240"/>
        <w:gridCol w:w="1360"/>
      </w:tblGrid>
      <w:tr w:rsidR="0076600E" w:rsidRPr="0076600E" w14:paraId="09A8A817" w14:textId="77777777" w:rsidTr="0076600E">
        <w:trPr>
          <w:trHeight w:val="915"/>
        </w:trPr>
        <w:tc>
          <w:tcPr>
            <w:tcW w:w="13180" w:type="dxa"/>
            <w:gridSpan w:val="9"/>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9BF23B" w14:textId="77777777" w:rsidR="0076600E" w:rsidRPr="0076600E" w:rsidRDefault="0076600E" w:rsidP="0076600E">
            <w:pPr>
              <w:spacing w:after="0" w:line="240" w:lineRule="auto"/>
              <w:jc w:val="center"/>
              <w:rPr>
                <w:rFonts w:ascii="Calibri" w:eastAsia="Times New Roman" w:hAnsi="Calibri" w:cs="Calibri"/>
                <w:b/>
                <w:bCs/>
                <w:color w:val="000000"/>
              </w:rPr>
            </w:pPr>
            <w:r w:rsidRPr="0076600E">
              <w:rPr>
                <w:rFonts w:ascii="Calibri" w:eastAsia="Times New Roman" w:hAnsi="Calibri" w:cs="Calibri"/>
                <w:b/>
                <w:bCs/>
                <w:color w:val="000000"/>
              </w:rPr>
              <w:lastRenderedPageBreak/>
              <w:t>Med4-2024</w:t>
            </w:r>
          </w:p>
        </w:tc>
      </w:tr>
      <w:tr w:rsidR="0076600E" w:rsidRPr="0076600E" w14:paraId="490AE0AC" w14:textId="77777777" w:rsidTr="0076600E">
        <w:trPr>
          <w:trHeight w:val="2025"/>
        </w:trPr>
        <w:tc>
          <w:tcPr>
            <w:tcW w:w="780" w:type="dxa"/>
            <w:tcBorders>
              <w:top w:val="nil"/>
              <w:left w:val="single" w:sz="4" w:space="0" w:color="auto"/>
              <w:bottom w:val="single" w:sz="4" w:space="0" w:color="auto"/>
              <w:right w:val="single" w:sz="4" w:space="0" w:color="auto"/>
            </w:tcBorders>
            <w:shd w:val="clear" w:color="C0C0C0" w:fill="C0C0C0"/>
            <w:vAlign w:val="center"/>
            <w:hideMark/>
          </w:tcPr>
          <w:p w14:paraId="264527FD" w14:textId="77777777" w:rsidR="0076600E" w:rsidRPr="0076600E" w:rsidRDefault="0076600E" w:rsidP="0076600E">
            <w:pPr>
              <w:spacing w:after="0" w:line="240" w:lineRule="auto"/>
              <w:jc w:val="center"/>
              <w:rPr>
                <w:rFonts w:ascii="Calibri" w:eastAsia="Times New Roman" w:hAnsi="Calibri" w:cs="Calibri"/>
                <w:b/>
                <w:bCs/>
                <w:color w:val="000000"/>
              </w:rPr>
            </w:pPr>
            <w:r w:rsidRPr="0076600E">
              <w:rPr>
                <w:rFonts w:ascii="Calibri" w:eastAsia="Times New Roman" w:hAnsi="Calibri" w:cs="Calibri"/>
                <w:b/>
                <w:bCs/>
                <w:color w:val="000000"/>
              </w:rPr>
              <w:t>no</w:t>
            </w:r>
          </w:p>
        </w:tc>
        <w:tc>
          <w:tcPr>
            <w:tcW w:w="1380" w:type="dxa"/>
            <w:tcBorders>
              <w:top w:val="nil"/>
              <w:left w:val="nil"/>
              <w:bottom w:val="single" w:sz="4" w:space="0" w:color="auto"/>
              <w:right w:val="single" w:sz="4" w:space="0" w:color="auto"/>
            </w:tcBorders>
            <w:shd w:val="clear" w:color="C0C0C0" w:fill="C0C0C0"/>
            <w:vAlign w:val="center"/>
            <w:hideMark/>
          </w:tcPr>
          <w:p w14:paraId="461BE023" w14:textId="77777777" w:rsidR="0076600E" w:rsidRPr="0076600E" w:rsidRDefault="0076600E" w:rsidP="0076600E">
            <w:pPr>
              <w:spacing w:after="0" w:line="240" w:lineRule="auto"/>
              <w:jc w:val="center"/>
              <w:rPr>
                <w:rFonts w:ascii="Calibri" w:eastAsia="Times New Roman" w:hAnsi="Calibri" w:cs="Calibri"/>
                <w:b/>
                <w:bCs/>
                <w:color w:val="000000"/>
              </w:rPr>
            </w:pPr>
            <w:bookmarkStart w:id="0" w:name="RANGE!B2:I10"/>
            <w:r w:rsidRPr="0076600E">
              <w:rPr>
                <w:rFonts w:ascii="Calibri" w:eastAsia="Times New Roman" w:hAnsi="Calibri" w:cs="Calibri"/>
                <w:b/>
                <w:bCs/>
                <w:color w:val="000000"/>
              </w:rPr>
              <w:t>national code</w:t>
            </w:r>
            <w:bookmarkEnd w:id="0"/>
          </w:p>
        </w:tc>
        <w:tc>
          <w:tcPr>
            <w:tcW w:w="3340" w:type="dxa"/>
            <w:tcBorders>
              <w:top w:val="nil"/>
              <w:left w:val="nil"/>
              <w:bottom w:val="single" w:sz="4" w:space="0" w:color="auto"/>
              <w:right w:val="single" w:sz="4" w:space="0" w:color="auto"/>
            </w:tcBorders>
            <w:shd w:val="clear" w:color="C0C0C0" w:fill="C0C0C0"/>
            <w:vAlign w:val="center"/>
            <w:hideMark/>
          </w:tcPr>
          <w:p w14:paraId="367286A4" w14:textId="77777777" w:rsidR="0076600E" w:rsidRPr="0076600E" w:rsidRDefault="0076600E" w:rsidP="0076600E">
            <w:pPr>
              <w:spacing w:after="0" w:line="240" w:lineRule="auto"/>
              <w:jc w:val="center"/>
              <w:rPr>
                <w:rFonts w:ascii="Calibri" w:eastAsia="Times New Roman" w:hAnsi="Calibri" w:cs="Calibri"/>
                <w:b/>
                <w:bCs/>
                <w:color w:val="000000"/>
              </w:rPr>
            </w:pPr>
            <w:r w:rsidRPr="0076600E">
              <w:rPr>
                <w:rFonts w:ascii="Calibri" w:eastAsia="Times New Roman" w:hAnsi="Calibri" w:cs="Calibri"/>
                <w:b/>
                <w:bCs/>
                <w:color w:val="000000"/>
              </w:rPr>
              <w:t>Item</w:t>
            </w:r>
          </w:p>
        </w:tc>
        <w:tc>
          <w:tcPr>
            <w:tcW w:w="1240" w:type="dxa"/>
            <w:tcBorders>
              <w:top w:val="nil"/>
              <w:left w:val="nil"/>
              <w:bottom w:val="single" w:sz="4" w:space="0" w:color="auto"/>
              <w:right w:val="single" w:sz="4" w:space="0" w:color="auto"/>
            </w:tcBorders>
            <w:shd w:val="clear" w:color="C0C0C0" w:fill="C0C0C0"/>
            <w:vAlign w:val="center"/>
            <w:hideMark/>
          </w:tcPr>
          <w:p w14:paraId="62A418F1" w14:textId="77777777" w:rsidR="0076600E" w:rsidRPr="0076600E" w:rsidRDefault="0076600E" w:rsidP="0076600E">
            <w:pPr>
              <w:spacing w:after="0" w:line="240" w:lineRule="auto"/>
              <w:jc w:val="center"/>
              <w:rPr>
                <w:rFonts w:ascii="Calibri" w:eastAsia="Times New Roman" w:hAnsi="Calibri" w:cs="Calibri"/>
                <w:b/>
                <w:bCs/>
                <w:color w:val="000000"/>
              </w:rPr>
            </w:pPr>
            <w:r w:rsidRPr="0076600E">
              <w:rPr>
                <w:rFonts w:ascii="Calibri" w:eastAsia="Times New Roman" w:hAnsi="Calibri" w:cs="Calibri"/>
                <w:b/>
                <w:bCs/>
                <w:color w:val="000000"/>
              </w:rPr>
              <w:t>TOTAL 2025</w:t>
            </w:r>
          </w:p>
        </w:tc>
        <w:tc>
          <w:tcPr>
            <w:tcW w:w="1200" w:type="dxa"/>
            <w:tcBorders>
              <w:top w:val="nil"/>
              <w:left w:val="nil"/>
              <w:bottom w:val="single" w:sz="4" w:space="0" w:color="auto"/>
              <w:right w:val="single" w:sz="4" w:space="0" w:color="auto"/>
            </w:tcBorders>
            <w:shd w:val="clear" w:color="C0C0C0" w:fill="C0C0C0"/>
            <w:vAlign w:val="center"/>
            <w:hideMark/>
          </w:tcPr>
          <w:p w14:paraId="4C5DCDCF" w14:textId="77777777" w:rsidR="0076600E" w:rsidRPr="0076600E" w:rsidRDefault="0076600E" w:rsidP="0076600E">
            <w:pPr>
              <w:spacing w:after="0" w:line="240" w:lineRule="auto"/>
              <w:jc w:val="center"/>
              <w:rPr>
                <w:rFonts w:ascii="Calibri" w:eastAsia="Times New Roman" w:hAnsi="Calibri" w:cs="Calibri"/>
                <w:b/>
                <w:bCs/>
                <w:color w:val="000000"/>
              </w:rPr>
            </w:pPr>
            <w:r w:rsidRPr="0076600E">
              <w:rPr>
                <w:rFonts w:ascii="Calibri" w:eastAsia="Times New Roman" w:hAnsi="Calibri" w:cs="Calibri"/>
                <w:b/>
                <w:bCs/>
                <w:color w:val="000000"/>
              </w:rPr>
              <w:t>PACK SIZE</w:t>
            </w:r>
          </w:p>
        </w:tc>
        <w:tc>
          <w:tcPr>
            <w:tcW w:w="1320" w:type="dxa"/>
            <w:tcBorders>
              <w:top w:val="nil"/>
              <w:left w:val="nil"/>
              <w:bottom w:val="single" w:sz="4" w:space="0" w:color="auto"/>
              <w:right w:val="single" w:sz="4" w:space="0" w:color="auto"/>
            </w:tcBorders>
            <w:shd w:val="clear" w:color="C0C0C0" w:fill="C0C0C0"/>
            <w:vAlign w:val="center"/>
            <w:hideMark/>
          </w:tcPr>
          <w:p w14:paraId="45AD6C7E" w14:textId="77777777" w:rsidR="0076600E" w:rsidRPr="0076600E" w:rsidRDefault="0076600E" w:rsidP="0076600E">
            <w:pPr>
              <w:spacing w:after="0" w:line="240" w:lineRule="auto"/>
              <w:jc w:val="center"/>
              <w:rPr>
                <w:rFonts w:ascii="Calibri" w:eastAsia="Times New Roman" w:hAnsi="Calibri" w:cs="Calibri"/>
                <w:b/>
                <w:bCs/>
                <w:color w:val="000000"/>
              </w:rPr>
            </w:pPr>
            <w:r w:rsidRPr="0076600E">
              <w:rPr>
                <w:rFonts w:ascii="Calibri" w:eastAsia="Times New Roman" w:hAnsi="Calibri" w:cs="Calibri"/>
                <w:b/>
                <w:bCs/>
                <w:color w:val="000000"/>
              </w:rPr>
              <w:t>MEAN BRAND Price$ / pack size</w:t>
            </w:r>
          </w:p>
        </w:tc>
        <w:tc>
          <w:tcPr>
            <w:tcW w:w="1320" w:type="dxa"/>
            <w:tcBorders>
              <w:top w:val="nil"/>
              <w:left w:val="nil"/>
              <w:bottom w:val="single" w:sz="4" w:space="0" w:color="auto"/>
              <w:right w:val="single" w:sz="4" w:space="0" w:color="auto"/>
            </w:tcBorders>
            <w:shd w:val="clear" w:color="C0C0C0" w:fill="C0C0C0"/>
            <w:vAlign w:val="center"/>
            <w:hideMark/>
          </w:tcPr>
          <w:p w14:paraId="29280600" w14:textId="77777777" w:rsidR="0076600E" w:rsidRPr="0076600E" w:rsidRDefault="0076600E" w:rsidP="0076600E">
            <w:pPr>
              <w:spacing w:after="0" w:line="240" w:lineRule="auto"/>
              <w:jc w:val="center"/>
              <w:rPr>
                <w:rFonts w:ascii="Calibri" w:eastAsia="Times New Roman" w:hAnsi="Calibri" w:cs="Calibri"/>
                <w:b/>
                <w:bCs/>
                <w:color w:val="000000"/>
              </w:rPr>
            </w:pPr>
            <w:r w:rsidRPr="0076600E">
              <w:rPr>
                <w:rFonts w:ascii="Calibri" w:eastAsia="Times New Roman" w:hAnsi="Calibri" w:cs="Calibri"/>
                <w:b/>
                <w:bCs/>
                <w:color w:val="000000"/>
              </w:rPr>
              <w:t>GENERIC European 70% mean price$ / pack size</w:t>
            </w:r>
          </w:p>
        </w:tc>
        <w:tc>
          <w:tcPr>
            <w:tcW w:w="1240" w:type="dxa"/>
            <w:tcBorders>
              <w:top w:val="nil"/>
              <w:left w:val="nil"/>
              <w:bottom w:val="single" w:sz="4" w:space="0" w:color="auto"/>
              <w:right w:val="single" w:sz="4" w:space="0" w:color="auto"/>
            </w:tcBorders>
            <w:shd w:val="clear" w:color="C0C0C0" w:fill="C0C0C0"/>
            <w:vAlign w:val="center"/>
            <w:hideMark/>
          </w:tcPr>
          <w:p w14:paraId="7F7AFADF" w14:textId="77777777" w:rsidR="0076600E" w:rsidRPr="0076600E" w:rsidRDefault="0076600E" w:rsidP="0076600E">
            <w:pPr>
              <w:spacing w:after="0" w:line="240" w:lineRule="auto"/>
              <w:jc w:val="center"/>
              <w:rPr>
                <w:rFonts w:ascii="Calibri" w:eastAsia="Times New Roman" w:hAnsi="Calibri" w:cs="Calibri"/>
                <w:b/>
                <w:bCs/>
                <w:color w:val="000000"/>
              </w:rPr>
            </w:pPr>
            <w:r w:rsidRPr="0076600E">
              <w:rPr>
                <w:rFonts w:ascii="Calibri" w:eastAsia="Times New Roman" w:hAnsi="Calibri" w:cs="Calibri"/>
                <w:b/>
                <w:bCs/>
                <w:color w:val="000000"/>
              </w:rPr>
              <w:t>GENERIC Asian including Arabic          45% mean price%/ pack</w:t>
            </w:r>
          </w:p>
        </w:tc>
        <w:tc>
          <w:tcPr>
            <w:tcW w:w="1360" w:type="dxa"/>
            <w:tcBorders>
              <w:top w:val="nil"/>
              <w:left w:val="nil"/>
              <w:bottom w:val="single" w:sz="4" w:space="0" w:color="auto"/>
              <w:right w:val="single" w:sz="4" w:space="0" w:color="auto"/>
            </w:tcBorders>
            <w:shd w:val="clear" w:color="C0C0C0" w:fill="C0C0C0"/>
            <w:vAlign w:val="center"/>
            <w:hideMark/>
          </w:tcPr>
          <w:p w14:paraId="2BF74B27" w14:textId="77777777" w:rsidR="0076600E" w:rsidRPr="0076600E" w:rsidRDefault="0076600E" w:rsidP="0076600E">
            <w:pPr>
              <w:spacing w:after="0" w:line="240" w:lineRule="auto"/>
              <w:jc w:val="center"/>
              <w:rPr>
                <w:rFonts w:ascii="Calibri" w:eastAsia="Times New Roman" w:hAnsi="Calibri" w:cs="Calibri"/>
                <w:b/>
                <w:bCs/>
                <w:color w:val="000000"/>
              </w:rPr>
            </w:pPr>
            <w:r w:rsidRPr="0076600E">
              <w:rPr>
                <w:rFonts w:ascii="Calibri" w:eastAsia="Times New Roman" w:hAnsi="Calibri" w:cs="Calibri"/>
                <w:b/>
                <w:bCs/>
                <w:color w:val="000000"/>
              </w:rPr>
              <w:t>GENERIC Far East   25% mean price$ / pack size</w:t>
            </w:r>
          </w:p>
        </w:tc>
      </w:tr>
      <w:tr w:rsidR="0076600E" w:rsidRPr="0076600E" w14:paraId="5A5B3F51" w14:textId="77777777" w:rsidTr="0076600E">
        <w:trPr>
          <w:trHeight w:val="159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415A0797"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1</w:t>
            </w:r>
          </w:p>
        </w:tc>
        <w:tc>
          <w:tcPr>
            <w:tcW w:w="1380" w:type="dxa"/>
            <w:tcBorders>
              <w:top w:val="nil"/>
              <w:left w:val="nil"/>
              <w:bottom w:val="single" w:sz="4" w:space="0" w:color="auto"/>
              <w:right w:val="single" w:sz="4" w:space="0" w:color="auto"/>
            </w:tcBorders>
            <w:shd w:val="clear" w:color="auto" w:fill="auto"/>
            <w:noWrap/>
            <w:vAlign w:val="center"/>
            <w:hideMark/>
          </w:tcPr>
          <w:p w14:paraId="35E21548"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01-AA0-004</w:t>
            </w:r>
          </w:p>
        </w:tc>
        <w:tc>
          <w:tcPr>
            <w:tcW w:w="3340" w:type="dxa"/>
            <w:tcBorders>
              <w:top w:val="nil"/>
              <w:left w:val="nil"/>
              <w:bottom w:val="single" w:sz="4" w:space="0" w:color="auto"/>
              <w:right w:val="single" w:sz="4" w:space="0" w:color="auto"/>
            </w:tcBorders>
            <w:shd w:val="clear" w:color="auto" w:fill="auto"/>
            <w:vAlign w:val="center"/>
            <w:hideMark/>
          </w:tcPr>
          <w:p w14:paraId="3D573470"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Digoxin  250 mcg scored Tablet</w:t>
            </w:r>
          </w:p>
        </w:tc>
        <w:tc>
          <w:tcPr>
            <w:tcW w:w="1240" w:type="dxa"/>
            <w:tcBorders>
              <w:top w:val="nil"/>
              <w:left w:val="nil"/>
              <w:bottom w:val="single" w:sz="4" w:space="0" w:color="auto"/>
              <w:right w:val="single" w:sz="4" w:space="0" w:color="auto"/>
            </w:tcBorders>
            <w:shd w:val="clear" w:color="auto" w:fill="auto"/>
            <w:noWrap/>
            <w:vAlign w:val="center"/>
            <w:hideMark/>
          </w:tcPr>
          <w:p w14:paraId="558378E3"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979640</w:t>
            </w:r>
          </w:p>
        </w:tc>
        <w:tc>
          <w:tcPr>
            <w:tcW w:w="1200" w:type="dxa"/>
            <w:tcBorders>
              <w:top w:val="nil"/>
              <w:left w:val="nil"/>
              <w:bottom w:val="single" w:sz="4" w:space="0" w:color="auto"/>
              <w:right w:val="single" w:sz="4" w:space="0" w:color="auto"/>
            </w:tcBorders>
            <w:shd w:val="clear" w:color="auto" w:fill="auto"/>
            <w:noWrap/>
            <w:vAlign w:val="center"/>
            <w:hideMark/>
          </w:tcPr>
          <w:p w14:paraId="2FC19241"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100 tab</w:t>
            </w:r>
          </w:p>
        </w:tc>
        <w:tc>
          <w:tcPr>
            <w:tcW w:w="1320" w:type="dxa"/>
            <w:tcBorders>
              <w:top w:val="nil"/>
              <w:left w:val="nil"/>
              <w:bottom w:val="single" w:sz="4" w:space="0" w:color="auto"/>
              <w:right w:val="single" w:sz="4" w:space="0" w:color="auto"/>
            </w:tcBorders>
            <w:shd w:val="clear" w:color="auto" w:fill="auto"/>
            <w:noWrap/>
            <w:vAlign w:val="center"/>
            <w:hideMark/>
          </w:tcPr>
          <w:p w14:paraId="30148FC5"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2.5 $</w:t>
            </w:r>
          </w:p>
        </w:tc>
        <w:tc>
          <w:tcPr>
            <w:tcW w:w="1320" w:type="dxa"/>
            <w:tcBorders>
              <w:top w:val="nil"/>
              <w:left w:val="nil"/>
              <w:bottom w:val="single" w:sz="4" w:space="0" w:color="auto"/>
              <w:right w:val="single" w:sz="4" w:space="0" w:color="auto"/>
            </w:tcBorders>
            <w:shd w:val="clear" w:color="auto" w:fill="auto"/>
            <w:noWrap/>
            <w:vAlign w:val="center"/>
            <w:hideMark/>
          </w:tcPr>
          <w:p w14:paraId="1FDC4F56"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1.75 $</w:t>
            </w:r>
          </w:p>
        </w:tc>
        <w:tc>
          <w:tcPr>
            <w:tcW w:w="1240" w:type="dxa"/>
            <w:tcBorders>
              <w:top w:val="nil"/>
              <w:left w:val="nil"/>
              <w:bottom w:val="single" w:sz="4" w:space="0" w:color="auto"/>
              <w:right w:val="single" w:sz="4" w:space="0" w:color="auto"/>
            </w:tcBorders>
            <w:shd w:val="clear" w:color="auto" w:fill="auto"/>
            <w:noWrap/>
            <w:vAlign w:val="center"/>
            <w:hideMark/>
          </w:tcPr>
          <w:p w14:paraId="61DC56C1"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1.125 $</w:t>
            </w:r>
          </w:p>
        </w:tc>
        <w:tc>
          <w:tcPr>
            <w:tcW w:w="1360" w:type="dxa"/>
            <w:tcBorders>
              <w:top w:val="nil"/>
              <w:left w:val="nil"/>
              <w:bottom w:val="single" w:sz="4" w:space="0" w:color="auto"/>
              <w:right w:val="single" w:sz="4" w:space="0" w:color="auto"/>
            </w:tcBorders>
            <w:shd w:val="clear" w:color="auto" w:fill="auto"/>
            <w:noWrap/>
            <w:vAlign w:val="center"/>
            <w:hideMark/>
          </w:tcPr>
          <w:p w14:paraId="5CF91303"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0.625 $</w:t>
            </w:r>
          </w:p>
        </w:tc>
      </w:tr>
      <w:tr w:rsidR="0076600E" w:rsidRPr="0076600E" w14:paraId="0247C778" w14:textId="77777777" w:rsidTr="0076600E">
        <w:trPr>
          <w:trHeight w:val="147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7998EF79"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2</w:t>
            </w:r>
          </w:p>
        </w:tc>
        <w:tc>
          <w:tcPr>
            <w:tcW w:w="1380" w:type="dxa"/>
            <w:tcBorders>
              <w:top w:val="nil"/>
              <w:left w:val="nil"/>
              <w:bottom w:val="single" w:sz="4" w:space="0" w:color="auto"/>
              <w:right w:val="single" w:sz="4" w:space="0" w:color="auto"/>
            </w:tcBorders>
            <w:shd w:val="clear" w:color="auto" w:fill="auto"/>
            <w:noWrap/>
            <w:vAlign w:val="center"/>
            <w:hideMark/>
          </w:tcPr>
          <w:p w14:paraId="7B27E81E"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01-E00-018</w:t>
            </w:r>
          </w:p>
        </w:tc>
        <w:tc>
          <w:tcPr>
            <w:tcW w:w="3340" w:type="dxa"/>
            <w:tcBorders>
              <w:top w:val="nil"/>
              <w:left w:val="nil"/>
              <w:bottom w:val="single" w:sz="4" w:space="0" w:color="auto"/>
              <w:right w:val="single" w:sz="4" w:space="0" w:color="auto"/>
            </w:tcBorders>
            <w:shd w:val="clear" w:color="auto" w:fill="auto"/>
            <w:vAlign w:val="center"/>
            <w:hideMark/>
          </w:tcPr>
          <w:p w14:paraId="4500CE25"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Lisinopril (as base or anhydrous or as dihydrate , the same drug with or without water of hydration) 10mg tablet</w:t>
            </w:r>
          </w:p>
        </w:tc>
        <w:tc>
          <w:tcPr>
            <w:tcW w:w="1240" w:type="dxa"/>
            <w:tcBorders>
              <w:top w:val="nil"/>
              <w:left w:val="nil"/>
              <w:bottom w:val="single" w:sz="4" w:space="0" w:color="auto"/>
              <w:right w:val="single" w:sz="4" w:space="0" w:color="auto"/>
            </w:tcBorders>
            <w:shd w:val="clear" w:color="auto" w:fill="auto"/>
            <w:noWrap/>
            <w:vAlign w:val="center"/>
            <w:hideMark/>
          </w:tcPr>
          <w:p w14:paraId="4AF13609"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5894500</w:t>
            </w:r>
          </w:p>
        </w:tc>
        <w:tc>
          <w:tcPr>
            <w:tcW w:w="1200" w:type="dxa"/>
            <w:tcBorders>
              <w:top w:val="nil"/>
              <w:left w:val="nil"/>
              <w:bottom w:val="single" w:sz="4" w:space="0" w:color="auto"/>
              <w:right w:val="single" w:sz="4" w:space="0" w:color="auto"/>
            </w:tcBorders>
            <w:shd w:val="clear" w:color="auto" w:fill="auto"/>
            <w:noWrap/>
            <w:vAlign w:val="center"/>
            <w:hideMark/>
          </w:tcPr>
          <w:p w14:paraId="22B2D3E2"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28 tab</w:t>
            </w:r>
          </w:p>
        </w:tc>
        <w:tc>
          <w:tcPr>
            <w:tcW w:w="1320" w:type="dxa"/>
            <w:tcBorders>
              <w:top w:val="nil"/>
              <w:left w:val="nil"/>
              <w:bottom w:val="single" w:sz="4" w:space="0" w:color="auto"/>
              <w:right w:val="single" w:sz="4" w:space="0" w:color="auto"/>
            </w:tcBorders>
            <w:shd w:val="clear" w:color="auto" w:fill="auto"/>
            <w:vAlign w:val="center"/>
            <w:hideMark/>
          </w:tcPr>
          <w:p w14:paraId="41774C0F"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2.86 $</w:t>
            </w:r>
          </w:p>
        </w:tc>
        <w:tc>
          <w:tcPr>
            <w:tcW w:w="1320" w:type="dxa"/>
            <w:tcBorders>
              <w:top w:val="nil"/>
              <w:left w:val="nil"/>
              <w:bottom w:val="single" w:sz="4" w:space="0" w:color="auto"/>
              <w:right w:val="single" w:sz="4" w:space="0" w:color="auto"/>
            </w:tcBorders>
            <w:shd w:val="clear" w:color="auto" w:fill="auto"/>
            <w:vAlign w:val="center"/>
            <w:hideMark/>
          </w:tcPr>
          <w:p w14:paraId="18ADB5D1"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2 $</w:t>
            </w:r>
          </w:p>
        </w:tc>
        <w:tc>
          <w:tcPr>
            <w:tcW w:w="1240" w:type="dxa"/>
            <w:tcBorders>
              <w:top w:val="nil"/>
              <w:left w:val="nil"/>
              <w:bottom w:val="single" w:sz="4" w:space="0" w:color="auto"/>
              <w:right w:val="single" w:sz="4" w:space="0" w:color="auto"/>
            </w:tcBorders>
            <w:shd w:val="clear" w:color="auto" w:fill="auto"/>
            <w:vAlign w:val="center"/>
            <w:hideMark/>
          </w:tcPr>
          <w:p w14:paraId="5B24C8A6"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1.288 $</w:t>
            </w:r>
          </w:p>
        </w:tc>
        <w:tc>
          <w:tcPr>
            <w:tcW w:w="1360" w:type="dxa"/>
            <w:tcBorders>
              <w:top w:val="nil"/>
              <w:left w:val="nil"/>
              <w:bottom w:val="single" w:sz="4" w:space="0" w:color="auto"/>
              <w:right w:val="single" w:sz="4" w:space="0" w:color="auto"/>
            </w:tcBorders>
            <w:shd w:val="clear" w:color="auto" w:fill="auto"/>
            <w:vAlign w:val="center"/>
            <w:hideMark/>
          </w:tcPr>
          <w:p w14:paraId="2D326B36"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0.715</w:t>
            </w:r>
          </w:p>
        </w:tc>
      </w:tr>
      <w:tr w:rsidR="0076600E" w:rsidRPr="0076600E" w14:paraId="032F404D" w14:textId="77777777" w:rsidTr="0076600E">
        <w:trPr>
          <w:trHeight w:val="3135"/>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16BBF9B3"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3</w:t>
            </w:r>
          </w:p>
        </w:tc>
        <w:tc>
          <w:tcPr>
            <w:tcW w:w="1380" w:type="dxa"/>
            <w:tcBorders>
              <w:top w:val="nil"/>
              <w:left w:val="nil"/>
              <w:bottom w:val="single" w:sz="4" w:space="0" w:color="auto"/>
              <w:right w:val="single" w:sz="4" w:space="0" w:color="auto"/>
            </w:tcBorders>
            <w:shd w:val="clear" w:color="auto" w:fill="auto"/>
            <w:noWrap/>
            <w:vAlign w:val="center"/>
            <w:hideMark/>
          </w:tcPr>
          <w:p w14:paraId="4466F6DC"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06-AA0-001</w:t>
            </w:r>
          </w:p>
        </w:tc>
        <w:tc>
          <w:tcPr>
            <w:tcW w:w="3340" w:type="dxa"/>
            <w:tcBorders>
              <w:top w:val="nil"/>
              <w:left w:val="nil"/>
              <w:bottom w:val="single" w:sz="4" w:space="0" w:color="auto"/>
              <w:right w:val="single" w:sz="4" w:space="0" w:color="auto"/>
            </w:tcBorders>
            <w:shd w:val="clear" w:color="auto" w:fill="auto"/>
            <w:vAlign w:val="center"/>
            <w:hideMark/>
          </w:tcPr>
          <w:p w14:paraId="3D19348F"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 xml:space="preserve">insulin Human  (rDNA) ( isophane ,NPH) </w:t>
            </w:r>
            <w:proofErr w:type="spellStart"/>
            <w:r w:rsidRPr="0076600E">
              <w:rPr>
                <w:rFonts w:ascii="Calibri" w:eastAsia="Times New Roman" w:hAnsi="Calibri" w:cs="Calibri"/>
                <w:color w:val="000000"/>
              </w:rPr>
              <w:t>suspention</w:t>
            </w:r>
            <w:proofErr w:type="spellEnd"/>
            <w:r w:rsidRPr="0076600E">
              <w:rPr>
                <w:rFonts w:ascii="Calibri" w:eastAsia="Times New Roman" w:hAnsi="Calibri" w:cs="Calibri"/>
                <w:color w:val="000000"/>
              </w:rPr>
              <w:t xml:space="preserve">  100IU\ml(  (eq. 3.5mg) 10ml  vial SC</w:t>
            </w:r>
            <w:r w:rsidRPr="0076600E">
              <w:rPr>
                <w:rFonts w:ascii="Calibri" w:eastAsia="Times New Roman" w:hAnsi="Calibri" w:cs="Calibri"/>
                <w:color w:val="000000"/>
                <w:rtl/>
              </w:rPr>
              <w:t>تم حذف</w:t>
            </w:r>
            <w:r w:rsidRPr="0076600E">
              <w:rPr>
                <w:rFonts w:ascii="Calibri" w:eastAsia="Times New Roman" w:hAnsi="Calibri" w:cs="Calibri"/>
                <w:color w:val="000000"/>
              </w:rPr>
              <w:t xml:space="preserve">  </w:t>
            </w:r>
            <w:r w:rsidRPr="0076600E">
              <w:rPr>
                <w:rFonts w:ascii="Calibri" w:eastAsia="Times New Roman" w:hAnsi="Calibri" w:cs="Calibri"/>
                <w:color w:val="000000"/>
                <w:rtl/>
              </w:rPr>
              <w:t>جميع النسب بالجلسة994</w:t>
            </w:r>
            <w:r w:rsidRPr="0076600E">
              <w:rPr>
                <w:rFonts w:ascii="Calibri" w:eastAsia="Times New Roman" w:hAnsi="Calibri" w:cs="Calibri"/>
                <w:color w:val="000000"/>
              </w:rPr>
              <w:br/>
              <w:t xml:space="preserve">    </w:t>
            </w:r>
            <w:r w:rsidRPr="0076600E">
              <w:rPr>
                <w:rFonts w:ascii="Calibri" w:eastAsia="Times New Roman" w:hAnsi="Calibri" w:cs="Calibri"/>
                <w:color w:val="000000"/>
                <w:rtl/>
              </w:rPr>
              <w:t>يتم صرفه ضمن ادوية الامراض المزمنة في العيادات الشعبية و المراكز التخصصية و</w:t>
            </w:r>
            <w:r w:rsidRPr="0076600E">
              <w:rPr>
                <w:rFonts w:ascii="Calibri" w:eastAsia="Times New Roman" w:hAnsi="Calibri" w:cs="Calibri"/>
                <w:color w:val="000000"/>
              </w:rPr>
              <w:t xml:space="preserve">   </w:t>
            </w:r>
            <w:r w:rsidRPr="0076600E">
              <w:rPr>
                <w:rFonts w:ascii="Calibri" w:eastAsia="Times New Roman" w:hAnsi="Calibri" w:cs="Calibri"/>
                <w:color w:val="000000"/>
                <w:rtl/>
              </w:rPr>
              <w:t>عيادات السكري في المستشفيات العامة</w:t>
            </w:r>
            <w:r w:rsidRPr="0076600E">
              <w:rPr>
                <w:rFonts w:ascii="Calibri" w:eastAsia="Times New Roman" w:hAnsi="Calibri" w:cs="Calibri"/>
                <w:color w:val="000000"/>
              </w:rPr>
              <w:t xml:space="preserve">. </w:t>
            </w:r>
            <w:r w:rsidRPr="0076600E">
              <w:rPr>
                <w:rFonts w:ascii="Calibri" w:eastAsia="Times New Roman" w:hAnsi="Calibri" w:cs="Calibri"/>
                <w:color w:val="000000"/>
              </w:rPr>
              <w:br/>
            </w:r>
            <w:r w:rsidRPr="0076600E">
              <w:rPr>
                <w:rFonts w:ascii="Calibri" w:eastAsia="Times New Roman" w:hAnsi="Calibri" w:cs="Calibri"/>
                <w:color w:val="000000"/>
                <w:rtl/>
              </w:rPr>
              <w:t xml:space="preserve">على الشركات المنتجة للانسولين بالوفاء بالتزاماتها التي تعهدت بها للوزارة </w:t>
            </w:r>
            <w:r w:rsidRPr="0076600E">
              <w:rPr>
                <w:rFonts w:ascii="Calibri" w:eastAsia="Times New Roman" w:hAnsi="Calibri" w:cs="Calibri"/>
                <w:color w:val="000000"/>
              </w:rPr>
              <w:t xml:space="preserve">875)  </w:t>
            </w:r>
            <w:r w:rsidRPr="0076600E">
              <w:rPr>
                <w:rFonts w:ascii="Calibri" w:eastAsia="Times New Roman" w:hAnsi="Calibri" w:cs="Calibri"/>
                <w:color w:val="000000"/>
              </w:rPr>
              <w:br/>
              <w:t xml:space="preserve">   1094</w:t>
            </w:r>
          </w:p>
        </w:tc>
        <w:tc>
          <w:tcPr>
            <w:tcW w:w="1240" w:type="dxa"/>
            <w:tcBorders>
              <w:top w:val="nil"/>
              <w:left w:val="nil"/>
              <w:bottom w:val="single" w:sz="4" w:space="0" w:color="auto"/>
              <w:right w:val="single" w:sz="4" w:space="0" w:color="auto"/>
            </w:tcBorders>
            <w:shd w:val="clear" w:color="auto" w:fill="auto"/>
            <w:noWrap/>
            <w:vAlign w:val="center"/>
            <w:hideMark/>
          </w:tcPr>
          <w:p w14:paraId="0B02153D"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1624115</w:t>
            </w:r>
          </w:p>
        </w:tc>
        <w:tc>
          <w:tcPr>
            <w:tcW w:w="1200" w:type="dxa"/>
            <w:tcBorders>
              <w:top w:val="nil"/>
              <w:left w:val="nil"/>
              <w:bottom w:val="single" w:sz="4" w:space="0" w:color="auto"/>
              <w:right w:val="single" w:sz="4" w:space="0" w:color="auto"/>
            </w:tcBorders>
            <w:shd w:val="clear" w:color="auto" w:fill="auto"/>
            <w:noWrap/>
            <w:vAlign w:val="center"/>
            <w:hideMark/>
          </w:tcPr>
          <w:p w14:paraId="69F57CFB"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1vial</w:t>
            </w:r>
          </w:p>
        </w:tc>
        <w:tc>
          <w:tcPr>
            <w:tcW w:w="1320" w:type="dxa"/>
            <w:tcBorders>
              <w:top w:val="nil"/>
              <w:left w:val="nil"/>
              <w:bottom w:val="single" w:sz="4" w:space="0" w:color="auto"/>
              <w:right w:val="single" w:sz="4" w:space="0" w:color="auto"/>
            </w:tcBorders>
            <w:shd w:val="clear" w:color="auto" w:fill="auto"/>
            <w:noWrap/>
            <w:vAlign w:val="center"/>
            <w:hideMark/>
          </w:tcPr>
          <w:p w14:paraId="09C88F64"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2.4 $</w:t>
            </w:r>
          </w:p>
        </w:tc>
        <w:tc>
          <w:tcPr>
            <w:tcW w:w="1320" w:type="dxa"/>
            <w:tcBorders>
              <w:top w:val="nil"/>
              <w:left w:val="nil"/>
              <w:bottom w:val="single" w:sz="4" w:space="0" w:color="auto"/>
              <w:right w:val="single" w:sz="4" w:space="0" w:color="auto"/>
            </w:tcBorders>
            <w:shd w:val="clear" w:color="auto" w:fill="auto"/>
            <w:noWrap/>
            <w:vAlign w:val="center"/>
            <w:hideMark/>
          </w:tcPr>
          <w:p w14:paraId="6E319983"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1.68 $</w:t>
            </w:r>
          </w:p>
        </w:tc>
        <w:tc>
          <w:tcPr>
            <w:tcW w:w="1240" w:type="dxa"/>
            <w:tcBorders>
              <w:top w:val="nil"/>
              <w:left w:val="nil"/>
              <w:bottom w:val="single" w:sz="4" w:space="0" w:color="auto"/>
              <w:right w:val="single" w:sz="4" w:space="0" w:color="auto"/>
            </w:tcBorders>
            <w:shd w:val="clear" w:color="auto" w:fill="auto"/>
            <w:noWrap/>
            <w:vAlign w:val="center"/>
            <w:hideMark/>
          </w:tcPr>
          <w:p w14:paraId="7FDB1A8A"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1.08 $</w:t>
            </w:r>
          </w:p>
        </w:tc>
        <w:tc>
          <w:tcPr>
            <w:tcW w:w="1360" w:type="dxa"/>
            <w:tcBorders>
              <w:top w:val="nil"/>
              <w:left w:val="nil"/>
              <w:bottom w:val="single" w:sz="4" w:space="0" w:color="auto"/>
              <w:right w:val="single" w:sz="4" w:space="0" w:color="auto"/>
            </w:tcBorders>
            <w:shd w:val="clear" w:color="auto" w:fill="auto"/>
            <w:noWrap/>
            <w:vAlign w:val="center"/>
            <w:hideMark/>
          </w:tcPr>
          <w:p w14:paraId="13962C54"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0.6 $</w:t>
            </w:r>
          </w:p>
        </w:tc>
      </w:tr>
      <w:tr w:rsidR="0076600E" w:rsidRPr="0076600E" w14:paraId="1CA192C2" w14:textId="77777777" w:rsidTr="0076600E">
        <w:trPr>
          <w:trHeight w:val="303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46C27CC6"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lastRenderedPageBreak/>
              <w:t>4</w:t>
            </w:r>
          </w:p>
        </w:tc>
        <w:tc>
          <w:tcPr>
            <w:tcW w:w="1380" w:type="dxa"/>
            <w:tcBorders>
              <w:top w:val="nil"/>
              <w:left w:val="nil"/>
              <w:bottom w:val="single" w:sz="4" w:space="0" w:color="auto"/>
              <w:right w:val="single" w:sz="4" w:space="0" w:color="auto"/>
            </w:tcBorders>
            <w:shd w:val="clear" w:color="auto" w:fill="auto"/>
            <w:noWrap/>
            <w:vAlign w:val="center"/>
            <w:hideMark/>
          </w:tcPr>
          <w:p w14:paraId="2E39979E"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06-AA0-002</w:t>
            </w:r>
          </w:p>
        </w:tc>
        <w:tc>
          <w:tcPr>
            <w:tcW w:w="3340" w:type="dxa"/>
            <w:tcBorders>
              <w:top w:val="nil"/>
              <w:left w:val="nil"/>
              <w:bottom w:val="single" w:sz="4" w:space="0" w:color="auto"/>
              <w:right w:val="single" w:sz="4" w:space="0" w:color="auto"/>
            </w:tcBorders>
            <w:shd w:val="clear" w:color="auto" w:fill="auto"/>
            <w:vAlign w:val="center"/>
            <w:hideMark/>
          </w:tcPr>
          <w:p w14:paraId="727A5127"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insulin Human  (</w:t>
            </w:r>
            <w:proofErr w:type="spellStart"/>
            <w:r w:rsidRPr="0076600E">
              <w:rPr>
                <w:rFonts w:ascii="Calibri" w:eastAsia="Times New Roman" w:hAnsi="Calibri" w:cs="Calibri"/>
                <w:color w:val="000000"/>
              </w:rPr>
              <w:t>soluble,regular</w:t>
            </w:r>
            <w:proofErr w:type="spellEnd"/>
            <w:r w:rsidRPr="0076600E">
              <w:rPr>
                <w:rFonts w:ascii="Calibri" w:eastAsia="Times New Roman" w:hAnsi="Calibri" w:cs="Calibri"/>
                <w:color w:val="000000"/>
              </w:rPr>
              <w:t xml:space="preserve">) (rDNA) 100 IU\ml  (eq. 3.5mg) 10mlvial SC. injection, IV infusion, IM injection.    </w:t>
            </w:r>
            <w:r w:rsidRPr="0076600E">
              <w:rPr>
                <w:rFonts w:ascii="Calibri" w:eastAsia="Times New Roman" w:hAnsi="Calibri" w:cs="Calibri"/>
                <w:color w:val="000000"/>
                <w:rtl/>
              </w:rPr>
              <w:t>حسب الحاجة- يتم صرفه ضمن ادوية الامراض المزمنة في العيادات الشعبية و المراكز التخصصية و عيادات السكري في</w:t>
            </w:r>
            <w:r w:rsidRPr="0076600E">
              <w:rPr>
                <w:rFonts w:ascii="Calibri" w:eastAsia="Times New Roman" w:hAnsi="Calibri" w:cs="Calibri"/>
                <w:color w:val="000000"/>
              </w:rPr>
              <w:t xml:space="preserve">  </w:t>
            </w:r>
            <w:r w:rsidRPr="0076600E">
              <w:rPr>
                <w:rFonts w:ascii="Calibri" w:eastAsia="Times New Roman" w:hAnsi="Calibri" w:cs="Calibri"/>
                <w:color w:val="000000"/>
                <w:rtl/>
              </w:rPr>
              <w:t>المستشفيات العامة</w:t>
            </w:r>
            <w:r w:rsidRPr="0076600E">
              <w:rPr>
                <w:rFonts w:ascii="Calibri" w:eastAsia="Times New Roman" w:hAnsi="Calibri" w:cs="Calibri"/>
                <w:color w:val="000000"/>
              </w:rPr>
              <w:t xml:space="preserve">. </w:t>
            </w:r>
            <w:r w:rsidRPr="0076600E">
              <w:rPr>
                <w:rFonts w:ascii="Calibri" w:eastAsia="Times New Roman" w:hAnsi="Calibri" w:cs="Calibri"/>
                <w:color w:val="000000"/>
              </w:rPr>
              <w:br/>
              <w:t>(</w:t>
            </w:r>
            <w:r w:rsidRPr="0076600E">
              <w:rPr>
                <w:rFonts w:ascii="Calibri" w:eastAsia="Times New Roman" w:hAnsi="Calibri" w:cs="Calibri"/>
                <w:color w:val="000000"/>
                <w:rtl/>
              </w:rPr>
              <w:t>على الشركات المنتجة للانسولين بالوفاء بالتزاماتها التي تعهدت بها للوزارة</w:t>
            </w:r>
            <w:r w:rsidRPr="0076600E">
              <w:rPr>
                <w:rFonts w:ascii="Calibri" w:eastAsia="Times New Roman" w:hAnsi="Calibri" w:cs="Calibri"/>
                <w:color w:val="000000"/>
              </w:rPr>
              <w:t xml:space="preserve">)  </w:t>
            </w:r>
            <w:r w:rsidRPr="0076600E">
              <w:rPr>
                <w:rFonts w:ascii="Calibri" w:eastAsia="Times New Roman" w:hAnsi="Calibri" w:cs="Calibri"/>
                <w:color w:val="000000"/>
                <w:rtl/>
              </w:rPr>
              <w:t>بروتوكول</w:t>
            </w:r>
            <w:r w:rsidRPr="0076600E">
              <w:rPr>
                <w:rFonts w:ascii="Calibri" w:eastAsia="Times New Roman" w:hAnsi="Calibri" w:cs="Calibri"/>
                <w:color w:val="000000"/>
              </w:rPr>
              <w:t xml:space="preserve"> (875 )</w:t>
            </w:r>
          </w:p>
        </w:tc>
        <w:tc>
          <w:tcPr>
            <w:tcW w:w="1240" w:type="dxa"/>
            <w:tcBorders>
              <w:top w:val="nil"/>
              <w:left w:val="nil"/>
              <w:bottom w:val="single" w:sz="4" w:space="0" w:color="auto"/>
              <w:right w:val="single" w:sz="4" w:space="0" w:color="auto"/>
            </w:tcBorders>
            <w:shd w:val="clear" w:color="auto" w:fill="auto"/>
            <w:noWrap/>
            <w:vAlign w:val="center"/>
            <w:hideMark/>
          </w:tcPr>
          <w:p w14:paraId="59882D51"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1776660</w:t>
            </w:r>
          </w:p>
        </w:tc>
        <w:tc>
          <w:tcPr>
            <w:tcW w:w="1200" w:type="dxa"/>
            <w:tcBorders>
              <w:top w:val="nil"/>
              <w:left w:val="nil"/>
              <w:bottom w:val="single" w:sz="4" w:space="0" w:color="auto"/>
              <w:right w:val="single" w:sz="4" w:space="0" w:color="auto"/>
            </w:tcBorders>
            <w:shd w:val="clear" w:color="auto" w:fill="auto"/>
            <w:noWrap/>
            <w:vAlign w:val="center"/>
            <w:hideMark/>
          </w:tcPr>
          <w:p w14:paraId="583F68D9"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1vial</w:t>
            </w:r>
          </w:p>
        </w:tc>
        <w:tc>
          <w:tcPr>
            <w:tcW w:w="1320" w:type="dxa"/>
            <w:tcBorders>
              <w:top w:val="nil"/>
              <w:left w:val="nil"/>
              <w:bottom w:val="single" w:sz="4" w:space="0" w:color="auto"/>
              <w:right w:val="single" w:sz="4" w:space="0" w:color="auto"/>
            </w:tcBorders>
            <w:shd w:val="clear" w:color="auto" w:fill="auto"/>
            <w:noWrap/>
            <w:vAlign w:val="center"/>
            <w:hideMark/>
          </w:tcPr>
          <w:p w14:paraId="13A6204E"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2.4 $</w:t>
            </w:r>
          </w:p>
        </w:tc>
        <w:tc>
          <w:tcPr>
            <w:tcW w:w="1320" w:type="dxa"/>
            <w:tcBorders>
              <w:top w:val="nil"/>
              <w:left w:val="nil"/>
              <w:bottom w:val="single" w:sz="4" w:space="0" w:color="auto"/>
              <w:right w:val="single" w:sz="4" w:space="0" w:color="auto"/>
            </w:tcBorders>
            <w:shd w:val="clear" w:color="auto" w:fill="auto"/>
            <w:noWrap/>
            <w:vAlign w:val="center"/>
            <w:hideMark/>
          </w:tcPr>
          <w:p w14:paraId="67321126"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1.68 $</w:t>
            </w:r>
          </w:p>
        </w:tc>
        <w:tc>
          <w:tcPr>
            <w:tcW w:w="1240" w:type="dxa"/>
            <w:tcBorders>
              <w:top w:val="nil"/>
              <w:left w:val="nil"/>
              <w:bottom w:val="single" w:sz="4" w:space="0" w:color="auto"/>
              <w:right w:val="single" w:sz="4" w:space="0" w:color="auto"/>
            </w:tcBorders>
            <w:shd w:val="clear" w:color="auto" w:fill="auto"/>
            <w:noWrap/>
            <w:vAlign w:val="center"/>
            <w:hideMark/>
          </w:tcPr>
          <w:p w14:paraId="06C8BD38"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1.08 $</w:t>
            </w:r>
          </w:p>
        </w:tc>
        <w:tc>
          <w:tcPr>
            <w:tcW w:w="1360" w:type="dxa"/>
            <w:tcBorders>
              <w:top w:val="nil"/>
              <w:left w:val="nil"/>
              <w:bottom w:val="single" w:sz="4" w:space="0" w:color="auto"/>
              <w:right w:val="single" w:sz="4" w:space="0" w:color="auto"/>
            </w:tcBorders>
            <w:shd w:val="clear" w:color="auto" w:fill="auto"/>
            <w:noWrap/>
            <w:vAlign w:val="center"/>
            <w:hideMark/>
          </w:tcPr>
          <w:p w14:paraId="5E0FBBB9"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0.6 $</w:t>
            </w:r>
          </w:p>
        </w:tc>
      </w:tr>
      <w:tr w:rsidR="0076600E" w:rsidRPr="0076600E" w14:paraId="5A2D8E20" w14:textId="77777777" w:rsidTr="0076600E">
        <w:trPr>
          <w:trHeight w:val="264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7D87DB30"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5</w:t>
            </w:r>
          </w:p>
        </w:tc>
        <w:tc>
          <w:tcPr>
            <w:tcW w:w="1380" w:type="dxa"/>
            <w:tcBorders>
              <w:top w:val="nil"/>
              <w:left w:val="nil"/>
              <w:bottom w:val="single" w:sz="4" w:space="0" w:color="auto"/>
              <w:right w:val="single" w:sz="4" w:space="0" w:color="auto"/>
            </w:tcBorders>
            <w:shd w:val="clear" w:color="auto" w:fill="auto"/>
            <w:noWrap/>
            <w:vAlign w:val="center"/>
            <w:hideMark/>
          </w:tcPr>
          <w:p w14:paraId="5FF0C1E9"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06-AA0-003</w:t>
            </w:r>
          </w:p>
        </w:tc>
        <w:tc>
          <w:tcPr>
            <w:tcW w:w="3340" w:type="dxa"/>
            <w:tcBorders>
              <w:top w:val="nil"/>
              <w:left w:val="nil"/>
              <w:bottom w:val="single" w:sz="4" w:space="0" w:color="auto"/>
              <w:right w:val="single" w:sz="4" w:space="0" w:color="auto"/>
            </w:tcBorders>
            <w:shd w:val="clear" w:color="auto" w:fill="auto"/>
            <w:vAlign w:val="center"/>
            <w:hideMark/>
          </w:tcPr>
          <w:p w14:paraId="324C030D"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 xml:space="preserve">insulin Human </w:t>
            </w:r>
            <w:proofErr w:type="spellStart"/>
            <w:r w:rsidRPr="0076600E">
              <w:rPr>
                <w:rFonts w:ascii="Calibri" w:eastAsia="Times New Roman" w:hAnsi="Calibri" w:cs="Calibri"/>
                <w:color w:val="000000"/>
              </w:rPr>
              <w:t>suspention</w:t>
            </w:r>
            <w:proofErr w:type="spellEnd"/>
            <w:r w:rsidRPr="0076600E">
              <w:rPr>
                <w:rFonts w:ascii="Calibri" w:eastAsia="Times New Roman" w:hAnsi="Calibri" w:cs="Calibri"/>
                <w:color w:val="000000"/>
              </w:rPr>
              <w:t xml:space="preserve"> (rDNA) as( 30% soluble+70% isophane ) 100IU\ml   (3.5mg)     10ml vial SC ( 814)- </w:t>
            </w:r>
            <w:r w:rsidRPr="0076600E">
              <w:rPr>
                <w:rFonts w:ascii="Calibri" w:eastAsia="Times New Roman" w:hAnsi="Calibri" w:cs="Calibri"/>
                <w:color w:val="000000"/>
                <w:rtl/>
              </w:rPr>
              <w:t>يتم صرفه ضمن ادوية الامراض المزمنة في العيادات الشعبية و المراكز التخصصية و عيادات السكري في المستشفيات العامة</w:t>
            </w:r>
            <w:r w:rsidRPr="0076600E">
              <w:rPr>
                <w:rFonts w:ascii="Calibri" w:eastAsia="Times New Roman" w:hAnsi="Calibri" w:cs="Calibri"/>
                <w:color w:val="000000"/>
              </w:rPr>
              <w:t>.</w:t>
            </w:r>
            <w:r w:rsidRPr="0076600E">
              <w:rPr>
                <w:rFonts w:ascii="Calibri" w:eastAsia="Times New Roman" w:hAnsi="Calibri" w:cs="Calibri"/>
                <w:color w:val="000000"/>
              </w:rPr>
              <w:br/>
            </w:r>
            <w:r w:rsidRPr="0076600E">
              <w:rPr>
                <w:rFonts w:ascii="Calibri" w:eastAsia="Times New Roman" w:hAnsi="Calibri" w:cs="Calibri"/>
                <w:color w:val="000000"/>
                <w:rtl/>
              </w:rPr>
              <w:t xml:space="preserve">على الشركات المنتجة للانسولين بالوفاء بالتزاماتها التي تعهدت بها للوزارة </w:t>
            </w:r>
            <w:r w:rsidRPr="0076600E">
              <w:rPr>
                <w:rFonts w:ascii="Calibri" w:eastAsia="Times New Roman" w:hAnsi="Calibri" w:cs="Calibri"/>
                <w:color w:val="000000"/>
              </w:rPr>
              <w:t>(875)</w:t>
            </w:r>
          </w:p>
        </w:tc>
        <w:tc>
          <w:tcPr>
            <w:tcW w:w="1240" w:type="dxa"/>
            <w:tcBorders>
              <w:top w:val="nil"/>
              <w:left w:val="nil"/>
              <w:bottom w:val="single" w:sz="4" w:space="0" w:color="auto"/>
              <w:right w:val="single" w:sz="4" w:space="0" w:color="auto"/>
            </w:tcBorders>
            <w:shd w:val="clear" w:color="auto" w:fill="auto"/>
            <w:noWrap/>
            <w:vAlign w:val="center"/>
            <w:hideMark/>
          </w:tcPr>
          <w:p w14:paraId="291DE9C8"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3169724</w:t>
            </w:r>
          </w:p>
        </w:tc>
        <w:tc>
          <w:tcPr>
            <w:tcW w:w="1200" w:type="dxa"/>
            <w:tcBorders>
              <w:top w:val="nil"/>
              <w:left w:val="nil"/>
              <w:bottom w:val="single" w:sz="4" w:space="0" w:color="auto"/>
              <w:right w:val="single" w:sz="4" w:space="0" w:color="auto"/>
            </w:tcBorders>
            <w:shd w:val="clear" w:color="auto" w:fill="auto"/>
            <w:noWrap/>
            <w:vAlign w:val="center"/>
            <w:hideMark/>
          </w:tcPr>
          <w:p w14:paraId="7B9E723F"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1vial</w:t>
            </w:r>
          </w:p>
        </w:tc>
        <w:tc>
          <w:tcPr>
            <w:tcW w:w="1320" w:type="dxa"/>
            <w:tcBorders>
              <w:top w:val="nil"/>
              <w:left w:val="nil"/>
              <w:bottom w:val="single" w:sz="4" w:space="0" w:color="auto"/>
              <w:right w:val="single" w:sz="4" w:space="0" w:color="auto"/>
            </w:tcBorders>
            <w:shd w:val="clear" w:color="auto" w:fill="auto"/>
            <w:noWrap/>
            <w:vAlign w:val="center"/>
            <w:hideMark/>
          </w:tcPr>
          <w:p w14:paraId="0891DDDD"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2.4 $</w:t>
            </w:r>
          </w:p>
        </w:tc>
        <w:tc>
          <w:tcPr>
            <w:tcW w:w="1320" w:type="dxa"/>
            <w:tcBorders>
              <w:top w:val="nil"/>
              <w:left w:val="nil"/>
              <w:bottom w:val="single" w:sz="4" w:space="0" w:color="auto"/>
              <w:right w:val="single" w:sz="4" w:space="0" w:color="auto"/>
            </w:tcBorders>
            <w:shd w:val="clear" w:color="auto" w:fill="auto"/>
            <w:noWrap/>
            <w:vAlign w:val="center"/>
            <w:hideMark/>
          </w:tcPr>
          <w:p w14:paraId="5EF92E3E"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1.68 $</w:t>
            </w:r>
          </w:p>
        </w:tc>
        <w:tc>
          <w:tcPr>
            <w:tcW w:w="1240" w:type="dxa"/>
            <w:tcBorders>
              <w:top w:val="nil"/>
              <w:left w:val="nil"/>
              <w:bottom w:val="single" w:sz="4" w:space="0" w:color="auto"/>
              <w:right w:val="single" w:sz="4" w:space="0" w:color="auto"/>
            </w:tcBorders>
            <w:shd w:val="clear" w:color="auto" w:fill="auto"/>
            <w:noWrap/>
            <w:vAlign w:val="center"/>
            <w:hideMark/>
          </w:tcPr>
          <w:p w14:paraId="186FDAE4"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1.08 $</w:t>
            </w:r>
          </w:p>
        </w:tc>
        <w:tc>
          <w:tcPr>
            <w:tcW w:w="1360" w:type="dxa"/>
            <w:tcBorders>
              <w:top w:val="nil"/>
              <w:left w:val="nil"/>
              <w:bottom w:val="single" w:sz="4" w:space="0" w:color="auto"/>
              <w:right w:val="single" w:sz="4" w:space="0" w:color="auto"/>
            </w:tcBorders>
            <w:shd w:val="clear" w:color="auto" w:fill="auto"/>
            <w:noWrap/>
            <w:vAlign w:val="center"/>
            <w:hideMark/>
          </w:tcPr>
          <w:p w14:paraId="162D128E"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0.6 $</w:t>
            </w:r>
          </w:p>
        </w:tc>
      </w:tr>
      <w:tr w:rsidR="0076600E" w:rsidRPr="0076600E" w14:paraId="58D29375" w14:textId="77777777" w:rsidTr="0076600E">
        <w:trPr>
          <w:trHeight w:val="171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20B258D7"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6</w:t>
            </w:r>
          </w:p>
        </w:tc>
        <w:tc>
          <w:tcPr>
            <w:tcW w:w="1380" w:type="dxa"/>
            <w:tcBorders>
              <w:top w:val="nil"/>
              <w:left w:val="nil"/>
              <w:bottom w:val="single" w:sz="4" w:space="0" w:color="auto"/>
              <w:right w:val="single" w:sz="4" w:space="0" w:color="auto"/>
            </w:tcBorders>
            <w:shd w:val="clear" w:color="auto" w:fill="auto"/>
            <w:noWrap/>
            <w:vAlign w:val="center"/>
            <w:hideMark/>
          </w:tcPr>
          <w:p w14:paraId="7506E334"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06-C00-033</w:t>
            </w:r>
          </w:p>
        </w:tc>
        <w:tc>
          <w:tcPr>
            <w:tcW w:w="3340" w:type="dxa"/>
            <w:tcBorders>
              <w:top w:val="nil"/>
              <w:left w:val="nil"/>
              <w:bottom w:val="single" w:sz="4" w:space="0" w:color="auto"/>
              <w:right w:val="single" w:sz="4" w:space="0" w:color="auto"/>
            </w:tcBorders>
            <w:shd w:val="clear" w:color="auto" w:fill="auto"/>
            <w:vAlign w:val="center"/>
            <w:hideMark/>
          </w:tcPr>
          <w:p w14:paraId="24473D73"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 xml:space="preserve">thyrotropin alfa (Recombinant human thyroid stimulating hormone; </w:t>
            </w:r>
            <w:proofErr w:type="spellStart"/>
            <w:r w:rsidRPr="0076600E">
              <w:rPr>
                <w:rFonts w:ascii="Calibri" w:eastAsia="Times New Roman" w:hAnsi="Calibri" w:cs="Calibri"/>
                <w:color w:val="000000"/>
              </w:rPr>
              <w:t>rhTSH</w:t>
            </w:r>
            <w:proofErr w:type="spellEnd"/>
            <w:r w:rsidRPr="0076600E">
              <w:rPr>
                <w:rFonts w:ascii="Calibri" w:eastAsia="Times New Roman" w:hAnsi="Calibri" w:cs="Calibri"/>
                <w:color w:val="000000"/>
              </w:rPr>
              <w:t xml:space="preserve"> ) 0.9 mg vial IM injection</w:t>
            </w:r>
          </w:p>
        </w:tc>
        <w:tc>
          <w:tcPr>
            <w:tcW w:w="1240" w:type="dxa"/>
            <w:tcBorders>
              <w:top w:val="nil"/>
              <w:left w:val="nil"/>
              <w:bottom w:val="single" w:sz="4" w:space="0" w:color="auto"/>
              <w:right w:val="single" w:sz="4" w:space="0" w:color="auto"/>
            </w:tcBorders>
            <w:shd w:val="clear" w:color="auto" w:fill="auto"/>
            <w:noWrap/>
            <w:vAlign w:val="center"/>
            <w:hideMark/>
          </w:tcPr>
          <w:p w14:paraId="5C0D2C7B"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700</w:t>
            </w:r>
          </w:p>
        </w:tc>
        <w:tc>
          <w:tcPr>
            <w:tcW w:w="1200" w:type="dxa"/>
            <w:tcBorders>
              <w:top w:val="nil"/>
              <w:left w:val="nil"/>
              <w:bottom w:val="single" w:sz="4" w:space="0" w:color="auto"/>
              <w:right w:val="single" w:sz="4" w:space="0" w:color="auto"/>
            </w:tcBorders>
            <w:shd w:val="clear" w:color="auto" w:fill="auto"/>
            <w:noWrap/>
            <w:vAlign w:val="center"/>
            <w:hideMark/>
          </w:tcPr>
          <w:p w14:paraId="0070645F"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2 vial (kit)</w:t>
            </w:r>
          </w:p>
        </w:tc>
        <w:tc>
          <w:tcPr>
            <w:tcW w:w="1320" w:type="dxa"/>
            <w:tcBorders>
              <w:top w:val="nil"/>
              <w:left w:val="nil"/>
              <w:bottom w:val="single" w:sz="4" w:space="0" w:color="auto"/>
              <w:right w:val="single" w:sz="4" w:space="0" w:color="auto"/>
            </w:tcBorders>
            <w:shd w:val="clear" w:color="auto" w:fill="auto"/>
            <w:noWrap/>
            <w:vAlign w:val="center"/>
            <w:hideMark/>
          </w:tcPr>
          <w:p w14:paraId="72C74363"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980 $</w:t>
            </w:r>
          </w:p>
        </w:tc>
        <w:tc>
          <w:tcPr>
            <w:tcW w:w="1320" w:type="dxa"/>
            <w:tcBorders>
              <w:top w:val="nil"/>
              <w:left w:val="nil"/>
              <w:bottom w:val="single" w:sz="4" w:space="0" w:color="auto"/>
              <w:right w:val="single" w:sz="4" w:space="0" w:color="auto"/>
            </w:tcBorders>
            <w:shd w:val="clear" w:color="auto" w:fill="auto"/>
            <w:noWrap/>
            <w:vAlign w:val="center"/>
            <w:hideMark/>
          </w:tcPr>
          <w:p w14:paraId="6171139E"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686 $</w:t>
            </w:r>
          </w:p>
        </w:tc>
        <w:tc>
          <w:tcPr>
            <w:tcW w:w="1240" w:type="dxa"/>
            <w:tcBorders>
              <w:top w:val="nil"/>
              <w:left w:val="nil"/>
              <w:bottom w:val="single" w:sz="4" w:space="0" w:color="auto"/>
              <w:right w:val="single" w:sz="4" w:space="0" w:color="auto"/>
            </w:tcBorders>
            <w:shd w:val="clear" w:color="auto" w:fill="auto"/>
            <w:noWrap/>
            <w:vAlign w:val="center"/>
            <w:hideMark/>
          </w:tcPr>
          <w:p w14:paraId="4A0A73EF"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441 $</w:t>
            </w:r>
          </w:p>
        </w:tc>
        <w:tc>
          <w:tcPr>
            <w:tcW w:w="1360" w:type="dxa"/>
            <w:tcBorders>
              <w:top w:val="nil"/>
              <w:left w:val="nil"/>
              <w:bottom w:val="single" w:sz="4" w:space="0" w:color="auto"/>
              <w:right w:val="single" w:sz="4" w:space="0" w:color="auto"/>
            </w:tcBorders>
            <w:shd w:val="clear" w:color="auto" w:fill="auto"/>
            <w:noWrap/>
            <w:vAlign w:val="center"/>
            <w:hideMark/>
          </w:tcPr>
          <w:p w14:paraId="0E0E6202"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245 $</w:t>
            </w:r>
          </w:p>
        </w:tc>
      </w:tr>
      <w:tr w:rsidR="0076600E" w:rsidRPr="0076600E" w14:paraId="6E9CDE84" w14:textId="77777777" w:rsidTr="0076600E">
        <w:trPr>
          <w:trHeight w:val="117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216FDA34"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7</w:t>
            </w:r>
          </w:p>
        </w:tc>
        <w:tc>
          <w:tcPr>
            <w:tcW w:w="1380" w:type="dxa"/>
            <w:tcBorders>
              <w:top w:val="nil"/>
              <w:left w:val="nil"/>
              <w:bottom w:val="single" w:sz="4" w:space="0" w:color="auto"/>
              <w:right w:val="single" w:sz="4" w:space="0" w:color="auto"/>
            </w:tcBorders>
            <w:shd w:val="clear" w:color="auto" w:fill="auto"/>
            <w:noWrap/>
            <w:vAlign w:val="center"/>
            <w:hideMark/>
          </w:tcPr>
          <w:p w14:paraId="5B12C98A"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06-D00-007</w:t>
            </w:r>
          </w:p>
        </w:tc>
        <w:tc>
          <w:tcPr>
            <w:tcW w:w="3340" w:type="dxa"/>
            <w:tcBorders>
              <w:top w:val="nil"/>
              <w:left w:val="nil"/>
              <w:bottom w:val="single" w:sz="4" w:space="0" w:color="auto"/>
              <w:right w:val="single" w:sz="4" w:space="0" w:color="auto"/>
            </w:tcBorders>
            <w:shd w:val="clear" w:color="auto" w:fill="auto"/>
            <w:vAlign w:val="center"/>
            <w:hideMark/>
          </w:tcPr>
          <w:p w14:paraId="7ACAAC5D"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 xml:space="preserve">Thyroxine sodium or anhydrous  </w:t>
            </w:r>
            <w:proofErr w:type="spellStart"/>
            <w:r w:rsidRPr="0076600E">
              <w:rPr>
                <w:rFonts w:ascii="Calibri" w:eastAsia="Times New Roman" w:hAnsi="Calibri" w:cs="Calibri"/>
                <w:color w:val="000000"/>
              </w:rPr>
              <w:t>Levothyroxin</w:t>
            </w:r>
            <w:proofErr w:type="spellEnd"/>
            <w:r w:rsidRPr="0076600E">
              <w:rPr>
                <w:rFonts w:ascii="Calibri" w:eastAsia="Times New Roman" w:hAnsi="Calibri" w:cs="Calibri"/>
                <w:color w:val="000000"/>
              </w:rPr>
              <w:t xml:space="preserve"> Sodium 50mcg tablet</w:t>
            </w:r>
          </w:p>
        </w:tc>
        <w:tc>
          <w:tcPr>
            <w:tcW w:w="1240" w:type="dxa"/>
            <w:tcBorders>
              <w:top w:val="nil"/>
              <w:left w:val="nil"/>
              <w:bottom w:val="single" w:sz="4" w:space="0" w:color="auto"/>
              <w:right w:val="single" w:sz="4" w:space="0" w:color="auto"/>
            </w:tcBorders>
            <w:shd w:val="clear" w:color="auto" w:fill="auto"/>
            <w:noWrap/>
            <w:vAlign w:val="center"/>
            <w:hideMark/>
          </w:tcPr>
          <w:p w14:paraId="4C4367F1"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4618340</w:t>
            </w:r>
          </w:p>
        </w:tc>
        <w:tc>
          <w:tcPr>
            <w:tcW w:w="1200" w:type="dxa"/>
            <w:tcBorders>
              <w:top w:val="nil"/>
              <w:left w:val="nil"/>
              <w:bottom w:val="single" w:sz="4" w:space="0" w:color="auto"/>
              <w:right w:val="single" w:sz="4" w:space="0" w:color="auto"/>
            </w:tcBorders>
            <w:shd w:val="clear" w:color="auto" w:fill="auto"/>
            <w:noWrap/>
            <w:vAlign w:val="center"/>
            <w:hideMark/>
          </w:tcPr>
          <w:p w14:paraId="50F761A4"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100 tab</w:t>
            </w:r>
          </w:p>
        </w:tc>
        <w:tc>
          <w:tcPr>
            <w:tcW w:w="1320" w:type="dxa"/>
            <w:tcBorders>
              <w:top w:val="nil"/>
              <w:left w:val="nil"/>
              <w:bottom w:val="single" w:sz="4" w:space="0" w:color="auto"/>
              <w:right w:val="single" w:sz="4" w:space="0" w:color="auto"/>
            </w:tcBorders>
            <w:shd w:val="clear" w:color="auto" w:fill="auto"/>
            <w:noWrap/>
            <w:vAlign w:val="center"/>
            <w:hideMark/>
          </w:tcPr>
          <w:p w14:paraId="3D69A94B"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2.38 $</w:t>
            </w:r>
          </w:p>
        </w:tc>
        <w:tc>
          <w:tcPr>
            <w:tcW w:w="1320" w:type="dxa"/>
            <w:tcBorders>
              <w:top w:val="nil"/>
              <w:left w:val="nil"/>
              <w:bottom w:val="single" w:sz="4" w:space="0" w:color="auto"/>
              <w:right w:val="single" w:sz="4" w:space="0" w:color="auto"/>
            </w:tcBorders>
            <w:shd w:val="clear" w:color="auto" w:fill="auto"/>
            <w:noWrap/>
            <w:vAlign w:val="center"/>
            <w:hideMark/>
          </w:tcPr>
          <w:p w14:paraId="19907E7C"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1.66 $</w:t>
            </w:r>
          </w:p>
        </w:tc>
        <w:tc>
          <w:tcPr>
            <w:tcW w:w="1240" w:type="dxa"/>
            <w:tcBorders>
              <w:top w:val="nil"/>
              <w:left w:val="nil"/>
              <w:bottom w:val="single" w:sz="4" w:space="0" w:color="auto"/>
              <w:right w:val="single" w:sz="4" w:space="0" w:color="auto"/>
            </w:tcBorders>
            <w:shd w:val="clear" w:color="auto" w:fill="auto"/>
            <w:noWrap/>
            <w:vAlign w:val="center"/>
            <w:hideMark/>
          </w:tcPr>
          <w:p w14:paraId="57512586"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1.07 $</w:t>
            </w:r>
          </w:p>
        </w:tc>
        <w:tc>
          <w:tcPr>
            <w:tcW w:w="1360" w:type="dxa"/>
            <w:tcBorders>
              <w:top w:val="nil"/>
              <w:left w:val="nil"/>
              <w:bottom w:val="single" w:sz="4" w:space="0" w:color="auto"/>
              <w:right w:val="single" w:sz="4" w:space="0" w:color="auto"/>
            </w:tcBorders>
            <w:shd w:val="clear" w:color="auto" w:fill="auto"/>
            <w:noWrap/>
            <w:vAlign w:val="center"/>
            <w:hideMark/>
          </w:tcPr>
          <w:p w14:paraId="5F1974A6"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0.595 $</w:t>
            </w:r>
          </w:p>
        </w:tc>
      </w:tr>
      <w:tr w:rsidR="0076600E" w:rsidRPr="0076600E" w14:paraId="1F9383BE" w14:textId="77777777" w:rsidTr="0076600E">
        <w:trPr>
          <w:trHeight w:val="1515"/>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13116278"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lastRenderedPageBreak/>
              <w:t>8</w:t>
            </w:r>
          </w:p>
        </w:tc>
        <w:tc>
          <w:tcPr>
            <w:tcW w:w="1380" w:type="dxa"/>
            <w:tcBorders>
              <w:top w:val="nil"/>
              <w:left w:val="nil"/>
              <w:bottom w:val="single" w:sz="4" w:space="0" w:color="auto"/>
              <w:right w:val="single" w:sz="4" w:space="0" w:color="auto"/>
            </w:tcBorders>
            <w:shd w:val="clear" w:color="auto" w:fill="auto"/>
            <w:noWrap/>
            <w:vAlign w:val="center"/>
            <w:hideMark/>
          </w:tcPr>
          <w:p w14:paraId="1CFB5A75"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06-D00-008</w:t>
            </w:r>
          </w:p>
        </w:tc>
        <w:tc>
          <w:tcPr>
            <w:tcW w:w="3340" w:type="dxa"/>
            <w:tcBorders>
              <w:top w:val="nil"/>
              <w:left w:val="nil"/>
              <w:bottom w:val="single" w:sz="4" w:space="0" w:color="auto"/>
              <w:right w:val="single" w:sz="4" w:space="0" w:color="auto"/>
            </w:tcBorders>
            <w:shd w:val="clear" w:color="auto" w:fill="auto"/>
            <w:vAlign w:val="center"/>
            <w:hideMark/>
          </w:tcPr>
          <w:p w14:paraId="71C9EB34"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 xml:space="preserve">Thyroxine sodium or anhydrous  </w:t>
            </w:r>
            <w:proofErr w:type="spellStart"/>
            <w:r w:rsidRPr="0076600E">
              <w:rPr>
                <w:rFonts w:ascii="Calibri" w:eastAsia="Times New Roman" w:hAnsi="Calibri" w:cs="Calibri"/>
                <w:color w:val="000000"/>
              </w:rPr>
              <w:t>Levothyroxin</w:t>
            </w:r>
            <w:proofErr w:type="spellEnd"/>
            <w:r w:rsidRPr="0076600E">
              <w:rPr>
                <w:rFonts w:ascii="Calibri" w:eastAsia="Times New Roman" w:hAnsi="Calibri" w:cs="Calibri"/>
                <w:color w:val="000000"/>
              </w:rPr>
              <w:t xml:space="preserve"> Sodium 100mcg Tablet</w:t>
            </w:r>
          </w:p>
        </w:tc>
        <w:tc>
          <w:tcPr>
            <w:tcW w:w="1240" w:type="dxa"/>
            <w:tcBorders>
              <w:top w:val="nil"/>
              <w:left w:val="nil"/>
              <w:bottom w:val="single" w:sz="4" w:space="0" w:color="auto"/>
              <w:right w:val="single" w:sz="4" w:space="0" w:color="auto"/>
            </w:tcBorders>
            <w:shd w:val="clear" w:color="auto" w:fill="auto"/>
            <w:noWrap/>
            <w:vAlign w:val="center"/>
            <w:hideMark/>
          </w:tcPr>
          <w:p w14:paraId="6A512CA3"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5592016</w:t>
            </w:r>
          </w:p>
        </w:tc>
        <w:tc>
          <w:tcPr>
            <w:tcW w:w="1200" w:type="dxa"/>
            <w:tcBorders>
              <w:top w:val="nil"/>
              <w:left w:val="nil"/>
              <w:bottom w:val="single" w:sz="4" w:space="0" w:color="auto"/>
              <w:right w:val="single" w:sz="4" w:space="0" w:color="auto"/>
            </w:tcBorders>
            <w:shd w:val="clear" w:color="auto" w:fill="auto"/>
            <w:noWrap/>
            <w:vAlign w:val="center"/>
            <w:hideMark/>
          </w:tcPr>
          <w:p w14:paraId="472A6811"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100 tab</w:t>
            </w:r>
          </w:p>
        </w:tc>
        <w:tc>
          <w:tcPr>
            <w:tcW w:w="1320" w:type="dxa"/>
            <w:tcBorders>
              <w:top w:val="nil"/>
              <w:left w:val="nil"/>
              <w:bottom w:val="single" w:sz="4" w:space="0" w:color="auto"/>
              <w:right w:val="single" w:sz="4" w:space="0" w:color="auto"/>
            </w:tcBorders>
            <w:shd w:val="clear" w:color="auto" w:fill="auto"/>
            <w:noWrap/>
            <w:vAlign w:val="center"/>
            <w:hideMark/>
          </w:tcPr>
          <w:p w14:paraId="40E741DF"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2.75 $</w:t>
            </w:r>
          </w:p>
        </w:tc>
        <w:tc>
          <w:tcPr>
            <w:tcW w:w="1320" w:type="dxa"/>
            <w:tcBorders>
              <w:top w:val="nil"/>
              <w:left w:val="nil"/>
              <w:bottom w:val="single" w:sz="4" w:space="0" w:color="auto"/>
              <w:right w:val="single" w:sz="4" w:space="0" w:color="auto"/>
            </w:tcBorders>
            <w:shd w:val="clear" w:color="auto" w:fill="auto"/>
            <w:noWrap/>
            <w:vAlign w:val="center"/>
            <w:hideMark/>
          </w:tcPr>
          <w:p w14:paraId="02D6DEDC"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1.92 $</w:t>
            </w:r>
          </w:p>
        </w:tc>
        <w:tc>
          <w:tcPr>
            <w:tcW w:w="1240" w:type="dxa"/>
            <w:tcBorders>
              <w:top w:val="nil"/>
              <w:left w:val="nil"/>
              <w:bottom w:val="single" w:sz="4" w:space="0" w:color="auto"/>
              <w:right w:val="single" w:sz="4" w:space="0" w:color="auto"/>
            </w:tcBorders>
            <w:shd w:val="clear" w:color="auto" w:fill="auto"/>
            <w:noWrap/>
            <w:vAlign w:val="center"/>
            <w:hideMark/>
          </w:tcPr>
          <w:p w14:paraId="08303F0B"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1.23 $</w:t>
            </w:r>
          </w:p>
        </w:tc>
        <w:tc>
          <w:tcPr>
            <w:tcW w:w="1360" w:type="dxa"/>
            <w:tcBorders>
              <w:top w:val="nil"/>
              <w:left w:val="nil"/>
              <w:bottom w:val="single" w:sz="4" w:space="0" w:color="auto"/>
              <w:right w:val="single" w:sz="4" w:space="0" w:color="auto"/>
            </w:tcBorders>
            <w:shd w:val="clear" w:color="auto" w:fill="auto"/>
            <w:noWrap/>
            <w:vAlign w:val="center"/>
            <w:hideMark/>
          </w:tcPr>
          <w:p w14:paraId="3DEF476A"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0.68 $</w:t>
            </w:r>
          </w:p>
        </w:tc>
      </w:tr>
      <w:tr w:rsidR="0076600E" w:rsidRPr="0076600E" w14:paraId="46481A40" w14:textId="77777777" w:rsidTr="0076600E">
        <w:trPr>
          <w:trHeight w:val="693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7931DD32"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9</w:t>
            </w:r>
          </w:p>
        </w:tc>
        <w:tc>
          <w:tcPr>
            <w:tcW w:w="1380" w:type="dxa"/>
            <w:tcBorders>
              <w:top w:val="nil"/>
              <w:left w:val="nil"/>
              <w:bottom w:val="single" w:sz="4" w:space="0" w:color="auto"/>
              <w:right w:val="single" w:sz="4" w:space="0" w:color="auto"/>
            </w:tcBorders>
            <w:shd w:val="clear" w:color="auto" w:fill="auto"/>
            <w:noWrap/>
            <w:vAlign w:val="center"/>
            <w:hideMark/>
          </w:tcPr>
          <w:p w14:paraId="08FFCAD1"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15-AF0-043</w:t>
            </w:r>
          </w:p>
        </w:tc>
        <w:tc>
          <w:tcPr>
            <w:tcW w:w="3340" w:type="dxa"/>
            <w:tcBorders>
              <w:top w:val="nil"/>
              <w:left w:val="nil"/>
              <w:bottom w:val="single" w:sz="4" w:space="0" w:color="auto"/>
              <w:right w:val="single" w:sz="4" w:space="0" w:color="auto"/>
            </w:tcBorders>
            <w:shd w:val="clear" w:color="auto" w:fill="auto"/>
            <w:vAlign w:val="center"/>
            <w:hideMark/>
          </w:tcPr>
          <w:p w14:paraId="58146CF2"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 xml:space="preserve">Bevacizumab 100 mg ; 25mg/ml, 4 ml vial concentrate for intravenous infusion </w:t>
            </w:r>
            <w:r w:rsidRPr="0076600E">
              <w:rPr>
                <w:rFonts w:ascii="Calibri" w:eastAsia="Times New Roman" w:hAnsi="Calibri" w:cs="Calibri"/>
                <w:color w:val="000000"/>
              </w:rPr>
              <w:br/>
            </w:r>
            <w:r w:rsidRPr="0076600E">
              <w:rPr>
                <w:rFonts w:ascii="Calibri" w:eastAsia="Times New Roman" w:hAnsi="Calibri" w:cs="Calibri"/>
                <w:color w:val="000000"/>
              </w:rPr>
              <w:br/>
              <w:t xml:space="preserve"> 60% </w:t>
            </w:r>
            <w:r w:rsidRPr="0076600E">
              <w:rPr>
                <w:rFonts w:ascii="Calibri" w:eastAsia="Times New Roman" w:hAnsi="Calibri" w:cs="Calibri"/>
                <w:color w:val="000000"/>
                <w:rtl/>
              </w:rPr>
              <w:t>تكون نسبة</w:t>
            </w:r>
            <w:r w:rsidRPr="0076600E">
              <w:rPr>
                <w:rFonts w:ascii="Calibri" w:eastAsia="Times New Roman" w:hAnsi="Calibri" w:cs="Calibri"/>
                <w:color w:val="000000"/>
              </w:rPr>
              <w:t xml:space="preserve">  </w:t>
            </w:r>
            <w:r w:rsidRPr="0076600E">
              <w:rPr>
                <w:rFonts w:ascii="Calibri" w:eastAsia="Times New Roman" w:hAnsi="Calibri" w:cs="Calibri"/>
                <w:color w:val="000000"/>
              </w:rPr>
              <w:br/>
              <w:t xml:space="preserve">Bevacizumab 100 mg )  </w:t>
            </w:r>
            <w:r w:rsidRPr="0076600E">
              <w:rPr>
                <w:rFonts w:ascii="Calibri" w:eastAsia="Times New Roman" w:hAnsi="Calibri" w:cs="Calibri"/>
                <w:color w:val="000000"/>
              </w:rPr>
              <w:br/>
              <w:t xml:space="preserve"> </w:t>
            </w:r>
            <w:r w:rsidRPr="0076600E">
              <w:rPr>
                <w:rFonts w:ascii="Calibri" w:eastAsia="Times New Roman" w:hAnsi="Calibri" w:cs="Calibri"/>
                <w:color w:val="000000"/>
                <w:rtl/>
              </w:rPr>
              <w:t>من الاحتياج ونسبة</w:t>
            </w:r>
            <w:r w:rsidRPr="0076600E">
              <w:rPr>
                <w:rFonts w:ascii="Calibri" w:eastAsia="Times New Roman" w:hAnsi="Calibri" w:cs="Calibri"/>
                <w:color w:val="000000"/>
              </w:rPr>
              <w:t xml:space="preserve"> (40% ) </w:t>
            </w:r>
            <w:r w:rsidRPr="0076600E">
              <w:rPr>
                <w:rFonts w:ascii="Calibri" w:eastAsia="Times New Roman" w:hAnsi="Calibri" w:cs="Calibri"/>
                <w:color w:val="000000"/>
                <w:rtl/>
              </w:rPr>
              <w:t>لمادتي</w:t>
            </w:r>
            <w:r w:rsidRPr="0076600E">
              <w:rPr>
                <w:rFonts w:ascii="Calibri" w:eastAsia="Times New Roman" w:hAnsi="Calibri" w:cs="Calibri"/>
                <w:color w:val="000000"/>
              </w:rPr>
              <w:br/>
              <w:t xml:space="preserve"> ( Ranibizumab &amp; Aflibercept ) </w:t>
            </w:r>
            <w:r w:rsidRPr="0076600E">
              <w:rPr>
                <w:rFonts w:ascii="Calibri" w:eastAsia="Times New Roman" w:hAnsi="Calibri" w:cs="Calibri"/>
                <w:color w:val="000000"/>
                <w:rtl/>
              </w:rPr>
              <w:t>على</w:t>
            </w:r>
            <w:r w:rsidRPr="0076600E">
              <w:rPr>
                <w:rFonts w:ascii="Calibri" w:eastAsia="Times New Roman" w:hAnsi="Calibri" w:cs="Calibri"/>
                <w:color w:val="000000"/>
              </w:rPr>
              <w:t xml:space="preserve">  </w:t>
            </w:r>
            <w:r w:rsidRPr="0076600E">
              <w:rPr>
                <w:rFonts w:ascii="Calibri" w:eastAsia="Times New Roman" w:hAnsi="Calibri" w:cs="Calibri"/>
                <w:color w:val="000000"/>
                <w:rtl/>
              </w:rPr>
              <w:t>ان تكون (30% ) للاقل سعرا</w:t>
            </w:r>
            <w:r w:rsidRPr="0076600E">
              <w:rPr>
                <w:rFonts w:ascii="Calibri" w:eastAsia="Times New Roman" w:hAnsi="Calibri" w:cs="Calibri"/>
                <w:color w:val="000000"/>
              </w:rPr>
              <w:t xml:space="preserve">" </w:t>
            </w:r>
            <w:r w:rsidRPr="0076600E">
              <w:rPr>
                <w:rFonts w:ascii="Calibri" w:eastAsia="Times New Roman" w:hAnsi="Calibri" w:cs="Calibri"/>
                <w:color w:val="000000"/>
                <w:rtl/>
              </w:rPr>
              <w:t>خلال الجرعة السنوية و (10% ) المتبقية للاعلى سعرا</w:t>
            </w:r>
            <w:r w:rsidRPr="0076600E">
              <w:rPr>
                <w:rFonts w:ascii="Calibri" w:eastAsia="Times New Roman" w:hAnsi="Calibri" w:cs="Calibri"/>
                <w:color w:val="000000"/>
              </w:rPr>
              <w:t xml:space="preserve">" ( </w:t>
            </w:r>
            <w:r w:rsidRPr="0076600E">
              <w:rPr>
                <w:rFonts w:ascii="Calibri" w:eastAsia="Times New Roman" w:hAnsi="Calibri" w:cs="Calibri"/>
                <w:color w:val="000000"/>
                <w:rtl/>
              </w:rPr>
              <w:t xml:space="preserve">خلال الجرعة السنوية </w:t>
            </w:r>
            <w:r w:rsidRPr="0076600E">
              <w:rPr>
                <w:rFonts w:ascii="Calibri" w:eastAsia="Times New Roman" w:hAnsi="Calibri" w:cs="Calibri"/>
                <w:color w:val="000000"/>
              </w:rPr>
              <w:t xml:space="preserve">)  </w:t>
            </w:r>
            <w:r w:rsidRPr="0076600E">
              <w:rPr>
                <w:rFonts w:ascii="Calibri" w:eastAsia="Times New Roman" w:hAnsi="Calibri" w:cs="Calibri"/>
                <w:color w:val="000000"/>
                <w:rtl/>
              </w:rPr>
              <w:t>ويحصر استخدامها لامراض شبكية العيون وفق البروتوكول العلاجي المقر سابقا</w:t>
            </w:r>
            <w:r w:rsidRPr="0076600E">
              <w:rPr>
                <w:rFonts w:ascii="Calibri" w:eastAsia="Times New Roman" w:hAnsi="Calibri" w:cs="Calibri"/>
                <w:color w:val="000000"/>
              </w:rPr>
              <w:t>" .</w:t>
            </w:r>
            <w:r w:rsidRPr="0076600E">
              <w:rPr>
                <w:rFonts w:ascii="Calibri" w:eastAsia="Times New Roman" w:hAnsi="Calibri" w:cs="Calibri"/>
                <w:color w:val="000000"/>
              </w:rPr>
              <w:br/>
            </w:r>
            <w:r w:rsidRPr="0076600E">
              <w:rPr>
                <w:rFonts w:ascii="Calibri" w:eastAsia="Times New Roman" w:hAnsi="Calibri" w:cs="Calibri"/>
                <w:color w:val="000000"/>
                <w:rtl/>
              </w:rPr>
              <w:t>ج\1088</w:t>
            </w:r>
            <w:r w:rsidRPr="0076600E">
              <w:rPr>
                <w:rFonts w:ascii="Calibri" w:eastAsia="Times New Roman" w:hAnsi="Calibri" w:cs="Calibri"/>
                <w:color w:val="000000"/>
              </w:rPr>
              <w:t xml:space="preserve">   1120</w:t>
            </w:r>
            <w:r w:rsidRPr="0076600E">
              <w:rPr>
                <w:rFonts w:ascii="Calibri" w:eastAsia="Times New Roman" w:hAnsi="Calibri" w:cs="Calibri"/>
                <w:color w:val="000000"/>
              </w:rPr>
              <w:br/>
              <w:t xml:space="preserve">     </w:t>
            </w:r>
            <w:r w:rsidRPr="0076600E">
              <w:rPr>
                <w:rFonts w:ascii="Calibri" w:eastAsia="Times New Roman" w:hAnsi="Calibri" w:cs="Calibri"/>
                <w:color w:val="000000"/>
                <w:rtl/>
              </w:rPr>
              <w:t>الزام الشركات الموردة للادوية البايولوجية بتجيزنا بالاجهزة التالية</w:t>
            </w:r>
            <w:r w:rsidRPr="0076600E">
              <w:rPr>
                <w:rFonts w:ascii="Calibri" w:eastAsia="Times New Roman" w:hAnsi="Calibri" w:cs="Calibri"/>
                <w:color w:val="000000"/>
              </w:rPr>
              <w:t xml:space="preserve">                                                  </w:t>
            </w:r>
            <w:r w:rsidRPr="0076600E">
              <w:rPr>
                <w:rFonts w:ascii="Calibri" w:eastAsia="Times New Roman" w:hAnsi="Calibri" w:cs="Calibri"/>
                <w:color w:val="000000"/>
              </w:rPr>
              <w:br/>
              <w:t xml:space="preserve">1- serum protein electrophoresis and immunofixation </w:t>
            </w:r>
            <w:r w:rsidRPr="0076600E">
              <w:rPr>
                <w:rFonts w:ascii="Calibri" w:eastAsia="Times New Roman" w:hAnsi="Calibri" w:cs="Calibri"/>
                <w:color w:val="000000"/>
              </w:rPr>
              <w:br/>
              <w:t>2- serum free light chain</w:t>
            </w:r>
            <w:r w:rsidRPr="0076600E">
              <w:rPr>
                <w:rFonts w:ascii="Calibri" w:eastAsia="Times New Roman" w:hAnsi="Calibri" w:cs="Calibri"/>
                <w:color w:val="000000"/>
              </w:rPr>
              <w:br/>
            </w:r>
            <w:r w:rsidRPr="0076600E">
              <w:rPr>
                <w:rFonts w:ascii="Calibri" w:eastAsia="Times New Roman" w:hAnsi="Calibri" w:cs="Calibri"/>
                <w:color w:val="000000"/>
                <w:rtl/>
              </w:rPr>
              <w:t>ويكون العدد خمسة اجهزة لسنة واحدة ويعاد النظر بهذه الاحهزة مع العقود اللاحقة وتتولى اللجنة الاستشارية لوضع مواصفات الاجهزة وتحديد اعداد المواد التشغيلية والتي يجب ان تتضمنها العقود</w:t>
            </w:r>
          </w:p>
        </w:tc>
        <w:tc>
          <w:tcPr>
            <w:tcW w:w="1240" w:type="dxa"/>
            <w:tcBorders>
              <w:top w:val="nil"/>
              <w:left w:val="nil"/>
              <w:bottom w:val="single" w:sz="4" w:space="0" w:color="auto"/>
              <w:right w:val="single" w:sz="4" w:space="0" w:color="auto"/>
            </w:tcBorders>
            <w:shd w:val="clear" w:color="auto" w:fill="auto"/>
            <w:noWrap/>
            <w:vAlign w:val="center"/>
            <w:hideMark/>
          </w:tcPr>
          <w:p w14:paraId="22A46286"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2884</w:t>
            </w:r>
          </w:p>
        </w:tc>
        <w:tc>
          <w:tcPr>
            <w:tcW w:w="1200" w:type="dxa"/>
            <w:tcBorders>
              <w:top w:val="nil"/>
              <w:left w:val="nil"/>
              <w:bottom w:val="single" w:sz="4" w:space="0" w:color="auto"/>
              <w:right w:val="single" w:sz="4" w:space="0" w:color="auto"/>
            </w:tcBorders>
            <w:shd w:val="clear" w:color="auto" w:fill="auto"/>
            <w:noWrap/>
            <w:vAlign w:val="center"/>
            <w:hideMark/>
          </w:tcPr>
          <w:p w14:paraId="176463A8"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1 vial</w:t>
            </w:r>
          </w:p>
        </w:tc>
        <w:tc>
          <w:tcPr>
            <w:tcW w:w="1320" w:type="dxa"/>
            <w:tcBorders>
              <w:top w:val="nil"/>
              <w:left w:val="nil"/>
              <w:bottom w:val="single" w:sz="4" w:space="0" w:color="auto"/>
              <w:right w:val="single" w:sz="4" w:space="0" w:color="auto"/>
            </w:tcBorders>
            <w:shd w:val="clear" w:color="auto" w:fill="auto"/>
            <w:noWrap/>
            <w:vAlign w:val="center"/>
            <w:hideMark/>
          </w:tcPr>
          <w:p w14:paraId="014FE79F"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86 $</w:t>
            </w:r>
          </w:p>
        </w:tc>
        <w:tc>
          <w:tcPr>
            <w:tcW w:w="1320" w:type="dxa"/>
            <w:tcBorders>
              <w:top w:val="nil"/>
              <w:left w:val="nil"/>
              <w:bottom w:val="single" w:sz="4" w:space="0" w:color="auto"/>
              <w:right w:val="single" w:sz="4" w:space="0" w:color="auto"/>
            </w:tcBorders>
            <w:shd w:val="clear" w:color="auto" w:fill="auto"/>
            <w:noWrap/>
            <w:vAlign w:val="center"/>
            <w:hideMark/>
          </w:tcPr>
          <w:p w14:paraId="71756C17"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60.2 $</w:t>
            </w:r>
          </w:p>
        </w:tc>
        <w:tc>
          <w:tcPr>
            <w:tcW w:w="1240" w:type="dxa"/>
            <w:tcBorders>
              <w:top w:val="nil"/>
              <w:left w:val="nil"/>
              <w:bottom w:val="single" w:sz="4" w:space="0" w:color="auto"/>
              <w:right w:val="single" w:sz="4" w:space="0" w:color="auto"/>
            </w:tcBorders>
            <w:shd w:val="clear" w:color="auto" w:fill="auto"/>
            <w:noWrap/>
            <w:vAlign w:val="center"/>
            <w:hideMark/>
          </w:tcPr>
          <w:p w14:paraId="40C0AA70"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38.7 $</w:t>
            </w:r>
          </w:p>
        </w:tc>
        <w:tc>
          <w:tcPr>
            <w:tcW w:w="1360" w:type="dxa"/>
            <w:tcBorders>
              <w:top w:val="nil"/>
              <w:left w:val="nil"/>
              <w:bottom w:val="single" w:sz="4" w:space="0" w:color="auto"/>
              <w:right w:val="single" w:sz="4" w:space="0" w:color="auto"/>
            </w:tcBorders>
            <w:shd w:val="clear" w:color="auto" w:fill="auto"/>
            <w:noWrap/>
            <w:vAlign w:val="center"/>
            <w:hideMark/>
          </w:tcPr>
          <w:p w14:paraId="3A576846"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21.5 $</w:t>
            </w:r>
          </w:p>
        </w:tc>
      </w:tr>
      <w:tr w:rsidR="0076600E" w:rsidRPr="0076600E" w14:paraId="476E51BA" w14:textId="77777777" w:rsidTr="0076600E">
        <w:trPr>
          <w:trHeight w:val="2475"/>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5723D467"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lastRenderedPageBreak/>
              <w:t>10</w:t>
            </w:r>
          </w:p>
        </w:tc>
        <w:tc>
          <w:tcPr>
            <w:tcW w:w="1380" w:type="dxa"/>
            <w:tcBorders>
              <w:top w:val="nil"/>
              <w:left w:val="nil"/>
              <w:bottom w:val="single" w:sz="4" w:space="0" w:color="auto"/>
              <w:right w:val="single" w:sz="4" w:space="0" w:color="auto"/>
            </w:tcBorders>
            <w:shd w:val="clear" w:color="auto" w:fill="auto"/>
            <w:noWrap/>
            <w:vAlign w:val="center"/>
            <w:hideMark/>
          </w:tcPr>
          <w:p w14:paraId="14985461"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15-B00-051</w:t>
            </w:r>
          </w:p>
        </w:tc>
        <w:tc>
          <w:tcPr>
            <w:tcW w:w="3340" w:type="dxa"/>
            <w:tcBorders>
              <w:top w:val="nil"/>
              <w:left w:val="nil"/>
              <w:bottom w:val="single" w:sz="4" w:space="0" w:color="auto"/>
              <w:right w:val="single" w:sz="4" w:space="0" w:color="auto"/>
            </w:tcBorders>
            <w:shd w:val="clear" w:color="auto" w:fill="auto"/>
            <w:vAlign w:val="center"/>
            <w:hideMark/>
          </w:tcPr>
          <w:p w14:paraId="32E9C25D"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 xml:space="preserve">Recombinant Interferon Beta 1b  0.3mg(9.6 million IU)  Vial S.C </w:t>
            </w:r>
            <w:r w:rsidRPr="0076600E">
              <w:rPr>
                <w:rFonts w:ascii="Calibri" w:eastAsia="Times New Roman" w:hAnsi="Calibri" w:cs="Calibri"/>
                <w:color w:val="000000"/>
              </w:rPr>
              <w:br/>
              <w:t xml:space="preserve"> (Better to be free from Human blood additives) </w:t>
            </w:r>
            <w:r w:rsidRPr="0076600E">
              <w:rPr>
                <w:rFonts w:ascii="Calibri" w:eastAsia="Times New Roman" w:hAnsi="Calibri" w:cs="Calibri"/>
                <w:color w:val="000000"/>
                <w:rtl/>
              </w:rPr>
              <w:t>يحصر</w:t>
            </w:r>
            <w:r w:rsidRPr="0076600E">
              <w:rPr>
                <w:rFonts w:ascii="Calibri" w:eastAsia="Times New Roman" w:hAnsi="Calibri" w:cs="Calibri"/>
                <w:color w:val="000000"/>
              </w:rPr>
              <w:t xml:space="preserve">  </w:t>
            </w:r>
            <w:r w:rsidRPr="0076600E">
              <w:rPr>
                <w:rFonts w:ascii="Calibri" w:eastAsia="Times New Roman" w:hAnsi="Calibri" w:cs="Calibri"/>
                <w:color w:val="000000"/>
                <w:rtl/>
              </w:rPr>
              <w:t>في مدينة الطب -صحة بغداد الرصافة_نينوى_البصرة -دهوك _اربيل</w:t>
            </w:r>
            <w:r w:rsidRPr="0076600E">
              <w:rPr>
                <w:rFonts w:ascii="Calibri" w:eastAsia="Times New Roman" w:hAnsi="Calibri" w:cs="Calibri"/>
                <w:color w:val="000000"/>
              </w:rPr>
              <w:t xml:space="preserve">-  </w:t>
            </w:r>
            <w:r w:rsidRPr="0076600E">
              <w:rPr>
                <w:rFonts w:ascii="Calibri" w:eastAsia="Times New Roman" w:hAnsi="Calibri" w:cs="Calibri"/>
                <w:color w:val="000000"/>
                <w:rtl/>
              </w:rPr>
              <w:t xml:space="preserve">(سليمانية-النجف -كربلاء ) ج986 ج 1001 </w:t>
            </w:r>
            <w:r w:rsidRPr="0076600E">
              <w:rPr>
                <w:rFonts w:ascii="Calibri" w:eastAsia="Times New Roman" w:hAnsi="Calibri" w:cs="Calibri"/>
                <w:color w:val="000000"/>
              </w:rPr>
              <w:br/>
            </w:r>
            <w:r w:rsidRPr="0076600E">
              <w:rPr>
                <w:rFonts w:ascii="Calibri" w:eastAsia="Times New Roman" w:hAnsi="Calibri" w:cs="Calibri"/>
                <w:color w:val="000000"/>
                <w:rtl/>
              </w:rPr>
              <w:t>ج\1071</w:t>
            </w:r>
          </w:p>
        </w:tc>
        <w:tc>
          <w:tcPr>
            <w:tcW w:w="1240" w:type="dxa"/>
            <w:tcBorders>
              <w:top w:val="nil"/>
              <w:left w:val="nil"/>
              <w:bottom w:val="single" w:sz="4" w:space="0" w:color="auto"/>
              <w:right w:val="single" w:sz="4" w:space="0" w:color="auto"/>
            </w:tcBorders>
            <w:shd w:val="clear" w:color="auto" w:fill="auto"/>
            <w:noWrap/>
            <w:vAlign w:val="center"/>
            <w:hideMark/>
          </w:tcPr>
          <w:p w14:paraId="4CD23B4F"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234058</w:t>
            </w:r>
          </w:p>
        </w:tc>
        <w:tc>
          <w:tcPr>
            <w:tcW w:w="1200" w:type="dxa"/>
            <w:tcBorders>
              <w:top w:val="nil"/>
              <w:left w:val="nil"/>
              <w:bottom w:val="single" w:sz="4" w:space="0" w:color="auto"/>
              <w:right w:val="single" w:sz="4" w:space="0" w:color="auto"/>
            </w:tcBorders>
            <w:shd w:val="clear" w:color="auto" w:fill="auto"/>
            <w:noWrap/>
            <w:vAlign w:val="center"/>
            <w:hideMark/>
          </w:tcPr>
          <w:p w14:paraId="383A1127"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15 vial</w:t>
            </w:r>
          </w:p>
        </w:tc>
        <w:tc>
          <w:tcPr>
            <w:tcW w:w="1320" w:type="dxa"/>
            <w:tcBorders>
              <w:top w:val="nil"/>
              <w:left w:val="nil"/>
              <w:bottom w:val="single" w:sz="4" w:space="0" w:color="auto"/>
              <w:right w:val="single" w:sz="4" w:space="0" w:color="auto"/>
            </w:tcBorders>
            <w:shd w:val="clear" w:color="auto" w:fill="auto"/>
            <w:noWrap/>
            <w:vAlign w:val="center"/>
            <w:hideMark/>
          </w:tcPr>
          <w:p w14:paraId="26B0DBA3"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585.33 $</w:t>
            </w:r>
          </w:p>
        </w:tc>
        <w:tc>
          <w:tcPr>
            <w:tcW w:w="1320" w:type="dxa"/>
            <w:tcBorders>
              <w:top w:val="nil"/>
              <w:left w:val="nil"/>
              <w:bottom w:val="single" w:sz="4" w:space="0" w:color="auto"/>
              <w:right w:val="single" w:sz="4" w:space="0" w:color="auto"/>
            </w:tcBorders>
            <w:shd w:val="clear" w:color="auto" w:fill="auto"/>
            <w:noWrap/>
            <w:vAlign w:val="center"/>
            <w:hideMark/>
          </w:tcPr>
          <w:p w14:paraId="69E6C737"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409.73 $</w:t>
            </w:r>
          </w:p>
        </w:tc>
        <w:tc>
          <w:tcPr>
            <w:tcW w:w="1240" w:type="dxa"/>
            <w:tcBorders>
              <w:top w:val="nil"/>
              <w:left w:val="nil"/>
              <w:bottom w:val="single" w:sz="4" w:space="0" w:color="auto"/>
              <w:right w:val="single" w:sz="4" w:space="0" w:color="auto"/>
            </w:tcBorders>
            <w:shd w:val="clear" w:color="auto" w:fill="auto"/>
            <w:noWrap/>
            <w:vAlign w:val="center"/>
            <w:hideMark/>
          </w:tcPr>
          <w:p w14:paraId="5575825D"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263.39 $</w:t>
            </w:r>
          </w:p>
        </w:tc>
        <w:tc>
          <w:tcPr>
            <w:tcW w:w="1360" w:type="dxa"/>
            <w:tcBorders>
              <w:top w:val="nil"/>
              <w:left w:val="nil"/>
              <w:bottom w:val="single" w:sz="4" w:space="0" w:color="auto"/>
              <w:right w:val="single" w:sz="4" w:space="0" w:color="auto"/>
            </w:tcBorders>
            <w:shd w:val="clear" w:color="auto" w:fill="auto"/>
            <w:noWrap/>
            <w:vAlign w:val="center"/>
            <w:hideMark/>
          </w:tcPr>
          <w:p w14:paraId="18170D84"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146.33 $</w:t>
            </w:r>
          </w:p>
        </w:tc>
      </w:tr>
      <w:tr w:rsidR="0076600E" w:rsidRPr="0076600E" w14:paraId="71D67D6A" w14:textId="77777777" w:rsidTr="0076600E">
        <w:trPr>
          <w:trHeight w:val="5610"/>
        </w:trPr>
        <w:tc>
          <w:tcPr>
            <w:tcW w:w="780" w:type="dxa"/>
            <w:tcBorders>
              <w:top w:val="nil"/>
              <w:left w:val="single" w:sz="4" w:space="0" w:color="auto"/>
              <w:bottom w:val="single" w:sz="4" w:space="0" w:color="auto"/>
              <w:right w:val="single" w:sz="4" w:space="0" w:color="auto"/>
            </w:tcBorders>
            <w:shd w:val="clear" w:color="auto" w:fill="auto"/>
            <w:noWrap/>
            <w:vAlign w:val="center"/>
            <w:hideMark/>
          </w:tcPr>
          <w:p w14:paraId="6E421F10"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11</w:t>
            </w:r>
          </w:p>
        </w:tc>
        <w:tc>
          <w:tcPr>
            <w:tcW w:w="1380" w:type="dxa"/>
            <w:tcBorders>
              <w:top w:val="nil"/>
              <w:left w:val="nil"/>
              <w:bottom w:val="single" w:sz="4" w:space="0" w:color="auto"/>
              <w:right w:val="single" w:sz="4" w:space="0" w:color="auto"/>
            </w:tcBorders>
            <w:shd w:val="clear" w:color="auto" w:fill="auto"/>
            <w:noWrap/>
            <w:vAlign w:val="center"/>
            <w:hideMark/>
          </w:tcPr>
          <w:p w14:paraId="79AEA87D"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15-B00-081</w:t>
            </w:r>
          </w:p>
        </w:tc>
        <w:tc>
          <w:tcPr>
            <w:tcW w:w="3340" w:type="dxa"/>
            <w:tcBorders>
              <w:top w:val="nil"/>
              <w:left w:val="nil"/>
              <w:bottom w:val="single" w:sz="4" w:space="0" w:color="auto"/>
              <w:right w:val="single" w:sz="4" w:space="0" w:color="auto"/>
            </w:tcBorders>
            <w:shd w:val="clear" w:color="auto" w:fill="auto"/>
            <w:vAlign w:val="center"/>
            <w:hideMark/>
          </w:tcPr>
          <w:p w14:paraId="3C82B108"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Natalizumab  20mg/ml, 15 ml vial concentrate for I.V. infusion</w:t>
            </w:r>
            <w:r w:rsidRPr="0076600E">
              <w:rPr>
                <w:rFonts w:ascii="Calibri" w:eastAsia="Times New Roman" w:hAnsi="Calibri" w:cs="Calibri"/>
                <w:color w:val="000000"/>
              </w:rPr>
              <w:br/>
              <w:t xml:space="preserve"> </w:t>
            </w:r>
            <w:r w:rsidRPr="0076600E">
              <w:rPr>
                <w:rFonts w:ascii="Calibri" w:eastAsia="Times New Roman" w:hAnsi="Calibri" w:cs="Calibri"/>
                <w:color w:val="000000"/>
                <w:rtl/>
              </w:rPr>
              <w:t>تقوم الشركة باجراء الفحوصات</w:t>
            </w:r>
            <w:r w:rsidRPr="0076600E">
              <w:rPr>
                <w:rFonts w:ascii="Calibri" w:eastAsia="Times New Roman" w:hAnsi="Calibri" w:cs="Calibri"/>
                <w:color w:val="000000"/>
              </w:rPr>
              <w:t xml:space="preserve">  </w:t>
            </w:r>
            <w:r w:rsidRPr="0076600E">
              <w:rPr>
                <w:rFonts w:ascii="Calibri" w:eastAsia="Times New Roman" w:hAnsi="Calibri" w:cs="Calibri"/>
                <w:color w:val="000000"/>
                <w:rtl/>
              </w:rPr>
              <w:t>المتعلقة بفايروس</w:t>
            </w:r>
            <w:r w:rsidRPr="0076600E">
              <w:rPr>
                <w:rFonts w:ascii="Calibri" w:eastAsia="Times New Roman" w:hAnsi="Calibri" w:cs="Calibri"/>
                <w:color w:val="000000"/>
              </w:rPr>
              <w:t xml:space="preserve">  </w:t>
            </w:r>
            <w:r w:rsidRPr="0076600E">
              <w:rPr>
                <w:rFonts w:ascii="Calibri" w:eastAsia="Times New Roman" w:hAnsi="Calibri" w:cs="Calibri"/>
                <w:color w:val="000000"/>
              </w:rPr>
              <w:br/>
              <w:t xml:space="preserve"> JC</w:t>
            </w:r>
            <w:r w:rsidRPr="0076600E">
              <w:rPr>
                <w:rFonts w:ascii="Calibri" w:eastAsia="Times New Roman" w:hAnsi="Calibri" w:cs="Calibri"/>
                <w:color w:val="000000"/>
              </w:rPr>
              <w:br/>
              <w:t xml:space="preserve"> </w:t>
            </w:r>
            <w:r w:rsidRPr="0076600E">
              <w:rPr>
                <w:rFonts w:ascii="Calibri" w:eastAsia="Times New Roman" w:hAnsi="Calibri" w:cs="Calibri"/>
                <w:color w:val="000000"/>
                <w:rtl/>
              </w:rPr>
              <w:t>وحسب الضوابط المعمول بها عالميا</w:t>
            </w:r>
            <w:r w:rsidRPr="0076600E">
              <w:rPr>
                <w:rFonts w:ascii="Calibri" w:eastAsia="Times New Roman" w:hAnsi="Calibri" w:cs="Calibri"/>
                <w:color w:val="000000"/>
              </w:rPr>
              <w:t xml:space="preserve">     </w:t>
            </w:r>
            <w:r w:rsidRPr="0076600E">
              <w:rPr>
                <w:rFonts w:ascii="Calibri" w:eastAsia="Times New Roman" w:hAnsi="Calibri" w:cs="Calibri"/>
                <w:color w:val="000000"/>
                <w:rtl/>
              </w:rPr>
              <w:t>يحصر في دائرة مدينة الطب واربيل والنجف</w:t>
            </w:r>
            <w:r w:rsidRPr="0076600E">
              <w:rPr>
                <w:rFonts w:ascii="Calibri" w:eastAsia="Times New Roman" w:hAnsi="Calibri" w:cs="Calibri"/>
                <w:color w:val="000000"/>
              </w:rPr>
              <w:t xml:space="preserve">                                  </w:t>
            </w:r>
            <w:r w:rsidRPr="0076600E">
              <w:rPr>
                <w:rFonts w:ascii="Calibri" w:eastAsia="Times New Roman" w:hAnsi="Calibri" w:cs="Calibri"/>
                <w:color w:val="000000"/>
              </w:rPr>
              <w:br/>
              <w:t xml:space="preserve">  </w:t>
            </w:r>
            <w:r w:rsidRPr="0076600E">
              <w:rPr>
                <w:rFonts w:ascii="Calibri" w:eastAsia="Times New Roman" w:hAnsi="Calibri" w:cs="Calibri"/>
                <w:color w:val="000000"/>
                <w:rtl/>
              </w:rPr>
              <w:t>اقرت اللجنة الاستشارية لطب الاعصاب البروتوكول العلاجي للمادة وكمايلي: يستعمل العلاج اعلاه في حالة فشل ادوية الخط الاول الانترفيرون بكل انواعه ويعرف الفشل على انه حدوث انتكاسة واحدة او اكثر</w:t>
            </w:r>
            <w:r w:rsidRPr="0076600E">
              <w:rPr>
                <w:rFonts w:ascii="Calibri" w:eastAsia="Times New Roman" w:hAnsi="Calibri" w:cs="Calibri"/>
                <w:color w:val="000000"/>
              </w:rPr>
              <w:t xml:space="preserve">  </w:t>
            </w:r>
            <w:r w:rsidRPr="0076600E">
              <w:rPr>
                <w:rFonts w:ascii="Calibri" w:eastAsia="Times New Roman" w:hAnsi="Calibri" w:cs="Calibri"/>
                <w:color w:val="000000"/>
                <w:rtl/>
              </w:rPr>
              <w:t>او ظهور نقاط بيضاء اضافية في فحص الرنين المغناطيسي للمريض خلال مدة لاتقل عن ستة اشهر من استعمال الانترفيرون</w:t>
            </w:r>
            <w:r w:rsidRPr="0076600E">
              <w:rPr>
                <w:rFonts w:ascii="Calibri" w:eastAsia="Times New Roman" w:hAnsi="Calibri" w:cs="Calibri"/>
                <w:color w:val="000000"/>
              </w:rPr>
              <w:t xml:space="preserve">.    </w:t>
            </w:r>
            <w:r w:rsidRPr="0076600E">
              <w:rPr>
                <w:rFonts w:ascii="Calibri" w:eastAsia="Times New Roman" w:hAnsi="Calibri" w:cs="Calibri"/>
                <w:color w:val="000000"/>
                <w:rtl/>
              </w:rPr>
              <w:t>يستعمل العلاج اعلاه كعلاج خط اول في حالة المرض الشديد والمعرف بأنه حدوث</w:t>
            </w:r>
            <w:r w:rsidRPr="0076600E">
              <w:rPr>
                <w:rFonts w:ascii="Calibri" w:eastAsia="Times New Roman" w:hAnsi="Calibri" w:cs="Calibri"/>
                <w:color w:val="000000"/>
              </w:rPr>
              <w:t xml:space="preserve">  </w:t>
            </w:r>
            <w:r w:rsidRPr="0076600E">
              <w:rPr>
                <w:rFonts w:ascii="Calibri" w:eastAsia="Times New Roman" w:hAnsi="Calibri" w:cs="Calibri"/>
                <w:color w:val="000000"/>
                <w:rtl/>
              </w:rPr>
              <w:t>اعاقة مهمة ومبكرة مع حدوث اكثر من نوبة شديدة واحدة او ظهور اكثر من أفة دماغية في</w:t>
            </w:r>
            <w:r w:rsidRPr="0076600E">
              <w:rPr>
                <w:rFonts w:ascii="Calibri" w:eastAsia="Times New Roman" w:hAnsi="Calibri" w:cs="Calibri"/>
                <w:color w:val="000000"/>
              </w:rPr>
              <w:t xml:space="preserve">  </w:t>
            </w:r>
            <w:r w:rsidRPr="0076600E">
              <w:rPr>
                <w:rFonts w:ascii="Calibri" w:eastAsia="Times New Roman" w:hAnsi="Calibri" w:cs="Calibri"/>
                <w:color w:val="000000"/>
                <w:rtl/>
              </w:rPr>
              <w:t>فحص الرنين عند تشخيص المرض</w:t>
            </w:r>
          </w:p>
        </w:tc>
        <w:tc>
          <w:tcPr>
            <w:tcW w:w="1240" w:type="dxa"/>
            <w:tcBorders>
              <w:top w:val="nil"/>
              <w:left w:val="nil"/>
              <w:bottom w:val="single" w:sz="4" w:space="0" w:color="auto"/>
              <w:right w:val="single" w:sz="4" w:space="0" w:color="auto"/>
            </w:tcBorders>
            <w:shd w:val="clear" w:color="auto" w:fill="auto"/>
            <w:noWrap/>
            <w:vAlign w:val="center"/>
            <w:hideMark/>
          </w:tcPr>
          <w:p w14:paraId="7CCE4FDA"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7801</w:t>
            </w:r>
          </w:p>
        </w:tc>
        <w:tc>
          <w:tcPr>
            <w:tcW w:w="1200" w:type="dxa"/>
            <w:tcBorders>
              <w:top w:val="nil"/>
              <w:left w:val="nil"/>
              <w:bottom w:val="single" w:sz="4" w:space="0" w:color="auto"/>
              <w:right w:val="single" w:sz="4" w:space="0" w:color="auto"/>
            </w:tcBorders>
            <w:shd w:val="clear" w:color="auto" w:fill="auto"/>
            <w:noWrap/>
            <w:vAlign w:val="center"/>
            <w:hideMark/>
          </w:tcPr>
          <w:p w14:paraId="11DA5722"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1 vial</w:t>
            </w:r>
          </w:p>
        </w:tc>
        <w:tc>
          <w:tcPr>
            <w:tcW w:w="1320" w:type="dxa"/>
            <w:tcBorders>
              <w:top w:val="nil"/>
              <w:left w:val="nil"/>
              <w:bottom w:val="single" w:sz="4" w:space="0" w:color="auto"/>
              <w:right w:val="single" w:sz="4" w:space="0" w:color="auto"/>
            </w:tcBorders>
            <w:shd w:val="clear" w:color="auto" w:fill="auto"/>
            <w:noWrap/>
            <w:vAlign w:val="center"/>
            <w:hideMark/>
          </w:tcPr>
          <w:p w14:paraId="004D6D6D"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1417.32 $</w:t>
            </w:r>
          </w:p>
        </w:tc>
        <w:tc>
          <w:tcPr>
            <w:tcW w:w="1320" w:type="dxa"/>
            <w:tcBorders>
              <w:top w:val="nil"/>
              <w:left w:val="nil"/>
              <w:bottom w:val="single" w:sz="4" w:space="0" w:color="auto"/>
              <w:right w:val="single" w:sz="4" w:space="0" w:color="auto"/>
            </w:tcBorders>
            <w:shd w:val="clear" w:color="auto" w:fill="auto"/>
            <w:noWrap/>
            <w:vAlign w:val="center"/>
            <w:hideMark/>
          </w:tcPr>
          <w:p w14:paraId="356B994F"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992.12 $</w:t>
            </w:r>
          </w:p>
        </w:tc>
        <w:tc>
          <w:tcPr>
            <w:tcW w:w="1240" w:type="dxa"/>
            <w:tcBorders>
              <w:top w:val="nil"/>
              <w:left w:val="nil"/>
              <w:bottom w:val="single" w:sz="4" w:space="0" w:color="auto"/>
              <w:right w:val="single" w:sz="4" w:space="0" w:color="auto"/>
            </w:tcBorders>
            <w:shd w:val="clear" w:color="auto" w:fill="auto"/>
            <w:noWrap/>
            <w:vAlign w:val="center"/>
            <w:hideMark/>
          </w:tcPr>
          <w:p w14:paraId="7BE533B4"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637.79 $</w:t>
            </w:r>
          </w:p>
        </w:tc>
        <w:tc>
          <w:tcPr>
            <w:tcW w:w="1360" w:type="dxa"/>
            <w:tcBorders>
              <w:top w:val="nil"/>
              <w:left w:val="nil"/>
              <w:bottom w:val="single" w:sz="4" w:space="0" w:color="auto"/>
              <w:right w:val="single" w:sz="4" w:space="0" w:color="auto"/>
            </w:tcBorders>
            <w:shd w:val="clear" w:color="auto" w:fill="auto"/>
            <w:noWrap/>
            <w:vAlign w:val="center"/>
            <w:hideMark/>
          </w:tcPr>
          <w:p w14:paraId="22FD7DF9" w14:textId="77777777" w:rsidR="0076600E" w:rsidRPr="0076600E" w:rsidRDefault="0076600E" w:rsidP="0076600E">
            <w:pPr>
              <w:spacing w:after="0" w:line="240" w:lineRule="auto"/>
              <w:jc w:val="center"/>
              <w:rPr>
                <w:rFonts w:ascii="Calibri" w:eastAsia="Times New Roman" w:hAnsi="Calibri" w:cs="Calibri"/>
                <w:color w:val="000000"/>
              </w:rPr>
            </w:pPr>
            <w:r w:rsidRPr="0076600E">
              <w:rPr>
                <w:rFonts w:ascii="Calibri" w:eastAsia="Times New Roman" w:hAnsi="Calibri" w:cs="Calibri"/>
                <w:color w:val="000000"/>
              </w:rPr>
              <w:t>354.33 $</w:t>
            </w:r>
          </w:p>
        </w:tc>
      </w:tr>
    </w:tbl>
    <w:p w14:paraId="1E3C74CE" w14:textId="77777777" w:rsidR="00A40305" w:rsidRDefault="00A40305" w:rsidP="00EA4F08">
      <w:pPr>
        <w:tabs>
          <w:tab w:val="left" w:pos="1470"/>
        </w:tabs>
        <w:rPr>
          <w:lang w:bidi="ar-IQ"/>
        </w:rPr>
      </w:pPr>
    </w:p>
    <w:p w14:paraId="1059CEAB" w14:textId="77777777" w:rsidR="00750A27" w:rsidRDefault="00750A27" w:rsidP="00EA4F08">
      <w:pPr>
        <w:tabs>
          <w:tab w:val="left" w:pos="1470"/>
        </w:tabs>
        <w:rPr>
          <w:lang w:bidi="ar-IQ"/>
        </w:rPr>
      </w:pPr>
    </w:p>
    <w:p w14:paraId="605A22B4" w14:textId="77777777" w:rsidR="002A2C1C" w:rsidRDefault="002A2C1C" w:rsidP="00EA4F08">
      <w:pPr>
        <w:tabs>
          <w:tab w:val="left" w:pos="1470"/>
        </w:tabs>
        <w:rPr>
          <w:lang w:bidi="ar-IQ"/>
        </w:rPr>
      </w:pPr>
    </w:p>
    <w:p w14:paraId="7CF23026" w14:textId="77777777" w:rsidR="002A2C1C" w:rsidRDefault="002A2C1C" w:rsidP="00EA4F08">
      <w:pPr>
        <w:tabs>
          <w:tab w:val="left" w:pos="1470"/>
        </w:tabs>
        <w:rPr>
          <w:lang w:bidi="ar-IQ"/>
        </w:rPr>
      </w:pPr>
    </w:p>
    <w:p w14:paraId="722E1D0F" w14:textId="77777777" w:rsidR="002A2C1C" w:rsidRDefault="002A2C1C" w:rsidP="00EA4F08">
      <w:pPr>
        <w:tabs>
          <w:tab w:val="left" w:pos="1470"/>
        </w:tabs>
        <w:rPr>
          <w:lang w:bidi="ar-IQ"/>
        </w:rPr>
      </w:pPr>
    </w:p>
    <w:p w14:paraId="6E1DC102" w14:textId="77777777" w:rsidR="002A2C1C" w:rsidRDefault="002A2C1C" w:rsidP="00EA4F08">
      <w:pPr>
        <w:tabs>
          <w:tab w:val="left" w:pos="1470"/>
        </w:tabs>
        <w:rPr>
          <w:lang w:bidi="ar-IQ"/>
        </w:rPr>
      </w:pPr>
    </w:p>
    <w:p w14:paraId="06824D9C" w14:textId="77777777" w:rsidR="002A2C1C" w:rsidRDefault="002A2C1C" w:rsidP="00EA4F08">
      <w:pPr>
        <w:tabs>
          <w:tab w:val="left" w:pos="1470"/>
        </w:tabs>
        <w:rPr>
          <w:lang w:bidi="ar-IQ"/>
        </w:rPr>
      </w:pPr>
    </w:p>
    <w:p w14:paraId="4FE81218" w14:textId="77777777" w:rsidR="00FC7264" w:rsidRDefault="00FC7264" w:rsidP="00EA4F08">
      <w:pPr>
        <w:tabs>
          <w:tab w:val="left" w:pos="1470"/>
        </w:tabs>
        <w:rPr>
          <w:lang w:bidi="ar-IQ"/>
        </w:rPr>
      </w:pPr>
    </w:p>
    <w:p w14:paraId="150AF3F2" w14:textId="77777777" w:rsidR="00FC7264" w:rsidRDefault="00FC7264" w:rsidP="00EA4F08">
      <w:pPr>
        <w:tabs>
          <w:tab w:val="left" w:pos="1470"/>
        </w:tabs>
        <w:rPr>
          <w:lang w:bidi="ar-IQ"/>
        </w:rPr>
      </w:pPr>
    </w:p>
    <w:p w14:paraId="603D3A7E" w14:textId="77777777" w:rsidR="00FC7264" w:rsidRDefault="00FC7264" w:rsidP="00EA4F08">
      <w:pPr>
        <w:tabs>
          <w:tab w:val="left" w:pos="1470"/>
        </w:tabs>
        <w:rPr>
          <w:lang w:bidi="ar-IQ"/>
        </w:rPr>
      </w:pPr>
    </w:p>
    <w:p w14:paraId="27F9DABA" w14:textId="77777777" w:rsidR="00FC7264" w:rsidRDefault="00FC7264" w:rsidP="00EA4F08">
      <w:pPr>
        <w:tabs>
          <w:tab w:val="left" w:pos="1470"/>
        </w:tabs>
        <w:rPr>
          <w:lang w:bidi="ar-IQ"/>
        </w:rPr>
      </w:pPr>
    </w:p>
    <w:p w14:paraId="3748DB13" w14:textId="77777777" w:rsidR="00FC7264" w:rsidRDefault="00FC7264" w:rsidP="00EA4F08">
      <w:pPr>
        <w:tabs>
          <w:tab w:val="left" w:pos="1470"/>
        </w:tabs>
        <w:rPr>
          <w:lang w:bidi="ar-IQ"/>
        </w:rPr>
      </w:pPr>
    </w:p>
    <w:p w14:paraId="01094903" w14:textId="77777777" w:rsidR="002A2C1C" w:rsidRDefault="002A2C1C" w:rsidP="00EA4F08">
      <w:pPr>
        <w:tabs>
          <w:tab w:val="left" w:pos="1470"/>
        </w:tabs>
        <w:rPr>
          <w:lang w:bidi="ar-IQ"/>
        </w:rPr>
      </w:pPr>
    </w:p>
    <w:p w14:paraId="5C42BB26" w14:textId="77777777" w:rsidR="0095418C" w:rsidRDefault="0095418C"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14:paraId="6E3C6371" w14:textId="77777777" w:rsidTr="00B367A8">
        <w:tc>
          <w:tcPr>
            <w:tcW w:w="12441" w:type="dxa"/>
            <w:tcBorders>
              <w:bottom w:val="single" w:sz="4" w:space="0" w:color="auto"/>
            </w:tcBorders>
            <w:shd w:val="clear" w:color="auto" w:fill="D9D9D9" w:themeFill="background1" w:themeFillShade="D9"/>
          </w:tcPr>
          <w:p w14:paraId="07129074" w14:textId="77777777"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14:paraId="765671AC" w14:textId="77777777" w:rsidTr="00B367A8">
        <w:tc>
          <w:tcPr>
            <w:tcW w:w="12441" w:type="dxa"/>
            <w:tcBorders>
              <w:top w:val="single" w:sz="4" w:space="0" w:color="auto"/>
              <w:bottom w:val="single" w:sz="4" w:space="0" w:color="auto"/>
            </w:tcBorders>
            <w:shd w:val="clear" w:color="auto" w:fill="auto"/>
          </w:tcPr>
          <w:p w14:paraId="1DBFD3D3" w14:textId="77777777" w:rsidR="00B367A8" w:rsidRPr="00EA4F08" w:rsidRDefault="00B367A8" w:rsidP="00E63CF7">
            <w:pPr>
              <w:bidi/>
              <w:jc w:val="both"/>
              <w:rPr>
                <w:rFonts w:eastAsia="Malgun Gothic"/>
                <w:bCs/>
                <w:sz w:val="24"/>
                <w:szCs w:val="24"/>
                <w:rtl/>
              </w:rPr>
            </w:pPr>
          </w:p>
          <w:p w14:paraId="632DFD2C" w14:textId="77777777"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14:paraId="4500CC45" w14:textId="77777777" w:rsidTr="00B367A8">
        <w:tc>
          <w:tcPr>
            <w:tcW w:w="12441" w:type="dxa"/>
            <w:tcBorders>
              <w:top w:val="single" w:sz="4" w:space="0" w:color="auto"/>
              <w:bottom w:val="single" w:sz="4" w:space="0" w:color="auto"/>
            </w:tcBorders>
            <w:shd w:val="clear" w:color="auto" w:fill="auto"/>
          </w:tcPr>
          <w:p w14:paraId="6D53DAE1" w14:textId="77777777"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14:paraId="65526D88" w14:textId="77777777" w:rsidTr="00B367A8">
        <w:tc>
          <w:tcPr>
            <w:tcW w:w="12441" w:type="dxa"/>
            <w:tcBorders>
              <w:top w:val="single" w:sz="4" w:space="0" w:color="auto"/>
              <w:bottom w:val="single" w:sz="4" w:space="0" w:color="auto"/>
            </w:tcBorders>
            <w:shd w:val="clear" w:color="auto" w:fill="auto"/>
          </w:tcPr>
          <w:p w14:paraId="4AA94783" w14:textId="77777777" w:rsidR="00B367A8" w:rsidRPr="00EA4F08" w:rsidRDefault="00B367A8" w:rsidP="00E63CF7">
            <w:pPr>
              <w:bidi/>
              <w:jc w:val="both"/>
              <w:rPr>
                <w:rFonts w:eastAsia="Malgun Gothic"/>
                <w:sz w:val="24"/>
                <w:szCs w:val="24"/>
                <w:rtl/>
              </w:rPr>
            </w:pPr>
          </w:p>
          <w:p w14:paraId="5B293B43"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14:paraId="57D36EE7"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14:paraId="382671F9" w14:textId="77777777" w:rsidTr="00B367A8">
        <w:tc>
          <w:tcPr>
            <w:tcW w:w="12441" w:type="dxa"/>
            <w:tcBorders>
              <w:top w:val="single" w:sz="4" w:space="0" w:color="auto"/>
              <w:bottom w:val="single" w:sz="4" w:space="0" w:color="auto"/>
            </w:tcBorders>
            <w:shd w:val="clear" w:color="auto" w:fill="auto"/>
          </w:tcPr>
          <w:p w14:paraId="2640DD8A" w14:textId="77777777" w:rsidR="00B367A8" w:rsidRPr="00EA4F08" w:rsidRDefault="00B367A8" w:rsidP="00E63CF7">
            <w:pPr>
              <w:bidi/>
              <w:jc w:val="both"/>
              <w:rPr>
                <w:rFonts w:eastAsia="Malgun Gothic"/>
                <w:sz w:val="24"/>
                <w:szCs w:val="24"/>
                <w:rtl/>
              </w:rPr>
            </w:pPr>
          </w:p>
          <w:p w14:paraId="217FB686"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14:paraId="3B89FFC8"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14:paraId="10D8CA0B" w14:textId="77777777" w:rsidTr="00B367A8">
        <w:tc>
          <w:tcPr>
            <w:tcW w:w="12441" w:type="dxa"/>
            <w:tcBorders>
              <w:top w:val="single" w:sz="4" w:space="0" w:color="auto"/>
              <w:bottom w:val="single" w:sz="4" w:space="0" w:color="auto"/>
            </w:tcBorders>
            <w:shd w:val="clear" w:color="auto" w:fill="auto"/>
          </w:tcPr>
          <w:p w14:paraId="35EF40E3" w14:textId="77777777" w:rsidR="00B367A8" w:rsidRPr="00EA4F08" w:rsidRDefault="00B367A8" w:rsidP="00E63CF7">
            <w:pPr>
              <w:bidi/>
              <w:jc w:val="both"/>
              <w:rPr>
                <w:rFonts w:eastAsia="Malgun Gothic"/>
                <w:sz w:val="24"/>
                <w:szCs w:val="24"/>
                <w:rtl/>
                <w:lang w:bidi="ar-IQ"/>
              </w:rPr>
            </w:pPr>
          </w:p>
          <w:p w14:paraId="36991FBA"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14:paraId="2B63058D"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14:paraId="7276A0CB" w14:textId="77777777" w:rsidTr="00B367A8">
        <w:tc>
          <w:tcPr>
            <w:tcW w:w="12441" w:type="dxa"/>
            <w:tcBorders>
              <w:top w:val="single" w:sz="4" w:space="0" w:color="auto"/>
              <w:bottom w:val="single" w:sz="4" w:space="0" w:color="auto"/>
            </w:tcBorders>
            <w:shd w:val="clear" w:color="auto" w:fill="auto"/>
          </w:tcPr>
          <w:p w14:paraId="67CBB6F9" w14:textId="77777777" w:rsidR="00B367A8" w:rsidRPr="00EA4F08" w:rsidRDefault="00B367A8" w:rsidP="00E63CF7">
            <w:pPr>
              <w:bidi/>
              <w:jc w:val="both"/>
              <w:rPr>
                <w:rFonts w:eastAsia="Malgun Gothic"/>
                <w:sz w:val="24"/>
                <w:szCs w:val="24"/>
                <w:rtl/>
              </w:rPr>
            </w:pPr>
          </w:p>
          <w:p w14:paraId="0D376A64" w14:textId="77777777"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14:paraId="21F94271" w14:textId="77777777" w:rsidR="00B367A8" w:rsidRPr="00EA4F08" w:rsidRDefault="00B367A8" w:rsidP="00E63CF7">
            <w:pPr>
              <w:bidi/>
              <w:jc w:val="both"/>
              <w:rPr>
                <w:rFonts w:eastAsia="Malgun Gothic"/>
                <w:sz w:val="24"/>
                <w:szCs w:val="24"/>
                <w:rtl/>
                <w:lang w:bidi="ar-IQ"/>
              </w:rPr>
            </w:pPr>
            <w:r w:rsidRPr="00EA4F08">
              <w:rPr>
                <w:rFonts w:eastAsia="Malgun Gothic"/>
                <w:sz w:val="24"/>
                <w:szCs w:val="24"/>
                <w:rtl/>
              </w:rPr>
              <w:lastRenderedPageBreak/>
              <w:t>يتضمن هذا القسم نماذج صيغة العطاء، جدول الأسعار، الذي يجب أن يقدم معه.</w:t>
            </w:r>
          </w:p>
        </w:tc>
      </w:tr>
      <w:tr w:rsidR="00B367A8" w14:paraId="309AC7D6" w14:textId="77777777" w:rsidTr="00B367A8">
        <w:tc>
          <w:tcPr>
            <w:tcW w:w="12441" w:type="dxa"/>
            <w:tcBorders>
              <w:top w:val="single" w:sz="4" w:space="0" w:color="auto"/>
            </w:tcBorders>
            <w:shd w:val="clear" w:color="auto" w:fill="auto"/>
          </w:tcPr>
          <w:p w14:paraId="4C039158" w14:textId="77777777" w:rsidR="00B367A8" w:rsidRPr="00EA4F08" w:rsidRDefault="00B367A8" w:rsidP="00E63CF7">
            <w:pPr>
              <w:bidi/>
              <w:jc w:val="both"/>
              <w:rPr>
                <w:rFonts w:eastAsia="Malgun Gothic"/>
                <w:sz w:val="24"/>
                <w:szCs w:val="24"/>
                <w:rtl/>
              </w:rPr>
            </w:pPr>
          </w:p>
          <w:p w14:paraId="3FEBB1B7" w14:textId="77777777"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14:paraId="500D7DAA" w14:textId="77777777"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14:paraId="0CF8A19B" w14:textId="77777777" w:rsidTr="00B367A8">
        <w:tc>
          <w:tcPr>
            <w:tcW w:w="12441" w:type="dxa"/>
          </w:tcPr>
          <w:p w14:paraId="3CF137DB" w14:textId="77777777"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14:paraId="2A6807F5" w14:textId="77777777" w:rsidTr="00B367A8">
        <w:tc>
          <w:tcPr>
            <w:tcW w:w="12441" w:type="dxa"/>
          </w:tcPr>
          <w:p w14:paraId="395C7101" w14:textId="77777777" w:rsidR="00B367A8" w:rsidRPr="00EA4F08" w:rsidRDefault="00B367A8" w:rsidP="00E63CF7">
            <w:pPr>
              <w:bidi/>
              <w:jc w:val="both"/>
              <w:rPr>
                <w:sz w:val="24"/>
                <w:szCs w:val="24"/>
              </w:rPr>
            </w:pPr>
            <w:r w:rsidRPr="00EA4F08">
              <w:rPr>
                <w:sz w:val="24"/>
                <w:szCs w:val="24"/>
                <w:rtl/>
              </w:rPr>
              <w:t>ويحتوي القسم الأتي:</w:t>
            </w:r>
          </w:p>
        </w:tc>
      </w:tr>
      <w:tr w:rsidR="00B367A8" w14:paraId="29D15A5B" w14:textId="77777777" w:rsidTr="00B367A8">
        <w:tc>
          <w:tcPr>
            <w:tcW w:w="12441" w:type="dxa"/>
          </w:tcPr>
          <w:p w14:paraId="74061E9D" w14:textId="77777777"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14:paraId="6D1EFE31" w14:textId="77777777" w:rsidTr="00B367A8">
        <w:tc>
          <w:tcPr>
            <w:tcW w:w="12441" w:type="dxa"/>
          </w:tcPr>
          <w:p w14:paraId="5F842F7F" w14:textId="77777777"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14:paraId="5EE6BD4B" w14:textId="77777777" w:rsidTr="00B367A8">
        <w:trPr>
          <w:trHeight w:val="480"/>
        </w:trPr>
        <w:tc>
          <w:tcPr>
            <w:tcW w:w="12441" w:type="dxa"/>
          </w:tcPr>
          <w:p w14:paraId="590A7C95" w14:textId="77777777"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14:paraId="025A57CB" w14:textId="77777777" w:rsidR="00B367A8" w:rsidRPr="00EA4F08" w:rsidRDefault="00B367A8" w:rsidP="00E63CF7">
            <w:pPr>
              <w:jc w:val="both"/>
              <w:rPr>
                <w:sz w:val="24"/>
                <w:szCs w:val="24"/>
              </w:rPr>
            </w:pPr>
          </w:p>
        </w:tc>
      </w:tr>
      <w:tr w:rsidR="00B367A8" w14:paraId="25D1B753" w14:textId="77777777" w:rsidTr="00B367A8">
        <w:trPr>
          <w:trHeight w:val="480"/>
        </w:trPr>
        <w:tc>
          <w:tcPr>
            <w:tcW w:w="12441" w:type="dxa"/>
          </w:tcPr>
          <w:p w14:paraId="54F8C914" w14:textId="77777777" w:rsidR="00B367A8" w:rsidRPr="00EA4F08" w:rsidRDefault="00B367A8" w:rsidP="007612C7">
            <w:pPr>
              <w:bidi/>
              <w:jc w:val="both"/>
              <w:rPr>
                <w:bCs/>
                <w:sz w:val="24"/>
                <w:szCs w:val="24"/>
                <w:rtl/>
              </w:rPr>
            </w:pPr>
            <w:r w:rsidRPr="00EA4F08">
              <w:rPr>
                <w:rFonts w:hint="cs"/>
                <w:bCs/>
                <w:sz w:val="24"/>
                <w:szCs w:val="24"/>
                <w:rtl/>
              </w:rPr>
              <w:t>ويحتوي الأقسام</w:t>
            </w:r>
            <w:r w:rsidRPr="00EA4F08">
              <w:rPr>
                <w:bCs/>
                <w:sz w:val="24"/>
                <w:szCs w:val="24"/>
                <w:rtl/>
              </w:rPr>
              <w:t xml:space="preserve"> الأتية:</w:t>
            </w:r>
          </w:p>
          <w:p w14:paraId="6746E525" w14:textId="77777777" w:rsidR="00B367A8" w:rsidRPr="00EA4F08" w:rsidRDefault="00B367A8" w:rsidP="00E63CF7">
            <w:pPr>
              <w:bidi/>
              <w:jc w:val="both"/>
              <w:rPr>
                <w:bCs/>
                <w:sz w:val="24"/>
                <w:szCs w:val="24"/>
                <w:rtl/>
              </w:rPr>
            </w:pPr>
          </w:p>
        </w:tc>
      </w:tr>
    </w:tbl>
    <w:p w14:paraId="7972C0CB" w14:textId="77777777" w:rsidR="00212FFB" w:rsidRDefault="00212FFB"/>
    <w:tbl>
      <w:tblPr>
        <w:tblStyle w:val="TableGrid"/>
        <w:tblW w:w="0" w:type="auto"/>
        <w:tblLook w:val="04A0" w:firstRow="1" w:lastRow="0" w:firstColumn="1" w:lastColumn="0" w:noHBand="0" w:noVBand="1"/>
      </w:tblPr>
      <w:tblGrid>
        <w:gridCol w:w="12441"/>
      </w:tblGrid>
      <w:tr w:rsidR="00B367A8" w14:paraId="6BFFB8F2" w14:textId="77777777" w:rsidTr="00EA4F08">
        <w:tc>
          <w:tcPr>
            <w:tcW w:w="12441" w:type="dxa"/>
          </w:tcPr>
          <w:p w14:paraId="425B1D30" w14:textId="77777777"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14:paraId="3C7B9494" w14:textId="77777777" w:rsidR="00B367A8" w:rsidRPr="00EA4F08" w:rsidRDefault="00B367A8" w:rsidP="00CA5E96">
            <w:pPr>
              <w:jc w:val="right"/>
              <w:rPr>
                <w:sz w:val="24"/>
                <w:szCs w:val="24"/>
              </w:rPr>
            </w:pPr>
          </w:p>
        </w:tc>
      </w:tr>
      <w:tr w:rsidR="00B367A8" w14:paraId="28C72B03" w14:textId="77777777" w:rsidTr="00EA4F08">
        <w:tc>
          <w:tcPr>
            <w:tcW w:w="12441" w:type="dxa"/>
          </w:tcPr>
          <w:p w14:paraId="4C670B2F" w14:textId="77777777"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14:paraId="2824D9E0" w14:textId="77777777" w:rsidR="00B367A8" w:rsidRPr="00EA4F08" w:rsidRDefault="00B367A8" w:rsidP="00CA5E96">
            <w:pPr>
              <w:jc w:val="right"/>
              <w:rPr>
                <w:sz w:val="24"/>
                <w:szCs w:val="24"/>
                <w:lang w:bidi="ar-IQ"/>
              </w:rPr>
            </w:pPr>
          </w:p>
        </w:tc>
      </w:tr>
      <w:tr w:rsidR="00B367A8" w14:paraId="2834CB71" w14:textId="77777777" w:rsidTr="00EA4F08">
        <w:tc>
          <w:tcPr>
            <w:tcW w:w="12441" w:type="dxa"/>
          </w:tcPr>
          <w:p w14:paraId="7BC9D440" w14:textId="77777777"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14:paraId="08E08401" w14:textId="77777777" w:rsidR="00B367A8" w:rsidRPr="00EA4F08" w:rsidRDefault="00B367A8" w:rsidP="00A17A95">
            <w:pPr>
              <w:jc w:val="right"/>
              <w:rPr>
                <w:sz w:val="24"/>
                <w:szCs w:val="24"/>
              </w:rPr>
            </w:pPr>
          </w:p>
        </w:tc>
      </w:tr>
      <w:tr w:rsidR="00B367A8" w14:paraId="32B03250" w14:textId="77777777" w:rsidTr="00EA4F08">
        <w:tc>
          <w:tcPr>
            <w:tcW w:w="12441" w:type="dxa"/>
          </w:tcPr>
          <w:p w14:paraId="0C6D86EB" w14:textId="77777777"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14:paraId="60DDA92E" w14:textId="77777777" w:rsidR="00B367A8" w:rsidRPr="00EA4F08" w:rsidRDefault="00B367A8" w:rsidP="00A17A95">
            <w:pPr>
              <w:jc w:val="right"/>
              <w:rPr>
                <w:sz w:val="24"/>
                <w:szCs w:val="24"/>
              </w:rPr>
            </w:pPr>
          </w:p>
        </w:tc>
      </w:tr>
      <w:tr w:rsidR="00B367A8" w14:paraId="6254CD4C" w14:textId="77777777" w:rsidTr="00EA4F08">
        <w:tc>
          <w:tcPr>
            <w:tcW w:w="12441" w:type="dxa"/>
          </w:tcPr>
          <w:p w14:paraId="2C86F06B" w14:textId="77777777"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14:paraId="4FC20C0A" w14:textId="77777777" w:rsidR="00B367A8" w:rsidRPr="00EA4F08" w:rsidRDefault="00B367A8" w:rsidP="00A17A95">
            <w:pPr>
              <w:jc w:val="right"/>
              <w:rPr>
                <w:sz w:val="24"/>
                <w:szCs w:val="24"/>
              </w:rPr>
            </w:pPr>
          </w:p>
        </w:tc>
      </w:tr>
      <w:tr w:rsidR="00B367A8" w14:paraId="4721EF71" w14:textId="77777777" w:rsidTr="00EA4F08">
        <w:tc>
          <w:tcPr>
            <w:tcW w:w="12441" w:type="dxa"/>
          </w:tcPr>
          <w:p w14:paraId="6A54CB80" w14:textId="77777777"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14:paraId="520FE71C" w14:textId="77777777" w:rsidR="00B367A8" w:rsidRPr="00EA4F08" w:rsidRDefault="00B367A8" w:rsidP="00A17A95">
            <w:pPr>
              <w:jc w:val="right"/>
              <w:rPr>
                <w:sz w:val="24"/>
                <w:szCs w:val="24"/>
              </w:rPr>
            </w:pPr>
          </w:p>
        </w:tc>
      </w:tr>
    </w:tbl>
    <w:p w14:paraId="7BEBACD2" w14:textId="77777777" w:rsidR="00A17A95" w:rsidRDefault="00A17A95" w:rsidP="00A17A95"/>
    <w:p w14:paraId="1B51EE46" w14:textId="77777777" w:rsidR="00A17A95" w:rsidRDefault="00A17A95" w:rsidP="00A17A95"/>
    <w:p w14:paraId="312EC22E" w14:textId="77777777" w:rsidR="00A17A95" w:rsidRDefault="00A17A95"/>
    <w:p w14:paraId="69DC34E0" w14:textId="77777777" w:rsidR="00DB5A1F" w:rsidRDefault="00DB5A1F"/>
    <w:p w14:paraId="3FE5713B" w14:textId="77777777" w:rsidR="00DB5A1F" w:rsidRDefault="00DB5A1F"/>
    <w:p w14:paraId="6035C7F0" w14:textId="77777777" w:rsidR="00DB5A1F" w:rsidRDefault="00DB5A1F"/>
    <w:p w14:paraId="0A44246C" w14:textId="77777777" w:rsidR="00DB5A1F" w:rsidRDefault="00DB5A1F"/>
    <w:p w14:paraId="7335FBBA" w14:textId="77777777" w:rsidR="00DB5A1F" w:rsidRDefault="00DB5A1F">
      <w:pPr>
        <w:rPr>
          <w:rtl/>
        </w:rPr>
      </w:pPr>
    </w:p>
    <w:p w14:paraId="79070D1F" w14:textId="77777777" w:rsidR="00440DFE" w:rsidRDefault="00440DFE">
      <w:pPr>
        <w:rPr>
          <w:rtl/>
        </w:rPr>
      </w:pPr>
    </w:p>
    <w:p w14:paraId="1E8F5686" w14:textId="77777777" w:rsidR="00440DFE" w:rsidRDefault="00440DFE">
      <w:pPr>
        <w:rPr>
          <w:rtl/>
        </w:rPr>
      </w:pPr>
    </w:p>
    <w:p w14:paraId="7BF71AAF" w14:textId="77777777" w:rsidR="00440DFE" w:rsidRDefault="00440DFE">
      <w:pPr>
        <w:rPr>
          <w:rtl/>
        </w:rPr>
      </w:pPr>
    </w:p>
    <w:p w14:paraId="51C79AC4" w14:textId="77777777" w:rsidR="00DB5A1F" w:rsidRDefault="00DB5A1F" w:rsidP="00B8665B">
      <w:pPr>
        <w:jc w:val="right"/>
      </w:pPr>
    </w:p>
    <w:p w14:paraId="71894052" w14:textId="77777777" w:rsidR="00A40305" w:rsidRDefault="00A40305" w:rsidP="00B8665B">
      <w:pPr>
        <w:jc w:val="right"/>
      </w:pPr>
    </w:p>
    <w:p w14:paraId="397571F1" w14:textId="77777777"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14:paraId="5E3B6424" w14:textId="77777777" w:rsidTr="00594D13">
        <w:tc>
          <w:tcPr>
            <w:tcW w:w="12157" w:type="dxa"/>
            <w:shd w:val="clear" w:color="auto" w:fill="D9D9D9" w:themeFill="background1" w:themeFillShade="D9"/>
          </w:tcPr>
          <w:p w14:paraId="69A0F09B" w14:textId="77777777"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14:paraId="1979BC07" w14:textId="77777777" w:rsidTr="00594D13">
        <w:tc>
          <w:tcPr>
            <w:tcW w:w="12157" w:type="dxa"/>
          </w:tcPr>
          <w:p w14:paraId="277DA042" w14:textId="77777777"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14:paraId="6E2F06EC" w14:textId="77777777"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14:paraId="5AAB8D62" w14:textId="77777777" w:rsidTr="00594D13">
        <w:tc>
          <w:tcPr>
            <w:tcW w:w="12197" w:type="dxa"/>
            <w:gridSpan w:val="4"/>
            <w:shd w:val="clear" w:color="auto" w:fill="D9D9D9" w:themeFill="background1" w:themeFillShade="D9"/>
          </w:tcPr>
          <w:p w14:paraId="1D297649" w14:textId="77777777"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14:paraId="27929C68" w14:textId="77777777" w:rsidTr="00B8665B">
        <w:tc>
          <w:tcPr>
            <w:tcW w:w="419" w:type="dxa"/>
          </w:tcPr>
          <w:p w14:paraId="025BD1A8" w14:textId="77777777" w:rsidR="00B367A8" w:rsidRPr="00936A27" w:rsidRDefault="00B367A8" w:rsidP="00936A27">
            <w:pPr>
              <w:bidi/>
              <w:jc w:val="both"/>
              <w:rPr>
                <w:b/>
                <w:bCs/>
                <w:sz w:val="20"/>
                <w:szCs w:val="20"/>
              </w:rPr>
            </w:pPr>
            <w:r>
              <w:rPr>
                <w:b/>
                <w:bCs/>
                <w:sz w:val="20"/>
                <w:szCs w:val="20"/>
              </w:rPr>
              <w:t>7</w:t>
            </w:r>
          </w:p>
        </w:tc>
        <w:tc>
          <w:tcPr>
            <w:tcW w:w="11778" w:type="dxa"/>
            <w:gridSpan w:val="3"/>
          </w:tcPr>
          <w:p w14:paraId="1786C079" w14:textId="77777777" w:rsidR="00B367A8" w:rsidRPr="00594D13" w:rsidRDefault="00B367A8" w:rsidP="00936A27">
            <w:pPr>
              <w:bidi/>
              <w:jc w:val="both"/>
              <w:rPr>
                <w:b/>
                <w:bCs/>
                <w:sz w:val="24"/>
                <w:szCs w:val="24"/>
              </w:rPr>
            </w:pPr>
            <w:r w:rsidRPr="00594D13">
              <w:rPr>
                <w:rFonts w:hint="cs"/>
                <w:b/>
                <w:bCs/>
                <w:sz w:val="24"/>
                <w:szCs w:val="24"/>
                <w:rtl/>
              </w:rPr>
              <w:t>أ- عام</w:t>
            </w:r>
          </w:p>
        </w:tc>
      </w:tr>
      <w:tr w:rsidR="00B367A8" w14:paraId="137262E3" w14:textId="77777777" w:rsidTr="00B8665B">
        <w:tc>
          <w:tcPr>
            <w:tcW w:w="419" w:type="dxa"/>
          </w:tcPr>
          <w:p w14:paraId="3E86FFF9" w14:textId="77777777" w:rsidR="00B367A8" w:rsidRPr="00936A27" w:rsidRDefault="00B367A8" w:rsidP="00936A27">
            <w:pPr>
              <w:bidi/>
              <w:jc w:val="both"/>
              <w:rPr>
                <w:sz w:val="20"/>
                <w:szCs w:val="20"/>
              </w:rPr>
            </w:pPr>
            <w:r>
              <w:rPr>
                <w:sz w:val="20"/>
                <w:szCs w:val="20"/>
              </w:rPr>
              <w:t>7</w:t>
            </w:r>
          </w:p>
        </w:tc>
        <w:tc>
          <w:tcPr>
            <w:tcW w:w="9822" w:type="dxa"/>
            <w:gridSpan w:val="2"/>
          </w:tcPr>
          <w:p w14:paraId="5C16C427" w14:textId="77777777"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14:paraId="706FFE0E" w14:textId="77777777" w:rsidR="00B367A8" w:rsidRPr="00936A27" w:rsidRDefault="00B367A8" w:rsidP="00936A27">
            <w:pPr>
              <w:bidi/>
              <w:jc w:val="both"/>
              <w:rPr>
                <w:sz w:val="20"/>
                <w:szCs w:val="20"/>
              </w:rPr>
            </w:pPr>
            <w:r w:rsidRPr="00936A27">
              <w:rPr>
                <w:rFonts w:hint="cs"/>
                <w:sz w:val="20"/>
                <w:szCs w:val="20"/>
                <w:rtl/>
              </w:rPr>
              <w:t>1</w:t>
            </w:r>
          </w:p>
        </w:tc>
      </w:tr>
      <w:tr w:rsidR="00B367A8" w14:paraId="44BF9207" w14:textId="77777777" w:rsidTr="00B8665B">
        <w:tc>
          <w:tcPr>
            <w:tcW w:w="419" w:type="dxa"/>
          </w:tcPr>
          <w:p w14:paraId="2648656D" w14:textId="77777777" w:rsidR="00B367A8" w:rsidRPr="00936A27" w:rsidRDefault="00B367A8" w:rsidP="00936A27">
            <w:pPr>
              <w:bidi/>
              <w:jc w:val="both"/>
              <w:rPr>
                <w:sz w:val="20"/>
                <w:szCs w:val="20"/>
              </w:rPr>
            </w:pPr>
            <w:r>
              <w:rPr>
                <w:sz w:val="20"/>
                <w:szCs w:val="20"/>
              </w:rPr>
              <w:t>7</w:t>
            </w:r>
          </w:p>
        </w:tc>
        <w:tc>
          <w:tcPr>
            <w:tcW w:w="9822" w:type="dxa"/>
            <w:gridSpan w:val="2"/>
          </w:tcPr>
          <w:p w14:paraId="4267BA99" w14:textId="77777777"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14:paraId="206E5BAC" w14:textId="77777777" w:rsidR="00B367A8" w:rsidRPr="00936A27" w:rsidRDefault="00B367A8" w:rsidP="00936A27">
            <w:pPr>
              <w:bidi/>
              <w:jc w:val="both"/>
              <w:rPr>
                <w:sz w:val="20"/>
                <w:szCs w:val="20"/>
              </w:rPr>
            </w:pPr>
            <w:r w:rsidRPr="00936A27">
              <w:rPr>
                <w:rFonts w:hint="cs"/>
                <w:sz w:val="20"/>
                <w:szCs w:val="20"/>
                <w:rtl/>
              </w:rPr>
              <w:t>2</w:t>
            </w:r>
          </w:p>
        </w:tc>
      </w:tr>
      <w:tr w:rsidR="00B367A8" w14:paraId="4ABF00F0" w14:textId="77777777" w:rsidTr="00B8665B">
        <w:tc>
          <w:tcPr>
            <w:tcW w:w="419" w:type="dxa"/>
          </w:tcPr>
          <w:p w14:paraId="0451E765" w14:textId="77777777" w:rsidR="00B367A8" w:rsidRPr="00936A27" w:rsidRDefault="00B367A8" w:rsidP="00936A27">
            <w:pPr>
              <w:bidi/>
              <w:jc w:val="both"/>
              <w:rPr>
                <w:b/>
                <w:bCs/>
                <w:sz w:val="20"/>
                <w:szCs w:val="20"/>
                <w:rtl/>
              </w:rPr>
            </w:pPr>
            <w:r>
              <w:rPr>
                <w:b/>
                <w:bCs/>
                <w:sz w:val="20"/>
                <w:szCs w:val="20"/>
              </w:rPr>
              <w:t>9</w:t>
            </w:r>
          </w:p>
        </w:tc>
        <w:tc>
          <w:tcPr>
            <w:tcW w:w="11778" w:type="dxa"/>
            <w:gridSpan w:val="3"/>
          </w:tcPr>
          <w:p w14:paraId="5526C0CB" w14:textId="77777777"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14:paraId="74530F6E" w14:textId="77777777" w:rsidTr="00B8665B">
        <w:tc>
          <w:tcPr>
            <w:tcW w:w="419" w:type="dxa"/>
          </w:tcPr>
          <w:p w14:paraId="1C93E52F" w14:textId="77777777" w:rsidR="00B367A8" w:rsidRPr="00936A27" w:rsidRDefault="00B367A8" w:rsidP="00936A27">
            <w:pPr>
              <w:bidi/>
              <w:jc w:val="both"/>
              <w:rPr>
                <w:sz w:val="20"/>
                <w:szCs w:val="20"/>
              </w:rPr>
            </w:pPr>
            <w:r>
              <w:rPr>
                <w:sz w:val="20"/>
                <w:szCs w:val="20"/>
              </w:rPr>
              <w:t>9</w:t>
            </w:r>
          </w:p>
        </w:tc>
        <w:tc>
          <w:tcPr>
            <w:tcW w:w="9822" w:type="dxa"/>
            <w:gridSpan w:val="2"/>
          </w:tcPr>
          <w:p w14:paraId="70CC086C" w14:textId="77777777"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14:paraId="5E6C1AF5" w14:textId="77777777" w:rsidR="00B367A8" w:rsidRPr="00936A27" w:rsidRDefault="00B367A8" w:rsidP="00936A27">
            <w:pPr>
              <w:bidi/>
              <w:jc w:val="both"/>
              <w:rPr>
                <w:sz w:val="20"/>
                <w:szCs w:val="20"/>
              </w:rPr>
            </w:pPr>
            <w:r w:rsidRPr="00936A27">
              <w:rPr>
                <w:rFonts w:hint="cs"/>
                <w:sz w:val="20"/>
                <w:szCs w:val="20"/>
                <w:rtl/>
              </w:rPr>
              <w:t>3</w:t>
            </w:r>
          </w:p>
        </w:tc>
      </w:tr>
      <w:tr w:rsidR="00B367A8" w14:paraId="3B58B2D1" w14:textId="77777777" w:rsidTr="00B8665B">
        <w:tc>
          <w:tcPr>
            <w:tcW w:w="419" w:type="dxa"/>
          </w:tcPr>
          <w:p w14:paraId="3183D46A" w14:textId="77777777" w:rsidR="00B367A8" w:rsidRPr="00936A27" w:rsidRDefault="00B367A8" w:rsidP="00936A27">
            <w:pPr>
              <w:bidi/>
              <w:jc w:val="both"/>
              <w:rPr>
                <w:sz w:val="20"/>
                <w:szCs w:val="20"/>
              </w:rPr>
            </w:pPr>
            <w:r>
              <w:rPr>
                <w:sz w:val="20"/>
                <w:szCs w:val="20"/>
              </w:rPr>
              <w:t>9</w:t>
            </w:r>
          </w:p>
        </w:tc>
        <w:tc>
          <w:tcPr>
            <w:tcW w:w="9822" w:type="dxa"/>
            <w:gridSpan w:val="2"/>
          </w:tcPr>
          <w:p w14:paraId="2978BE40" w14:textId="77777777"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14:paraId="18276BA1" w14:textId="77777777" w:rsidR="00B367A8" w:rsidRPr="00936A27" w:rsidRDefault="00B367A8" w:rsidP="00936A27">
            <w:pPr>
              <w:bidi/>
              <w:jc w:val="both"/>
              <w:rPr>
                <w:sz w:val="20"/>
                <w:szCs w:val="20"/>
              </w:rPr>
            </w:pPr>
            <w:r w:rsidRPr="00936A27">
              <w:rPr>
                <w:rFonts w:hint="cs"/>
                <w:sz w:val="20"/>
                <w:szCs w:val="20"/>
                <w:rtl/>
              </w:rPr>
              <w:t>4</w:t>
            </w:r>
          </w:p>
        </w:tc>
      </w:tr>
      <w:tr w:rsidR="00B367A8" w14:paraId="38DE1C9D" w14:textId="77777777" w:rsidTr="00B8665B">
        <w:tc>
          <w:tcPr>
            <w:tcW w:w="419" w:type="dxa"/>
          </w:tcPr>
          <w:p w14:paraId="54D0BFA9" w14:textId="77777777" w:rsidR="00B367A8" w:rsidRPr="00936A27" w:rsidRDefault="00B367A8" w:rsidP="00936A27">
            <w:pPr>
              <w:bidi/>
              <w:jc w:val="both"/>
              <w:rPr>
                <w:sz w:val="20"/>
                <w:szCs w:val="20"/>
              </w:rPr>
            </w:pPr>
            <w:r>
              <w:rPr>
                <w:sz w:val="20"/>
                <w:szCs w:val="20"/>
              </w:rPr>
              <w:t>10</w:t>
            </w:r>
          </w:p>
        </w:tc>
        <w:tc>
          <w:tcPr>
            <w:tcW w:w="9822" w:type="dxa"/>
            <w:gridSpan w:val="2"/>
          </w:tcPr>
          <w:p w14:paraId="67559806" w14:textId="77777777"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14:paraId="59B61205" w14:textId="77777777" w:rsidR="00B367A8" w:rsidRPr="00936A27" w:rsidRDefault="00B367A8" w:rsidP="00936A27">
            <w:pPr>
              <w:bidi/>
              <w:jc w:val="both"/>
              <w:rPr>
                <w:sz w:val="20"/>
                <w:szCs w:val="20"/>
              </w:rPr>
            </w:pPr>
            <w:r w:rsidRPr="00936A27">
              <w:rPr>
                <w:rFonts w:hint="cs"/>
                <w:sz w:val="20"/>
                <w:szCs w:val="20"/>
                <w:rtl/>
              </w:rPr>
              <w:t>5</w:t>
            </w:r>
          </w:p>
        </w:tc>
      </w:tr>
      <w:tr w:rsidR="00B367A8" w14:paraId="0BD1BAD3" w14:textId="77777777" w:rsidTr="00B8665B">
        <w:tc>
          <w:tcPr>
            <w:tcW w:w="419" w:type="dxa"/>
          </w:tcPr>
          <w:p w14:paraId="3BFC81DC" w14:textId="77777777" w:rsidR="00B367A8" w:rsidRPr="00936A27" w:rsidRDefault="00B367A8" w:rsidP="00936A27">
            <w:pPr>
              <w:bidi/>
              <w:jc w:val="both"/>
              <w:rPr>
                <w:b/>
                <w:bCs/>
                <w:sz w:val="20"/>
                <w:szCs w:val="20"/>
                <w:rtl/>
              </w:rPr>
            </w:pPr>
            <w:r>
              <w:rPr>
                <w:b/>
                <w:bCs/>
                <w:sz w:val="20"/>
                <w:szCs w:val="20"/>
              </w:rPr>
              <w:t>11</w:t>
            </w:r>
          </w:p>
        </w:tc>
        <w:tc>
          <w:tcPr>
            <w:tcW w:w="11778" w:type="dxa"/>
            <w:gridSpan w:val="3"/>
          </w:tcPr>
          <w:p w14:paraId="610EB20E" w14:textId="77777777"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14:paraId="3D68737E" w14:textId="77777777" w:rsidTr="00B8665B">
        <w:tc>
          <w:tcPr>
            <w:tcW w:w="419" w:type="dxa"/>
          </w:tcPr>
          <w:p w14:paraId="07F8EE2C" w14:textId="77777777" w:rsidR="00B367A8" w:rsidRPr="00936A27" w:rsidRDefault="00B367A8" w:rsidP="00936A27">
            <w:pPr>
              <w:bidi/>
              <w:jc w:val="both"/>
              <w:rPr>
                <w:sz w:val="20"/>
                <w:szCs w:val="20"/>
              </w:rPr>
            </w:pPr>
            <w:r>
              <w:rPr>
                <w:sz w:val="20"/>
                <w:szCs w:val="20"/>
              </w:rPr>
              <w:t>11</w:t>
            </w:r>
          </w:p>
        </w:tc>
        <w:tc>
          <w:tcPr>
            <w:tcW w:w="9822" w:type="dxa"/>
            <w:gridSpan w:val="2"/>
          </w:tcPr>
          <w:p w14:paraId="73D5C654" w14:textId="77777777"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14:paraId="6B267521" w14:textId="77777777" w:rsidR="00B367A8" w:rsidRPr="00936A27" w:rsidRDefault="00B367A8" w:rsidP="00936A27">
            <w:pPr>
              <w:bidi/>
              <w:jc w:val="both"/>
              <w:rPr>
                <w:sz w:val="20"/>
                <w:szCs w:val="20"/>
              </w:rPr>
            </w:pPr>
            <w:r w:rsidRPr="00936A27">
              <w:rPr>
                <w:rFonts w:hint="cs"/>
                <w:sz w:val="20"/>
                <w:szCs w:val="20"/>
                <w:rtl/>
              </w:rPr>
              <w:t>6</w:t>
            </w:r>
          </w:p>
        </w:tc>
      </w:tr>
      <w:tr w:rsidR="00B367A8" w14:paraId="7D687E1E" w14:textId="77777777" w:rsidTr="00B8665B">
        <w:tc>
          <w:tcPr>
            <w:tcW w:w="419" w:type="dxa"/>
          </w:tcPr>
          <w:p w14:paraId="6B237007" w14:textId="77777777" w:rsidR="00B367A8" w:rsidRPr="00936A27" w:rsidRDefault="00B367A8" w:rsidP="00936A27">
            <w:pPr>
              <w:bidi/>
              <w:jc w:val="both"/>
              <w:rPr>
                <w:sz w:val="20"/>
                <w:szCs w:val="20"/>
              </w:rPr>
            </w:pPr>
            <w:r>
              <w:rPr>
                <w:sz w:val="20"/>
                <w:szCs w:val="20"/>
              </w:rPr>
              <w:t>12</w:t>
            </w:r>
          </w:p>
        </w:tc>
        <w:tc>
          <w:tcPr>
            <w:tcW w:w="9822" w:type="dxa"/>
            <w:gridSpan w:val="2"/>
          </w:tcPr>
          <w:p w14:paraId="498DB2C8" w14:textId="77777777"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14:paraId="5C106E68" w14:textId="77777777" w:rsidR="00B367A8" w:rsidRPr="00936A27" w:rsidRDefault="00B367A8" w:rsidP="00936A27">
            <w:pPr>
              <w:bidi/>
              <w:jc w:val="both"/>
              <w:rPr>
                <w:sz w:val="20"/>
                <w:szCs w:val="20"/>
              </w:rPr>
            </w:pPr>
            <w:r w:rsidRPr="00936A27">
              <w:rPr>
                <w:rFonts w:hint="cs"/>
                <w:sz w:val="20"/>
                <w:szCs w:val="20"/>
                <w:rtl/>
              </w:rPr>
              <w:t>7</w:t>
            </w:r>
          </w:p>
        </w:tc>
      </w:tr>
      <w:tr w:rsidR="00B367A8" w14:paraId="548BC20F" w14:textId="77777777" w:rsidTr="00B8665B">
        <w:tc>
          <w:tcPr>
            <w:tcW w:w="419" w:type="dxa"/>
          </w:tcPr>
          <w:p w14:paraId="2CBB4C25" w14:textId="77777777" w:rsidR="00B367A8" w:rsidRPr="00936A27" w:rsidRDefault="00B367A8" w:rsidP="00936A27">
            <w:pPr>
              <w:bidi/>
              <w:jc w:val="both"/>
              <w:rPr>
                <w:sz w:val="20"/>
                <w:szCs w:val="20"/>
              </w:rPr>
            </w:pPr>
            <w:r>
              <w:rPr>
                <w:sz w:val="20"/>
                <w:szCs w:val="20"/>
              </w:rPr>
              <w:t>14</w:t>
            </w:r>
          </w:p>
        </w:tc>
        <w:tc>
          <w:tcPr>
            <w:tcW w:w="9822" w:type="dxa"/>
            <w:gridSpan w:val="2"/>
          </w:tcPr>
          <w:p w14:paraId="2864FC0A" w14:textId="77777777"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14:paraId="4525C1E2" w14:textId="77777777" w:rsidR="00B367A8" w:rsidRPr="00936A27" w:rsidRDefault="00B367A8" w:rsidP="00936A27">
            <w:pPr>
              <w:bidi/>
              <w:jc w:val="both"/>
              <w:rPr>
                <w:sz w:val="20"/>
                <w:szCs w:val="20"/>
              </w:rPr>
            </w:pPr>
            <w:r w:rsidRPr="00936A27">
              <w:rPr>
                <w:rFonts w:hint="cs"/>
                <w:sz w:val="20"/>
                <w:szCs w:val="20"/>
                <w:rtl/>
              </w:rPr>
              <w:t>8</w:t>
            </w:r>
          </w:p>
        </w:tc>
      </w:tr>
      <w:tr w:rsidR="00B367A8" w14:paraId="11761D78" w14:textId="77777777" w:rsidTr="00B8665B">
        <w:tc>
          <w:tcPr>
            <w:tcW w:w="419" w:type="dxa"/>
          </w:tcPr>
          <w:p w14:paraId="10A093D1" w14:textId="77777777" w:rsidR="00B367A8" w:rsidRPr="00936A27" w:rsidRDefault="00B367A8" w:rsidP="00936A27">
            <w:pPr>
              <w:bidi/>
              <w:jc w:val="both"/>
              <w:rPr>
                <w:sz w:val="20"/>
                <w:szCs w:val="20"/>
              </w:rPr>
            </w:pPr>
            <w:r>
              <w:rPr>
                <w:sz w:val="20"/>
                <w:szCs w:val="20"/>
              </w:rPr>
              <w:lastRenderedPageBreak/>
              <w:t>15</w:t>
            </w:r>
          </w:p>
        </w:tc>
        <w:tc>
          <w:tcPr>
            <w:tcW w:w="9822" w:type="dxa"/>
            <w:gridSpan w:val="2"/>
          </w:tcPr>
          <w:p w14:paraId="7B536EA5" w14:textId="77777777"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14:paraId="4AC8B936" w14:textId="77777777" w:rsidR="00B367A8" w:rsidRPr="00936A27" w:rsidRDefault="00B367A8" w:rsidP="00936A27">
            <w:pPr>
              <w:bidi/>
              <w:jc w:val="both"/>
              <w:rPr>
                <w:sz w:val="20"/>
                <w:szCs w:val="20"/>
              </w:rPr>
            </w:pPr>
            <w:r w:rsidRPr="00936A27">
              <w:rPr>
                <w:rFonts w:hint="cs"/>
                <w:sz w:val="20"/>
                <w:szCs w:val="20"/>
                <w:rtl/>
              </w:rPr>
              <w:t>9</w:t>
            </w:r>
          </w:p>
        </w:tc>
      </w:tr>
      <w:tr w:rsidR="00B367A8" w14:paraId="5100B2CF" w14:textId="77777777" w:rsidTr="00B8665B">
        <w:tc>
          <w:tcPr>
            <w:tcW w:w="419" w:type="dxa"/>
          </w:tcPr>
          <w:p w14:paraId="7B5537B1" w14:textId="77777777" w:rsidR="00B367A8" w:rsidRPr="00936A27" w:rsidRDefault="00B367A8" w:rsidP="00936A27">
            <w:pPr>
              <w:bidi/>
              <w:jc w:val="both"/>
              <w:rPr>
                <w:sz w:val="20"/>
                <w:szCs w:val="20"/>
              </w:rPr>
            </w:pPr>
            <w:r>
              <w:rPr>
                <w:sz w:val="20"/>
                <w:szCs w:val="20"/>
              </w:rPr>
              <w:t>15</w:t>
            </w:r>
          </w:p>
        </w:tc>
        <w:tc>
          <w:tcPr>
            <w:tcW w:w="9822" w:type="dxa"/>
            <w:gridSpan w:val="2"/>
          </w:tcPr>
          <w:p w14:paraId="0F467CDC" w14:textId="77777777"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14:paraId="1E30CBA1" w14:textId="77777777" w:rsidR="00B367A8" w:rsidRPr="00936A27" w:rsidRDefault="00B367A8" w:rsidP="00936A27">
            <w:pPr>
              <w:bidi/>
              <w:jc w:val="both"/>
              <w:rPr>
                <w:sz w:val="20"/>
                <w:szCs w:val="20"/>
              </w:rPr>
            </w:pPr>
            <w:r w:rsidRPr="00936A27">
              <w:rPr>
                <w:rFonts w:hint="cs"/>
                <w:sz w:val="20"/>
                <w:szCs w:val="20"/>
                <w:rtl/>
              </w:rPr>
              <w:t>10</w:t>
            </w:r>
          </w:p>
        </w:tc>
      </w:tr>
      <w:tr w:rsidR="00B367A8" w14:paraId="0053372D" w14:textId="77777777" w:rsidTr="00B8665B">
        <w:tc>
          <w:tcPr>
            <w:tcW w:w="419" w:type="dxa"/>
          </w:tcPr>
          <w:p w14:paraId="22D88871" w14:textId="77777777" w:rsidR="00B367A8" w:rsidRPr="00936A27" w:rsidRDefault="00B367A8" w:rsidP="00936A27">
            <w:pPr>
              <w:bidi/>
              <w:jc w:val="both"/>
              <w:rPr>
                <w:sz w:val="20"/>
                <w:szCs w:val="20"/>
              </w:rPr>
            </w:pPr>
            <w:r>
              <w:rPr>
                <w:sz w:val="20"/>
                <w:szCs w:val="20"/>
              </w:rPr>
              <w:t>15</w:t>
            </w:r>
          </w:p>
        </w:tc>
        <w:tc>
          <w:tcPr>
            <w:tcW w:w="9822" w:type="dxa"/>
            <w:gridSpan w:val="2"/>
          </w:tcPr>
          <w:p w14:paraId="67F71756" w14:textId="77777777"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14:paraId="0D47389A" w14:textId="77777777" w:rsidR="00B367A8" w:rsidRPr="00936A27" w:rsidRDefault="00B367A8" w:rsidP="00936A27">
            <w:pPr>
              <w:bidi/>
              <w:jc w:val="both"/>
              <w:rPr>
                <w:sz w:val="20"/>
                <w:szCs w:val="20"/>
              </w:rPr>
            </w:pPr>
            <w:r w:rsidRPr="00936A27">
              <w:rPr>
                <w:rFonts w:hint="cs"/>
                <w:sz w:val="20"/>
                <w:szCs w:val="20"/>
                <w:rtl/>
              </w:rPr>
              <w:t>11</w:t>
            </w:r>
          </w:p>
        </w:tc>
      </w:tr>
      <w:tr w:rsidR="00B367A8" w14:paraId="50A7490B" w14:textId="77777777" w:rsidTr="00B8665B">
        <w:tc>
          <w:tcPr>
            <w:tcW w:w="419" w:type="dxa"/>
          </w:tcPr>
          <w:p w14:paraId="13787AEA" w14:textId="77777777" w:rsidR="00B367A8" w:rsidRPr="00936A27" w:rsidRDefault="00B367A8" w:rsidP="00936A27">
            <w:pPr>
              <w:bidi/>
              <w:jc w:val="both"/>
              <w:rPr>
                <w:sz w:val="20"/>
                <w:szCs w:val="20"/>
              </w:rPr>
            </w:pPr>
            <w:r>
              <w:rPr>
                <w:sz w:val="20"/>
                <w:szCs w:val="20"/>
              </w:rPr>
              <w:t>15</w:t>
            </w:r>
          </w:p>
        </w:tc>
        <w:tc>
          <w:tcPr>
            <w:tcW w:w="9822" w:type="dxa"/>
            <w:gridSpan w:val="2"/>
          </w:tcPr>
          <w:p w14:paraId="10101404" w14:textId="77777777"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14:paraId="53DC975A" w14:textId="77777777" w:rsidR="00B367A8" w:rsidRPr="00936A27" w:rsidRDefault="00B367A8" w:rsidP="00936A27">
            <w:pPr>
              <w:bidi/>
              <w:jc w:val="both"/>
              <w:rPr>
                <w:sz w:val="20"/>
                <w:szCs w:val="20"/>
              </w:rPr>
            </w:pPr>
            <w:r w:rsidRPr="00936A27">
              <w:rPr>
                <w:rFonts w:hint="cs"/>
                <w:sz w:val="20"/>
                <w:szCs w:val="20"/>
                <w:rtl/>
              </w:rPr>
              <w:t>12</w:t>
            </w:r>
          </w:p>
        </w:tc>
      </w:tr>
      <w:tr w:rsidR="00B367A8" w14:paraId="0BD4E69F" w14:textId="77777777" w:rsidTr="00B8665B">
        <w:tc>
          <w:tcPr>
            <w:tcW w:w="419" w:type="dxa"/>
          </w:tcPr>
          <w:p w14:paraId="3CAA05E2" w14:textId="77777777" w:rsidR="00B367A8" w:rsidRPr="00936A27" w:rsidRDefault="00B367A8" w:rsidP="00936A27">
            <w:pPr>
              <w:bidi/>
              <w:jc w:val="both"/>
              <w:rPr>
                <w:sz w:val="20"/>
                <w:szCs w:val="20"/>
              </w:rPr>
            </w:pPr>
            <w:r>
              <w:rPr>
                <w:sz w:val="20"/>
                <w:szCs w:val="20"/>
              </w:rPr>
              <w:t>16</w:t>
            </w:r>
          </w:p>
        </w:tc>
        <w:tc>
          <w:tcPr>
            <w:tcW w:w="9822" w:type="dxa"/>
            <w:gridSpan w:val="2"/>
          </w:tcPr>
          <w:p w14:paraId="61B0959A" w14:textId="77777777"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14:paraId="4E68215E" w14:textId="77777777" w:rsidR="00B367A8" w:rsidRPr="00936A27" w:rsidRDefault="00B367A8" w:rsidP="00936A27">
            <w:pPr>
              <w:bidi/>
              <w:jc w:val="both"/>
              <w:rPr>
                <w:sz w:val="20"/>
                <w:szCs w:val="20"/>
              </w:rPr>
            </w:pPr>
            <w:r w:rsidRPr="00936A27">
              <w:rPr>
                <w:rFonts w:hint="cs"/>
                <w:sz w:val="20"/>
                <w:szCs w:val="20"/>
                <w:rtl/>
              </w:rPr>
              <w:t>13</w:t>
            </w:r>
          </w:p>
        </w:tc>
      </w:tr>
      <w:tr w:rsidR="00B367A8" w14:paraId="173C1D80" w14:textId="77777777" w:rsidTr="00B8665B">
        <w:tc>
          <w:tcPr>
            <w:tcW w:w="419" w:type="dxa"/>
          </w:tcPr>
          <w:p w14:paraId="01A02294" w14:textId="77777777" w:rsidR="00B367A8" w:rsidRPr="00936A27" w:rsidRDefault="00B367A8" w:rsidP="00936A27">
            <w:pPr>
              <w:bidi/>
              <w:jc w:val="both"/>
              <w:rPr>
                <w:sz w:val="20"/>
                <w:szCs w:val="20"/>
              </w:rPr>
            </w:pPr>
            <w:r>
              <w:rPr>
                <w:sz w:val="20"/>
                <w:szCs w:val="20"/>
              </w:rPr>
              <w:t>16</w:t>
            </w:r>
          </w:p>
        </w:tc>
        <w:tc>
          <w:tcPr>
            <w:tcW w:w="9822" w:type="dxa"/>
            <w:gridSpan w:val="2"/>
          </w:tcPr>
          <w:p w14:paraId="775B3FCF" w14:textId="77777777"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14:paraId="02ABE350" w14:textId="77777777" w:rsidR="00B367A8" w:rsidRPr="00936A27" w:rsidRDefault="00B367A8" w:rsidP="00936A27">
            <w:pPr>
              <w:bidi/>
              <w:jc w:val="both"/>
              <w:rPr>
                <w:sz w:val="20"/>
                <w:szCs w:val="20"/>
              </w:rPr>
            </w:pPr>
            <w:r w:rsidRPr="00936A27">
              <w:rPr>
                <w:rFonts w:hint="cs"/>
                <w:sz w:val="20"/>
                <w:szCs w:val="20"/>
                <w:rtl/>
              </w:rPr>
              <w:t>14</w:t>
            </w:r>
          </w:p>
        </w:tc>
      </w:tr>
      <w:tr w:rsidR="00B367A8" w14:paraId="38DF1D2B" w14:textId="77777777" w:rsidTr="00B8665B">
        <w:tc>
          <w:tcPr>
            <w:tcW w:w="419" w:type="dxa"/>
          </w:tcPr>
          <w:p w14:paraId="78447C22" w14:textId="77777777" w:rsidR="00B367A8" w:rsidRPr="00936A27" w:rsidRDefault="00B367A8" w:rsidP="00936A27">
            <w:pPr>
              <w:bidi/>
              <w:jc w:val="both"/>
              <w:rPr>
                <w:sz w:val="20"/>
                <w:szCs w:val="20"/>
              </w:rPr>
            </w:pPr>
            <w:r>
              <w:rPr>
                <w:sz w:val="20"/>
                <w:szCs w:val="20"/>
              </w:rPr>
              <w:t>18</w:t>
            </w:r>
          </w:p>
        </w:tc>
        <w:tc>
          <w:tcPr>
            <w:tcW w:w="9822" w:type="dxa"/>
            <w:gridSpan w:val="2"/>
          </w:tcPr>
          <w:p w14:paraId="765B23E0" w14:textId="77777777"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14:paraId="217C4E93" w14:textId="77777777" w:rsidR="00B367A8" w:rsidRPr="00936A27" w:rsidRDefault="00B367A8" w:rsidP="00936A27">
            <w:pPr>
              <w:bidi/>
              <w:jc w:val="both"/>
              <w:rPr>
                <w:sz w:val="20"/>
                <w:szCs w:val="20"/>
              </w:rPr>
            </w:pPr>
            <w:r w:rsidRPr="00936A27">
              <w:rPr>
                <w:rFonts w:hint="cs"/>
                <w:sz w:val="20"/>
                <w:szCs w:val="20"/>
                <w:rtl/>
              </w:rPr>
              <w:t>15</w:t>
            </w:r>
          </w:p>
        </w:tc>
      </w:tr>
      <w:tr w:rsidR="00B367A8" w14:paraId="31E595E8" w14:textId="77777777" w:rsidTr="00B8665B">
        <w:tc>
          <w:tcPr>
            <w:tcW w:w="419" w:type="dxa"/>
          </w:tcPr>
          <w:p w14:paraId="626EC433" w14:textId="77777777" w:rsidR="00B367A8" w:rsidRPr="00936A27" w:rsidRDefault="00B367A8" w:rsidP="00936A27">
            <w:pPr>
              <w:bidi/>
              <w:jc w:val="both"/>
              <w:rPr>
                <w:sz w:val="20"/>
                <w:szCs w:val="20"/>
              </w:rPr>
            </w:pPr>
            <w:r>
              <w:rPr>
                <w:sz w:val="20"/>
                <w:szCs w:val="20"/>
              </w:rPr>
              <w:t>18</w:t>
            </w:r>
          </w:p>
        </w:tc>
        <w:tc>
          <w:tcPr>
            <w:tcW w:w="9822" w:type="dxa"/>
            <w:gridSpan w:val="2"/>
          </w:tcPr>
          <w:p w14:paraId="4E69C09A" w14:textId="77777777"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14:paraId="4A0EB940" w14:textId="77777777" w:rsidR="00B367A8" w:rsidRPr="00936A27" w:rsidRDefault="00B367A8" w:rsidP="00936A27">
            <w:pPr>
              <w:bidi/>
              <w:jc w:val="both"/>
              <w:rPr>
                <w:sz w:val="20"/>
                <w:szCs w:val="20"/>
              </w:rPr>
            </w:pPr>
            <w:r w:rsidRPr="00936A27">
              <w:rPr>
                <w:rFonts w:hint="cs"/>
                <w:sz w:val="20"/>
                <w:szCs w:val="20"/>
                <w:rtl/>
              </w:rPr>
              <w:t>16</w:t>
            </w:r>
          </w:p>
        </w:tc>
      </w:tr>
      <w:tr w:rsidR="00B367A8" w14:paraId="214E70C6" w14:textId="77777777" w:rsidTr="00B8665B">
        <w:tc>
          <w:tcPr>
            <w:tcW w:w="419" w:type="dxa"/>
          </w:tcPr>
          <w:p w14:paraId="4FB4ADF6" w14:textId="77777777" w:rsidR="00B367A8" w:rsidRPr="00936A27" w:rsidRDefault="00B367A8" w:rsidP="00936A27">
            <w:pPr>
              <w:bidi/>
              <w:jc w:val="both"/>
              <w:rPr>
                <w:sz w:val="20"/>
                <w:szCs w:val="20"/>
              </w:rPr>
            </w:pPr>
            <w:r>
              <w:rPr>
                <w:sz w:val="20"/>
                <w:szCs w:val="20"/>
              </w:rPr>
              <w:t>19</w:t>
            </w:r>
          </w:p>
        </w:tc>
        <w:tc>
          <w:tcPr>
            <w:tcW w:w="9822" w:type="dxa"/>
            <w:gridSpan w:val="2"/>
          </w:tcPr>
          <w:p w14:paraId="6182978C" w14:textId="77777777"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14:paraId="69FCC640" w14:textId="77777777" w:rsidR="00B367A8" w:rsidRPr="00936A27" w:rsidRDefault="00B367A8" w:rsidP="00936A27">
            <w:pPr>
              <w:bidi/>
              <w:jc w:val="both"/>
              <w:rPr>
                <w:sz w:val="20"/>
                <w:szCs w:val="20"/>
              </w:rPr>
            </w:pPr>
            <w:r w:rsidRPr="00936A27">
              <w:rPr>
                <w:rFonts w:hint="cs"/>
                <w:sz w:val="20"/>
                <w:szCs w:val="20"/>
                <w:rtl/>
              </w:rPr>
              <w:t>17</w:t>
            </w:r>
          </w:p>
        </w:tc>
      </w:tr>
      <w:tr w:rsidR="00B367A8" w14:paraId="0C38BC90" w14:textId="77777777" w:rsidTr="00B8665B">
        <w:tc>
          <w:tcPr>
            <w:tcW w:w="419" w:type="dxa"/>
          </w:tcPr>
          <w:p w14:paraId="59492881" w14:textId="77777777" w:rsidR="00B367A8" w:rsidRPr="00936A27" w:rsidRDefault="00B367A8" w:rsidP="00936A27">
            <w:pPr>
              <w:bidi/>
              <w:jc w:val="both"/>
              <w:rPr>
                <w:sz w:val="20"/>
                <w:szCs w:val="20"/>
              </w:rPr>
            </w:pPr>
            <w:r>
              <w:rPr>
                <w:sz w:val="20"/>
                <w:szCs w:val="20"/>
              </w:rPr>
              <w:t>21</w:t>
            </w:r>
          </w:p>
        </w:tc>
        <w:tc>
          <w:tcPr>
            <w:tcW w:w="9822" w:type="dxa"/>
            <w:gridSpan w:val="2"/>
          </w:tcPr>
          <w:p w14:paraId="66A3CF20" w14:textId="77777777"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14:paraId="354DFEE7" w14:textId="77777777" w:rsidR="00B367A8" w:rsidRPr="00936A27" w:rsidRDefault="00B367A8" w:rsidP="00936A27">
            <w:pPr>
              <w:bidi/>
              <w:jc w:val="both"/>
              <w:rPr>
                <w:sz w:val="20"/>
                <w:szCs w:val="20"/>
              </w:rPr>
            </w:pPr>
            <w:r w:rsidRPr="00936A27">
              <w:rPr>
                <w:rFonts w:hint="cs"/>
                <w:sz w:val="20"/>
                <w:szCs w:val="20"/>
                <w:rtl/>
              </w:rPr>
              <w:t>18</w:t>
            </w:r>
          </w:p>
        </w:tc>
      </w:tr>
      <w:tr w:rsidR="00B367A8" w14:paraId="31A97D39" w14:textId="77777777" w:rsidTr="00B8665B">
        <w:tc>
          <w:tcPr>
            <w:tcW w:w="419" w:type="dxa"/>
          </w:tcPr>
          <w:p w14:paraId="77A68F37" w14:textId="77777777" w:rsidR="00B367A8" w:rsidRPr="00936A27" w:rsidRDefault="00B367A8" w:rsidP="00936A27">
            <w:pPr>
              <w:bidi/>
              <w:jc w:val="both"/>
              <w:rPr>
                <w:b/>
                <w:bCs/>
                <w:sz w:val="20"/>
                <w:szCs w:val="20"/>
                <w:rtl/>
              </w:rPr>
            </w:pPr>
            <w:r>
              <w:rPr>
                <w:b/>
                <w:bCs/>
                <w:sz w:val="20"/>
                <w:szCs w:val="20"/>
              </w:rPr>
              <w:t>22</w:t>
            </w:r>
          </w:p>
        </w:tc>
        <w:tc>
          <w:tcPr>
            <w:tcW w:w="11778" w:type="dxa"/>
            <w:gridSpan w:val="3"/>
          </w:tcPr>
          <w:p w14:paraId="4BD125F1" w14:textId="77777777"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14:paraId="25CCA512" w14:textId="77777777" w:rsidTr="00B8665B">
        <w:tc>
          <w:tcPr>
            <w:tcW w:w="419" w:type="dxa"/>
          </w:tcPr>
          <w:p w14:paraId="4E35B20C" w14:textId="77777777" w:rsidR="00B367A8" w:rsidRPr="00936A27" w:rsidRDefault="00B367A8" w:rsidP="00936A27">
            <w:pPr>
              <w:bidi/>
              <w:jc w:val="both"/>
              <w:rPr>
                <w:sz w:val="20"/>
                <w:szCs w:val="20"/>
              </w:rPr>
            </w:pPr>
            <w:r>
              <w:rPr>
                <w:sz w:val="20"/>
                <w:szCs w:val="20"/>
              </w:rPr>
              <w:t>22</w:t>
            </w:r>
          </w:p>
        </w:tc>
        <w:tc>
          <w:tcPr>
            <w:tcW w:w="9822" w:type="dxa"/>
            <w:gridSpan w:val="2"/>
          </w:tcPr>
          <w:p w14:paraId="7CFC54FE" w14:textId="77777777"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14:paraId="77557DEB" w14:textId="77777777" w:rsidR="00B367A8" w:rsidRPr="00936A27" w:rsidRDefault="00B367A8" w:rsidP="00936A27">
            <w:pPr>
              <w:bidi/>
              <w:jc w:val="both"/>
              <w:rPr>
                <w:sz w:val="20"/>
                <w:szCs w:val="20"/>
              </w:rPr>
            </w:pPr>
            <w:r w:rsidRPr="00936A27">
              <w:rPr>
                <w:rFonts w:hint="cs"/>
                <w:sz w:val="20"/>
                <w:szCs w:val="20"/>
                <w:rtl/>
              </w:rPr>
              <w:t>19</w:t>
            </w:r>
          </w:p>
        </w:tc>
      </w:tr>
      <w:tr w:rsidR="00B367A8" w14:paraId="05DD560E" w14:textId="77777777" w:rsidTr="00B8665B">
        <w:tc>
          <w:tcPr>
            <w:tcW w:w="419" w:type="dxa"/>
          </w:tcPr>
          <w:p w14:paraId="36E57164" w14:textId="77777777" w:rsidR="00B367A8" w:rsidRPr="00936A27" w:rsidRDefault="00B367A8" w:rsidP="00936A27">
            <w:pPr>
              <w:bidi/>
              <w:jc w:val="both"/>
              <w:rPr>
                <w:sz w:val="20"/>
                <w:szCs w:val="20"/>
              </w:rPr>
            </w:pPr>
            <w:r>
              <w:rPr>
                <w:sz w:val="20"/>
                <w:szCs w:val="20"/>
              </w:rPr>
              <w:t>22</w:t>
            </w:r>
          </w:p>
        </w:tc>
        <w:tc>
          <w:tcPr>
            <w:tcW w:w="9822" w:type="dxa"/>
            <w:gridSpan w:val="2"/>
          </w:tcPr>
          <w:p w14:paraId="1B3BD89B" w14:textId="77777777"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14:paraId="61F16C87" w14:textId="77777777" w:rsidR="00B367A8" w:rsidRPr="00936A27" w:rsidRDefault="00B367A8" w:rsidP="00936A27">
            <w:pPr>
              <w:bidi/>
              <w:jc w:val="both"/>
              <w:rPr>
                <w:sz w:val="20"/>
                <w:szCs w:val="20"/>
              </w:rPr>
            </w:pPr>
            <w:r w:rsidRPr="00936A27">
              <w:rPr>
                <w:rFonts w:hint="cs"/>
                <w:sz w:val="20"/>
                <w:szCs w:val="20"/>
                <w:rtl/>
              </w:rPr>
              <w:t>20</w:t>
            </w:r>
          </w:p>
        </w:tc>
      </w:tr>
      <w:tr w:rsidR="00B367A8" w14:paraId="7C2851AA" w14:textId="77777777" w:rsidTr="00B8665B">
        <w:tc>
          <w:tcPr>
            <w:tcW w:w="419" w:type="dxa"/>
          </w:tcPr>
          <w:p w14:paraId="173B16DA" w14:textId="77777777" w:rsidR="00B367A8" w:rsidRPr="00936A27" w:rsidRDefault="00B367A8" w:rsidP="00936A27">
            <w:pPr>
              <w:bidi/>
              <w:jc w:val="both"/>
              <w:rPr>
                <w:sz w:val="20"/>
                <w:szCs w:val="20"/>
              </w:rPr>
            </w:pPr>
            <w:r>
              <w:rPr>
                <w:sz w:val="20"/>
                <w:szCs w:val="20"/>
              </w:rPr>
              <w:t>23</w:t>
            </w:r>
          </w:p>
        </w:tc>
        <w:tc>
          <w:tcPr>
            <w:tcW w:w="9822" w:type="dxa"/>
            <w:gridSpan w:val="2"/>
          </w:tcPr>
          <w:p w14:paraId="50E872C6" w14:textId="77777777"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14:paraId="0087FE02" w14:textId="77777777" w:rsidR="00B367A8" w:rsidRPr="00936A27" w:rsidRDefault="00B367A8" w:rsidP="00936A27">
            <w:pPr>
              <w:bidi/>
              <w:jc w:val="both"/>
              <w:rPr>
                <w:sz w:val="20"/>
                <w:szCs w:val="20"/>
              </w:rPr>
            </w:pPr>
            <w:r w:rsidRPr="00936A27">
              <w:rPr>
                <w:rFonts w:hint="cs"/>
                <w:sz w:val="20"/>
                <w:szCs w:val="20"/>
                <w:rtl/>
              </w:rPr>
              <w:t>21</w:t>
            </w:r>
          </w:p>
        </w:tc>
      </w:tr>
      <w:tr w:rsidR="00B367A8" w14:paraId="2CB75FA9" w14:textId="77777777" w:rsidTr="00B8665B">
        <w:tc>
          <w:tcPr>
            <w:tcW w:w="419" w:type="dxa"/>
          </w:tcPr>
          <w:p w14:paraId="31D1D6C7" w14:textId="77777777" w:rsidR="00B367A8" w:rsidRPr="00936A27" w:rsidRDefault="00B367A8" w:rsidP="00936A27">
            <w:pPr>
              <w:bidi/>
              <w:jc w:val="both"/>
              <w:rPr>
                <w:sz w:val="20"/>
                <w:szCs w:val="20"/>
              </w:rPr>
            </w:pPr>
            <w:r>
              <w:rPr>
                <w:sz w:val="20"/>
                <w:szCs w:val="20"/>
              </w:rPr>
              <w:t>23</w:t>
            </w:r>
          </w:p>
        </w:tc>
        <w:tc>
          <w:tcPr>
            <w:tcW w:w="9822" w:type="dxa"/>
            <w:gridSpan w:val="2"/>
          </w:tcPr>
          <w:p w14:paraId="5A296496" w14:textId="77777777"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14:paraId="0104B599" w14:textId="77777777" w:rsidR="00B367A8" w:rsidRPr="00936A27" w:rsidRDefault="00B367A8" w:rsidP="00936A27">
            <w:pPr>
              <w:bidi/>
              <w:jc w:val="both"/>
              <w:rPr>
                <w:sz w:val="20"/>
                <w:szCs w:val="20"/>
              </w:rPr>
            </w:pPr>
            <w:r w:rsidRPr="00936A27">
              <w:rPr>
                <w:rFonts w:hint="cs"/>
                <w:sz w:val="20"/>
                <w:szCs w:val="20"/>
                <w:rtl/>
              </w:rPr>
              <w:t>22</w:t>
            </w:r>
          </w:p>
        </w:tc>
      </w:tr>
      <w:tr w:rsidR="00B367A8" w14:paraId="18EA138E" w14:textId="77777777" w:rsidTr="00B8665B">
        <w:tc>
          <w:tcPr>
            <w:tcW w:w="419" w:type="dxa"/>
          </w:tcPr>
          <w:p w14:paraId="11DDAF44" w14:textId="77777777" w:rsidR="00B367A8" w:rsidRPr="00936A27" w:rsidRDefault="00B367A8" w:rsidP="00936A27">
            <w:pPr>
              <w:bidi/>
              <w:jc w:val="both"/>
              <w:rPr>
                <w:b/>
                <w:bCs/>
                <w:sz w:val="20"/>
                <w:szCs w:val="20"/>
                <w:rtl/>
              </w:rPr>
            </w:pPr>
            <w:r>
              <w:rPr>
                <w:b/>
                <w:bCs/>
                <w:sz w:val="20"/>
                <w:szCs w:val="20"/>
              </w:rPr>
              <w:t>25</w:t>
            </w:r>
          </w:p>
        </w:tc>
        <w:tc>
          <w:tcPr>
            <w:tcW w:w="11778" w:type="dxa"/>
            <w:gridSpan w:val="3"/>
          </w:tcPr>
          <w:p w14:paraId="00996CA8" w14:textId="77777777"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14:paraId="3151D874" w14:textId="77777777" w:rsidTr="00B8665B">
        <w:tc>
          <w:tcPr>
            <w:tcW w:w="419" w:type="dxa"/>
          </w:tcPr>
          <w:p w14:paraId="66FCF85A" w14:textId="77777777" w:rsidR="00B367A8" w:rsidRPr="00936A27" w:rsidRDefault="00B367A8" w:rsidP="00936A27">
            <w:pPr>
              <w:bidi/>
              <w:jc w:val="both"/>
              <w:rPr>
                <w:sz w:val="20"/>
                <w:szCs w:val="20"/>
              </w:rPr>
            </w:pPr>
            <w:r>
              <w:rPr>
                <w:sz w:val="20"/>
                <w:szCs w:val="20"/>
              </w:rPr>
              <w:t>25</w:t>
            </w:r>
          </w:p>
        </w:tc>
        <w:tc>
          <w:tcPr>
            <w:tcW w:w="9822" w:type="dxa"/>
            <w:gridSpan w:val="2"/>
          </w:tcPr>
          <w:p w14:paraId="11D08684" w14:textId="77777777"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14:paraId="07C52610" w14:textId="77777777" w:rsidR="00B367A8" w:rsidRPr="00936A27" w:rsidRDefault="00B367A8" w:rsidP="00936A27">
            <w:pPr>
              <w:bidi/>
              <w:jc w:val="both"/>
              <w:rPr>
                <w:sz w:val="20"/>
                <w:szCs w:val="20"/>
              </w:rPr>
            </w:pPr>
            <w:r w:rsidRPr="00936A27">
              <w:rPr>
                <w:rFonts w:hint="cs"/>
                <w:sz w:val="20"/>
                <w:szCs w:val="20"/>
                <w:rtl/>
              </w:rPr>
              <w:t>23</w:t>
            </w:r>
          </w:p>
        </w:tc>
      </w:tr>
      <w:tr w:rsidR="00B367A8" w14:paraId="361A550D" w14:textId="77777777" w:rsidTr="00B8665B">
        <w:tc>
          <w:tcPr>
            <w:tcW w:w="419" w:type="dxa"/>
          </w:tcPr>
          <w:p w14:paraId="2BE9AD2A" w14:textId="77777777" w:rsidR="00B367A8" w:rsidRPr="00936A27" w:rsidRDefault="00B367A8" w:rsidP="00936A27">
            <w:pPr>
              <w:bidi/>
              <w:jc w:val="both"/>
              <w:rPr>
                <w:sz w:val="20"/>
                <w:szCs w:val="20"/>
              </w:rPr>
            </w:pPr>
            <w:r>
              <w:rPr>
                <w:sz w:val="20"/>
                <w:szCs w:val="20"/>
              </w:rPr>
              <w:t>27</w:t>
            </w:r>
          </w:p>
        </w:tc>
        <w:tc>
          <w:tcPr>
            <w:tcW w:w="9822" w:type="dxa"/>
            <w:gridSpan w:val="2"/>
          </w:tcPr>
          <w:p w14:paraId="3EA4E1A0" w14:textId="77777777"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14:paraId="567087E6" w14:textId="77777777" w:rsidR="00B367A8" w:rsidRPr="00936A27" w:rsidRDefault="00B367A8" w:rsidP="00936A27">
            <w:pPr>
              <w:bidi/>
              <w:jc w:val="both"/>
              <w:rPr>
                <w:sz w:val="20"/>
                <w:szCs w:val="20"/>
              </w:rPr>
            </w:pPr>
            <w:r w:rsidRPr="00936A27">
              <w:rPr>
                <w:rFonts w:hint="cs"/>
                <w:sz w:val="20"/>
                <w:szCs w:val="20"/>
                <w:rtl/>
              </w:rPr>
              <w:t>24</w:t>
            </w:r>
          </w:p>
        </w:tc>
      </w:tr>
      <w:tr w:rsidR="00B367A8" w14:paraId="1493EE25" w14:textId="77777777" w:rsidTr="00B8665B">
        <w:tc>
          <w:tcPr>
            <w:tcW w:w="419" w:type="dxa"/>
          </w:tcPr>
          <w:p w14:paraId="2B3DAD0A" w14:textId="77777777" w:rsidR="00B367A8" w:rsidRPr="00936A27" w:rsidRDefault="00B367A8" w:rsidP="00936A27">
            <w:pPr>
              <w:bidi/>
              <w:jc w:val="both"/>
              <w:rPr>
                <w:sz w:val="20"/>
                <w:szCs w:val="20"/>
              </w:rPr>
            </w:pPr>
            <w:r>
              <w:rPr>
                <w:sz w:val="20"/>
                <w:szCs w:val="20"/>
              </w:rPr>
              <w:t>27</w:t>
            </w:r>
          </w:p>
        </w:tc>
        <w:tc>
          <w:tcPr>
            <w:tcW w:w="9822" w:type="dxa"/>
            <w:gridSpan w:val="2"/>
          </w:tcPr>
          <w:p w14:paraId="78241FE3" w14:textId="77777777"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14:paraId="1CE83DB4" w14:textId="77777777" w:rsidR="00B367A8" w:rsidRPr="00936A27" w:rsidRDefault="00B367A8" w:rsidP="00936A27">
            <w:pPr>
              <w:bidi/>
              <w:jc w:val="both"/>
              <w:rPr>
                <w:sz w:val="20"/>
                <w:szCs w:val="20"/>
              </w:rPr>
            </w:pPr>
            <w:r w:rsidRPr="00936A27">
              <w:rPr>
                <w:rFonts w:hint="cs"/>
                <w:sz w:val="20"/>
                <w:szCs w:val="20"/>
                <w:rtl/>
              </w:rPr>
              <w:t>25</w:t>
            </w:r>
          </w:p>
        </w:tc>
      </w:tr>
      <w:tr w:rsidR="00B367A8" w14:paraId="4662CE7F" w14:textId="77777777" w:rsidTr="00B8665B">
        <w:tc>
          <w:tcPr>
            <w:tcW w:w="419" w:type="dxa"/>
          </w:tcPr>
          <w:p w14:paraId="0A23CD6C" w14:textId="77777777" w:rsidR="00B367A8" w:rsidRPr="00936A27" w:rsidRDefault="00B367A8" w:rsidP="00936A27">
            <w:pPr>
              <w:bidi/>
              <w:jc w:val="both"/>
              <w:rPr>
                <w:sz w:val="20"/>
                <w:szCs w:val="20"/>
              </w:rPr>
            </w:pPr>
            <w:r>
              <w:rPr>
                <w:sz w:val="20"/>
                <w:szCs w:val="20"/>
              </w:rPr>
              <w:t>28</w:t>
            </w:r>
          </w:p>
        </w:tc>
        <w:tc>
          <w:tcPr>
            <w:tcW w:w="9822" w:type="dxa"/>
            <w:gridSpan w:val="2"/>
          </w:tcPr>
          <w:p w14:paraId="1A8C62C2" w14:textId="77777777"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14:paraId="16B55AA3" w14:textId="77777777" w:rsidR="00B367A8" w:rsidRPr="00936A27" w:rsidRDefault="00B367A8" w:rsidP="00936A27">
            <w:pPr>
              <w:bidi/>
              <w:jc w:val="both"/>
              <w:rPr>
                <w:sz w:val="20"/>
                <w:szCs w:val="20"/>
              </w:rPr>
            </w:pPr>
            <w:r w:rsidRPr="00936A27">
              <w:rPr>
                <w:rFonts w:hint="cs"/>
                <w:sz w:val="20"/>
                <w:szCs w:val="20"/>
                <w:rtl/>
              </w:rPr>
              <w:t>26</w:t>
            </w:r>
          </w:p>
        </w:tc>
      </w:tr>
      <w:tr w:rsidR="00B367A8" w14:paraId="2D386B8A" w14:textId="77777777" w:rsidTr="00B8665B">
        <w:tc>
          <w:tcPr>
            <w:tcW w:w="419" w:type="dxa"/>
          </w:tcPr>
          <w:p w14:paraId="5798A937" w14:textId="77777777" w:rsidR="00B367A8" w:rsidRPr="00936A27" w:rsidRDefault="00B367A8" w:rsidP="00936A27">
            <w:pPr>
              <w:bidi/>
              <w:jc w:val="both"/>
              <w:rPr>
                <w:sz w:val="20"/>
                <w:szCs w:val="20"/>
              </w:rPr>
            </w:pPr>
            <w:r>
              <w:rPr>
                <w:sz w:val="20"/>
                <w:szCs w:val="20"/>
              </w:rPr>
              <w:t>29</w:t>
            </w:r>
          </w:p>
        </w:tc>
        <w:tc>
          <w:tcPr>
            <w:tcW w:w="9822" w:type="dxa"/>
            <w:gridSpan w:val="2"/>
          </w:tcPr>
          <w:p w14:paraId="16A07CF9" w14:textId="77777777"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14:paraId="25E715B4" w14:textId="77777777" w:rsidR="00B367A8" w:rsidRPr="00936A27" w:rsidRDefault="00B367A8" w:rsidP="00936A27">
            <w:pPr>
              <w:bidi/>
              <w:jc w:val="both"/>
              <w:rPr>
                <w:sz w:val="20"/>
                <w:szCs w:val="20"/>
              </w:rPr>
            </w:pPr>
            <w:r w:rsidRPr="00936A27">
              <w:rPr>
                <w:rFonts w:hint="cs"/>
                <w:sz w:val="20"/>
                <w:szCs w:val="20"/>
                <w:rtl/>
              </w:rPr>
              <w:t>27</w:t>
            </w:r>
          </w:p>
        </w:tc>
      </w:tr>
      <w:tr w:rsidR="00B367A8" w14:paraId="6E2D590F" w14:textId="77777777" w:rsidTr="00B8665B">
        <w:tc>
          <w:tcPr>
            <w:tcW w:w="419" w:type="dxa"/>
          </w:tcPr>
          <w:p w14:paraId="68825C1B" w14:textId="77777777" w:rsidR="00B367A8" w:rsidRPr="00936A27" w:rsidRDefault="00B367A8" w:rsidP="00936A27">
            <w:pPr>
              <w:bidi/>
              <w:jc w:val="both"/>
              <w:rPr>
                <w:sz w:val="20"/>
                <w:szCs w:val="20"/>
              </w:rPr>
            </w:pPr>
            <w:r>
              <w:rPr>
                <w:sz w:val="20"/>
                <w:szCs w:val="20"/>
              </w:rPr>
              <w:t>29</w:t>
            </w:r>
          </w:p>
        </w:tc>
        <w:tc>
          <w:tcPr>
            <w:tcW w:w="9822" w:type="dxa"/>
            <w:gridSpan w:val="2"/>
          </w:tcPr>
          <w:p w14:paraId="6C1462E1" w14:textId="77777777"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14:paraId="6522413B" w14:textId="77777777" w:rsidR="00B367A8" w:rsidRPr="00936A27" w:rsidRDefault="00B367A8" w:rsidP="00936A27">
            <w:pPr>
              <w:bidi/>
              <w:jc w:val="both"/>
              <w:rPr>
                <w:sz w:val="20"/>
                <w:szCs w:val="20"/>
              </w:rPr>
            </w:pPr>
            <w:r w:rsidRPr="00936A27">
              <w:rPr>
                <w:rFonts w:hint="cs"/>
                <w:sz w:val="20"/>
                <w:szCs w:val="20"/>
                <w:rtl/>
              </w:rPr>
              <w:t>28</w:t>
            </w:r>
          </w:p>
        </w:tc>
      </w:tr>
      <w:tr w:rsidR="00B367A8" w14:paraId="609558C3" w14:textId="77777777" w:rsidTr="00B8665B">
        <w:tc>
          <w:tcPr>
            <w:tcW w:w="419" w:type="dxa"/>
          </w:tcPr>
          <w:p w14:paraId="5CBE927A" w14:textId="77777777" w:rsidR="00B367A8" w:rsidRPr="00936A27" w:rsidRDefault="00B367A8" w:rsidP="00936A27">
            <w:pPr>
              <w:bidi/>
              <w:jc w:val="both"/>
              <w:rPr>
                <w:sz w:val="20"/>
                <w:szCs w:val="20"/>
              </w:rPr>
            </w:pPr>
            <w:r>
              <w:rPr>
                <w:sz w:val="20"/>
                <w:szCs w:val="20"/>
              </w:rPr>
              <w:t>29</w:t>
            </w:r>
          </w:p>
        </w:tc>
        <w:tc>
          <w:tcPr>
            <w:tcW w:w="9822" w:type="dxa"/>
            <w:gridSpan w:val="2"/>
          </w:tcPr>
          <w:p w14:paraId="1606403E" w14:textId="77777777"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14:paraId="08DB4FE9" w14:textId="77777777" w:rsidR="00B367A8" w:rsidRPr="00936A27" w:rsidRDefault="00B367A8" w:rsidP="00936A27">
            <w:pPr>
              <w:bidi/>
              <w:jc w:val="both"/>
              <w:rPr>
                <w:sz w:val="20"/>
                <w:szCs w:val="20"/>
              </w:rPr>
            </w:pPr>
            <w:r w:rsidRPr="00936A27">
              <w:rPr>
                <w:rFonts w:hint="cs"/>
                <w:sz w:val="20"/>
                <w:szCs w:val="20"/>
                <w:rtl/>
              </w:rPr>
              <w:t>29</w:t>
            </w:r>
          </w:p>
        </w:tc>
      </w:tr>
      <w:tr w:rsidR="00B367A8" w14:paraId="4D54D1CB" w14:textId="77777777" w:rsidTr="00B8665B">
        <w:tc>
          <w:tcPr>
            <w:tcW w:w="419" w:type="dxa"/>
          </w:tcPr>
          <w:p w14:paraId="5C7B16BE" w14:textId="77777777" w:rsidR="00B367A8" w:rsidRPr="00936A27" w:rsidRDefault="00B367A8" w:rsidP="00936A27">
            <w:pPr>
              <w:bidi/>
              <w:jc w:val="both"/>
              <w:rPr>
                <w:sz w:val="20"/>
                <w:szCs w:val="20"/>
              </w:rPr>
            </w:pPr>
            <w:r>
              <w:rPr>
                <w:sz w:val="20"/>
                <w:szCs w:val="20"/>
              </w:rPr>
              <w:t>30</w:t>
            </w:r>
          </w:p>
        </w:tc>
        <w:tc>
          <w:tcPr>
            <w:tcW w:w="9822" w:type="dxa"/>
            <w:gridSpan w:val="2"/>
          </w:tcPr>
          <w:p w14:paraId="7924520F" w14:textId="77777777"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14:paraId="016CFDE4" w14:textId="77777777" w:rsidR="00B367A8" w:rsidRPr="00936A27" w:rsidRDefault="00B367A8" w:rsidP="00936A27">
            <w:pPr>
              <w:bidi/>
              <w:jc w:val="both"/>
              <w:rPr>
                <w:sz w:val="20"/>
                <w:szCs w:val="20"/>
              </w:rPr>
            </w:pPr>
            <w:r w:rsidRPr="00936A27">
              <w:rPr>
                <w:rFonts w:hint="cs"/>
                <w:sz w:val="20"/>
                <w:szCs w:val="20"/>
                <w:rtl/>
              </w:rPr>
              <w:t>30</w:t>
            </w:r>
          </w:p>
        </w:tc>
      </w:tr>
      <w:tr w:rsidR="00B367A8" w14:paraId="4786784F" w14:textId="77777777" w:rsidTr="00B8665B">
        <w:tc>
          <w:tcPr>
            <w:tcW w:w="419" w:type="dxa"/>
          </w:tcPr>
          <w:p w14:paraId="4A013AE7" w14:textId="77777777" w:rsidR="00B367A8" w:rsidRPr="00936A27" w:rsidRDefault="00B367A8" w:rsidP="00936A27">
            <w:pPr>
              <w:bidi/>
              <w:jc w:val="both"/>
              <w:rPr>
                <w:sz w:val="20"/>
                <w:szCs w:val="20"/>
              </w:rPr>
            </w:pPr>
            <w:r>
              <w:rPr>
                <w:sz w:val="20"/>
                <w:szCs w:val="20"/>
              </w:rPr>
              <w:t>30</w:t>
            </w:r>
          </w:p>
        </w:tc>
        <w:tc>
          <w:tcPr>
            <w:tcW w:w="9822" w:type="dxa"/>
            <w:gridSpan w:val="2"/>
          </w:tcPr>
          <w:p w14:paraId="2C3D9346" w14:textId="77777777"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14:paraId="5147B8B9" w14:textId="77777777" w:rsidR="00B367A8" w:rsidRPr="00936A27" w:rsidRDefault="00B367A8" w:rsidP="00936A27">
            <w:pPr>
              <w:bidi/>
              <w:jc w:val="both"/>
              <w:rPr>
                <w:sz w:val="20"/>
                <w:szCs w:val="20"/>
              </w:rPr>
            </w:pPr>
            <w:r w:rsidRPr="00936A27">
              <w:rPr>
                <w:rFonts w:hint="cs"/>
                <w:sz w:val="20"/>
                <w:szCs w:val="20"/>
                <w:rtl/>
              </w:rPr>
              <w:t>31</w:t>
            </w:r>
          </w:p>
        </w:tc>
      </w:tr>
      <w:tr w:rsidR="00B367A8" w14:paraId="36D86FCF" w14:textId="77777777" w:rsidTr="00B8665B">
        <w:tc>
          <w:tcPr>
            <w:tcW w:w="419" w:type="dxa"/>
          </w:tcPr>
          <w:p w14:paraId="0CC24625" w14:textId="77777777" w:rsidR="00B367A8" w:rsidRPr="00936A27" w:rsidRDefault="00B367A8" w:rsidP="00936A27">
            <w:pPr>
              <w:bidi/>
              <w:jc w:val="both"/>
              <w:rPr>
                <w:sz w:val="20"/>
                <w:szCs w:val="20"/>
              </w:rPr>
            </w:pPr>
            <w:r>
              <w:rPr>
                <w:sz w:val="20"/>
                <w:szCs w:val="20"/>
              </w:rPr>
              <w:t>30</w:t>
            </w:r>
          </w:p>
        </w:tc>
        <w:tc>
          <w:tcPr>
            <w:tcW w:w="9822" w:type="dxa"/>
            <w:gridSpan w:val="2"/>
          </w:tcPr>
          <w:p w14:paraId="1409ABF2" w14:textId="77777777"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14:paraId="521626B9" w14:textId="77777777" w:rsidR="00B367A8" w:rsidRPr="00936A27" w:rsidRDefault="00B367A8" w:rsidP="00936A27">
            <w:pPr>
              <w:bidi/>
              <w:jc w:val="both"/>
              <w:rPr>
                <w:sz w:val="20"/>
                <w:szCs w:val="20"/>
              </w:rPr>
            </w:pPr>
            <w:r w:rsidRPr="00936A27">
              <w:rPr>
                <w:rFonts w:hint="cs"/>
                <w:sz w:val="20"/>
                <w:szCs w:val="20"/>
                <w:rtl/>
              </w:rPr>
              <w:t>32</w:t>
            </w:r>
          </w:p>
        </w:tc>
      </w:tr>
      <w:tr w:rsidR="00B367A8" w14:paraId="0AD638C8" w14:textId="77777777" w:rsidTr="00B8665B">
        <w:tc>
          <w:tcPr>
            <w:tcW w:w="419" w:type="dxa"/>
          </w:tcPr>
          <w:p w14:paraId="2846218E" w14:textId="77777777" w:rsidR="00B367A8" w:rsidRPr="00400881" w:rsidRDefault="00B367A8" w:rsidP="00936A27">
            <w:pPr>
              <w:bidi/>
              <w:jc w:val="both"/>
              <w:rPr>
                <w:b/>
                <w:bCs/>
                <w:sz w:val="20"/>
                <w:szCs w:val="20"/>
                <w:rtl/>
              </w:rPr>
            </w:pPr>
            <w:r>
              <w:rPr>
                <w:b/>
                <w:bCs/>
                <w:sz w:val="20"/>
                <w:szCs w:val="20"/>
              </w:rPr>
              <w:t>32</w:t>
            </w:r>
          </w:p>
        </w:tc>
        <w:tc>
          <w:tcPr>
            <w:tcW w:w="11778" w:type="dxa"/>
            <w:gridSpan w:val="3"/>
          </w:tcPr>
          <w:p w14:paraId="258217C2" w14:textId="77777777"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14:paraId="54B2E93E" w14:textId="77777777" w:rsidTr="00B8665B">
        <w:tc>
          <w:tcPr>
            <w:tcW w:w="419" w:type="dxa"/>
          </w:tcPr>
          <w:p w14:paraId="574D1930" w14:textId="77777777" w:rsidR="00B367A8" w:rsidRPr="00936A27" w:rsidRDefault="00B367A8" w:rsidP="00936A27">
            <w:pPr>
              <w:bidi/>
              <w:jc w:val="both"/>
              <w:rPr>
                <w:sz w:val="20"/>
                <w:szCs w:val="20"/>
              </w:rPr>
            </w:pPr>
            <w:r>
              <w:rPr>
                <w:sz w:val="20"/>
                <w:szCs w:val="20"/>
              </w:rPr>
              <w:t>32</w:t>
            </w:r>
          </w:p>
        </w:tc>
        <w:tc>
          <w:tcPr>
            <w:tcW w:w="9822" w:type="dxa"/>
            <w:gridSpan w:val="2"/>
          </w:tcPr>
          <w:p w14:paraId="43CC19AF" w14:textId="77777777"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14:paraId="080220D9" w14:textId="77777777" w:rsidR="00B367A8" w:rsidRPr="00936A27" w:rsidRDefault="00B367A8" w:rsidP="00936A27">
            <w:pPr>
              <w:bidi/>
              <w:jc w:val="both"/>
              <w:rPr>
                <w:sz w:val="20"/>
                <w:szCs w:val="20"/>
              </w:rPr>
            </w:pPr>
            <w:r w:rsidRPr="00936A27">
              <w:rPr>
                <w:rFonts w:hint="cs"/>
                <w:sz w:val="20"/>
                <w:szCs w:val="20"/>
                <w:rtl/>
              </w:rPr>
              <w:t>33</w:t>
            </w:r>
          </w:p>
        </w:tc>
      </w:tr>
      <w:tr w:rsidR="00B367A8" w14:paraId="2EBFB176" w14:textId="77777777" w:rsidTr="00B8665B">
        <w:tc>
          <w:tcPr>
            <w:tcW w:w="419" w:type="dxa"/>
          </w:tcPr>
          <w:p w14:paraId="6EAAC324" w14:textId="77777777" w:rsidR="00B367A8" w:rsidRPr="00936A27" w:rsidRDefault="00B367A8" w:rsidP="00936A27">
            <w:pPr>
              <w:bidi/>
              <w:jc w:val="both"/>
              <w:rPr>
                <w:sz w:val="20"/>
                <w:szCs w:val="20"/>
              </w:rPr>
            </w:pPr>
            <w:r>
              <w:rPr>
                <w:sz w:val="20"/>
                <w:szCs w:val="20"/>
              </w:rPr>
              <w:t>32</w:t>
            </w:r>
          </w:p>
        </w:tc>
        <w:tc>
          <w:tcPr>
            <w:tcW w:w="9822" w:type="dxa"/>
            <w:gridSpan w:val="2"/>
          </w:tcPr>
          <w:p w14:paraId="280D3131" w14:textId="77777777"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14:paraId="1D24FB0C" w14:textId="77777777" w:rsidR="00B367A8" w:rsidRPr="00936A27" w:rsidRDefault="00B367A8" w:rsidP="00936A27">
            <w:pPr>
              <w:bidi/>
              <w:jc w:val="both"/>
              <w:rPr>
                <w:sz w:val="20"/>
                <w:szCs w:val="20"/>
              </w:rPr>
            </w:pPr>
            <w:r w:rsidRPr="00936A27">
              <w:rPr>
                <w:rFonts w:hint="cs"/>
                <w:sz w:val="20"/>
                <w:szCs w:val="20"/>
                <w:rtl/>
              </w:rPr>
              <w:t>34</w:t>
            </w:r>
          </w:p>
        </w:tc>
      </w:tr>
      <w:tr w:rsidR="00B367A8" w14:paraId="27E79753" w14:textId="77777777" w:rsidTr="00B8665B">
        <w:tc>
          <w:tcPr>
            <w:tcW w:w="419" w:type="dxa"/>
          </w:tcPr>
          <w:p w14:paraId="0B07B4E4" w14:textId="77777777" w:rsidR="00B367A8" w:rsidRPr="00936A27" w:rsidRDefault="00B367A8" w:rsidP="00936A27">
            <w:pPr>
              <w:bidi/>
              <w:jc w:val="both"/>
              <w:rPr>
                <w:sz w:val="20"/>
                <w:szCs w:val="20"/>
              </w:rPr>
            </w:pPr>
            <w:r>
              <w:rPr>
                <w:sz w:val="20"/>
                <w:szCs w:val="20"/>
              </w:rPr>
              <w:t>32</w:t>
            </w:r>
          </w:p>
        </w:tc>
        <w:tc>
          <w:tcPr>
            <w:tcW w:w="9822" w:type="dxa"/>
            <w:gridSpan w:val="2"/>
          </w:tcPr>
          <w:p w14:paraId="41B34B12" w14:textId="77777777"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14:paraId="1653CCE1" w14:textId="77777777" w:rsidR="00B367A8" w:rsidRPr="00936A27" w:rsidRDefault="00B367A8" w:rsidP="00936A27">
            <w:pPr>
              <w:bidi/>
              <w:jc w:val="both"/>
              <w:rPr>
                <w:sz w:val="20"/>
                <w:szCs w:val="20"/>
              </w:rPr>
            </w:pPr>
            <w:r w:rsidRPr="00936A27">
              <w:rPr>
                <w:rFonts w:hint="cs"/>
                <w:sz w:val="20"/>
                <w:szCs w:val="20"/>
                <w:rtl/>
              </w:rPr>
              <w:t>35</w:t>
            </w:r>
          </w:p>
        </w:tc>
      </w:tr>
      <w:tr w:rsidR="00B367A8" w14:paraId="1735B3F0" w14:textId="77777777" w:rsidTr="00B8665B">
        <w:tc>
          <w:tcPr>
            <w:tcW w:w="419" w:type="dxa"/>
          </w:tcPr>
          <w:p w14:paraId="7AA51ED8" w14:textId="77777777" w:rsidR="00B367A8" w:rsidRPr="00936A27" w:rsidRDefault="00B367A8" w:rsidP="00936A27">
            <w:pPr>
              <w:bidi/>
              <w:jc w:val="both"/>
              <w:rPr>
                <w:sz w:val="20"/>
                <w:szCs w:val="20"/>
              </w:rPr>
            </w:pPr>
            <w:r>
              <w:rPr>
                <w:sz w:val="20"/>
                <w:szCs w:val="20"/>
              </w:rPr>
              <w:t>33</w:t>
            </w:r>
          </w:p>
        </w:tc>
        <w:tc>
          <w:tcPr>
            <w:tcW w:w="9822" w:type="dxa"/>
            <w:gridSpan w:val="2"/>
          </w:tcPr>
          <w:p w14:paraId="2B9D408D" w14:textId="77777777"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14:paraId="4AC23345" w14:textId="77777777" w:rsidR="00B367A8" w:rsidRPr="00936A27" w:rsidRDefault="00B367A8" w:rsidP="00936A27">
            <w:pPr>
              <w:bidi/>
              <w:jc w:val="both"/>
              <w:rPr>
                <w:sz w:val="20"/>
                <w:szCs w:val="20"/>
              </w:rPr>
            </w:pPr>
            <w:r w:rsidRPr="00936A27">
              <w:rPr>
                <w:rFonts w:hint="cs"/>
                <w:sz w:val="20"/>
                <w:szCs w:val="20"/>
                <w:rtl/>
              </w:rPr>
              <w:t>36</w:t>
            </w:r>
          </w:p>
        </w:tc>
      </w:tr>
      <w:tr w:rsidR="00B367A8" w14:paraId="01E14B8E" w14:textId="77777777" w:rsidTr="00B8665B">
        <w:tc>
          <w:tcPr>
            <w:tcW w:w="419" w:type="dxa"/>
          </w:tcPr>
          <w:p w14:paraId="0244B7D0" w14:textId="77777777" w:rsidR="00B367A8" w:rsidRPr="00936A27" w:rsidRDefault="00B367A8" w:rsidP="00936A27">
            <w:pPr>
              <w:bidi/>
              <w:jc w:val="both"/>
              <w:rPr>
                <w:sz w:val="20"/>
                <w:szCs w:val="20"/>
              </w:rPr>
            </w:pPr>
            <w:r>
              <w:rPr>
                <w:sz w:val="20"/>
                <w:szCs w:val="20"/>
              </w:rPr>
              <w:t>33</w:t>
            </w:r>
          </w:p>
        </w:tc>
        <w:tc>
          <w:tcPr>
            <w:tcW w:w="9822" w:type="dxa"/>
            <w:gridSpan w:val="2"/>
          </w:tcPr>
          <w:p w14:paraId="214C4DD4" w14:textId="77777777"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14:paraId="07527864" w14:textId="77777777" w:rsidR="00B367A8" w:rsidRPr="00936A27" w:rsidRDefault="00B367A8" w:rsidP="00936A27">
            <w:pPr>
              <w:bidi/>
              <w:jc w:val="both"/>
              <w:rPr>
                <w:sz w:val="20"/>
                <w:szCs w:val="20"/>
              </w:rPr>
            </w:pPr>
            <w:r w:rsidRPr="00936A27">
              <w:rPr>
                <w:rFonts w:hint="cs"/>
                <w:sz w:val="20"/>
                <w:szCs w:val="20"/>
                <w:rtl/>
              </w:rPr>
              <w:t>37</w:t>
            </w:r>
          </w:p>
        </w:tc>
      </w:tr>
      <w:tr w:rsidR="00B367A8" w14:paraId="4CC058A0" w14:textId="77777777" w:rsidTr="00B8665B">
        <w:tc>
          <w:tcPr>
            <w:tcW w:w="419" w:type="dxa"/>
          </w:tcPr>
          <w:p w14:paraId="3B1C350B" w14:textId="77777777" w:rsidR="00B367A8" w:rsidRPr="00936A27" w:rsidRDefault="00B367A8" w:rsidP="00936A27">
            <w:pPr>
              <w:bidi/>
              <w:jc w:val="both"/>
              <w:rPr>
                <w:sz w:val="20"/>
                <w:szCs w:val="20"/>
              </w:rPr>
            </w:pPr>
            <w:r>
              <w:rPr>
                <w:sz w:val="20"/>
                <w:szCs w:val="20"/>
              </w:rPr>
              <w:t>34</w:t>
            </w:r>
          </w:p>
        </w:tc>
        <w:tc>
          <w:tcPr>
            <w:tcW w:w="9822" w:type="dxa"/>
            <w:gridSpan w:val="2"/>
          </w:tcPr>
          <w:p w14:paraId="442BB227" w14:textId="77777777"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14:paraId="5B5E53C3" w14:textId="77777777" w:rsidR="00B367A8" w:rsidRPr="00936A27" w:rsidRDefault="00B367A8" w:rsidP="00936A27">
            <w:pPr>
              <w:bidi/>
              <w:jc w:val="both"/>
              <w:rPr>
                <w:sz w:val="20"/>
                <w:szCs w:val="20"/>
              </w:rPr>
            </w:pPr>
            <w:r w:rsidRPr="00936A27">
              <w:rPr>
                <w:rFonts w:hint="cs"/>
                <w:sz w:val="20"/>
                <w:szCs w:val="20"/>
                <w:rtl/>
              </w:rPr>
              <w:t>38</w:t>
            </w:r>
          </w:p>
        </w:tc>
      </w:tr>
      <w:tr w:rsidR="00B367A8" w14:paraId="59C22155" w14:textId="77777777" w:rsidTr="00B8665B">
        <w:tc>
          <w:tcPr>
            <w:tcW w:w="12197" w:type="dxa"/>
            <w:gridSpan w:val="4"/>
            <w:shd w:val="clear" w:color="auto" w:fill="D9D9D9" w:themeFill="background1" w:themeFillShade="D9"/>
          </w:tcPr>
          <w:p w14:paraId="0A14C47A" w14:textId="77777777"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lastRenderedPageBreak/>
              <w:t>تعليماتإلىمقدميالعطاءات</w:t>
            </w:r>
          </w:p>
        </w:tc>
      </w:tr>
      <w:tr w:rsidR="00594D13" w:rsidRPr="00594D13" w14:paraId="2EB3DB26" w14:textId="77777777" w:rsidTr="00594D13">
        <w:tc>
          <w:tcPr>
            <w:tcW w:w="12197" w:type="dxa"/>
            <w:gridSpan w:val="4"/>
            <w:vAlign w:val="center"/>
          </w:tcPr>
          <w:p w14:paraId="0785AFBF" w14:textId="77777777"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14:paraId="1ECCAEFC" w14:textId="77777777" w:rsidTr="00B8665B">
        <w:tc>
          <w:tcPr>
            <w:tcW w:w="10065" w:type="dxa"/>
            <w:gridSpan w:val="2"/>
          </w:tcPr>
          <w:p w14:paraId="44EB1373" w14:textId="77777777"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14:paraId="09560A08" w14:textId="77777777"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14:paraId="44CB93EC" w14:textId="77777777"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14:paraId="50F6955B" w14:textId="77777777" w:rsidR="00B367A8" w:rsidRPr="001F39A8" w:rsidRDefault="00B367A8" w:rsidP="003A010C">
            <w:pPr>
              <w:bidi/>
              <w:rPr>
                <w:sz w:val="24"/>
                <w:szCs w:val="24"/>
              </w:rPr>
            </w:pPr>
          </w:p>
        </w:tc>
      </w:tr>
      <w:tr w:rsidR="00B367A8" w:rsidRPr="001F39A8" w14:paraId="28116F53" w14:textId="77777777" w:rsidTr="00B8665B">
        <w:tc>
          <w:tcPr>
            <w:tcW w:w="10065" w:type="dxa"/>
            <w:gridSpan w:val="2"/>
          </w:tcPr>
          <w:p w14:paraId="2D61B4BE" w14:textId="77777777"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14:paraId="185FA389" w14:textId="77777777" w:rsidR="00B367A8" w:rsidRPr="001F39A8" w:rsidRDefault="00B367A8" w:rsidP="003A010C">
            <w:pPr>
              <w:bidi/>
              <w:rPr>
                <w:sz w:val="24"/>
                <w:szCs w:val="24"/>
              </w:rPr>
            </w:pPr>
          </w:p>
        </w:tc>
      </w:tr>
      <w:tr w:rsidR="00B367A8" w:rsidRPr="001F39A8" w14:paraId="63A6CBFA" w14:textId="77777777" w:rsidTr="00B8665B">
        <w:tc>
          <w:tcPr>
            <w:tcW w:w="10065" w:type="dxa"/>
            <w:gridSpan w:val="2"/>
          </w:tcPr>
          <w:p w14:paraId="3FE8919A" w14:textId="77777777"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14:paraId="5826A19A" w14:textId="77777777" w:rsidR="00B367A8" w:rsidRPr="001F39A8" w:rsidRDefault="00B367A8" w:rsidP="003A010C">
            <w:pPr>
              <w:jc w:val="right"/>
              <w:rPr>
                <w:sz w:val="24"/>
                <w:szCs w:val="24"/>
                <w:lang w:bidi="ar-IQ"/>
              </w:rPr>
            </w:pPr>
          </w:p>
        </w:tc>
        <w:tc>
          <w:tcPr>
            <w:tcW w:w="2132" w:type="dxa"/>
            <w:gridSpan w:val="2"/>
          </w:tcPr>
          <w:p w14:paraId="5D1276EC" w14:textId="77777777"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14:paraId="28691DBE" w14:textId="77777777" w:rsidR="00B367A8" w:rsidRPr="001F39A8" w:rsidRDefault="00B367A8" w:rsidP="003A010C">
            <w:pPr>
              <w:bidi/>
              <w:rPr>
                <w:sz w:val="24"/>
                <w:szCs w:val="24"/>
              </w:rPr>
            </w:pPr>
          </w:p>
        </w:tc>
      </w:tr>
      <w:tr w:rsidR="00B367A8" w:rsidRPr="001F39A8" w14:paraId="7C28C3ED" w14:textId="77777777" w:rsidTr="00B8665B">
        <w:tc>
          <w:tcPr>
            <w:tcW w:w="10065" w:type="dxa"/>
            <w:gridSpan w:val="2"/>
          </w:tcPr>
          <w:p w14:paraId="10EC1A61" w14:textId="77777777"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14:paraId="4CBCA593" w14:textId="77777777" w:rsidR="00B367A8" w:rsidRPr="001F39A8" w:rsidRDefault="00B367A8" w:rsidP="003A010C">
            <w:pPr>
              <w:bidi/>
              <w:rPr>
                <w:sz w:val="24"/>
                <w:szCs w:val="24"/>
              </w:rPr>
            </w:pPr>
          </w:p>
        </w:tc>
      </w:tr>
      <w:tr w:rsidR="00B367A8" w:rsidRPr="001F39A8" w14:paraId="6266CFF4" w14:textId="77777777" w:rsidTr="00B8665B">
        <w:tc>
          <w:tcPr>
            <w:tcW w:w="10065" w:type="dxa"/>
            <w:gridSpan w:val="2"/>
          </w:tcPr>
          <w:p w14:paraId="42F15EE6" w14:textId="77777777"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14:paraId="40D26483" w14:textId="77777777" w:rsidR="00B367A8" w:rsidRPr="001F39A8" w:rsidRDefault="00B367A8" w:rsidP="003A010C">
            <w:pPr>
              <w:jc w:val="right"/>
              <w:rPr>
                <w:sz w:val="24"/>
                <w:szCs w:val="24"/>
              </w:rPr>
            </w:pPr>
          </w:p>
        </w:tc>
      </w:tr>
      <w:tr w:rsidR="00B367A8" w:rsidRPr="001F39A8" w14:paraId="4AFD6A2B" w14:textId="77777777" w:rsidTr="00B8665B">
        <w:tc>
          <w:tcPr>
            <w:tcW w:w="10065" w:type="dxa"/>
            <w:gridSpan w:val="2"/>
          </w:tcPr>
          <w:p w14:paraId="1D449FBB" w14:textId="77777777"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14:paraId="6CB08579" w14:textId="77777777" w:rsidR="00B367A8" w:rsidRPr="001F39A8" w:rsidRDefault="00B367A8" w:rsidP="003A010C">
            <w:pPr>
              <w:jc w:val="right"/>
              <w:rPr>
                <w:sz w:val="24"/>
                <w:szCs w:val="24"/>
              </w:rPr>
            </w:pPr>
          </w:p>
        </w:tc>
      </w:tr>
    </w:tbl>
    <w:p w14:paraId="76DECD28" w14:textId="77777777"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14:paraId="0C21EDD7" w14:textId="77777777" w:rsidTr="00B8665B">
        <w:tc>
          <w:tcPr>
            <w:tcW w:w="10216" w:type="dxa"/>
            <w:gridSpan w:val="2"/>
          </w:tcPr>
          <w:p w14:paraId="5C717A0E" w14:textId="77777777"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14:paraId="0864551D" w14:textId="77777777" w:rsidR="00B367A8" w:rsidRPr="001F39A8" w:rsidRDefault="00B367A8" w:rsidP="00CA5E96">
            <w:pPr>
              <w:jc w:val="right"/>
              <w:rPr>
                <w:sz w:val="24"/>
                <w:szCs w:val="24"/>
              </w:rPr>
            </w:pPr>
          </w:p>
        </w:tc>
      </w:tr>
      <w:tr w:rsidR="00B367A8" w:rsidRPr="001F39A8" w14:paraId="35C1A6E4" w14:textId="77777777" w:rsidTr="00B8665B">
        <w:tc>
          <w:tcPr>
            <w:tcW w:w="10216" w:type="dxa"/>
            <w:gridSpan w:val="2"/>
          </w:tcPr>
          <w:p w14:paraId="0CADFC58" w14:textId="77777777"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14:paraId="09B66808" w14:textId="77777777" w:rsidR="00B367A8" w:rsidRPr="001F39A8" w:rsidRDefault="00B367A8" w:rsidP="00CA5E96">
            <w:pPr>
              <w:jc w:val="right"/>
              <w:rPr>
                <w:sz w:val="24"/>
                <w:szCs w:val="24"/>
              </w:rPr>
            </w:pPr>
          </w:p>
        </w:tc>
      </w:tr>
      <w:tr w:rsidR="00B367A8" w:rsidRPr="001F39A8" w14:paraId="3C28DF3D" w14:textId="77777777" w:rsidTr="00B8665B">
        <w:tc>
          <w:tcPr>
            <w:tcW w:w="10216" w:type="dxa"/>
            <w:gridSpan w:val="2"/>
          </w:tcPr>
          <w:p w14:paraId="612C4434" w14:textId="77777777"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14:paraId="7A4174C0" w14:textId="77777777" w:rsidR="00B367A8" w:rsidRPr="001F39A8" w:rsidRDefault="00B367A8" w:rsidP="00CA5E96">
            <w:pPr>
              <w:jc w:val="right"/>
              <w:rPr>
                <w:sz w:val="24"/>
                <w:szCs w:val="24"/>
              </w:rPr>
            </w:pPr>
          </w:p>
        </w:tc>
      </w:tr>
      <w:tr w:rsidR="00B367A8" w:rsidRPr="001F39A8" w14:paraId="18842D36" w14:textId="77777777" w:rsidTr="00B8665B">
        <w:tc>
          <w:tcPr>
            <w:tcW w:w="10216" w:type="dxa"/>
            <w:gridSpan w:val="2"/>
          </w:tcPr>
          <w:p w14:paraId="0708F9CF" w14:textId="77777777"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w:t>
            </w:r>
            <w:r w:rsidRPr="001F39A8">
              <w:rPr>
                <w:rFonts w:ascii="Times New Roman" w:eastAsia="Times New Roman" w:hAnsi="Times New Roman" w:cs="Times New Roman" w:hint="cs"/>
                <w:sz w:val="24"/>
                <w:szCs w:val="24"/>
                <w:rtl/>
              </w:rPr>
              <w:lastRenderedPageBreak/>
              <w:t xml:space="preserve">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14:paraId="7E643B15" w14:textId="77777777" w:rsidR="00B367A8" w:rsidRPr="001F39A8" w:rsidRDefault="00B367A8" w:rsidP="00400881">
            <w:pPr>
              <w:jc w:val="both"/>
              <w:rPr>
                <w:sz w:val="24"/>
                <w:szCs w:val="24"/>
                <w:lang w:bidi="ar-IQ"/>
              </w:rPr>
            </w:pPr>
          </w:p>
        </w:tc>
        <w:tc>
          <w:tcPr>
            <w:tcW w:w="2126" w:type="dxa"/>
          </w:tcPr>
          <w:p w14:paraId="663BA05E" w14:textId="77777777" w:rsidR="00B367A8" w:rsidRPr="001F39A8" w:rsidRDefault="00B367A8" w:rsidP="00CA5E96">
            <w:pPr>
              <w:jc w:val="right"/>
              <w:rPr>
                <w:sz w:val="24"/>
                <w:szCs w:val="24"/>
              </w:rPr>
            </w:pPr>
          </w:p>
        </w:tc>
      </w:tr>
      <w:tr w:rsidR="00B367A8" w:rsidRPr="001F39A8" w14:paraId="0D0862A0" w14:textId="77777777" w:rsidTr="00B8665B">
        <w:tc>
          <w:tcPr>
            <w:tcW w:w="10216" w:type="dxa"/>
            <w:gridSpan w:val="2"/>
            <w:shd w:val="clear" w:color="auto" w:fill="auto"/>
          </w:tcPr>
          <w:p w14:paraId="21C73C26" w14:textId="77777777"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14:paraId="735B34E0" w14:textId="77777777" w:rsidR="00B367A8" w:rsidRPr="001F39A8" w:rsidRDefault="00B367A8" w:rsidP="00B05102">
            <w:pPr>
              <w:jc w:val="right"/>
              <w:rPr>
                <w:sz w:val="24"/>
                <w:szCs w:val="24"/>
              </w:rPr>
            </w:pPr>
          </w:p>
        </w:tc>
      </w:tr>
      <w:tr w:rsidR="00B367A8" w:rsidRPr="001F39A8" w14:paraId="2650B7F9" w14:textId="77777777" w:rsidTr="00B8665B">
        <w:tc>
          <w:tcPr>
            <w:tcW w:w="10216" w:type="dxa"/>
            <w:gridSpan w:val="2"/>
          </w:tcPr>
          <w:p w14:paraId="15BC414F" w14:textId="77777777"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14:paraId="72223B7A" w14:textId="77777777" w:rsidR="00B367A8" w:rsidRPr="001F39A8" w:rsidRDefault="00B367A8" w:rsidP="00B05102">
            <w:pPr>
              <w:jc w:val="right"/>
              <w:rPr>
                <w:sz w:val="24"/>
                <w:szCs w:val="24"/>
              </w:rPr>
            </w:pPr>
          </w:p>
        </w:tc>
      </w:tr>
      <w:tr w:rsidR="00B367A8" w:rsidRPr="001F39A8" w14:paraId="32A3CC54" w14:textId="77777777" w:rsidTr="00B8665B">
        <w:tc>
          <w:tcPr>
            <w:tcW w:w="10216" w:type="dxa"/>
            <w:gridSpan w:val="2"/>
          </w:tcPr>
          <w:p w14:paraId="01AEA0A8" w14:textId="77777777"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14:paraId="2355EE4D" w14:textId="77777777" w:rsidR="00B367A8" w:rsidRPr="001F39A8" w:rsidRDefault="00B367A8" w:rsidP="00B05102">
            <w:pPr>
              <w:jc w:val="right"/>
              <w:rPr>
                <w:sz w:val="24"/>
                <w:szCs w:val="24"/>
              </w:rPr>
            </w:pPr>
          </w:p>
        </w:tc>
      </w:tr>
      <w:tr w:rsidR="00B367A8" w:rsidRPr="001F39A8" w14:paraId="08C3949A" w14:textId="77777777" w:rsidTr="001F39A8">
        <w:trPr>
          <w:trHeight w:val="1050"/>
        </w:trPr>
        <w:tc>
          <w:tcPr>
            <w:tcW w:w="10216" w:type="dxa"/>
            <w:gridSpan w:val="2"/>
          </w:tcPr>
          <w:p w14:paraId="50E28084" w14:textId="77777777"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14:paraId="1C69252B" w14:textId="77777777" w:rsidR="00B367A8" w:rsidRPr="001F39A8" w:rsidRDefault="00B367A8" w:rsidP="00B05102">
            <w:pPr>
              <w:jc w:val="right"/>
              <w:rPr>
                <w:sz w:val="24"/>
                <w:szCs w:val="24"/>
              </w:rPr>
            </w:pPr>
          </w:p>
        </w:tc>
      </w:tr>
      <w:tr w:rsidR="00B367A8" w:rsidRPr="00400881" w14:paraId="795C95B0" w14:textId="77777777" w:rsidTr="00B8665B">
        <w:trPr>
          <w:gridBefore w:val="1"/>
          <w:wBefore w:w="90" w:type="dxa"/>
        </w:trPr>
        <w:tc>
          <w:tcPr>
            <w:tcW w:w="12252" w:type="dxa"/>
            <w:gridSpan w:val="2"/>
            <w:shd w:val="clear" w:color="auto" w:fill="D9D9D9" w:themeFill="background1" w:themeFillShade="D9"/>
          </w:tcPr>
          <w:p w14:paraId="52289157" w14:textId="77777777"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14:paraId="52A90C18" w14:textId="77777777" w:rsidTr="00B8665B">
        <w:trPr>
          <w:gridBefore w:val="1"/>
          <w:wBefore w:w="90" w:type="dxa"/>
        </w:trPr>
        <w:tc>
          <w:tcPr>
            <w:tcW w:w="12252" w:type="dxa"/>
            <w:gridSpan w:val="2"/>
          </w:tcPr>
          <w:p w14:paraId="6FE76E08" w14:textId="77777777"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14:paraId="1C7514BB" w14:textId="77777777" w:rsidR="00B367A8" w:rsidRPr="004A4BE4" w:rsidRDefault="00B367A8" w:rsidP="00400881">
            <w:pPr>
              <w:jc w:val="both"/>
              <w:rPr>
                <w:b/>
                <w:bCs/>
                <w:sz w:val="20"/>
                <w:szCs w:val="20"/>
              </w:rPr>
            </w:pPr>
          </w:p>
        </w:tc>
      </w:tr>
      <w:tr w:rsidR="00B367A8" w:rsidRPr="00400881" w14:paraId="496C9E65" w14:textId="77777777" w:rsidTr="00B8665B">
        <w:trPr>
          <w:gridBefore w:val="1"/>
          <w:wBefore w:w="90" w:type="dxa"/>
        </w:trPr>
        <w:tc>
          <w:tcPr>
            <w:tcW w:w="10126" w:type="dxa"/>
          </w:tcPr>
          <w:p w14:paraId="3A41DD78" w14:textId="77777777"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14:paraId="0BDA1BE4" w14:textId="77777777" w:rsidR="00B367A8" w:rsidRPr="00400881" w:rsidRDefault="00B367A8" w:rsidP="00400881">
            <w:pPr>
              <w:jc w:val="both"/>
              <w:rPr>
                <w:sz w:val="20"/>
                <w:szCs w:val="20"/>
              </w:rPr>
            </w:pPr>
          </w:p>
        </w:tc>
      </w:tr>
      <w:tr w:rsidR="00B367A8" w:rsidRPr="00400881" w14:paraId="609B1EEE" w14:textId="77777777" w:rsidTr="001F39A8">
        <w:trPr>
          <w:gridBefore w:val="1"/>
          <w:wBefore w:w="90" w:type="dxa"/>
          <w:trHeight w:val="3660"/>
        </w:trPr>
        <w:tc>
          <w:tcPr>
            <w:tcW w:w="10126" w:type="dxa"/>
          </w:tcPr>
          <w:p w14:paraId="670554BE" w14:textId="77777777"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lastRenderedPageBreak/>
              <w:t>القسم الأول.</w:t>
            </w:r>
            <w:r w:rsidRPr="001F39A8">
              <w:rPr>
                <w:color w:val="333333"/>
                <w:sz w:val="24"/>
                <w:szCs w:val="24"/>
                <w:rtl/>
              </w:rPr>
              <w:t xml:space="preserve"> تعليمات إلى مقدمي العطاءات</w:t>
            </w:r>
            <w:r w:rsidRPr="001F39A8">
              <w:rPr>
                <w:sz w:val="24"/>
                <w:szCs w:val="24"/>
              </w:rPr>
              <w:t xml:space="preserve">(ITB) </w:t>
            </w:r>
          </w:p>
          <w:p w14:paraId="5290E4E0" w14:textId="77777777"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14:paraId="1BA935C7" w14:textId="77777777"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14:paraId="4580C2F3" w14:textId="77777777"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14:paraId="77C3ABD5" w14:textId="77777777"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14:paraId="28A3F621" w14:textId="77777777"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14:paraId="35260B42" w14:textId="77777777"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14:paraId="0F8AB075" w14:textId="77777777"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14:paraId="56A024EF" w14:textId="77777777" w:rsidR="00B367A8" w:rsidRPr="001F39A8" w:rsidRDefault="00B367A8" w:rsidP="00A92503">
            <w:pPr>
              <w:bidi/>
              <w:jc w:val="both"/>
              <w:rPr>
                <w:sz w:val="24"/>
                <w:szCs w:val="24"/>
                <w:rtl/>
              </w:rPr>
            </w:pPr>
            <w:r w:rsidRPr="001F39A8">
              <w:rPr>
                <w:rFonts w:hint="cs"/>
                <w:sz w:val="24"/>
                <w:szCs w:val="24"/>
                <w:rtl/>
              </w:rPr>
              <w:t>القسم التاسع.مستندات العقد</w:t>
            </w:r>
          </w:p>
          <w:p w14:paraId="58B5DA03" w14:textId="77777777" w:rsidR="00B367A8" w:rsidRPr="001F39A8" w:rsidRDefault="00B367A8" w:rsidP="008805F1">
            <w:pPr>
              <w:bidi/>
              <w:jc w:val="both"/>
              <w:rPr>
                <w:sz w:val="24"/>
                <w:szCs w:val="24"/>
                <w:rtl/>
                <w:lang w:bidi="ar-EG"/>
              </w:rPr>
            </w:pPr>
          </w:p>
          <w:p w14:paraId="5379823A" w14:textId="77777777" w:rsidR="00B367A8" w:rsidRPr="001F39A8" w:rsidRDefault="00B367A8" w:rsidP="008805F1">
            <w:pPr>
              <w:bidi/>
              <w:jc w:val="both"/>
              <w:rPr>
                <w:sz w:val="24"/>
                <w:szCs w:val="24"/>
                <w:lang w:bidi="ar-EG"/>
              </w:rPr>
            </w:pPr>
          </w:p>
        </w:tc>
        <w:tc>
          <w:tcPr>
            <w:tcW w:w="2126" w:type="dxa"/>
          </w:tcPr>
          <w:p w14:paraId="7785BC70" w14:textId="77777777" w:rsidR="00B367A8" w:rsidRPr="00400881" w:rsidRDefault="00B367A8" w:rsidP="00400881">
            <w:pPr>
              <w:jc w:val="both"/>
              <w:rPr>
                <w:sz w:val="20"/>
                <w:szCs w:val="20"/>
              </w:rPr>
            </w:pPr>
          </w:p>
        </w:tc>
      </w:tr>
      <w:tr w:rsidR="00B367A8" w:rsidRPr="00400881" w14:paraId="71AB291D" w14:textId="77777777" w:rsidTr="00B8665B">
        <w:trPr>
          <w:gridBefore w:val="1"/>
          <w:wBefore w:w="90" w:type="dxa"/>
        </w:trPr>
        <w:tc>
          <w:tcPr>
            <w:tcW w:w="10126" w:type="dxa"/>
          </w:tcPr>
          <w:p w14:paraId="39FE6F3F" w14:textId="77777777"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14:paraId="70FE951B" w14:textId="77777777" w:rsidR="00B367A8" w:rsidRPr="00400881" w:rsidRDefault="00B367A8" w:rsidP="00400881">
            <w:pPr>
              <w:jc w:val="both"/>
              <w:rPr>
                <w:sz w:val="20"/>
                <w:szCs w:val="20"/>
              </w:rPr>
            </w:pPr>
          </w:p>
        </w:tc>
      </w:tr>
      <w:tr w:rsidR="00B367A8" w:rsidRPr="00400881" w14:paraId="49F173E0" w14:textId="77777777" w:rsidTr="00B8665B">
        <w:trPr>
          <w:gridBefore w:val="1"/>
          <w:wBefore w:w="90" w:type="dxa"/>
        </w:trPr>
        <w:tc>
          <w:tcPr>
            <w:tcW w:w="10126" w:type="dxa"/>
          </w:tcPr>
          <w:p w14:paraId="4E552490" w14:textId="77777777"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14:paraId="336878DD" w14:textId="77777777"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14:paraId="6F7BEFC8" w14:textId="77777777" w:rsidTr="00B8665B">
        <w:trPr>
          <w:gridBefore w:val="1"/>
          <w:wBefore w:w="90" w:type="dxa"/>
        </w:trPr>
        <w:tc>
          <w:tcPr>
            <w:tcW w:w="10126" w:type="dxa"/>
          </w:tcPr>
          <w:p w14:paraId="4EF73E0D"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14:paraId="7E146537" w14:textId="77777777" w:rsidR="00B367A8" w:rsidRPr="00400881" w:rsidRDefault="00B367A8" w:rsidP="00400881">
            <w:pPr>
              <w:jc w:val="both"/>
              <w:rPr>
                <w:sz w:val="20"/>
                <w:szCs w:val="20"/>
              </w:rPr>
            </w:pPr>
          </w:p>
        </w:tc>
      </w:tr>
      <w:tr w:rsidR="00B367A8" w:rsidRPr="00400881" w14:paraId="36DE6AE7" w14:textId="77777777" w:rsidTr="00B8665B">
        <w:trPr>
          <w:gridBefore w:val="1"/>
          <w:wBefore w:w="90" w:type="dxa"/>
        </w:trPr>
        <w:tc>
          <w:tcPr>
            <w:tcW w:w="10126" w:type="dxa"/>
          </w:tcPr>
          <w:p w14:paraId="00AAAECA" w14:textId="77777777"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14:paraId="2F003AD9" w14:textId="77777777" w:rsidR="00B367A8" w:rsidRPr="00400881" w:rsidRDefault="00B367A8" w:rsidP="00400881">
            <w:pPr>
              <w:jc w:val="both"/>
              <w:rPr>
                <w:sz w:val="20"/>
                <w:szCs w:val="20"/>
              </w:rPr>
            </w:pPr>
          </w:p>
        </w:tc>
      </w:tr>
      <w:tr w:rsidR="00B367A8" w:rsidRPr="00400881" w14:paraId="69C803C6" w14:textId="77777777" w:rsidTr="00B8665B">
        <w:trPr>
          <w:gridBefore w:val="1"/>
          <w:wBefore w:w="90" w:type="dxa"/>
        </w:trPr>
        <w:tc>
          <w:tcPr>
            <w:tcW w:w="10126" w:type="dxa"/>
          </w:tcPr>
          <w:p w14:paraId="0DB7FD9F" w14:textId="77777777"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14:paraId="66896286" w14:textId="77777777"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14:paraId="3F959D80" w14:textId="77777777" w:rsidR="00B367A8" w:rsidRPr="00400881" w:rsidRDefault="00B367A8" w:rsidP="00400881">
            <w:pPr>
              <w:jc w:val="both"/>
              <w:rPr>
                <w:sz w:val="20"/>
                <w:szCs w:val="20"/>
              </w:rPr>
            </w:pPr>
          </w:p>
        </w:tc>
      </w:tr>
      <w:tr w:rsidR="00B367A8" w:rsidRPr="00400881" w14:paraId="3E61D599" w14:textId="77777777" w:rsidTr="00B8665B">
        <w:trPr>
          <w:gridBefore w:val="1"/>
          <w:wBefore w:w="90" w:type="dxa"/>
        </w:trPr>
        <w:tc>
          <w:tcPr>
            <w:tcW w:w="10126" w:type="dxa"/>
          </w:tcPr>
          <w:p w14:paraId="3945BFB0" w14:textId="77777777"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14:paraId="43D786F9" w14:textId="77777777" w:rsidR="00B367A8" w:rsidRPr="00400881" w:rsidRDefault="00B367A8" w:rsidP="00A92503">
            <w:pPr>
              <w:pStyle w:val="Heading2"/>
              <w:bidi/>
              <w:jc w:val="both"/>
              <w:outlineLvl w:val="1"/>
              <w:rPr>
                <w:sz w:val="20"/>
                <w:szCs w:val="20"/>
              </w:rPr>
            </w:pPr>
          </w:p>
        </w:tc>
      </w:tr>
      <w:tr w:rsidR="00B367A8" w:rsidRPr="00400881" w14:paraId="5EFA8DC9" w14:textId="77777777" w:rsidTr="00B8665B">
        <w:trPr>
          <w:gridBefore w:val="1"/>
          <w:wBefore w:w="90" w:type="dxa"/>
        </w:trPr>
        <w:tc>
          <w:tcPr>
            <w:tcW w:w="10126" w:type="dxa"/>
          </w:tcPr>
          <w:p w14:paraId="4A4C31F0" w14:textId="77777777"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lastRenderedPageBreak/>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14:paraId="6824987B" w14:textId="77777777" w:rsidR="00B367A8" w:rsidRPr="00400881" w:rsidRDefault="00B367A8" w:rsidP="00A92503">
            <w:pPr>
              <w:pStyle w:val="Heading2"/>
              <w:bidi/>
              <w:jc w:val="both"/>
              <w:outlineLvl w:val="1"/>
              <w:rPr>
                <w:sz w:val="20"/>
                <w:szCs w:val="20"/>
              </w:rPr>
            </w:pPr>
          </w:p>
        </w:tc>
      </w:tr>
    </w:tbl>
    <w:p w14:paraId="4D1E2F76" w14:textId="77777777" w:rsidR="0018104A" w:rsidRDefault="0018104A">
      <w:pPr>
        <w:rPr>
          <w:rtl/>
        </w:rPr>
      </w:pPr>
    </w:p>
    <w:p w14:paraId="1A0F9ABC" w14:textId="77777777" w:rsidR="001F39A8" w:rsidRDefault="001F39A8">
      <w:pPr>
        <w:rPr>
          <w:rtl/>
        </w:rPr>
      </w:pPr>
    </w:p>
    <w:p w14:paraId="63AFE21B" w14:textId="77777777"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14:paraId="316F9B80" w14:textId="77777777" w:rsidTr="00B8665B">
        <w:tc>
          <w:tcPr>
            <w:tcW w:w="12342" w:type="dxa"/>
            <w:gridSpan w:val="2"/>
            <w:shd w:val="clear" w:color="auto" w:fill="D9D9D9" w:themeFill="background1" w:themeFillShade="D9"/>
          </w:tcPr>
          <w:p w14:paraId="6D820E68" w14:textId="77777777"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14:paraId="59455674" w14:textId="77777777" w:rsidTr="00B8665B">
        <w:tc>
          <w:tcPr>
            <w:tcW w:w="10216" w:type="dxa"/>
          </w:tcPr>
          <w:p w14:paraId="21AD50BF" w14:textId="77777777"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14:paraId="10FF81A9" w14:textId="77777777"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14:paraId="351DF4CE" w14:textId="77777777" w:rsidR="00B367A8" w:rsidRPr="003B3AD3" w:rsidRDefault="00B367A8" w:rsidP="003B3AD3">
            <w:pPr>
              <w:bidi/>
              <w:jc w:val="right"/>
              <w:rPr>
                <w:sz w:val="20"/>
                <w:szCs w:val="20"/>
              </w:rPr>
            </w:pPr>
          </w:p>
        </w:tc>
      </w:tr>
      <w:tr w:rsidR="00B367A8" w14:paraId="31C83227" w14:textId="77777777" w:rsidTr="00B8665B">
        <w:tc>
          <w:tcPr>
            <w:tcW w:w="10216" w:type="dxa"/>
          </w:tcPr>
          <w:p w14:paraId="54129541" w14:textId="77777777"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14:paraId="67F4B4C7" w14:textId="77777777" w:rsidR="00B367A8" w:rsidRPr="003B3AD3" w:rsidRDefault="00B367A8" w:rsidP="003B3AD3">
            <w:pPr>
              <w:bidi/>
              <w:rPr>
                <w:sz w:val="20"/>
                <w:szCs w:val="20"/>
              </w:rPr>
            </w:pPr>
          </w:p>
        </w:tc>
      </w:tr>
      <w:tr w:rsidR="00B367A8" w14:paraId="590C5852" w14:textId="77777777" w:rsidTr="00B8665B">
        <w:tc>
          <w:tcPr>
            <w:tcW w:w="10216" w:type="dxa"/>
          </w:tcPr>
          <w:p w14:paraId="6838BF4F" w14:textId="77777777"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14:paraId="64101BEE" w14:textId="77777777" w:rsidR="00B367A8" w:rsidRPr="003B3AD3" w:rsidRDefault="00B367A8" w:rsidP="003B3AD3">
            <w:pPr>
              <w:bidi/>
              <w:rPr>
                <w:sz w:val="20"/>
                <w:szCs w:val="20"/>
              </w:rPr>
            </w:pPr>
          </w:p>
        </w:tc>
      </w:tr>
      <w:tr w:rsidR="00B367A8" w14:paraId="55EF01B0" w14:textId="77777777" w:rsidTr="00B8665B">
        <w:tc>
          <w:tcPr>
            <w:tcW w:w="10216" w:type="dxa"/>
          </w:tcPr>
          <w:p w14:paraId="49A519FB" w14:textId="77777777"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14:paraId="5DE28401" w14:textId="77777777" w:rsidR="00B367A8" w:rsidRPr="003B3AD3" w:rsidRDefault="00B367A8" w:rsidP="003B3AD3">
            <w:pPr>
              <w:bidi/>
              <w:rPr>
                <w:sz w:val="20"/>
                <w:szCs w:val="20"/>
              </w:rPr>
            </w:pPr>
          </w:p>
        </w:tc>
      </w:tr>
      <w:tr w:rsidR="00B367A8" w14:paraId="3B25051D" w14:textId="77777777" w:rsidTr="00B8665B">
        <w:tc>
          <w:tcPr>
            <w:tcW w:w="10216" w:type="dxa"/>
          </w:tcPr>
          <w:p w14:paraId="4D20A949" w14:textId="77777777"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14:paraId="790B2205" w14:textId="77777777" w:rsidR="00B367A8" w:rsidRPr="003B3AD3" w:rsidRDefault="00B367A8" w:rsidP="003B3AD3">
            <w:pPr>
              <w:bidi/>
              <w:rPr>
                <w:sz w:val="20"/>
                <w:szCs w:val="20"/>
              </w:rPr>
            </w:pPr>
          </w:p>
        </w:tc>
      </w:tr>
      <w:tr w:rsidR="00B367A8" w14:paraId="102E3D21" w14:textId="77777777" w:rsidTr="00B8665B">
        <w:tc>
          <w:tcPr>
            <w:tcW w:w="10216" w:type="dxa"/>
          </w:tcPr>
          <w:p w14:paraId="16420793" w14:textId="77777777"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14:paraId="7E29444D" w14:textId="77777777" w:rsidR="00B367A8" w:rsidRPr="003B3AD3" w:rsidRDefault="00B367A8" w:rsidP="003B3AD3">
            <w:pPr>
              <w:bidi/>
              <w:rPr>
                <w:sz w:val="20"/>
                <w:szCs w:val="20"/>
              </w:rPr>
            </w:pPr>
          </w:p>
        </w:tc>
      </w:tr>
      <w:tr w:rsidR="00B367A8" w14:paraId="62D8A187" w14:textId="77777777" w:rsidTr="00B8665B">
        <w:tc>
          <w:tcPr>
            <w:tcW w:w="10216" w:type="dxa"/>
          </w:tcPr>
          <w:p w14:paraId="58EBD7E7" w14:textId="77777777"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14:paraId="6AC6AC9B" w14:textId="77777777" w:rsidR="00B367A8" w:rsidRPr="003B3AD3" w:rsidRDefault="00B367A8" w:rsidP="003B3AD3">
            <w:pPr>
              <w:bidi/>
              <w:rPr>
                <w:sz w:val="20"/>
                <w:szCs w:val="20"/>
              </w:rPr>
            </w:pPr>
          </w:p>
        </w:tc>
      </w:tr>
      <w:tr w:rsidR="00B367A8" w14:paraId="77C6D546" w14:textId="77777777" w:rsidTr="00B8665B">
        <w:tc>
          <w:tcPr>
            <w:tcW w:w="10216" w:type="dxa"/>
          </w:tcPr>
          <w:p w14:paraId="2BB9B58D" w14:textId="77777777"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14:paraId="0E769F38" w14:textId="77777777" w:rsidR="00B367A8" w:rsidRPr="003B3AD3" w:rsidRDefault="00B367A8" w:rsidP="003B3AD3">
            <w:pPr>
              <w:bidi/>
              <w:rPr>
                <w:sz w:val="20"/>
                <w:szCs w:val="20"/>
              </w:rPr>
            </w:pPr>
          </w:p>
        </w:tc>
      </w:tr>
      <w:tr w:rsidR="00B367A8" w14:paraId="470A62B2" w14:textId="77777777" w:rsidTr="00B8665B">
        <w:tc>
          <w:tcPr>
            <w:tcW w:w="10216" w:type="dxa"/>
          </w:tcPr>
          <w:p w14:paraId="21F0C588" w14:textId="77777777" w:rsidR="00B367A8" w:rsidRPr="001F39A8" w:rsidRDefault="00B367A8" w:rsidP="005376EF">
            <w:pPr>
              <w:tabs>
                <w:tab w:val="left" w:pos="702"/>
              </w:tabs>
              <w:bidi/>
              <w:spacing w:before="120" w:after="120"/>
              <w:jc w:val="both"/>
              <w:rPr>
                <w:sz w:val="24"/>
                <w:szCs w:val="24"/>
              </w:rPr>
            </w:pPr>
            <w:r w:rsidRPr="001F39A8">
              <w:rPr>
                <w:rFonts w:hint="cs"/>
                <w:sz w:val="24"/>
                <w:szCs w:val="24"/>
                <w:rtl/>
              </w:rPr>
              <w:lastRenderedPageBreak/>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14:paraId="2CD6C9D9" w14:textId="77777777" w:rsidR="00B367A8" w:rsidRPr="003B3AD3" w:rsidRDefault="00B367A8" w:rsidP="003B3AD3">
            <w:pPr>
              <w:bidi/>
              <w:rPr>
                <w:sz w:val="20"/>
                <w:szCs w:val="20"/>
              </w:rPr>
            </w:pPr>
          </w:p>
        </w:tc>
      </w:tr>
      <w:tr w:rsidR="00B367A8" w14:paraId="633EF252" w14:textId="77777777" w:rsidTr="00B8665B">
        <w:tc>
          <w:tcPr>
            <w:tcW w:w="10216" w:type="dxa"/>
          </w:tcPr>
          <w:p w14:paraId="747930D6" w14:textId="77777777"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14:paraId="68536A57" w14:textId="77777777" w:rsidR="00B367A8" w:rsidRPr="001F39A8" w:rsidRDefault="00B367A8" w:rsidP="003B3AD3">
            <w:pPr>
              <w:bidi/>
              <w:jc w:val="right"/>
              <w:rPr>
                <w:sz w:val="24"/>
                <w:szCs w:val="24"/>
              </w:rPr>
            </w:pPr>
          </w:p>
        </w:tc>
        <w:tc>
          <w:tcPr>
            <w:tcW w:w="2126" w:type="dxa"/>
          </w:tcPr>
          <w:p w14:paraId="63237B52" w14:textId="77777777" w:rsidR="00B367A8" w:rsidRPr="003B3AD3" w:rsidRDefault="00B367A8" w:rsidP="003B3AD3">
            <w:pPr>
              <w:bidi/>
              <w:rPr>
                <w:sz w:val="20"/>
                <w:szCs w:val="20"/>
              </w:rPr>
            </w:pPr>
          </w:p>
        </w:tc>
      </w:tr>
      <w:tr w:rsidR="00B367A8" w14:paraId="0E52F9AB" w14:textId="77777777" w:rsidTr="00B8665B">
        <w:tc>
          <w:tcPr>
            <w:tcW w:w="10216" w:type="dxa"/>
          </w:tcPr>
          <w:p w14:paraId="00E32576" w14:textId="77777777"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14:paraId="2520C209" w14:textId="77777777" w:rsidR="00B367A8" w:rsidRPr="001F39A8" w:rsidRDefault="00B367A8" w:rsidP="003B3AD3">
            <w:pPr>
              <w:jc w:val="both"/>
              <w:rPr>
                <w:sz w:val="24"/>
                <w:szCs w:val="24"/>
                <w:lang w:bidi="ar-IQ"/>
              </w:rPr>
            </w:pPr>
          </w:p>
        </w:tc>
        <w:tc>
          <w:tcPr>
            <w:tcW w:w="2126" w:type="dxa"/>
          </w:tcPr>
          <w:p w14:paraId="74C0A683"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14:paraId="1DC0F3BA" w14:textId="77777777" w:rsidR="00B367A8" w:rsidRPr="003B3AD3" w:rsidRDefault="00B367A8" w:rsidP="003B3AD3">
            <w:pPr>
              <w:jc w:val="both"/>
              <w:rPr>
                <w:sz w:val="20"/>
                <w:szCs w:val="20"/>
              </w:rPr>
            </w:pPr>
          </w:p>
        </w:tc>
      </w:tr>
      <w:tr w:rsidR="00B367A8" w14:paraId="0FD51368" w14:textId="77777777" w:rsidTr="00B8665B">
        <w:tc>
          <w:tcPr>
            <w:tcW w:w="10216" w:type="dxa"/>
          </w:tcPr>
          <w:p w14:paraId="2040D975" w14:textId="77777777"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14:paraId="72E32A27" w14:textId="77777777" w:rsidR="00B367A8" w:rsidRPr="003B3AD3" w:rsidRDefault="00B367A8" w:rsidP="003B3AD3">
            <w:pPr>
              <w:jc w:val="both"/>
              <w:rPr>
                <w:sz w:val="20"/>
                <w:szCs w:val="20"/>
              </w:rPr>
            </w:pPr>
          </w:p>
        </w:tc>
      </w:tr>
      <w:tr w:rsidR="00B367A8" w14:paraId="7C11A887" w14:textId="77777777" w:rsidTr="00B8665B">
        <w:tc>
          <w:tcPr>
            <w:tcW w:w="10216" w:type="dxa"/>
          </w:tcPr>
          <w:p w14:paraId="7C562C5B"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14:paraId="10F0AC60" w14:textId="77777777" w:rsidR="00B367A8" w:rsidRPr="003B3AD3" w:rsidRDefault="00B367A8" w:rsidP="003B3AD3">
            <w:pPr>
              <w:jc w:val="both"/>
              <w:rPr>
                <w:sz w:val="20"/>
                <w:szCs w:val="20"/>
              </w:rPr>
            </w:pPr>
          </w:p>
        </w:tc>
      </w:tr>
      <w:tr w:rsidR="00B367A8" w14:paraId="254BE31F" w14:textId="77777777" w:rsidTr="00B8665B">
        <w:tc>
          <w:tcPr>
            <w:tcW w:w="10216" w:type="dxa"/>
          </w:tcPr>
          <w:p w14:paraId="4C7B3216" w14:textId="77777777"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14:paraId="2D3D5753" w14:textId="77777777" w:rsidR="00B367A8" w:rsidRPr="003B3AD3" w:rsidRDefault="00B367A8" w:rsidP="003B3AD3">
            <w:pPr>
              <w:jc w:val="both"/>
              <w:rPr>
                <w:sz w:val="20"/>
                <w:szCs w:val="20"/>
              </w:rPr>
            </w:pPr>
          </w:p>
        </w:tc>
      </w:tr>
      <w:tr w:rsidR="00B367A8" w14:paraId="3170F37E" w14:textId="77777777" w:rsidTr="00B8665B">
        <w:tc>
          <w:tcPr>
            <w:tcW w:w="10216" w:type="dxa"/>
          </w:tcPr>
          <w:p w14:paraId="6B54D92D" w14:textId="77777777"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14:paraId="311C870A" w14:textId="77777777"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14:paraId="2E754F7E" w14:textId="77777777" w:rsidR="00B367A8" w:rsidRPr="001F39A8" w:rsidRDefault="00B367A8" w:rsidP="003B3AD3">
            <w:pPr>
              <w:jc w:val="both"/>
              <w:rPr>
                <w:sz w:val="24"/>
                <w:szCs w:val="24"/>
                <w:lang w:bidi="ar-IQ"/>
              </w:rPr>
            </w:pPr>
          </w:p>
        </w:tc>
        <w:tc>
          <w:tcPr>
            <w:tcW w:w="2126" w:type="dxa"/>
          </w:tcPr>
          <w:p w14:paraId="65776BD7" w14:textId="77777777" w:rsidR="00B367A8" w:rsidRPr="003B3AD3" w:rsidRDefault="00B367A8" w:rsidP="003B3AD3">
            <w:pPr>
              <w:jc w:val="both"/>
              <w:rPr>
                <w:sz w:val="20"/>
                <w:szCs w:val="20"/>
              </w:rPr>
            </w:pPr>
          </w:p>
        </w:tc>
      </w:tr>
      <w:tr w:rsidR="00B367A8" w14:paraId="6937A738" w14:textId="77777777" w:rsidTr="00B8665B">
        <w:tc>
          <w:tcPr>
            <w:tcW w:w="10216" w:type="dxa"/>
          </w:tcPr>
          <w:p w14:paraId="553A0130" w14:textId="77777777"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14:paraId="2D4C752A" w14:textId="77777777" w:rsidR="00B367A8" w:rsidRPr="003B3AD3" w:rsidRDefault="00B367A8" w:rsidP="003B3AD3">
            <w:pPr>
              <w:jc w:val="both"/>
              <w:rPr>
                <w:sz w:val="20"/>
                <w:szCs w:val="20"/>
              </w:rPr>
            </w:pPr>
          </w:p>
        </w:tc>
      </w:tr>
      <w:tr w:rsidR="00B367A8" w14:paraId="221AB522" w14:textId="77777777" w:rsidTr="00B8665B">
        <w:tc>
          <w:tcPr>
            <w:tcW w:w="10216" w:type="dxa"/>
          </w:tcPr>
          <w:p w14:paraId="1716FCD1" w14:textId="77777777"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14:paraId="67ED9FDC" w14:textId="77777777" w:rsidR="00B367A8" w:rsidRPr="003B3AD3" w:rsidRDefault="00B367A8" w:rsidP="003B3AD3">
            <w:pPr>
              <w:jc w:val="both"/>
              <w:rPr>
                <w:sz w:val="20"/>
                <w:szCs w:val="20"/>
              </w:rPr>
            </w:pPr>
          </w:p>
        </w:tc>
      </w:tr>
      <w:tr w:rsidR="00B367A8" w14:paraId="1B30862D" w14:textId="77777777" w:rsidTr="00B8665B">
        <w:tc>
          <w:tcPr>
            <w:tcW w:w="10216" w:type="dxa"/>
          </w:tcPr>
          <w:p w14:paraId="75A396A4"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lastRenderedPageBreak/>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14:paraId="1FD701C0"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14:paraId="166AD315" w14:textId="77777777" w:rsidR="00B367A8" w:rsidRPr="003B3AD3" w:rsidRDefault="00B367A8" w:rsidP="003B3AD3">
            <w:pPr>
              <w:jc w:val="both"/>
              <w:rPr>
                <w:sz w:val="20"/>
                <w:szCs w:val="20"/>
              </w:rPr>
            </w:pPr>
          </w:p>
        </w:tc>
      </w:tr>
      <w:tr w:rsidR="00B367A8" w14:paraId="279B348E" w14:textId="77777777" w:rsidTr="00B8665B">
        <w:tc>
          <w:tcPr>
            <w:tcW w:w="10216" w:type="dxa"/>
          </w:tcPr>
          <w:p w14:paraId="2F983302" w14:textId="77777777"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14:paraId="7CE99237" w14:textId="77777777" w:rsidR="00B367A8" w:rsidRPr="003B3AD3" w:rsidRDefault="00B367A8" w:rsidP="003B3AD3">
            <w:pPr>
              <w:jc w:val="both"/>
              <w:rPr>
                <w:sz w:val="20"/>
                <w:szCs w:val="20"/>
              </w:rPr>
            </w:pPr>
          </w:p>
        </w:tc>
      </w:tr>
      <w:tr w:rsidR="00B367A8" w14:paraId="30350BAC" w14:textId="77777777" w:rsidTr="00B8665B">
        <w:tc>
          <w:tcPr>
            <w:tcW w:w="10216" w:type="dxa"/>
          </w:tcPr>
          <w:p w14:paraId="083BE6B5" w14:textId="77777777"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14:paraId="7D0E6D4A" w14:textId="77777777" w:rsidR="00B367A8" w:rsidRPr="001F39A8" w:rsidRDefault="00B367A8" w:rsidP="003B3AD3">
            <w:pPr>
              <w:bidi/>
              <w:jc w:val="both"/>
              <w:rPr>
                <w:sz w:val="24"/>
                <w:szCs w:val="24"/>
              </w:rPr>
            </w:pPr>
          </w:p>
        </w:tc>
        <w:tc>
          <w:tcPr>
            <w:tcW w:w="2126" w:type="dxa"/>
          </w:tcPr>
          <w:p w14:paraId="2D83B149" w14:textId="77777777" w:rsidR="00B367A8" w:rsidRPr="003B3AD3" w:rsidRDefault="00B367A8" w:rsidP="003B3AD3">
            <w:pPr>
              <w:jc w:val="both"/>
              <w:rPr>
                <w:sz w:val="20"/>
                <w:szCs w:val="20"/>
              </w:rPr>
            </w:pPr>
          </w:p>
        </w:tc>
      </w:tr>
      <w:tr w:rsidR="00B367A8" w14:paraId="4FC9B0D7" w14:textId="77777777" w:rsidTr="00B8665B">
        <w:tc>
          <w:tcPr>
            <w:tcW w:w="10216" w:type="dxa"/>
          </w:tcPr>
          <w:p w14:paraId="7E0D8A44" w14:textId="77777777"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14:paraId="687E492A" w14:textId="77777777" w:rsidR="00B367A8" w:rsidRPr="003B3AD3" w:rsidRDefault="00B367A8" w:rsidP="003B3AD3">
            <w:pPr>
              <w:jc w:val="both"/>
              <w:rPr>
                <w:sz w:val="20"/>
                <w:szCs w:val="20"/>
              </w:rPr>
            </w:pPr>
          </w:p>
        </w:tc>
      </w:tr>
      <w:tr w:rsidR="00B367A8" w14:paraId="6393F351" w14:textId="77777777" w:rsidTr="00B8665B">
        <w:tc>
          <w:tcPr>
            <w:tcW w:w="10216" w:type="dxa"/>
          </w:tcPr>
          <w:p w14:paraId="0792071E" w14:textId="77777777"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14:paraId="0827C9AB" w14:textId="77777777" w:rsidR="00B367A8" w:rsidRPr="001F39A8" w:rsidRDefault="00B367A8" w:rsidP="003B3AD3">
            <w:pPr>
              <w:bidi/>
              <w:jc w:val="both"/>
              <w:rPr>
                <w:sz w:val="24"/>
                <w:szCs w:val="24"/>
              </w:rPr>
            </w:pPr>
          </w:p>
        </w:tc>
        <w:tc>
          <w:tcPr>
            <w:tcW w:w="2126" w:type="dxa"/>
          </w:tcPr>
          <w:p w14:paraId="79704856" w14:textId="77777777" w:rsidR="00B367A8" w:rsidRPr="003B3AD3" w:rsidRDefault="00B367A8" w:rsidP="003B3AD3">
            <w:pPr>
              <w:jc w:val="both"/>
              <w:rPr>
                <w:sz w:val="20"/>
                <w:szCs w:val="20"/>
              </w:rPr>
            </w:pPr>
          </w:p>
        </w:tc>
      </w:tr>
      <w:tr w:rsidR="00B367A8" w14:paraId="0109F029" w14:textId="77777777" w:rsidTr="00B8665B">
        <w:tc>
          <w:tcPr>
            <w:tcW w:w="10216" w:type="dxa"/>
          </w:tcPr>
          <w:p w14:paraId="3DEA4FCE" w14:textId="77777777"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14:paraId="61046275" w14:textId="77777777" w:rsidR="00B367A8" w:rsidRPr="001F39A8" w:rsidRDefault="00B367A8" w:rsidP="003B3AD3">
            <w:pPr>
              <w:bidi/>
              <w:jc w:val="both"/>
              <w:rPr>
                <w:sz w:val="24"/>
                <w:szCs w:val="24"/>
              </w:rPr>
            </w:pPr>
          </w:p>
        </w:tc>
        <w:tc>
          <w:tcPr>
            <w:tcW w:w="2126" w:type="dxa"/>
          </w:tcPr>
          <w:p w14:paraId="00420D6E" w14:textId="77777777" w:rsidR="00B367A8" w:rsidRPr="003B3AD3" w:rsidRDefault="00B367A8" w:rsidP="003B3AD3">
            <w:pPr>
              <w:jc w:val="both"/>
              <w:rPr>
                <w:sz w:val="20"/>
                <w:szCs w:val="20"/>
              </w:rPr>
            </w:pPr>
          </w:p>
        </w:tc>
      </w:tr>
      <w:tr w:rsidR="00B367A8" w14:paraId="0887CE45" w14:textId="77777777" w:rsidTr="00B8665B">
        <w:tc>
          <w:tcPr>
            <w:tcW w:w="10216" w:type="dxa"/>
          </w:tcPr>
          <w:p w14:paraId="754EF50A" w14:textId="77777777"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14:paraId="711B65EC" w14:textId="77777777" w:rsidR="00B367A8" w:rsidRPr="001F39A8" w:rsidRDefault="00B367A8" w:rsidP="003B3AD3">
            <w:pPr>
              <w:bidi/>
              <w:jc w:val="both"/>
              <w:rPr>
                <w:sz w:val="24"/>
                <w:szCs w:val="24"/>
              </w:rPr>
            </w:pPr>
          </w:p>
        </w:tc>
        <w:tc>
          <w:tcPr>
            <w:tcW w:w="2126" w:type="dxa"/>
          </w:tcPr>
          <w:p w14:paraId="4321F383" w14:textId="77777777" w:rsidR="00B367A8" w:rsidRPr="003B3AD3" w:rsidRDefault="00B367A8" w:rsidP="003B3AD3">
            <w:pPr>
              <w:jc w:val="both"/>
              <w:rPr>
                <w:sz w:val="20"/>
                <w:szCs w:val="20"/>
              </w:rPr>
            </w:pPr>
          </w:p>
        </w:tc>
      </w:tr>
      <w:tr w:rsidR="00B367A8" w14:paraId="027D77CA" w14:textId="77777777" w:rsidTr="00B8665B">
        <w:tc>
          <w:tcPr>
            <w:tcW w:w="10216" w:type="dxa"/>
            <w:shd w:val="clear" w:color="auto" w:fill="auto"/>
          </w:tcPr>
          <w:p w14:paraId="5D00F333" w14:textId="77777777"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14:paraId="087EC5F8" w14:textId="77777777"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14:paraId="71031464" w14:textId="77777777" w:rsidTr="001F39A8">
        <w:trPr>
          <w:trHeight w:val="682"/>
        </w:trPr>
        <w:tc>
          <w:tcPr>
            <w:tcW w:w="10216" w:type="dxa"/>
          </w:tcPr>
          <w:p w14:paraId="226938CE" w14:textId="77777777"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14:paraId="39B50810" w14:textId="77777777" w:rsidR="00B367A8" w:rsidRPr="003B3AD3" w:rsidRDefault="00B367A8" w:rsidP="003B3AD3">
            <w:pPr>
              <w:jc w:val="both"/>
              <w:rPr>
                <w:sz w:val="20"/>
                <w:szCs w:val="20"/>
              </w:rPr>
            </w:pPr>
          </w:p>
        </w:tc>
      </w:tr>
      <w:tr w:rsidR="00B367A8" w14:paraId="3542D59F" w14:textId="77777777" w:rsidTr="001F39A8">
        <w:trPr>
          <w:trHeight w:val="420"/>
        </w:trPr>
        <w:tc>
          <w:tcPr>
            <w:tcW w:w="10216" w:type="dxa"/>
          </w:tcPr>
          <w:p w14:paraId="1E324494" w14:textId="77777777"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14:paraId="097DAC2C" w14:textId="77777777" w:rsidR="00B367A8" w:rsidRPr="003B3AD3" w:rsidRDefault="00B367A8" w:rsidP="003B3AD3">
            <w:pPr>
              <w:jc w:val="both"/>
              <w:rPr>
                <w:sz w:val="20"/>
                <w:szCs w:val="20"/>
              </w:rPr>
            </w:pPr>
          </w:p>
        </w:tc>
      </w:tr>
      <w:tr w:rsidR="00B367A8" w14:paraId="69E8873A" w14:textId="77777777" w:rsidTr="001F39A8">
        <w:trPr>
          <w:trHeight w:val="838"/>
        </w:trPr>
        <w:tc>
          <w:tcPr>
            <w:tcW w:w="10216" w:type="dxa"/>
          </w:tcPr>
          <w:p w14:paraId="600A1318" w14:textId="77777777"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14:paraId="7D8B73DB" w14:textId="77777777" w:rsidR="00B367A8" w:rsidRPr="003B3AD3" w:rsidRDefault="00B367A8" w:rsidP="003B3AD3">
            <w:pPr>
              <w:jc w:val="both"/>
              <w:rPr>
                <w:sz w:val="20"/>
                <w:szCs w:val="20"/>
              </w:rPr>
            </w:pPr>
          </w:p>
        </w:tc>
      </w:tr>
      <w:tr w:rsidR="00B367A8" w14:paraId="164EA9DB" w14:textId="77777777" w:rsidTr="00B8665B">
        <w:tc>
          <w:tcPr>
            <w:tcW w:w="10216" w:type="dxa"/>
          </w:tcPr>
          <w:p w14:paraId="1898A0DA" w14:textId="77777777"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w:t>
            </w:r>
            <w:r w:rsidRPr="001F39A8">
              <w:rPr>
                <w:sz w:val="24"/>
                <w:szCs w:val="24"/>
                <w:rtl/>
              </w:rPr>
              <w:lastRenderedPageBreak/>
              <w:t xml:space="preserve">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14:paraId="325F8A70" w14:textId="77777777" w:rsidR="00B367A8" w:rsidRPr="003B3AD3" w:rsidRDefault="00B367A8" w:rsidP="003B3AD3">
            <w:pPr>
              <w:jc w:val="both"/>
              <w:rPr>
                <w:sz w:val="20"/>
                <w:szCs w:val="20"/>
              </w:rPr>
            </w:pPr>
          </w:p>
        </w:tc>
      </w:tr>
      <w:tr w:rsidR="00B367A8" w14:paraId="4C69928D" w14:textId="77777777" w:rsidTr="00B8665B">
        <w:tc>
          <w:tcPr>
            <w:tcW w:w="10216" w:type="dxa"/>
            <w:shd w:val="clear" w:color="auto" w:fill="auto"/>
          </w:tcPr>
          <w:p w14:paraId="62D6EEC1" w14:textId="77777777"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14:paraId="6A9244CB" w14:textId="77777777"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14:paraId="0866020E" w14:textId="77777777" w:rsidR="00B367A8" w:rsidRPr="003B3AD3" w:rsidRDefault="00B367A8" w:rsidP="003B3AD3">
            <w:pPr>
              <w:jc w:val="both"/>
              <w:rPr>
                <w:sz w:val="20"/>
                <w:szCs w:val="20"/>
              </w:rPr>
            </w:pPr>
          </w:p>
        </w:tc>
      </w:tr>
      <w:tr w:rsidR="00B367A8" w14:paraId="7DBF7CDA" w14:textId="77777777" w:rsidTr="00B8665B">
        <w:tc>
          <w:tcPr>
            <w:tcW w:w="10216" w:type="dxa"/>
            <w:shd w:val="clear" w:color="auto" w:fill="auto"/>
          </w:tcPr>
          <w:p w14:paraId="0927FF4C" w14:textId="77777777"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14:paraId="5E79B271"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14:paraId="754124E4" w14:textId="77777777" w:rsidTr="00B8665B">
        <w:tc>
          <w:tcPr>
            <w:tcW w:w="10216" w:type="dxa"/>
          </w:tcPr>
          <w:p w14:paraId="3625B54D" w14:textId="77777777"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14:paraId="5FA9196C"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14:paraId="59BE0C4B" w14:textId="77777777" w:rsidTr="00B8665B">
        <w:tc>
          <w:tcPr>
            <w:tcW w:w="10216" w:type="dxa"/>
          </w:tcPr>
          <w:p w14:paraId="5F3124CE" w14:textId="77777777"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14:paraId="7B5DD4EA"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14:paraId="5FA0F9E9" w14:textId="77777777" w:rsidTr="00B8665B">
        <w:tc>
          <w:tcPr>
            <w:tcW w:w="10216" w:type="dxa"/>
          </w:tcPr>
          <w:p w14:paraId="6AEA79AD" w14:textId="77777777"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14:paraId="404AD949" w14:textId="77777777" w:rsidR="00B367A8" w:rsidRPr="001F39A8" w:rsidRDefault="00B367A8" w:rsidP="003B3AD3">
            <w:pPr>
              <w:jc w:val="both"/>
              <w:rPr>
                <w:sz w:val="24"/>
                <w:szCs w:val="24"/>
                <w:rtl/>
              </w:rPr>
            </w:pPr>
          </w:p>
        </w:tc>
        <w:tc>
          <w:tcPr>
            <w:tcW w:w="2126" w:type="dxa"/>
            <w:shd w:val="clear" w:color="auto" w:fill="auto"/>
          </w:tcPr>
          <w:p w14:paraId="127E8DAE" w14:textId="77777777"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14:paraId="1C0DFC9E" w14:textId="77777777"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14:paraId="67DF5F41" w14:textId="77777777" w:rsidTr="00B8665B">
        <w:tc>
          <w:tcPr>
            <w:tcW w:w="10216" w:type="dxa"/>
          </w:tcPr>
          <w:p w14:paraId="3DA0488B"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14:paraId="490BE1B9" w14:textId="77777777" w:rsidR="00B367A8" w:rsidRPr="001F39A8" w:rsidRDefault="00B367A8">
            <w:pPr>
              <w:rPr>
                <w:sz w:val="24"/>
                <w:szCs w:val="24"/>
              </w:rPr>
            </w:pPr>
          </w:p>
        </w:tc>
      </w:tr>
      <w:tr w:rsidR="00B367A8" w14:paraId="7B7AC4FE" w14:textId="77777777" w:rsidTr="00B8665B">
        <w:tc>
          <w:tcPr>
            <w:tcW w:w="10216" w:type="dxa"/>
          </w:tcPr>
          <w:p w14:paraId="7F5633C6"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14:paraId="290D3A1A" w14:textId="77777777" w:rsidR="00B367A8" w:rsidRPr="001F39A8" w:rsidRDefault="00B367A8">
            <w:pPr>
              <w:rPr>
                <w:sz w:val="24"/>
                <w:szCs w:val="24"/>
              </w:rPr>
            </w:pPr>
          </w:p>
        </w:tc>
      </w:tr>
      <w:tr w:rsidR="00B367A8" w14:paraId="0161B885" w14:textId="77777777" w:rsidTr="00B8665B">
        <w:tc>
          <w:tcPr>
            <w:tcW w:w="10216" w:type="dxa"/>
          </w:tcPr>
          <w:p w14:paraId="2FE44467"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14:paraId="6320EE45" w14:textId="77777777" w:rsidR="00B367A8" w:rsidRPr="001F39A8" w:rsidRDefault="00B367A8">
            <w:pPr>
              <w:rPr>
                <w:sz w:val="24"/>
                <w:szCs w:val="24"/>
              </w:rPr>
            </w:pPr>
          </w:p>
        </w:tc>
      </w:tr>
      <w:tr w:rsidR="00B367A8" w14:paraId="1FC06949" w14:textId="77777777" w:rsidTr="00B8665B">
        <w:tc>
          <w:tcPr>
            <w:tcW w:w="10216" w:type="dxa"/>
          </w:tcPr>
          <w:p w14:paraId="1CF06590" w14:textId="77777777"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14:paraId="4D751556" w14:textId="77777777" w:rsidR="00B367A8" w:rsidRPr="001F39A8" w:rsidRDefault="00B367A8">
            <w:pPr>
              <w:rPr>
                <w:sz w:val="24"/>
                <w:szCs w:val="24"/>
              </w:rPr>
            </w:pPr>
          </w:p>
        </w:tc>
      </w:tr>
      <w:tr w:rsidR="00B367A8" w14:paraId="29F28545" w14:textId="77777777" w:rsidTr="00B8665B">
        <w:tc>
          <w:tcPr>
            <w:tcW w:w="10216" w:type="dxa"/>
          </w:tcPr>
          <w:p w14:paraId="3393DA01"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14:paraId="4A1F32F4" w14:textId="77777777" w:rsidR="00B367A8" w:rsidRPr="001F39A8" w:rsidRDefault="00B367A8">
            <w:pPr>
              <w:rPr>
                <w:sz w:val="24"/>
                <w:szCs w:val="24"/>
              </w:rPr>
            </w:pPr>
          </w:p>
        </w:tc>
      </w:tr>
      <w:tr w:rsidR="00B367A8" w14:paraId="33C7A0D8" w14:textId="77777777" w:rsidTr="00B8665B">
        <w:tc>
          <w:tcPr>
            <w:tcW w:w="10216" w:type="dxa"/>
          </w:tcPr>
          <w:p w14:paraId="57EF7E9C" w14:textId="77777777"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14:paraId="19D8F8A5" w14:textId="77777777" w:rsidR="00B367A8" w:rsidRPr="001F39A8" w:rsidRDefault="00B367A8">
            <w:pPr>
              <w:rPr>
                <w:sz w:val="24"/>
                <w:szCs w:val="24"/>
              </w:rPr>
            </w:pPr>
          </w:p>
        </w:tc>
      </w:tr>
      <w:tr w:rsidR="00B367A8" w14:paraId="6B9A18E6" w14:textId="77777777" w:rsidTr="00B8665B">
        <w:tc>
          <w:tcPr>
            <w:tcW w:w="10216" w:type="dxa"/>
          </w:tcPr>
          <w:p w14:paraId="0C723C37" w14:textId="77777777"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14:paraId="157CB0DF" w14:textId="77777777" w:rsidR="00B367A8" w:rsidRPr="001F39A8" w:rsidRDefault="00B367A8">
            <w:pPr>
              <w:rPr>
                <w:sz w:val="24"/>
                <w:szCs w:val="24"/>
              </w:rPr>
            </w:pPr>
          </w:p>
        </w:tc>
      </w:tr>
      <w:tr w:rsidR="00B367A8" w14:paraId="62FA9818" w14:textId="77777777" w:rsidTr="00B8665B">
        <w:tc>
          <w:tcPr>
            <w:tcW w:w="10216" w:type="dxa"/>
          </w:tcPr>
          <w:p w14:paraId="11BA311C" w14:textId="77777777"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14:paraId="2EFAB4E6" w14:textId="77777777" w:rsidR="00B367A8" w:rsidRPr="001F39A8" w:rsidRDefault="00B367A8">
            <w:pPr>
              <w:rPr>
                <w:sz w:val="24"/>
                <w:szCs w:val="24"/>
              </w:rPr>
            </w:pPr>
          </w:p>
        </w:tc>
      </w:tr>
      <w:tr w:rsidR="00B367A8" w14:paraId="577A2F4A" w14:textId="77777777" w:rsidTr="00B8665B">
        <w:tc>
          <w:tcPr>
            <w:tcW w:w="10216" w:type="dxa"/>
          </w:tcPr>
          <w:p w14:paraId="42A9C7EE" w14:textId="77777777" w:rsidR="00B367A8" w:rsidRPr="001F39A8" w:rsidRDefault="00B367A8" w:rsidP="00B00E1D">
            <w:pPr>
              <w:jc w:val="right"/>
              <w:rPr>
                <w:sz w:val="24"/>
                <w:szCs w:val="24"/>
                <w:lang w:bidi="ar-IQ"/>
              </w:rPr>
            </w:pPr>
          </w:p>
        </w:tc>
        <w:tc>
          <w:tcPr>
            <w:tcW w:w="2126" w:type="dxa"/>
          </w:tcPr>
          <w:p w14:paraId="0667CEEE" w14:textId="77777777" w:rsidR="00B367A8" w:rsidRPr="001F39A8" w:rsidRDefault="00B367A8">
            <w:pPr>
              <w:rPr>
                <w:sz w:val="24"/>
                <w:szCs w:val="24"/>
              </w:rPr>
            </w:pPr>
          </w:p>
        </w:tc>
      </w:tr>
      <w:tr w:rsidR="00B367A8" w14:paraId="467852B7" w14:textId="77777777" w:rsidTr="00B8665B">
        <w:tc>
          <w:tcPr>
            <w:tcW w:w="10216" w:type="dxa"/>
            <w:shd w:val="clear" w:color="auto" w:fill="auto"/>
          </w:tcPr>
          <w:p w14:paraId="057517E2" w14:textId="77777777"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14:paraId="7821DF16"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14:paraId="7DCA3F43" w14:textId="77777777" w:rsidTr="00B8665B">
        <w:tc>
          <w:tcPr>
            <w:tcW w:w="10216" w:type="dxa"/>
          </w:tcPr>
          <w:p w14:paraId="110A1CE9" w14:textId="77777777"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14:paraId="4C03D5BC" w14:textId="77777777"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14:paraId="4A2B64E3" w14:textId="77777777" w:rsidR="00B367A8" w:rsidRPr="001F39A8" w:rsidRDefault="00B367A8" w:rsidP="00724507">
            <w:pPr>
              <w:jc w:val="right"/>
              <w:rPr>
                <w:sz w:val="24"/>
                <w:szCs w:val="24"/>
              </w:rPr>
            </w:pPr>
          </w:p>
        </w:tc>
      </w:tr>
      <w:tr w:rsidR="00B367A8" w14:paraId="1B4C3A13" w14:textId="77777777" w:rsidTr="00B8665B">
        <w:tc>
          <w:tcPr>
            <w:tcW w:w="10216" w:type="dxa"/>
          </w:tcPr>
          <w:p w14:paraId="52E9F5A2" w14:textId="77777777"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14:paraId="74813146" w14:textId="77777777" w:rsidR="00B367A8" w:rsidRPr="00F10C65" w:rsidRDefault="00B367A8" w:rsidP="00724507">
            <w:pPr>
              <w:jc w:val="right"/>
              <w:rPr>
                <w:sz w:val="20"/>
                <w:szCs w:val="20"/>
              </w:rPr>
            </w:pPr>
          </w:p>
        </w:tc>
      </w:tr>
      <w:tr w:rsidR="00B367A8" w14:paraId="3EA31ED0" w14:textId="77777777" w:rsidTr="00B8665B">
        <w:tc>
          <w:tcPr>
            <w:tcW w:w="10216" w:type="dxa"/>
          </w:tcPr>
          <w:p w14:paraId="565CB741" w14:textId="77777777"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14:paraId="3DEF15F9" w14:textId="77777777" w:rsidR="00B367A8" w:rsidRPr="001F39A8" w:rsidRDefault="00B367A8" w:rsidP="00724507">
            <w:pPr>
              <w:jc w:val="right"/>
              <w:rPr>
                <w:sz w:val="24"/>
                <w:szCs w:val="24"/>
                <w:lang w:bidi="ar-IQ"/>
              </w:rPr>
            </w:pPr>
          </w:p>
        </w:tc>
        <w:tc>
          <w:tcPr>
            <w:tcW w:w="2126" w:type="dxa"/>
          </w:tcPr>
          <w:p w14:paraId="182AD7BD" w14:textId="77777777" w:rsidR="00B367A8" w:rsidRPr="00F10C65" w:rsidRDefault="00B367A8" w:rsidP="00724507">
            <w:pPr>
              <w:jc w:val="right"/>
              <w:rPr>
                <w:sz w:val="20"/>
                <w:szCs w:val="20"/>
              </w:rPr>
            </w:pPr>
          </w:p>
        </w:tc>
      </w:tr>
      <w:tr w:rsidR="00B367A8" w14:paraId="0EDB8300" w14:textId="77777777" w:rsidTr="00B8665B">
        <w:tc>
          <w:tcPr>
            <w:tcW w:w="10216" w:type="dxa"/>
          </w:tcPr>
          <w:p w14:paraId="12E1F166"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14:paraId="00F695BF" w14:textId="77777777" w:rsidR="00B367A8" w:rsidRPr="00F10C65" w:rsidRDefault="00B367A8" w:rsidP="00F10C65">
            <w:pPr>
              <w:jc w:val="both"/>
              <w:rPr>
                <w:sz w:val="20"/>
                <w:szCs w:val="20"/>
              </w:rPr>
            </w:pPr>
          </w:p>
        </w:tc>
      </w:tr>
      <w:tr w:rsidR="00B367A8" w14:paraId="0A12AC07" w14:textId="77777777" w:rsidTr="00B8665B">
        <w:tc>
          <w:tcPr>
            <w:tcW w:w="10216" w:type="dxa"/>
          </w:tcPr>
          <w:p w14:paraId="163D5CD6" w14:textId="77777777"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14:paraId="4B1F47CF" w14:textId="77777777" w:rsidR="00B367A8" w:rsidRPr="00F10C65" w:rsidRDefault="00B367A8" w:rsidP="00F10C65">
            <w:pPr>
              <w:jc w:val="both"/>
              <w:rPr>
                <w:sz w:val="20"/>
                <w:szCs w:val="20"/>
              </w:rPr>
            </w:pPr>
          </w:p>
        </w:tc>
      </w:tr>
      <w:tr w:rsidR="00B367A8" w14:paraId="1BE3763A" w14:textId="77777777" w:rsidTr="00B8665B">
        <w:tc>
          <w:tcPr>
            <w:tcW w:w="10216" w:type="dxa"/>
          </w:tcPr>
          <w:p w14:paraId="095E3FD8"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14:paraId="7FC3F6E4" w14:textId="77777777" w:rsidR="00B367A8" w:rsidRPr="00F10C65" w:rsidRDefault="00B367A8" w:rsidP="00F10C65">
            <w:pPr>
              <w:jc w:val="both"/>
              <w:rPr>
                <w:sz w:val="20"/>
                <w:szCs w:val="20"/>
              </w:rPr>
            </w:pPr>
          </w:p>
        </w:tc>
      </w:tr>
      <w:tr w:rsidR="00B367A8" w14:paraId="3A7285DD" w14:textId="77777777" w:rsidTr="00B8665B">
        <w:tc>
          <w:tcPr>
            <w:tcW w:w="10216" w:type="dxa"/>
          </w:tcPr>
          <w:p w14:paraId="003B4A0B" w14:textId="77777777"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 xml:space="preserve">الضرورية حتى تسليم (الأدوية واللقاحات) إلى وجهتها النهائية كما هو محدد في قائمة متطلبات </w:t>
            </w:r>
            <w:r w:rsidRPr="001F39A8">
              <w:rPr>
                <w:rFonts w:hint="cs"/>
                <w:sz w:val="24"/>
                <w:szCs w:val="24"/>
                <w:rtl/>
              </w:rPr>
              <w:lastRenderedPageBreak/>
              <w:t>التعاقد.</w:t>
            </w:r>
          </w:p>
        </w:tc>
        <w:tc>
          <w:tcPr>
            <w:tcW w:w="2126" w:type="dxa"/>
          </w:tcPr>
          <w:p w14:paraId="7D943998" w14:textId="77777777" w:rsidR="00B367A8" w:rsidRPr="00F10C65" w:rsidRDefault="00B367A8" w:rsidP="00F10C65">
            <w:pPr>
              <w:jc w:val="both"/>
              <w:rPr>
                <w:sz w:val="20"/>
                <w:szCs w:val="20"/>
              </w:rPr>
            </w:pPr>
          </w:p>
        </w:tc>
      </w:tr>
      <w:tr w:rsidR="00B367A8" w14:paraId="4B475828" w14:textId="77777777" w:rsidTr="00B8665B">
        <w:tc>
          <w:tcPr>
            <w:tcW w:w="10216" w:type="dxa"/>
          </w:tcPr>
          <w:p w14:paraId="56864B12" w14:textId="77777777"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14:paraId="78FADEEE" w14:textId="77777777" w:rsidR="00B367A8" w:rsidRPr="00F10C65" w:rsidRDefault="00B367A8" w:rsidP="00F10C65">
            <w:pPr>
              <w:jc w:val="both"/>
              <w:rPr>
                <w:sz w:val="20"/>
                <w:szCs w:val="20"/>
              </w:rPr>
            </w:pPr>
          </w:p>
        </w:tc>
      </w:tr>
      <w:tr w:rsidR="00B367A8" w14:paraId="31CA5D17" w14:textId="77777777" w:rsidTr="00B8665B">
        <w:tc>
          <w:tcPr>
            <w:tcW w:w="10216" w:type="dxa"/>
          </w:tcPr>
          <w:p w14:paraId="0B0DCE93"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14:paraId="2BBAA14A" w14:textId="77777777" w:rsidR="00B367A8" w:rsidRPr="00F10C65" w:rsidRDefault="00B367A8" w:rsidP="00F10C65">
            <w:pPr>
              <w:jc w:val="both"/>
              <w:rPr>
                <w:sz w:val="20"/>
                <w:szCs w:val="20"/>
              </w:rPr>
            </w:pPr>
          </w:p>
        </w:tc>
      </w:tr>
      <w:tr w:rsidR="00B367A8" w14:paraId="34275B33" w14:textId="77777777" w:rsidTr="00B8665B">
        <w:tc>
          <w:tcPr>
            <w:tcW w:w="10216" w:type="dxa"/>
          </w:tcPr>
          <w:p w14:paraId="3B620097" w14:textId="77777777"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14:paraId="39BD7467" w14:textId="77777777" w:rsidR="00B367A8" w:rsidRPr="00F10C65" w:rsidRDefault="00B367A8" w:rsidP="00F10C65">
            <w:pPr>
              <w:jc w:val="both"/>
              <w:rPr>
                <w:sz w:val="20"/>
                <w:szCs w:val="20"/>
              </w:rPr>
            </w:pPr>
          </w:p>
        </w:tc>
      </w:tr>
      <w:tr w:rsidR="00B367A8" w14:paraId="4D4F4FA7" w14:textId="77777777" w:rsidTr="00B8665B">
        <w:tc>
          <w:tcPr>
            <w:tcW w:w="10216" w:type="dxa"/>
          </w:tcPr>
          <w:p w14:paraId="64E28DD0" w14:textId="77777777"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14:paraId="6267600B" w14:textId="77777777"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14:paraId="32DC6D06" w14:textId="77777777" w:rsidR="00B367A8" w:rsidRPr="00F10C65" w:rsidRDefault="00B367A8" w:rsidP="00F10C65">
            <w:pPr>
              <w:jc w:val="both"/>
              <w:rPr>
                <w:sz w:val="20"/>
                <w:szCs w:val="20"/>
              </w:rPr>
            </w:pPr>
          </w:p>
        </w:tc>
      </w:tr>
      <w:tr w:rsidR="00B367A8" w14:paraId="5521B75A" w14:textId="77777777" w:rsidTr="00B8665B">
        <w:tc>
          <w:tcPr>
            <w:tcW w:w="10216" w:type="dxa"/>
            <w:shd w:val="clear" w:color="auto" w:fill="auto"/>
          </w:tcPr>
          <w:p w14:paraId="76AF96A7" w14:textId="77777777"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14:paraId="49336E77" w14:textId="77777777" w:rsidR="00B367A8" w:rsidRPr="00F10C65" w:rsidRDefault="00B367A8" w:rsidP="00F10C65">
            <w:pPr>
              <w:jc w:val="both"/>
              <w:rPr>
                <w:sz w:val="20"/>
                <w:szCs w:val="20"/>
              </w:rPr>
            </w:pPr>
          </w:p>
        </w:tc>
      </w:tr>
      <w:tr w:rsidR="00B367A8" w14:paraId="535DF66D" w14:textId="77777777" w:rsidTr="00B8665B">
        <w:tc>
          <w:tcPr>
            <w:tcW w:w="10216" w:type="dxa"/>
          </w:tcPr>
          <w:p w14:paraId="0983D5A9" w14:textId="77777777"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14:paraId="21A85F55" w14:textId="77777777" w:rsidR="00B367A8" w:rsidRPr="00F10C65" w:rsidRDefault="00B367A8" w:rsidP="00F10C65">
            <w:pPr>
              <w:jc w:val="both"/>
              <w:rPr>
                <w:sz w:val="20"/>
                <w:szCs w:val="20"/>
              </w:rPr>
            </w:pPr>
          </w:p>
        </w:tc>
      </w:tr>
      <w:tr w:rsidR="00B367A8" w14:paraId="3C5BECB1" w14:textId="77777777" w:rsidTr="00B8665B">
        <w:tc>
          <w:tcPr>
            <w:tcW w:w="10216" w:type="dxa"/>
            <w:shd w:val="clear" w:color="auto" w:fill="auto"/>
          </w:tcPr>
          <w:p w14:paraId="56C3966D" w14:textId="77777777"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14:paraId="286EC3D8" w14:textId="77777777" w:rsidR="00B367A8" w:rsidRPr="00F10C65" w:rsidRDefault="00B367A8" w:rsidP="00F10C65">
            <w:pPr>
              <w:jc w:val="both"/>
              <w:rPr>
                <w:sz w:val="20"/>
                <w:szCs w:val="20"/>
              </w:rPr>
            </w:pPr>
          </w:p>
        </w:tc>
      </w:tr>
      <w:tr w:rsidR="00B367A8" w14:paraId="4E538277" w14:textId="77777777" w:rsidTr="00B8665B">
        <w:tc>
          <w:tcPr>
            <w:tcW w:w="10216" w:type="dxa"/>
          </w:tcPr>
          <w:p w14:paraId="2D94171F" w14:textId="77777777"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w:t>
            </w:r>
            <w:r w:rsidRPr="001F39A8">
              <w:rPr>
                <w:rFonts w:hint="cs"/>
                <w:sz w:val="24"/>
                <w:szCs w:val="24"/>
                <w:rtl/>
              </w:rPr>
              <w:lastRenderedPageBreak/>
              <w:t xml:space="preserve">العطاءات للمواد ولكل مادة على حدة مع العرض. </w:t>
            </w:r>
          </w:p>
        </w:tc>
        <w:tc>
          <w:tcPr>
            <w:tcW w:w="2126" w:type="dxa"/>
          </w:tcPr>
          <w:p w14:paraId="2547CB6B" w14:textId="77777777" w:rsidR="00B367A8" w:rsidRPr="00F10C65" w:rsidRDefault="00B367A8" w:rsidP="00F10C65">
            <w:pPr>
              <w:jc w:val="both"/>
              <w:rPr>
                <w:sz w:val="20"/>
                <w:szCs w:val="20"/>
              </w:rPr>
            </w:pPr>
          </w:p>
        </w:tc>
      </w:tr>
      <w:tr w:rsidR="00B367A8" w14:paraId="25D8EF9A" w14:textId="77777777" w:rsidTr="00B8665B">
        <w:tc>
          <w:tcPr>
            <w:tcW w:w="10216" w:type="dxa"/>
          </w:tcPr>
          <w:p w14:paraId="74C0EAB7" w14:textId="77777777"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14:paraId="27F9665E" w14:textId="77777777" w:rsidR="00B367A8" w:rsidRPr="00F10C65" w:rsidRDefault="00B367A8" w:rsidP="00F10C65">
            <w:pPr>
              <w:jc w:val="both"/>
              <w:rPr>
                <w:sz w:val="20"/>
                <w:szCs w:val="20"/>
              </w:rPr>
            </w:pPr>
          </w:p>
        </w:tc>
      </w:tr>
      <w:tr w:rsidR="00B367A8" w14:paraId="5408B631" w14:textId="77777777" w:rsidTr="00B8665B">
        <w:tc>
          <w:tcPr>
            <w:tcW w:w="10216" w:type="dxa"/>
          </w:tcPr>
          <w:p w14:paraId="0E6CBD6A" w14:textId="77777777"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14:paraId="7CAB5682" w14:textId="77777777" w:rsidR="00B367A8" w:rsidRPr="001F39A8" w:rsidRDefault="00B367A8" w:rsidP="00F10C65">
            <w:pPr>
              <w:jc w:val="both"/>
              <w:rPr>
                <w:sz w:val="24"/>
                <w:szCs w:val="24"/>
              </w:rPr>
            </w:pPr>
          </w:p>
        </w:tc>
        <w:tc>
          <w:tcPr>
            <w:tcW w:w="2126" w:type="dxa"/>
          </w:tcPr>
          <w:p w14:paraId="5422B29C" w14:textId="77777777"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14:paraId="522AEE67" w14:textId="77777777" w:rsidR="00B367A8" w:rsidRPr="00F10C65" w:rsidRDefault="00B367A8" w:rsidP="00F10C65">
            <w:pPr>
              <w:jc w:val="both"/>
              <w:rPr>
                <w:sz w:val="20"/>
                <w:szCs w:val="20"/>
              </w:rPr>
            </w:pPr>
          </w:p>
        </w:tc>
      </w:tr>
      <w:tr w:rsidR="00B367A8" w14:paraId="57A635EE" w14:textId="77777777" w:rsidTr="00B8665B">
        <w:tc>
          <w:tcPr>
            <w:tcW w:w="10216" w:type="dxa"/>
          </w:tcPr>
          <w:p w14:paraId="6D42484B" w14:textId="77777777"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14:paraId="22DC64ED" w14:textId="77777777" w:rsidR="00B367A8" w:rsidRPr="001F39A8" w:rsidRDefault="00B367A8" w:rsidP="00F10C65">
            <w:pPr>
              <w:jc w:val="both"/>
              <w:rPr>
                <w:sz w:val="24"/>
                <w:szCs w:val="24"/>
              </w:rPr>
            </w:pPr>
          </w:p>
        </w:tc>
        <w:tc>
          <w:tcPr>
            <w:tcW w:w="2126" w:type="dxa"/>
          </w:tcPr>
          <w:p w14:paraId="7C189F5A" w14:textId="77777777" w:rsidR="00B367A8" w:rsidRPr="00F10C65" w:rsidRDefault="00B367A8" w:rsidP="00F10C65">
            <w:pPr>
              <w:jc w:val="both"/>
              <w:rPr>
                <w:sz w:val="20"/>
                <w:szCs w:val="20"/>
              </w:rPr>
            </w:pPr>
          </w:p>
        </w:tc>
      </w:tr>
      <w:tr w:rsidR="00B367A8" w14:paraId="06D153E9" w14:textId="77777777" w:rsidTr="00B8665B">
        <w:tc>
          <w:tcPr>
            <w:tcW w:w="10216" w:type="dxa"/>
          </w:tcPr>
          <w:p w14:paraId="1E6FDD94" w14:textId="77777777"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14:paraId="449442BE" w14:textId="77777777" w:rsidR="00B367A8" w:rsidRPr="00F10C65" w:rsidRDefault="00B367A8" w:rsidP="00F10C65">
            <w:pPr>
              <w:jc w:val="both"/>
              <w:rPr>
                <w:sz w:val="20"/>
                <w:szCs w:val="20"/>
              </w:rPr>
            </w:pPr>
          </w:p>
        </w:tc>
      </w:tr>
      <w:tr w:rsidR="00B367A8" w14:paraId="18500ED0" w14:textId="77777777" w:rsidTr="00B8665B">
        <w:tc>
          <w:tcPr>
            <w:tcW w:w="10216" w:type="dxa"/>
          </w:tcPr>
          <w:p w14:paraId="278CBFCD"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14:paraId="5DA6F11D" w14:textId="77777777"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14:paraId="687CD6F9" w14:textId="77777777" w:rsidR="00B367A8" w:rsidRPr="00F10C65" w:rsidRDefault="00B367A8" w:rsidP="00F10C65">
            <w:pPr>
              <w:jc w:val="both"/>
              <w:rPr>
                <w:sz w:val="20"/>
                <w:szCs w:val="20"/>
              </w:rPr>
            </w:pPr>
          </w:p>
        </w:tc>
      </w:tr>
      <w:tr w:rsidR="00B367A8" w14:paraId="63152D4E" w14:textId="77777777" w:rsidTr="00B8665B">
        <w:tc>
          <w:tcPr>
            <w:tcW w:w="10216" w:type="dxa"/>
          </w:tcPr>
          <w:p w14:paraId="5254FACF" w14:textId="77777777"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14:paraId="2126A859" w14:textId="77777777" w:rsidR="00B367A8" w:rsidRPr="00F10C65" w:rsidRDefault="00B367A8" w:rsidP="00F10C65">
            <w:pPr>
              <w:jc w:val="both"/>
              <w:rPr>
                <w:sz w:val="20"/>
                <w:szCs w:val="20"/>
              </w:rPr>
            </w:pPr>
          </w:p>
        </w:tc>
      </w:tr>
      <w:tr w:rsidR="00B367A8" w14:paraId="08A6E21E" w14:textId="77777777" w:rsidTr="00B8665B">
        <w:tc>
          <w:tcPr>
            <w:tcW w:w="10216" w:type="dxa"/>
          </w:tcPr>
          <w:p w14:paraId="3E77F469" w14:textId="77777777"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14:paraId="1AE82947" w14:textId="77777777"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14:paraId="5784470F" w14:textId="77777777" w:rsidR="00B367A8" w:rsidRPr="00334C8B" w:rsidRDefault="00B367A8" w:rsidP="00334C8B">
            <w:pPr>
              <w:jc w:val="both"/>
              <w:rPr>
                <w:sz w:val="20"/>
                <w:szCs w:val="20"/>
              </w:rPr>
            </w:pPr>
          </w:p>
        </w:tc>
      </w:tr>
      <w:tr w:rsidR="00B367A8" w14:paraId="25226B2B" w14:textId="77777777" w:rsidTr="00B8665B">
        <w:tc>
          <w:tcPr>
            <w:tcW w:w="10216" w:type="dxa"/>
          </w:tcPr>
          <w:p w14:paraId="053D604F" w14:textId="77777777"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14:paraId="1EA46E26" w14:textId="77777777" w:rsidR="00B367A8" w:rsidRPr="00334C8B" w:rsidRDefault="00B367A8" w:rsidP="00334C8B">
            <w:pPr>
              <w:jc w:val="both"/>
              <w:rPr>
                <w:sz w:val="20"/>
                <w:szCs w:val="20"/>
              </w:rPr>
            </w:pPr>
          </w:p>
        </w:tc>
      </w:tr>
      <w:tr w:rsidR="00B367A8" w14:paraId="3EB3AEFE" w14:textId="77777777" w:rsidTr="00B8665B">
        <w:tc>
          <w:tcPr>
            <w:tcW w:w="10216" w:type="dxa"/>
          </w:tcPr>
          <w:p w14:paraId="34760F69" w14:textId="77777777"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14:paraId="303A113A" w14:textId="77777777" w:rsidR="00B367A8" w:rsidRPr="00334C8B" w:rsidRDefault="00B367A8" w:rsidP="00334C8B">
            <w:pPr>
              <w:jc w:val="both"/>
              <w:rPr>
                <w:sz w:val="20"/>
                <w:szCs w:val="20"/>
              </w:rPr>
            </w:pPr>
          </w:p>
        </w:tc>
      </w:tr>
      <w:tr w:rsidR="00B367A8" w14:paraId="6FEF9305" w14:textId="77777777" w:rsidTr="00B8665B">
        <w:tc>
          <w:tcPr>
            <w:tcW w:w="10216" w:type="dxa"/>
          </w:tcPr>
          <w:p w14:paraId="0E4D26B6" w14:textId="77777777"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14:paraId="40D2BED4" w14:textId="77777777" w:rsidR="00B367A8" w:rsidRPr="00334C8B" w:rsidRDefault="00B367A8" w:rsidP="00334C8B">
            <w:pPr>
              <w:jc w:val="both"/>
              <w:rPr>
                <w:sz w:val="20"/>
                <w:szCs w:val="20"/>
              </w:rPr>
            </w:pPr>
          </w:p>
        </w:tc>
      </w:tr>
      <w:tr w:rsidR="00B367A8" w14:paraId="5234FB9E" w14:textId="77777777" w:rsidTr="00B8665B">
        <w:tc>
          <w:tcPr>
            <w:tcW w:w="10216" w:type="dxa"/>
          </w:tcPr>
          <w:p w14:paraId="54E81602" w14:textId="77777777"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lastRenderedPageBreak/>
              <w:t>السادس</w:t>
            </w:r>
            <w:r w:rsidRPr="001F39A8">
              <w:rPr>
                <w:rFonts w:hint="cs"/>
                <w:sz w:val="24"/>
                <w:szCs w:val="24"/>
                <w:rtl/>
              </w:rPr>
              <w:t>.</w:t>
            </w:r>
          </w:p>
        </w:tc>
        <w:tc>
          <w:tcPr>
            <w:tcW w:w="2126" w:type="dxa"/>
          </w:tcPr>
          <w:p w14:paraId="66A139D8" w14:textId="77777777" w:rsidR="00B367A8" w:rsidRPr="00334C8B" w:rsidRDefault="00B367A8" w:rsidP="00334C8B">
            <w:pPr>
              <w:jc w:val="both"/>
              <w:rPr>
                <w:sz w:val="20"/>
                <w:szCs w:val="20"/>
              </w:rPr>
            </w:pPr>
          </w:p>
        </w:tc>
      </w:tr>
      <w:tr w:rsidR="00B367A8" w14:paraId="0CA86CE0" w14:textId="77777777" w:rsidTr="00B8665B">
        <w:tc>
          <w:tcPr>
            <w:tcW w:w="10216" w:type="dxa"/>
            <w:shd w:val="clear" w:color="auto" w:fill="auto"/>
          </w:tcPr>
          <w:p w14:paraId="55A5C8AB" w14:textId="77777777"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14:paraId="54103404" w14:textId="77777777" w:rsidR="00B367A8" w:rsidRPr="00334C8B" w:rsidRDefault="00B367A8" w:rsidP="00334C8B">
            <w:pPr>
              <w:jc w:val="both"/>
              <w:rPr>
                <w:sz w:val="20"/>
                <w:szCs w:val="20"/>
              </w:rPr>
            </w:pPr>
          </w:p>
        </w:tc>
      </w:tr>
      <w:tr w:rsidR="00B367A8" w14:paraId="4654C276" w14:textId="77777777" w:rsidTr="00B8665B">
        <w:tc>
          <w:tcPr>
            <w:tcW w:w="10216" w:type="dxa"/>
            <w:shd w:val="clear" w:color="auto" w:fill="auto"/>
          </w:tcPr>
          <w:p w14:paraId="346584AC" w14:textId="77777777"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14:paraId="359F9646" w14:textId="77777777" w:rsidR="00B367A8" w:rsidRPr="00334C8B" w:rsidRDefault="00B367A8" w:rsidP="00334C8B">
            <w:pPr>
              <w:jc w:val="both"/>
              <w:rPr>
                <w:sz w:val="20"/>
                <w:szCs w:val="20"/>
              </w:rPr>
            </w:pPr>
          </w:p>
        </w:tc>
      </w:tr>
      <w:tr w:rsidR="00B367A8" w14:paraId="447FAB0E" w14:textId="77777777" w:rsidTr="00B8665B">
        <w:tc>
          <w:tcPr>
            <w:tcW w:w="10216" w:type="dxa"/>
            <w:shd w:val="clear" w:color="auto" w:fill="auto"/>
          </w:tcPr>
          <w:p w14:paraId="3CB50A33" w14:textId="77777777"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14:paraId="08551E7F" w14:textId="77777777" w:rsidR="00B367A8" w:rsidRPr="00334C8B" w:rsidRDefault="00B367A8" w:rsidP="00334C8B">
            <w:pPr>
              <w:jc w:val="both"/>
              <w:rPr>
                <w:sz w:val="20"/>
                <w:szCs w:val="20"/>
              </w:rPr>
            </w:pPr>
          </w:p>
        </w:tc>
      </w:tr>
      <w:tr w:rsidR="00B367A8" w14:paraId="12E4854B" w14:textId="77777777" w:rsidTr="00B8665B">
        <w:tc>
          <w:tcPr>
            <w:tcW w:w="10216" w:type="dxa"/>
            <w:shd w:val="clear" w:color="auto" w:fill="auto"/>
          </w:tcPr>
          <w:p w14:paraId="70D20569"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14:paraId="4426785E" w14:textId="77777777" w:rsidR="00B367A8" w:rsidRPr="00334C8B" w:rsidRDefault="00B367A8" w:rsidP="00334C8B">
            <w:pPr>
              <w:jc w:val="both"/>
              <w:rPr>
                <w:sz w:val="20"/>
                <w:szCs w:val="20"/>
              </w:rPr>
            </w:pPr>
          </w:p>
        </w:tc>
      </w:tr>
      <w:tr w:rsidR="00B367A8" w14:paraId="39AD443E" w14:textId="77777777" w:rsidTr="00B8665B">
        <w:tc>
          <w:tcPr>
            <w:tcW w:w="10216" w:type="dxa"/>
            <w:shd w:val="clear" w:color="auto" w:fill="auto"/>
          </w:tcPr>
          <w:p w14:paraId="63DA4B3C" w14:textId="77777777"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14:paraId="48853774" w14:textId="77777777" w:rsidR="00B367A8" w:rsidRPr="00334C8B" w:rsidRDefault="00B367A8" w:rsidP="00334C8B">
            <w:pPr>
              <w:jc w:val="both"/>
              <w:rPr>
                <w:sz w:val="20"/>
                <w:szCs w:val="20"/>
              </w:rPr>
            </w:pPr>
          </w:p>
        </w:tc>
      </w:tr>
      <w:tr w:rsidR="00B367A8" w14:paraId="61F216ED" w14:textId="77777777" w:rsidTr="00B8665B">
        <w:tc>
          <w:tcPr>
            <w:tcW w:w="10216" w:type="dxa"/>
          </w:tcPr>
          <w:p w14:paraId="471FD5F7" w14:textId="77777777"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14:paraId="2B603D99" w14:textId="77777777"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14:paraId="2627DA65" w14:textId="77777777" w:rsidR="00B367A8" w:rsidRPr="00334C8B" w:rsidRDefault="00B367A8" w:rsidP="00334C8B">
            <w:pPr>
              <w:jc w:val="both"/>
              <w:rPr>
                <w:sz w:val="20"/>
                <w:szCs w:val="20"/>
              </w:rPr>
            </w:pPr>
          </w:p>
        </w:tc>
      </w:tr>
      <w:tr w:rsidR="00B367A8" w14:paraId="1F73B463" w14:textId="77777777" w:rsidTr="00B8665B">
        <w:tc>
          <w:tcPr>
            <w:tcW w:w="10216" w:type="dxa"/>
          </w:tcPr>
          <w:p w14:paraId="1F6671D1" w14:textId="77777777"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14:paraId="38293219" w14:textId="77777777" w:rsidR="00B367A8" w:rsidRPr="00334C8B" w:rsidRDefault="00B367A8" w:rsidP="00334C8B">
            <w:pPr>
              <w:jc w:val="both"/>
              <w:rPr>
                <w:sz w:val="20"/>
                <w:szCs w:val="20"/>
              </w:rPr>
            </w:pPr>
          </w:p>
        </w:tc>
      </w:tr>
      <w:tr w:rsidR="00B367A8" w14:paraId="1C67A2E0" w14:textId="77777777" w:rsidTr="00B8665B">
        <w:tc>
          <w:tcPr>
            <w:tcW w:w="10216" w:type="dxa"/>
          </w:tcPr>
          <w:p w14:paraId="34DC027F"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14:paraId="77589561" w14:textId="77777777" w:rsidR="00B367A8" w:rsidRPr="00334C8B" w:rsidRDefault="00B367A8" w:rsidP="00334C8B">
            <w:pPr>
              <w:jc w:val="both"/>
              <w:rPr>
                <w:sz w:val="20"/>
                <w:szCs w:val="20"/>
              </w:rPr>
            </w:pPr>
          </w:p>
        </w:tc>
      </w:tr>
      <w:tr w:rsidR="00B367A8" w14:paraId="37F0071C" w14:textId="77777777" w:rsidTr="00B8665B">
        <w:tc>
          <w:tcPr>
            <w:tcW w:w="10216" w:type="dxa"/>
          </w:tcPr>
          <w:p w14:paraId="4EE02FEF" w14:textId="77777777"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14:paraId="099BC562" w14:textId="77777777" w:rsidR="00B367A8" w:rsidRPr="00334C8B" w:rsidRDefault="00B367A8" w:rsidP="00334C8B">
            <w:pPr>
              <w:jc w:val="both"/>
              <w:rPr>
                <w:sz w:val="20"/>
                <w:szCs w:val="20"/>
              </w:rPr>
            </w:pPr>
          </w:p>
        </w:tc>
      </w:tr>
      <w:tr w:rsidR="00B367A8" w14:paraId="46C0337E" w14:textId="77777777" w:rsidTr="00B8665B">
        <w:tc>
          <w:tcPr>
            <w:tcW w:w="10216" w:type="dxa"/>
            <w:shd w:val="clear" w:color="auto" w:fill="auto"/>
          </w:tcPr>
          <w:p w14:paraId="0E4D9418" w14:textId="77777777"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14:paraId="513704CE" w14:textId="77777777" w:rsidR="00B367A8" w:rsidRPr="00334C8B" w:rsidRDefault="00B367A8" w:rsidP="00334C8B">
            <w:pPr>
              <w:jc w:val="both"/>
              <w:rPr>
                <w:sz w:val="20"/>
                <w:szCs w:val="20"/>
              </w:rPr>
            </w:pPr>
          </w:p>
        </w:tc>
      </w:tr>
      <w:tr w:rsidR="00B367A8" w14:paraId="758CC56E" w14:textId="77777777" w:rsidTr="00B8665B">
        <w:tc>
          <w:tcPr>
            <w:tcW w:w="10216" w:type="dxa"/>
          </w:tcPr>
          <w:p w14:paraId="56844EC0" w14:textId="77777777"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lastRenderedPageBreak/>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14:paraId="2CCDFDC2" w14:textId="77777777" w:rsidR="00B367A8" w:rsidRPr="00334C8B" w:rsidRDefault="00B367A8" w:rsidP="00334C8B">
            <w:pPr>
              <w:jc w:val="both"/>
              <w:rPr>
                <w:sz w:val="20"/>
                <w:szCs w:val="20"/>
              </w:rPr>
            </w:pPr>
          </w:p>
        </w:tc>
      </w:tr>
      <w:tr w:rsidR="00B367A8" w14:paraId="0B2B02F1" w14:textId="77777777" w:rsidTr="00B8665B">
        <w:tc>
          <w:tcPr>
            <w:tcW w:w="10216" w:type="dxa"/>
          </w:tcPr>
          <w:p w14:paraId="347EF184" w14:textId="77777777"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14:paraId="050425CE" w14:textId="77777777" w:rsidR="00B367A8" w:rsidRPr="00334C8B" w:rsidRDefault="00B367A8" w:rsidP="00334C8B">
            <w:pPr>
              <w:jc w:val="both"/>
              <w:rPr>
                <w:sz w:val="20"/>
                <w:szCs w:val="20"/>
              </w:rPr>
            </w:pPr>
          </w:p>
        </w:tc>
      </w:tr>
      <w:tr w:rsidR="001F39A8" w14:paraId="7DA2FE29" w14:textId="77777777" w:rsidTr="003D6360">
        <w:trPr>
          <w:trHeight w:val="1104"/>
        </w:trPr>
        <w:tc>
          <w:tcPr>
            <w:tcW w:w="10216" w:type="dxa"/>
          </w:tcPr>
          <w:p w14:paraId="0C1C8662" w14:textId="77777777"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14:paraId="3D5C253C" w14:textId="77777777"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14:paraId="130D3B27" w14:textId="77777777" w:rsidR="001F39A8" w:rsidRPr="00334C8B" w:rsidRDefault="001F39A8" w:rsidP="00334C8B">
            <w:pPr>
              <w:jc w:val="both"/>
              <w:rPr>
                <w:sz w:val="20"/>
                <w:szCs w:val="20"/>
              </w:rPr>
            </w:pPr>
          </w:p>
        </w:tc>
      </w:tr>
      <w:tr w:rsidR="00B367A8" w14:paraId="0A2C2683" w14:textId="77777777" w:rsidTr="00B8665B">
        <w:tc>
          <w:tcPr>
            <w:tcW w:w="10216" w:type="dxa"/>
            <w:shd w:val="clear" w:color="auto" w:fill="auto"/>
          </w:tcPr>
          <w:p w14:paraId="70FD7788" w14:textId="77777777"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14:paraId="46DF9A5C" w14:textId="77777777"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14:paraId="0B31A24D" w14:textId="77777777" w:rsidR="00B367A8" w:rsidRPr="00334C8B" w:rsidRDefault="00B367A8" w:rsidP="00334C8B">
            <w:pPr>
              <w:jc w:val="both"/>
              <w:rPr>
                <w:sz w:val="20"/>
                <w:szCs w:val="20"/>
              </w:rPr>
            </w:pPr>
          </w:p>
        </w:tc>
      </w:tr>
      <w:tr w:rsidR="00B367A8" w14:paraId="4FEBD1C1" w14:textId="77777777" w:rsidTr="00B8665B">
        <w:tc>
          <w:tcPr>
            <w:tcW w:w="10216" w:type="dxa"/>
          </w:tcPr>
          <w:p w14:paraId="5ACE2E74" w14:textId="77777777"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14:paraId="32D90131" w14:textId="77777777" w:rsidR="00B367A8" w:rsidRPr="00334C8B" w:rsidRDefault="00B367A8" w:rsidP="00334C8B">
            <w:pPr>
              <w:jc w:val="both"/>
              <w:rPr>
                <w:sz w:val="20"/>
                <w:szCs w:val="20"/>
                <w:lang w:bidi="ar-IQ"/>
              </w:rPr>
            </w:pPr>
          </w:p>
        </w:tc>
        <w:tc>
          <w:tcPr>
            <w:tcW w:w="2126" w:type="dxa"/>
          </w:tcPr>
          <w:p w14:paraId="4A0F819A" w14:textId="77777777" w:rsidR="00B367A8" w:rsidRPr="00334C8B" w:rsidRDefault="00B367A8" w:rsidP="00334C8B">
            <w:pPr>
              <w:jc w:val="both"/>
              <w:rPr>
                <w:sz w:val="20"/>
                <w:szCs w:val="20"/>
              </w:rPr>
            </w:pPr>
          </w:p>
        </w:tc>
      </w:tr>
      <w:tr w:rsidR="00B367A8" w14:paraId="5E995C62" w14:textId="77777777" w:rsidTr="00B8665B">
        <w:tc>
          <w:tcPr>
            <w:tcW w:w="10216" w:type="dxa"/>
            <w:shd w:val="clear" w:color="auto" w:fill="auto"/>
          </w:tcPr>
          <w:p w14:paraId="24DAA6AB" w14:textId="77777777"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14:paraId="7338A185" w14:textId="77777777" w:rsidR="00B367A8" w:rsidRPr="00304FC3" w:rsidRDefault="00B367A8" w:rsidP="000E0279">
            <w:pPr>
              <w:rPr>
                <w:sz w:val="20"/>
                <w:szCs w:val="20"/>
              </w:rPr>
            </w:pPr>
          </w:p>
        </w:tc>
      </w:tr>
    </w:tbl>
    <w:p w14:paraId="3C79F930" w14:textId="77777777" w:rsidR="000E0279" w:rsidRDefault="000E0279">
      <w:pPr>
        <w:rPr>
          <w:rtl/>
        </w:rPr>
      </w:pPr>
    </w:p>
    <w:p w14:paraId="2E597B42" w14:textId="77777777"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14:paraId="0959F8F3" w14:textId="77777777" w:rsidTr="00B8665B">
        <w:tc>
          <w:tcPr>
            <w:tcW w:w="12342" w:type="dxa"/>
            <w:gridSpan w:val="2"/>
            <w:shd w:val="clear" w:color="auto" w:fill="D9D9D9" w:themeFill="background1" w:themeFillShade="D9"/>
          </w:tcPr>
          <w:p w14:paraId="39DA5E21" w14:textId="77777777"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lastRenderedPageBreak/>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14:paraId="44EA5801" w14:textId="77777777" w:rsidTr="00B8665B">
        <w:tc>
          <w:tcPr>
            <w:tcW w:w="10216" w:type="dxa"/>
          </w:tcPr>
          <w:p w14:paraId="5BB03766" w14:textId="77777777"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14:paraId="124A3BF1" w14:textId="77777777"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14:paraId="6B1A6B6F" w14:textId="77777777" w:rsidTr="00B8665B">
        <w:tc>
          <w:tcPr>
            <w:tcW w:w="10216" w:type="dxa"/>
          </w:tcPr>
          <w:p w14:paraId="6D3EF4D4" w14:textId="77777777"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14:paraId="23435A62" w14:textId="77777777"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69EF34B2" w14:textId="77777777"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14:paraId="18C57B5D" w14:textId="77777777" w:rsidR="00B367A8" w:rsidRPr="00304FC3" w:rsidRDefault="00B367A8" w:rsidP="00304FC3">
            <w:pPr>
              <w:jc w:val="both"/>
              <w:rPr>
                <w:sz w:val="20"/>
                <w:szCs w:val="20"/>
              </w:rPr>
            </w:pPr>
          </w:p>
        </w:tc>
      </w:tr>
      <w:tr w:rsidR="00B367A8" w14:paraId="435D32DB" w14:textId="77777777" w:rsidTr="00B8665B">
        <w:tc>
          <w:tcPr>
            <w:tcW w:w="10216" w:type="dxa"/>
          </w:tcPr>
          <w:p w14:paraId="6F987A8E" w14:textId="77777777"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14:paraId="47A295E4" w14:textId="77777777" w:rsidR="00B367A8" w:rsidRPr="00304FC3" w:rsidRDefault="00B367A8" w:rsidP="00304FC3">
            <w:pPr>
              <w:jc w:val="both"/>
              <w:rPr>
                <w:sz w:val="20"/>
                <w:szCs w:val="20"/>
              </w:rPr>
            </w:pPr>
          </w:p>
        </w:tc>
      </w:tr>
      <w:tr w:rsidR="00B367A8" w14:paraId="40D4B3A1" w14:textId="77777777" w:rsidTr="00B8665B">
        <w:tc>
          <w:tcPr>
            <w:tcW w:w="10216" w:type="dxa"/>
          </w:tcPr>
          <w:p w14:paraId="6974CC08"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14:paraId="40C42BE4" w14:textId="77777777" w:rsidR="00B367A8" w:rsidRPr="00304FC3" w:rsidRDefault="00B367A8" w:rsidP="00304FC3">
            <w:pPr>
              <w:jc w:val="both"/>
              <w:rPr>
                <w:sz w:val="20"/>
                <w:szCs w:val="20"/>
              </w:rPr>
            </w:pPr>
          </w:p>
        </w:tc>
      </w:tr>
      <w:tr w:rsidR="00B367A8" w14:paraId="62A1C121" w14:textId="77777777" w:rsidTr="00B8665B">
        <w:tc>
          <w:tcPr>
            <w:tcW w:w="10216" w:type="dxa"/>
          </w:tcPr>
          <w:p w14:paraId="3AFBED3F" w14:textId="77777777"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14:paraId="6DC967D8" w14:textId="77777777" w:rsidR="00B367A8" w:rsidRPr="00304FC3" w:rsidRDefault="00B367A8" w:rsidP="00304FC3">
            <w:pPr>
              <w:jc w:val="both"/>
              <w:rPr>
                <w:sz w:val="20"/>
                <w:szCs w:val="20"/>
              </w:rPr>
            </w:pPr>
          </w:p>
        </w:tc>
      </w:tr>
      <w:tr w:rsidR="00B367A8" w14:paraId="67F33EBC" w14:textId="77777777" w:rsidTr="00B8665B">
        <w:tc>
          <w:tcPr>
            <w:tcW w:w="10216" w:type="dxa"/>
          </w:tcPr>
          <w:p w14:paraId="727AEBF9" w14:textId="77777777"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14:paraId="70BB9941" w14:textId="77777777" w:rsidR="00B367A8" w:rsidRPr="00304FC3" w:rsidRDefault="00B367A8" w:rsidP="00304FC3">
            <w:pPr>
              <w:jc w:val="both"/>
              <w:rPr>
                <w:sz w:val="20"/>
                <w:szCs w:val="20"/>
              </w:rPr>
            </w:pPr>
          </w:p>
        </w:tc>
      </w:tr>
      <w:tr w:rsidR="00B367A8" w14:paraId="7F469561" w14:textId="77777777" w:rsidTr="00B8665B">
        <w:tc>
          <w:tcPr>
            <w:tcW w:w="10216" w:type="dxa"/>
          </w:tcPr>
          <w:p w14:paraId="79BA9054" w14:textId="77777777"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14:paraId="053FE526" w14:textId="77777777" w:rsidR="00B367A8" w:rsidRPr="00304FC3" w:rsidRDefault="00B367A8" w:rsidP="00304FC3">
            <w:pPr>
              <w:jc w:val="both"/>
              <w:rPr>
                <w:sz w:val="20"/>
                <w:szCs w:val="20"/>
              </w:rPr>
            </w:pPr>
          </w:p>
        </w:tc>
      </w:tr>
      <w:tr w:rsidR="00B367A8" w14:paraId="0DC06851" w14:textId="77777777" w:rsidTr="00B8665B">
        <w:tc>
          <w:tcPr>
            <w:tcW w:w="10216" w:type="dxa"/>
            <w:shd w:val="clear" w:color="auto" w:fill="auto"/>
          </w:tcPr>
          <w:p w14:paraId="51DD9B61" w14:textId="77777777"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14:paraId="3D9EBCDE" w14:textId="77777777" w:rsidR="00B367A8" w:rsidRPr="00304FC3" w:rsidRDefault="00B367A8" w:rsidP="00304FC3">
            <w:pPr>
              <w:jc w:val="both"/>
              <w:rPr>
                <w:sz w:val="20"/>
                <w:szCs w:val="20"/>
              </w:rPr>
            </w:pPr>
          </w:p>
        </w:tc>
      </w:tr>
      <w:tr w:rsidR="00B367A8" w14:paraId="2F82E22A" w14:textId="77777777" w:rsidTr="00B8665B">
        <w:tc>
          <w:tcPr>
            <w:tcW w:w="10216" w:type="dxa"/>
            <w:shd w:val="clear" w:color="auto" w:fill="auto"/>
          </w:tcPr>
          <w:p w14:paraId="296EB2D6" w14:textId="77777777"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14:paraId="16CF7331" w14:textId="77777777"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14:paraId="57BA39F9" w14:textId="77777777" w:rsidTr="00B8665B">
        <w:tc>
          <w:tcPr>
            <w:tcW w:w="10216" w:type="dxa"/>
            <w:shd w:val="clear" w:color="auto" w:fill="auto"/>
          </w:tcPr>
          <w:p w14:paraId="4B2B240C" w14:textId="77777777"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14:paraId="5112C271" w14:textId="77777777" w:rsidR="00B367A8" w:rsidRPr="00304FC3" w:rsidRDefault="00B367A8" w:rsidP="00304FC3">
            <w:pPr>
              <w:jc w:val="both"/>
              <w:rPr>
                <w:sz w:val="20"/>
                <w:szCs w:val="20"/>
              </w:rPr>
            </w:pPr>
          </w:p>
        </w:tc>
      </w:tr>
      <w:tr w:rsidR="00B367A8" w14:paraId="5A8561EC" w14:textId="77777777" w:rsidTr="00B8665B">
        <w:tc>
          <w:tcPr>
            <w:tcW w:w="10216" w:type="dxa"/>
            <w:shd w:val="clear" w:color="auto" w:fill="auto"/>
          </w:tcPr>
          <w:p w14:paraId="1E4EE5E4" w14:textId="77777777"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14:paraId="53D62CE6"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14:paraId="4D2B7E21" w14:textId="77777777" w:rsidTr="00B8665B">
        <w:tc>
          <w:tcPr>
            <w:tcW w:w="10216" w:type="dxa"/>
            <w:shd w:val="clear" w:color="auto" w:fill="auto"/>
          </w:tcPr>
          <w:p w14:paraId="4A0A89ED" w14:textId="77777777"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lastRenderedPageBreak/>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14:paraId="115A3838" w14:textId="77777777"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14:paraId="3F68516E" w14:textId="77777777" w:rsidTr="00B8665B">
        <w:tc>
          <w:tcPr>
            <w:tcW w:w="10216" w:type="dxa"/>
          </w:tcPr>
          <w:p w14:paraId="1892A443" w14:textId="77777777"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14:paraId="4CB463DF" w14:textId="77777777" w:rsidR="00B367A8" w:rsidRPr="00304FC3" w:rsidRDefault="00B367A8" w:rsidP="00304FC3">
            <w:pPr>
              <w:jc w:val="both"/>
              <w:rPr>
                <w:sz w:val="20"/>
                <w:szCs w:val="20"/>
              </w:rPr>
            </w:pPr>
          </w:p>
        </w:tc>
      </w:tr>
      <w:tr w:rsidR="00B367A8" w14:paraId="21B42BF3" w14:textId="77777777" w:rsidTr="00B8665B">
        <w:tc>
          <w:tcPr>
            <w:tcW w:w="10216" w:type="dxa"/>
          </w:tcPr>
          <w:p w14:paraId="2008C6A0" w14:textId="77777777"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14:paraId="0BB89D8D" w14:textId="77777777" w:rsidR="00B367A8" w:rsidRPr="00825AE7" w:rsidRDefault="00B367A8" w:rsidP="00304FC3">
            <w:pPr>
              <w:jc w:val="both"/>
              <w:rPr>
                <w:sz w:val="24"/>
                <w:szCs w:val="24"/>
              </w:rPr>
            </w:pPr>
          </w:p>
        </w:tc>
        <w:tc>
          <w:tcPr>
            <w:tcW w:w="2126" w:type="dxa"/>
          </w:tcPr>
          <w:p w14:paraId="4480F141" w14:textId="77777777" w:rsidR="00B367A8" w:rsidRPr="00304FC3" w:rsidRDefault="00B367A8" w:rsidP="00304FC3">
            <w:pPr>
              <w:jc w:val="both"/>
              <w:rPr>
                <w:sz w:val="20"/>
                <w:szCs w:val="20"/>
              </w:rPr>
            </w:pPr>
          </w:p>
        </w:tc>
      </w:tr>
      <w:tr w:rsidR="00B367A8" w14:paraId="0097E626" w14:textId="77777777" w:rsidTr="00B8665B">
        <w:tc>
          <w:tcPr>
            <w:tcW w:w="10216" w:type="dxa"/>
          </w:tcPr>
          <w:p w14:paraId="1806BAE2" w14:textId="77777777"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14:paraId="553C2D04" w14:textId="77777777" w:rsidR="00B367A8" w:rsidRPr="00304FC3" w:rsidRDefault="00B367A8" w:rsidP="00304FC3">
            <w:pPr>
              <w:jc w:val="both"/>
              <w:rPr>
                <w:sz w:val="20"/>
                <w:szCs w:val="20"/>
              </w:rPr>
            </w:pPr>
          </w:p>
        </w:tc>
      </w:tr>
      <w:tr w:rsidR="00B367A8" w14:paraId="4867F27C" w14:textId="77777777" w:rsidTr="00B8665B">
        <w:tc>
          <w:tcPr>
            <w:tcW w:w="10216" w:type="dxa"/>
          </w:tcPr>
          <w:p w14:paraId="5E64DE4D" w14:textId="77777777"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14:paraId="5EB1070A" w14:textId="77777777" w:rsidR="00B367A8" w:rsidRPr="00304FC3" w:rsidRDefault="00B367A8" w:rsidP="00304FC3">
            <w:pPr>
              <w:jc w:val="both"/>
              <w:rPr>
                <w:sz w:val="20"/>
                <w:szCs w:val="20"/>
              </w:rPr>
            </w:pPr>
          </w:p>
        </w:tc>
      </w:tr>
      <w:tr w:rsidR="00B367A8" w14:paraId="4F2CCFE1" w14:textId="77777777" w:rsidTr="00B8665B">
        <w:tc>
          <w:tcPr>
            <w:tcW w:w="10216" w:type="dxa"/>
          </w:tcPr>
          <w:p w14:paraId="56CE4F72" w14:textId="77777777"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14:paraId="43CA9E6F" w14:textId="77777777" w:rsidR="00B367A8" w:rsidRPr="00304FC3" w:rsidRDefault="00B367A8" w:rsidP="00304FC3">
            <w:pPr>
              <w:jc w:val="both"/>
              <w:rPr>
                <w:sz w:val="20"/>
                <w:szCs w:val="20"/>
              </w:rPr>
            </w:pPr>
          </w:p>
        </w:tc>
      </w:tr>
      <w:tr w:rsidR="00B367A8" w14:paraId="2EA004F2" w14:textId="77777777" w:rsidTr="00B8665B">
        <w:tc>
          <w:tcPr>
            <w:tcW w:w="10216" w:type="dxa"/>
          </w:tcPr>
          <w:p w14:paraId="052FD67D" w14:textId="77777777"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14:paraId="17443488" w14:textId="77777777" w:rsidR="00B367A8" w:rsidRPr="00304FC3" w:rsidRDefault="00B367A8" w:rsidP="00304FC3">
            <w:pPr>
              <w:jc w:val="both"/>
              <w:rPr>
                <w:sz w:val="20"/>
                <w:szCs w:val="20"/>
              </w:rPr>
            </w:pPr>
          </w:p>
        </w:tc>
      </w:tr>
      <w:tr w:rsidR="00B367A8" w14:paraId="070218AA" w14:textId="77777777" w:rsidTr="00B8665B">
        <w:tc>
          <w:tcPr>
            <w:tcW w:w="10216" w:type="dxa"/>
          </w:tcPr>
          <w:p w14:paraId="4BEA92F4" w14:textId="77777777"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14:paraId="011468B8" w14:textId="77777777" w:rsidR="00B367A8" w:rsidRPr="00304FC3" w:rsidRDefault="00B367A8" w:rsidP="00304FC3">
            <w:pPr>
              <w:jc w:val="both"/>
              <w:rPr>
                <w:sz w:val="20"/>
                <w:szCs w:val="20"/>
              </w:rPr>
            </w:pPr>
          </w:p>
        </w:tc>
      </w:tr>
      <w:tr w:rsidR="00B367A8" w14:paraId="02DA0B73" w14:textId="77777777" w:rsidTr="00B8665B">
        <w:tc>
          <w:tcPr>
            <w:tcW w:w="10216" w:type="dxa"/>
            <w:shd w:val="clear" w:color="auto" w:fill="auto"/>
          </w:tcPr>
          <w:p w14:paraId="7678DF9D"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14:paraId="162775AC" w14:textId="77777777" w:rsidR="00B367A8" w:rsidRPr="00304FC3" w:rsidRDefault="00B367A8" w:rsidP="00BD580A">
            <w:pPr>
              <w:rPr>
                <w:sz w:val="20"/>
                <w:szCs w:val="20"/>
              </w:rPr>
            </w:pPr>
          </w:p>
        </w:tc>
      </w:tr>
      <w:tr w:rsidR="00B367A8" w14:paraId="66D65602" w14:textId="77777777" w:rsidTr="00B8665B">
        <w:tc>
          <w:tcPr>
            <w:tcW w:w="10216" w:type="dxa"/>
            <w:shd w:val="clear" w:color="auto" w:fill="auto"/>
          </w:tcPr>
          <w:p w14:paraId="01F5E497" w14:textId="77777777"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14:paraId="514F35F8" w14:textId="77777777" w:rsidR="00B367A8" w:rsidRPr="00304FC3" w:rsidRDefault="00B367A8" w:rsidP="00BD580A">
            <w:pPr>
              <w:rPr>
                <w:sz w:val="20"/>
                <w:szCs w:val="20"/>
              </w:rPr>
            </w:pPr>
          </w:p>
        </w:tc>
      </w:tr>
    </w:tbl>
    <w:p w14:paraId="47AE8B01" w14:textId="77777777"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14:paraId="46963274" w14:textId="77777777" w:rsidTr="00B8665B">
        <w:tc>
          <w:tcPr>
            <w:tcW w:w="12342" w:type="dxa"/>
            <w:gridSpan w:val="2"/>
            <w:shd w:val="clear" w:color="auto" w:fill="D9D9D9" w:themeFill="background1" w:themeFillShade="D9"/>
          </w:tcPr>
          <w:p w14:paraId="0E177E02" w14:textId="77777777"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lastRenderedPageBreak/>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14:paraId="3649C1A2" w14:textId="77777777" w:rsidR="00302DD5" w:rsidRPr="00304FC3" w:rsidRDefault="00302DD5" w:rsidP="00304FC3">
            <w:pPr>
              <w:jc w:val="both"/>
              <w:rPr>
                <w:sz w:val="24"/>
                <w:szCs w:val="24"/>
              </w:rPr>
            </w:pPr>
          </w:p>
        </w:tc>
      </w:tr>
      <w:tr w:rsidR="00302DD5" w14:paraId="7830B1D9" w14:textId="77777777" w:rsidTr="00B8665B">
        <w:tc>
          <w:tcPr>
            <w:tcW w:w="10216" w:type="dxa"/>
            <w:shd w:val="clear" w:color="auto" w:fill="auto"/>
          </w:tcPr>
          <w:p w14:paraId="0B1A5460" w14:textId="77777777"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14:paraId="0C239E40" w14:textId="77777777"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14:paraId="4D7AB9A4" w14:textId="77777777" w:rsidR="00302DD5" w:rsidRPr="00304FC3" w:rsidRDefault="00302DD5" w:rsidP="00304FC3">
            <w:pPr>
              <w:jc w:val="both"/>
              <w:rPr>
                <w:sz w:val="20"/>
                <w:szCs w:val="20"/>
              </w:rPr>
            </w:pPr>
          </w:p>
        </w:tc>
      </w:tr>
      <w:tr w:rsidR="00302DD5" w14:paraId="379D8989" w14:textId="77777777" w:rsidTr="00B8665B">
        <w:tc>
          <w:tcPr>
            <w:tcW w:w="10216" w:type="dxa"/>
          </w:tcPr>
          <w:p w14:paraId="7F23D9E6" w14:textId="77777777"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14:paraId="1D6B475D" w14:textId="77777777" w:rsidR="00302DD5" w:rsidRPr="00304FC3" w:rsidRDefault="00302DD5" w:rsidP="00304FC3">
            <w:pPr>
              <w:jc w:val="both"/>
              <w:rPr>
                <w:sz w:val="20"/>
                <w:szCs w:val="20"/>
              </w:rPr>
            </w:pPr>
          </w:p>
        </w:tc>
      </w:tr>
      <w:tr w:rsidR="00302DD5" w14:paraId="201FC4B8" w14:textId="77777777" w:rsidTr="00B8665B">
        <w:tc>
          <w:tcPr>
            <w:tcW w:w="10216" w:type="dxa"/>
          </w:tcPr>
          <w:p w14:paraId="31B222F0" w14:textId="77777777"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14:paraId="19F326AF" w14:textId="77777777" w:rsidR="00302DD5" w:rsidRPr="00304FC3" w:rsidRDefault="00302DD5" w:rsidP="00304FC3">
            <w:pPr>
              <w:jc w:val="both"/>
              <w:rPr>
                <w:sz w:val="20"/>
                <w:szCs w:val="20"/>
              </w:rPr>
            </w:pPr>
          </w:p>
        </w:tc>
      </w:tr>
      <w:tr w:rsidR="00302DD5" w14:paraId="32197529" w14:textId="77777777" w:rsidTr="00B8665B">
        <w:tc>
          <w:tcPr>
            <w:tcW w:w="10216" w:type="dxa"/>
          </w:tcPr>
          <w:p w14:paraId="7DCA82B5"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14:paraId="5D055EFA" w14:textId="77777777" w:rsidR="00302DD5" w:rsidRPr="00304FC3" w:rsidRDefault="00302DD5" w:rsidP="00304FC3">
            <w:pPr>
              <w:jc w:val="both"/>
              <w:rPr>
                <w:sz w:val="20"/>
                <w:szCs w:val="20"/>
              </w:rPr>
            </w:pPr>
          </w:p>
        </w:tc>
      </w:tr>
      <w:tr w:rsidR="00302DD5" w14:paraId="2CB550D9" w14:textId="77777777" w:rsidTr="00B8665B">
        <w:tc>
          <w:tcPr>
            <w:tcW w:w="10216" w:type="dxa"/>
            <w:shd w:val="clear" w:color="auto" w:fill="auto"/>
          </w:tcPr>
          <w:p w14:paraId="15B085A8" w14:textId="77777777"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14:paraId="300436C1" w14:textId="77777777" w:rsidR="00302DD5" w:rsidRPr="00304FC3" w:rsidRDefault="00302DD5" w:rsidP="00304FC3">
            <w:pPr>
              <w:jc w:val="both"/>
              <w:rPr>
                <w:sz w:val="20"/>
                <w:szCs w:val="20"/>
              </w:rPr>
            </w:pPr>
          </w:p>
        </w:tc>
      </w:tr>
      <w:tr w:rsidR="00302DD5" w14:paraId="74E6EBA8" w14:textId="77777777" w:rsidTr="00B8665B">
        <w:tc>
          <w:tcPr>
            <w:tcW w:w="10216" w:type="dxa"/>
            <w:shd w:val="clear" w:color="auto" w:fill="auto"/>
          </w:tcPr>
          <w:p w14:paraId="42EB5A4A" w14:textId="77777777"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14:paraId="59F3B155" w14:textId="77777777" w:rsidR="00302DD5" w:rsidRPr="00304FC3" w:rsidRDefault="00302DD5" w:rsidP="00304FC3">
            <w:pPr>
              <w:jc w:val="both"/>
              <w:rPr>
                <w:sz w:val="20"/>
                <w:szCs w:val="20"/>
              </w:rPr>
            </w:pPr>
          </w:p>
        </w:tc>
      </w:tr>
      <w:tr w:rsidR="00302DD5" w14:paraId="2ED8A3B0" w14:textId="77777777" w:rsidTr="00B8665B">
        <w:tc>
          <w:tcPr>
            <w:tcW w:w="10216" w:type="dxa"/>
          </w:tcPr>
          <w:p w14:paraId="59EB8DCE" w14:textId="77777777"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14:paraId="3CAC08C1" w14:textId="77777777" w:rsidR="00302DD5" w:rsidRPr="00644B3F" w:rsidRDefault="00302DD5" w:rsidP="00644B3F">
            <w:pPr>
              <w:jc w:val="both"/>
              <w:rPr>
                <w:sz w:val="20"/>
                <w:szCs w:val="20"/>
              </w:rPr>
            </w:pPr>
          </w:p>
        </w:tc>
      </w:tr>
      <w:tr w:rsidR="00302DD5" w14:paraId="14945597" w14:textId="77777777" w:rsidTr="00B8665B">
        <w:tc>
          <w:tcPr>
            <w:tcW w:w="10216" w:type="dxa"/>
          </w:tcPr>
          <w:p w14:paraId="480C6D08" w14:textId="77777777"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14:paraId="1FBF9A6F" w14:textId="77777777" w:rsidR="00302DD5" w:rsidRPr="00644B3F" w:rsidRDefault="00302DD5" w:rsidP="00644B3F">
            <w:pPr>
              <w:jc w:val="both"/>
              <w:rPr>
                <w:sz w:val="20"/>
                <w:szCs w:val="20"/>
              </w:rPr>
            </w:pPr>
          </w:p>
        </w:tc>
      </w:tr>
      <w:tr w:rsidR="00302DD5" w14:paraId="3DFB6FEA" w14:textId="77777777" w:rsidTr="00B8665B">
        <w:tc>
          <w:tcPr>
            <w:tcW w:w="10216" w:type="dxa"/>
          </w:tcPr>
          <w:p w14:paraId="19A43D5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 xml:space="preserve">مع توقيع رئيس وأعضاء </w:t>
            </w:r>
            <w:r w:rsidRPr="00825AE7">
              <w:rPr>
                <w:sz w:val="24"/>
                <w:szCs w:val="24"/>
                <w:rtl/>
              </w:rPr>
              <w:lastRenderedPageBreak/>
              <w:t>لجنة فتح العطاءات</w:t>
            </w:r>
            <w:r w:rsidRPr="00825AE7">
              <w:rPr>
                <w:rFonts w:hint="cs"/>
                <w:sz w:val="24"/>
                <w:szCs w:val="24"/>
                <w:rtl/>
              </w:rPr>
              <w:t>؛</w:t>
            </w:r>
          </w:p>
        </w:tc>
        <w:tc>
          <w:tcPr>
            <w:tcW w:w="2126" w:type="dxa"/>
          </w:tcPr>
          <w:p w14:paraId="4CD261B6" w14:textId="77777777" w:rsidR="00302DD5" w:rsidRPr="00644B3F" w:rsidRDefault="00302DD5" w:rsidP="00644B3F">
            <w:pPr>
              <w:jc w:val="both"/>
              <w:rPr>
                <w:sz w:val="20"/>
                <w:szCs w:val="20"/>
              </w:rPr>
            </w:pPr>
          </w:p>
        </w:tc>
      </w:tr>
      <w:tr w:rsidR="00302DD5" w14:paraId="490FB7D6" w14:textId="77777777" w:rsidTr="00B8665B">
        <w:tc>
          <w:tcPr>
            <w:tcW w:w="10216" w:type="dxa"/>
          </w:tcPr>
          <w:p w14:paraId="720133F4"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14:paraId="33331093" w14:textId="77777777" w:rsidR="00302DD5" w:rsidRPr="00644B3F" w:rsidRDefault="00302DD5" w:rsidP="00644B3F">
            <w:pPr>
              <w:jc w:val="both"/>
              <w:rPr>
                <w:sz w:val="20"/>
                <w:szCs w:val="20"/>
              </w:rPr>
            </w:pPr>
          </w:p>
        </w:tc>
      </w:tr>
      <w:tr w:rsidR="00302DD5" w14:paraId="2649B3BB" w14:textId="77777777" w:rsidTr="00B8665B">
        <w:tc>
          <w:tcPr>
            <w:tcW w:w="10216" w:type="dxa"/>
          </w:tcPr>
          <w:p w14:paraId="7B0C5DD0"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14:paraId="2477E2EF" w14:textId="77777777" w:rsidR="00302DD5" w:rsidRPr="00644B3F" w:rsidRDefault="00302DD5" w:rsidP="00644B3F">
            <w:pPr>
              <w:jc w:val="both"/>
              <w:rPr>
                <w:sz w:val="20"/>
                <w:szCs w:val="20"/>
              </w:rPr>
            </w:pPr>
          </w:p>
        </w:tc>
      </w:tr>
      <w:tr w:rsidR="00302DD5" w14:paraId="5E02152B" w14:textId="77777777" w:rsidTr="00B8665B">
        <w:tc>
          <w:tcPr>
            <w:tcW w:w="10216" w:type="dxa"/>
          </w:tcPr>
          <w:p w14:paraId="7480DCA8"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14:paraId="0E9DFD10" w14:textId="77777777" w:rsidR="00302DD5" w:rsidRPr="00644B3F" w:rsidRDefault="00302DD5" w:rsidP="00644B3F">
            <w:pPr>
              <w:jc w:val="both"/>
              <w:rPr>
                <w:sz w:val="20"/>
                <w:szCs w:val="20"/>
              </w:rPr>
            </w:pPr>
          </w:p>
        </w:tc>
      </w:tr>
      <w:tr w:rsidR="00302DD5" w14:paraId="581E0A24" w14:textId="77777777" w:rsidTr="00B8665B">
        <w:tc>
          <w:tcPr>
            <w:tcW w:w="10216" w:type="dxa"/>
          </w:tcPr>
          <w:p w14:paraId="10F301F8"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14:paraId="559F376C" w14:textId="77777777" w:rsidR="00302DD5" w:rsidRPr="00644B3F" w:rsidRDefault="00302DD5" w:rsidP="00644B3F">
            <w:pPr>
              <w:jc w:val="both"/>
              <w:rPr>
                <w:sz w:val="20"/>
                <w:szCs w:val="20"/>
              </w:rPr>
            </w:pPr>
          </w:p>
        </w:tc>
      </w:tr>
      <w:tr w:rsidR="00302DD5" w14:paraId="4CC08865" w14:textId="77777777" w:rsidTr="00B8665B">
        <w:tc>
          <w:tcPr>
            <w:tcW w:w="10216" w:type="dxa"/>
          </w:tcPr>
          <w:p w14:paraId="1377F41A" w14:textId="77777777"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14:paraId="7BDC47EF" w14:textId="77777777" w:rsidR="00302DD5" w:rsidRPr="00644B3F" w:rsidRDefault="00302DD5" w:rsidP="00644B3F">
            <w:pPr>
              <w:jc w:val="both"/>
              <w:rPr>
                <w:sz w:val="20"/>
                <w:szCs w:val="20"/>
              </w:rPr>
            </w:pPr>
          </w:p>
        </w:tc>
      </w:tr>
      <w:tr w:rsidR="00302DD5" w14:paraId="4BC71481" w14:textId="77777777" w:rsidTr="00B8665B">
        <w:tc>
          <w:tcPr>
            <w:tcW w:w="10216" w:type="dxa"/>
          </w:tcPr>
          <w:p w14:paraId="113D6C2D" w14:textId="77777777"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14:paraId="7C6BB9E2" w14:textId="77777777" w:rsidR="00302DD5" w:rsidRPr="00644B3F" w:rsidRDefault="00302DD5" w:rsidP="00644B3F">
            <w:pPr>
              <w:jc w:val="both"/>
              <w:rPr>
                <w:sz w:val="20"/>
                <w:szCs w:val="20"/>
              </w:rPr>
            </w:pPr>
          </w:p>
        </w:tc>
      </w:tr>
      <w:tr w:rsidR="00302DD5" w14:paraId="0C7AF943" w14:textId="77777777" w:rsidTr="00B8665B">
        <w:tc>
          <w:tcPr>
            <w:tcW w:w="10216" w:type="dxa"/>
            <w:shd w:val="clear" w:color="auto" w:fill="auto"/>
          </w:tcPr>
          <w:p w14:paraId="2F6A6704" w14:textId="77777777"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14:paraId="1FFEC93D" w14:textId="77777777" w:rsidR="00302DD5" w:rsidRPr="00644B3F" w:rsidRDefault="00302DD5" w:rsidP="00644B3F">
            <w:pPr>
              <w:jc w:val="both"/>
              <w:rPr>
                <w:sz w:val="20"/>
                <w:szCs w:val="20"/>
              </w:rPr>
            </w:pPr>
          </w:p>
        </w:tc>
      </w:tr>
      <w:tr w:rsidR="00302DD5" w14:paraId="7B2B903D" w14:textId="77777777" w:rsidTr="00B8665B">
        <w:tc>
          <w:tcPr>
            <w:tcW w:w="10216" w:type="dxa"/>
          </w:tcPr>
          <w:p w14:paraId="64B9397B"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14:paraId="30DF2217" w14:textId="77777777" w:rsidR="00302DD5" w:rsidRPr="00644B3F" w:rsidRDefault="00302DD5" w:rsidP="00644B3F">
            <w:pPr>
              <w:jc w:val="both"/>
              <w:rPr>
                <w:sz w:val="20"/>
                <w:szCs w:val="20"/>
              </w:rPr>
            </w:pPr>
          </w:p>
        </w:tc>
      </w:tr>
      <w:tr w:rsidR="00302DD5" w14:paraId="64BF9F09" w14:textId="77777777" w:rsidTr="00B8665B">
        <w:tc>
          <w:tcPr>
            <w:tcW w:w="10216" w:type="dxa"/>
            <w:shd w:val="clear" w:color="auto" w:fill="auto"/>
          </w:tcPr>
          <w:p w14:paraId="514963BA" w14:textId="77777777"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14:paraId="0783C23F" w14:textId="77777777" w:rsidR="00302DD5" w:rsidRPr="00825AE7" w:rsidRDefault="00302DD5" w:rsidP="00644B3F">
            <w:pPr>
              <w:jc w:val="both"/>
              <w:rPr>
                <w:sz w:val="24"/>
                <w:szCs w:val="24"/>
              </w:rPr>
            </w:pPr>
          </w:p>
        </w:tc>
      </w:tr>
      <w:tr w:rsidR="00302DD5" w14:paraId="01F9CD3F" w14:textId="77777777" w:rsidTr="00B8665B">
        <w:tc>
          <w:tcPr>
            <w:tcW w:w="10216" w:type="dxa"/>
          </w:tcPr>
          <w:p w14:paraId="2645064C"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14:paraId="410F45E9" w14:textId="77777777"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14:paraId="6940E7B8" w14:textId="77777777" w:rsidTr="00B8665B">
        <w:tc>
          <w:tcPr>
            <w:tcW w:w="10216" w:type="dxa"/>
          </w:tcPr>
          <w:p w14:paraId="674395F1" w14:textId="77777777"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14:paraId="26DC3744" w14:textId="77777777" w:rsidR="00302DD5" w:rsidRPr="00644B3F" w:rsidRDefault="00302DD5" w:rsidP="00644B3F">
            <w:pPr>
              <w:jc w:val="both"/>
              <w:rPr>
                <w:sz w:val="20"/>
                <w:szCs w:val="20"/>
              </w:rPr>
            </w:pPr>
          </w:p>
        </w:tc>
      </w:tr>
      <w:tr w:rsidR="00302DD5" w14:paraId="6878CD30" w14:textId="77777777" w:rsidTr="00B8665B">
        <w:tc>
          <w:tcPr>
            <w:tcW w:w="10216" w:type="dxa"/>
          </w:tcPr>
          <w:p w14:paraId="7A066AA3" w14:textId="77777777"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14:paraId="6335E586" w14:textId="77777777" w:rsidR="00302DD5" w:rsidRPr="00825AE7" w:rsidRDefault="00302DD5" w:rsidP="00644B3F">
            <w:pPr>
              <w:jc w:val="both"/>
              <w:rPr>
                <w:sz w:val="24"/>
                <w:szCs w:val="24"/>
              </w:rPr>
            </w:pPr>
          </w:p>
        </w:tc>
        <w:tc>
          <w:tcPr>
            <w:tcW w:w="2126" w:type="dxa"/>
            <w:shd w:val="clear" w:color="auto" w:fill="auto"/>
          </w:tcPr>
          <w:p w14:paraId="25B33EB1" w14:textId="77777777"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14:paraId="69BD86C8" w14:textId="77777777" w:rsidTr="00B8665B">
        <w:tc>
          <w:tcPr>
            <w:tcW w:w="10216" w:type="dxa"/>
            <w:shd w:val="clear" w:color="auto" w:fill="auto"/>
          </w:tcPr>
          <w:p w14:paraId="7D648FD0"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lastRenderedPageBreak/>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14:paraId="15EE158D" w14:textId="77777777" w:rsidR="00302DD5" w:rsidRPr="00825AE7" w:rsidRDefault="00302DD5" w:rsidP="00644B3F">
            <w:pPr>
              <w:jc w:val="both"/>
              <w:rPr>
                <w:sz w:val="24"/>
                <w:szCs w:val="24"/>
              </w:rPr>
            </w:pPr>
          </w:p>
        </w:tc>
      </w:tr>
      <w:tr w:rsidR="00302DD5" w14:paraId="4154CE54" w14:textId="77777777" w:rsidTr="00B8665B">
        <w:tc>
          <w:tcPr>
            <w:tcW w:w="10216" w:type="dxa"/>
            <w:shd w:val="clear" w:color="auto" w:fill="auto"/>
          </w:tcPr>
          <w:p w14:paraId="26E88837"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14:paraId="41BE6C7D" w14:textId="77777777" w:rsidR="00302DD5" w:rsidRPr="00825AE7" w:rsidRDefault="00302DD5" w:rsidP="00644B3F">
            <w:pPr>
              <w:jc w:val="both"/>
              <w:rPr>
                <w:sz w:val="24"/>
                <w:szCs w:val="24"/>
              </w:rPr>
            </w:pPr>
          </w:p>
        </w:tc>
      </w:tr>
      <w:tr w:rsidR="00302DD5" w14:paraId="5C48D44C" w14:textId="77777777" w:rsidTr="00B8665B">
        <w:tc>
          <w:tcPr>
            <w:tcW w:w="10216" w:type="dxa"/>
          </w:tcPr>
          <w:p w14:paraId="6D7C3AF7" w14:textId="77777777"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14:paraId="51EEF663"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14:paraId="576F1A17" w14:textId="77777777" w:rsidR="00302DD5" w:rsidRPr="00825AE7" w:rsidRDefault="00302DD5" w:rsidP="00644B3F">
            <w:pPr>
              <w:jc w:val="both"/>
              <w:rPr>
                <w:sz w:val="24"/>
                <w:szCs w:val="24"/>
              </w:rPr>
            </w:pPr>
          </w:p>
        </w:tc>
      </w:tr>
      <w:tr w:rsidR="00302DD5" w14:paraId="60566E64" w14:textId="77777777" w:rsidTr="00B8665B">
        <w:tc>
          <w:tcPr>
            <w:tcW w:w="10216" w:type="dxa"/>
          </w:tcPr>
          <w:p w14:paraId="71054FAF"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14:paraId="73CED1E0" w14:textId="77777777" w:rsidR="00302DD5" w:rsidRPr="00644B3F" w:rsidRDefault="00302DD5" w:rsidP="00644B3F">
            <w:pPr>
              <w:jc w:val="both"/>
              <w:rPr>
                <w:sz w:val="20"/>
                <w:szCs w:val="20"/>
              </w:rPr>
            </w:pPr>
          </w:p>
        </w:tc>
      </w:tr>
      <w:tr w:rsidR="00302DD5" w14:paraId="34A012BC" w14:textId="77777777" w:rsidTr="00B8665B">
        <w:tc>
          <w:tcPr>
            <w:tcW w:w="10216" w:type="dxa"/>
          </w:tcPr>
          <w:p w14:paraId="6ED5E172" w14:textId="77777777"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14:paraId="1E36BA91" w14:textId="77777777" w:rsidR="00302DD5" w:rsidRPr="00644B3F" w:rsidRDefault="00302DD5" w:rsidP="00644B3F">
            <w:pPr>
              <w:jc w:val="both"/>
              <w:rPr>
                <w:sz w:val="20"/>
                <w:szCs w:val="20"/>
              </w:rPr>
            </w:pPr>
          </w:p>
        </w:tc>
      </w:tr>
      <w:tr w:rsidR="00302DD5" w14:paraId="037E66BA" w14:textId="77777777" w:rsidTr="00B8665B">
        <w:tc>
          <w:tcPr>
            <w:tcW w:w="10216" w:type="dxa"/>
          </w:tcPr>
          <w:p w14:paraId="7BFB89C3"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14:paraId="7BE10B60" w14:textId="77777777" w:rsidR="00302DD5" w:rsidRPr="00825AE7" w:rsidRDefault="00302DD5" w:rsidP="00644B3F">
            <w:pPr>
              <w:jc w:val="both"/>
              <w:rPr>
                <w:sz w:val="24"/>
                <w:szCs w:val="24"/>
              </w:rPr>
            </w:pPr>
          </w:p>
        </w:tc>
      </w:tr>
      <w:tr w:rsidR="00302DD5" w14:paraId="25829C74" w14:textId="77777777" w:rsidTr="00B8665B">
        <w:tc>
          <w:tcPr>
            <w:tcW w:w="10216" w:type="dxa"/>
          </w:tcPr>
          <w:p w14:paraId="2337A2FF" w14:textId="77777777"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14:paraId="2874D7AC" w14:textId="77777777" w:rsidR="00302DD5" w:rsidRPr="00825AE7" w:rsidRDefault="00302DD5" w:rsidP="00644B3F">
            <w:pPr>
              <w:jc w:val="both"/>
              <w:rPr>
                <w:sz w:val="24"/>
                <w:szCs w:val="24"/>
              </w:rPr>
            </w:pPr>
          </w:p>
        </w:tc>
      </w:tr>
      <w:tr w:rsidR="00302DD5" w14:paraId="2EABA8AF" w14:textId="77777777" w:rsidTr="00B8665B">
        <w:tc>
          <w:tcPr>
            <w:tcW w:w="10216" w:type="dxa"/>
          </w:tcPr>
          <w:p w14:paraId="1EB8E61C" w14:textId="77777777"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14:paraId="36607D17" w14:textId="77777777" w:rsidR="00302DD5" w:rsidRPr="00825AE7" w:rsidRDefault="00302DD5" w:rsidP="00644B3F">
            <w:pPr>
              <w:jc w:val="both"/>
              <w:rPr>
                <w:sz w:val="24"/>
                <w:szCs w:val="24"/>
              </w:rPr>
            </w:pPr>
          </w:p>
        </w:tc>
      </w:tr>
      <w:tr w:rsidR="00302DD5" w14:paraId="6E8483B6" w14:textId="77777777" w:rsidTr="00B8665B">
        <w:tc>
          <w:tcPr>
            <w:tcW w:w="10216" w:type="dxa"/>
          </w:tcPr>
          <w:p w14:paraId="0A730670"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14:paraId="79CAA763" w14:textId="77777777" w:rsidR="00302DD5" w:rsidRPr="00825AE7" w:rsidRDefault="00302DD5" w:rsidP="006B0652">
            <w:pPr>
              <w:jc w:val="both"/>
              <w:rPr>
                <w:sz w:val="24"/>
                <w:szCs w:val="24"/>
              </w:rPr>
            </w:pPr>
          </w:p>
        </w:tc>
      </w:tr>
      <w:tr w:rsidR="00302DD5" w14:paraId="404C4450" w14:textId="77777777" w:rsidTr="00B8665B">
        <w:tc>
          <w:tcPr>
            <w:tcW w:w="10216" w:type="dxa"/>
          </w:tcPr>
          <w:p w14:paraId="6CBDDBF8"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14:paraId="4AACA6D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14:paraId="5C8A4A2B" w14:textId="77777777" w:rsidR="00302DD5" w:rsidRPr="00825AE7" w:rsidRDefault="00302DD5" w:rsidP="006B0652">
            <w:pPr>
              <w:jc w:val="both"/>
              <w:rPr>
                <w:sz w:val="24"/>
                <w:szCs w:val="24"/>
              </w:rPr>
            </w:pPr>
          </w:p>
        </w:tc>
      </w:tr>
      <w:tr w:rsidR="00302DD5" w14:paraId="24307D94" w14:textId="77777777" w:rsidTr="00B8665B">
        <w:tc>
          <w:tcPr>
            <w:tcW w:w="10216" w:type="dxa"/>
          </w:tcPr>
          <w:p w14:paraId="48E59218"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lastRenderedPageBreak/>
              <w:t>عن</w:t>
            </w:r>
            <w:r w:rsidRPr="00825AE7">
              <w:rPr>
                <w:sz w:val="24"/>
                <w:szCs w:val="24"/>
                <w:rtl/>
              </w:rPr>
              <w:t xml:space="preserve"> المصرف المركزي أو مصرف تجاري في العراق.</w:t>
            </w:r>
          </w:p>
        </w:tc>
        <w:tc>
          <w:tcPr>
            <w:tcW w:w="2126" w:type="dxa"/>
          </w:tcPr>
          <w:p w14:paraId="2A22852D"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lastRenderedPageBreak/>
              <w:t>28.</w:t>
            </w:r>
            <w:r w:rsidRPr="00825AE7">
              <w:rPr>
                <w:rFonts w:ascii="Arial Narrow" w:eastAsia="Calibri" w:hAnsi="Arial Narrow" w:cs="Arial" w:hint="eastAsia"/>
                <w:b/>
                <w:bCs/>
                <w:sz w:val="24"/>
                <w:szCs w:val="24"/>
                <w:rtl/>
              </w:rPr>
              <w:t xml:space="preserve"> التحويلإلىعملةواحدة</w:t>
            </w:r>
          </w:p>
          <w:p w14:paraId="095BDCC1" w14:textId="77777777" w:rsidR="00302DD5" w:rsidRPr="00825AE7" w:rsidRDefault="00302DD5" w:rsidP="006B0652">
            <w:pPr>
              <w:jc w:val="both"/>
              <w:rPr>
                <w:sz w:val="24"/>
                <w:szCs w:val="24"/>
              </w:rPr>
            </w:pPr>
          </w:p>
        </w:tc>
      </w:tr>
      <w:tr w:rsidR="00302DD5" w14:paraId="30E457C8" w14:textId="77777777" w:rsidTr="00B8665B">
        <w:tc>
          <w:tcPr>
            <w:tcW w:w="10216" w:type="dxa"/>
          </w:tcPr>
          <w:p w14:paraId="734E69B5" w14:textId="77777777"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lastRenderedPageBreak/>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14:paraId="223A47E1" w14:textId="77777777" w:rsidR="00302DD5" w:rsidRPr="00825AE7" w:rsidRDefault="00302DD5" w:rsidP="006B0652">
            <w:pPr>
              <w:jc w:val="both"/>
              <w:rPr>
                <w:sz w:val="24"/>
                <w:szCs w:val="24"/>
              </w:rPr>
            </w:pPr>
          </w:p>
        </w:tc>
      </w:tr>
      <w:tr w:rsidR="00302DD5" w14:paraId="1DDE9D84" w14:textId="77777777" w:rsidTr="00B8665B">
        <w:tc>
          <w:tcPr>
            <w:tcW w:w="10216" w:type="dxa"/>
            <w:shd w:val="clear" w:color="auto" w:fill="auto"/>
          </w:tcPr>
          <w:p w14:paraId="430873B7"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14:paraId="364C0813"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14:paraId="410C48D1" w14:textId="77777777" w:rsidTr="00B8665B">
        <w:tc>
          <w:tcPr>
            <w:tcW w:w="10216" w:type="dxa"/>
          </w:tcPr>
          <w:p w14:paraId="004D97EA" w14:textId="77777777"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14:paraId="3BC9A002" w14:textId="77777777" w:rsidR="00302DD5" w:rsidRPr="00825AE7" w:rsidRDefault="00302DD5" w:rsidP="006B0652">
            <w:pPr>
              <w:jc w:val="both"/>
              <w:rPr>
                <w:sz w:val="24"/>
                <w:szCs w:val="24"/>
              </w:rPr>
            </w:pPr>
          </w:p>
        </w:tc>
      </w:tr>
      <w:tr w:rsidR="00302DD5" w14:paraId="3FCFB586" w14:textId="77777777" w:rsidTr="00B8665B">
        <w:tc>
          <w:tcPr>
            <w:tcW w:w="10216" w:type="dxa"/>
          </w:tcPr>
          <w:p w14:paraId="0F5244DB" w14:textId="77777777"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14:paraId="6228519C" w14:textId="77777777" w:rsidR="00302DD5" w:rsidRPr="00825AE7" w:rsidRDefault="00302DD5" w:rsidP="006B0652">
            <w:pPr>
              <w:jc w:val="both"/>
              <w:rPr>
                <w:sz w:val="24"/>
                <w:szCs w:val="24"/>
              </w:rPr>
            </w:pPr>
          </w:p>
        </w:tc>
      </w:tr>
      <w:tr w:rsidR="00302DD5" w14:paraId="169F17A7" w14:textId="77777777" w:rsidTr="00B8665B">
        <w:tc>
          <w:tcPr>
            <w:tcW w:w="10216" w:type="dxa"/>
          </w:tcPr>
          <w:p w14:paraId="1E73A615" w14:textId="77777777"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14:paraId="55B72348" w14:textId="77777777"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 xml:space="preserve">Annual </w:t>
            </w:r>
            <w:proofErr w:type="spellStart"/>
            <w:r w:rsidRPr="00825AE7">
              <w:rPr>
                <w:sz w:val="24"/>
                <w:szCs w:val="24"/>
              </w:rPr>
              <w:t>Maintenanse</w:t>
            </w:r>
            <w:proofErr w:type="spellEnd"/>
            <w:r w:rsidRPr="00825AE7">
              <w:rPr>
                <w:sz w:val="24"/>
                <w:szCs w:val="24"/>
              </w:rPr>
              <w:t xml:space="preserv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14:paraId="6DD16F13" w14:textId="77777777" w:rsidR="00302DD5" w:rsidRPr="00825AE7" w:rsidRDefault="00302DD5" w:rsidP="006B0652">
            <w:pPr>
              <w:jc w:val="both"/>
              <w:rPr>
                <w:sz w:val="24"/>
                <w:szCs w:val="24"/>
              </w:rPr>
            </w:pPr>
          </w:p>
        </w:tc>
      </w:tr>
      <w:tr w:rsidR="00302DD5" w14:paraId="182A7CB5" w14:textId="77777777" w:rsidTr="00B8665B">
        <w:tc>
          <w:tcPr>
            <w:tcW w:w="10216" w:type="dxa"/>
          </w:tcPr>
          <w:p w14:paraId="705B1CEF" w14:textId="77777777"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14:paraId="7271F0A9" w14:textId="77777777" w:rsidR="00302DD5" w:rsidRPr="00825AE7" w:rsidRDefault="00302DD5" w:rsidP="006B0652">
            <w:pPr>
              <w:jc w:val="both"/>
              <w:rPr>
                <w:sz w:val="24"/>
                <w:szCs w:val="24"/>
              </w:rPr>
            </w:pPr>
          </w:p>
        </w:tc>
      </w:tr>
      <w:tr w:rsidR="00302DD5" w14:paraId="67C5ECD3" w14:textId="77777777" w:rsidTr="00B8665B">
        <w:tc>
          <w:tcPr>
            <w:tcW w:w="10216" w:type="dxa"/>
          </w:tcPr>
          <w:p w14:paraId="30FEE23A" w14:textId="77777777"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14:paraId="3D39A6EF" w14:textId="77777777" w:rsidR="00302DD5" w:rsidRPr="00825AE7" w:rsidRDefault="00302DD5" w:rsidP="006B0652">
            <w:pPr>
              <w:jc w:val="both"/>
              <w:rPr>
                <w:sz w:val="24"/>
                <w:szCs w:val="24"/>
              </w:rPr>
            </w:pPr>
          </w:p>
        </w:tc>
      </w:tr>
      <w:tr w:rsidR="00302DD5" w14:paraId="6A5466E2" w14:textId="77777777" w:rsidTr="00B8665B">
        <w:tc>
          <w:tcPr>
            <w:tcW w:w="10216" w:type="dxa"/>
            <w:shd w:val="clear" w:color="auto" w:fill="auto"/>
          </w:tcPr>
          <w:p w14:paraId="2F1B37DD" w14:textId="77777777"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14:paraId="423AF1A0" w14:textId="77777777" w:rsidR="00302DD5" w:rsidRPr="00825AE7" w:rsidRDefault="00302DD5" w:rsidP="006B0652">
            <w:pPr>
              <w:jc w:val="both"/>
              <w:rPr>
                <w:sz w:val="24"/>
                <w:szCs w:val="24"/>
              </w:rPr>
            </w:pPr>
          </w:p>
        </w:tc>
      </w:tr>
      <w:tr w:rsidR="00302DD5" w14:paraId="3B1FC348" w14:textId="77777777" w:rsidTr="00B8665B">
        <w:tc>
          <w:tcPr>
            <w:tcW w:w="10216" w:type="dxa"/>
          </w:tcPr>
          <w:p w14:paraId="42FBCB30" w14:textId="77777777"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14:paraId="50AEB72B" w14:textId="77777777" w:rsidR="00302DD5" w:rsidRPr="00825AE7" w:rsidRDefault="00302DD5" w:rsidP="006B0652">
            <w:pPr>
              <w:jc w:val="both"/>
              <w:rPr>
                <w:sz w:val="24"/>
                <w:szCs w:val="24"/>
              </w:rPr>
            </w:pPr>
          </w:p>
        </w:tc>
        <w:tc>
          <w:tcPr>
            <w:tcW w:w="2126" w:type="dxa"/>
          </w:tcPr>
          <w:p w14:paraId="59B5D871"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14:paraId="303D4F81" w14:textId="77777777" w:rsidR="00302DD5" w:rsidRPr="00825AE7" w:rsidRDefault="00302DD5" w:rsidP="006B0652">
            <w:pPr>
              <w:jc w:val="both"/>
              <w:rPr>
                <w:sz w:val="24"/>
                <w:szCs w:val="24"/>
              </w:rPr>
            </w:pPr>
          </w:p>
        </w:tc>
      </w:tr>
      <w:tr w:rsidR="00302DD5" w14:paraId="26956ED7" w14:textId="77777777" w:rsidTr="00B8665B">
        <w:tc>
          <w:tcPr>
            <w:tcW w:w="10216" w:type="dxa"/>
          </w:tcPr>
          <w:p w14:paraId="4C937C91"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14:paraId="511EB798" w14:textId="77777777"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14:paraId="227611CB" w14:textId="77777777" w:rsidR="00302DD5" w:rsidRPr="00825AE7" w:rsidRDefault="00302DD5" w:rsidP="006B0652">
            <w:pPr>
              <w:jc w:val="both"/>
              <w:rPr>
                <w:sz w:val="24"/>
                <w:szCs w:val="24"/>
              </w:rPr>
            </w:pPr>
          </w:p>
        </w:tc>
      </w:tr>
      <w:tr w:rsidR="00302DD5" w14:paraId="2D57FE65" w14:textId="77777777" w:rsidTr="00B8665B">
        <w:tc>
          <w:tcPr>
            <w:tcW w:w="10216" w:type="dxa"/>
          </w:tcPr>
          <w:p w14:paraId="4DC9FCA1" w14:textId="77777777" w:rsidR="00302DD5" w:rsidRPr="00825AE7" w:rsidRDefault="00302DD5" w:rsidP="006B0652">
            <w:pPr>
              <w:bidi/>
              <w:jc w:val="both"/>
              <w:rPr>
                <w:sz w:val="24"/>
                <w:szCs w:val="24"/>
              </w:rPr>
            </w:pPr>
            <w:r w:rsidRPr="00825AE7">
              <w:rPr>
                <w:sz w:val="24"/>
                <w:szCs w:val="24"/>
                <w:rtl/>
              </w:rPr>
              <w:lastRenderedPageBreak/>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14:paraId="58ED941D" w14:textId="77777777" w:rsidR="00302DD5" w:rsidRPr="00825AE7" w:rsidRDefault="00302DD5" w:rsidP="006B0652">
            <w:pPr>
              <w:jc w:val="both"/>
              <w:rPr>
                <w:sz w:val="24"/>
                <w:szCs w:val="24"/>
              </w:rPr>
            </w:pPr>
          </w:p>
        </w:tc>
      </w:tr>
      <w:tr w:rsidR="00302DD5" w14:paraId="4A7F178E" w14:textId="77777777" w:rsidTr="00B8665B">
        <w:tc>
          <w:tcPr>
            <w:tcW w:w="10216" w:type="dxa"/>
          </w:tcPr>
          <w:p w14:paraId="23C724B6" w14:textId="77777777"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14:paraId="29D8208D"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14:paraId="6365912B" w14:textId="77777777" w:rsidR="00302DD5" w:rsidRPr="00825AE7" w:rsidRDefault="00302DD5" w:rsidP="006B0652">
            <w:pPr>
              <w:jc w:val="both"/>
              <w:rPr>
                <w:sz w:val="24"/>
                <w:szCs w:val="24"/>
              </w:rPr>
            </w:pPr>
          </w:p>
        </w:tc>
      </w:tr>
      <w:tr w:rsidR="00302DD5" w14:paraId="26BC4A0E" w14:textId="77777777" w:rsidTr="00B8665B">
        <w:tc>
          <w:tcPr>
            <w:tcW w:w="10216" w:type="dxa"/>
            <w:shd w:val="clear" w:color="auto" w:fill="auto"/>
          </w:tcPr>
          <w:p w14:paraId="08B782DF"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14:paraId="03246827" w14:textId="77777777" w:rsidR="00302DD5" w:rsidRDefault="00302DD5" w:rsidP="0073588C"/>
        </w:tc>
      </w:tr>
      <w:tr w:rsidR="00302DD5" w14:paraId="437D242A" w14:textId="77777777" w:rsidTr="00B8665B">
        <w:tc>
          <w:tcPr>
            <w:tcW w:w="10216" w:type="dxa"/>
            <w:shd w:val="clear" w:color="auto" w:fill="auto"/>
          </w:tcPr>
          <w:p w14:paraId="2071C32C" w14:textId="77777777"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14:paraId="47592F6C" w14:textId="77777777" w:rsidR="00302DD5" w:rsidRDefault="00302DD5" w:rsidP="0073588C"/>
        </w:tc>
      </w:tr>
    </w:tbl>
    <w:p w14:paraId="32E1489C" w14:textId="77777777" w:rsidR="00D677C2" w:rsidRDefault="00D677C2"/>
    <w:p w14:paraId="07AB4AFD" w14:textId="77777777" w:rsidR="009A54BD" w:rsidRDefault="009A54BD"/>
    <w:p w14:paraId="516875DF" w14:textId="77777777"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14:paraId="2BDB207E" w14:textId="77777777" w:rsidTr="00B8665B">
        <w:tc>
          <w:tcPr>
            <w:tcW w:w="12342" w:type="dxa"/>
            <w:gridSpan w:val="2"/>
            <w:shd w:val="clear" w:color="auto" w:fill="D9D9D9" w:themeFill="background1" w:themeFillShade="D9"/>
          </w:tcPr>
          <w:p w14:paraId="2F7EBB10" w14:textId="77777777"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14:paraId="4635668A" w14:textId="77777777" w:rsidTr="00B8665B">
        <w:tc>
          <w:tcPr>
            <w:tcW w:w="10216" w:type="dxa"/>
          </w:tcPr>
          <w:p w14:paraId="107A46C9"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14:paraId="3DFA4BA9" w14:textId="77777777"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14:paraId="7C93695C" w14:textId="77777777" w:rsidTr="00B8665B">
        <w:tc>
          <w:tcPr>
            <w:tcW w:w="10216" w:type="dxa"/>
          </w:tcPr>
          <w:p w14:paraId="09AB954D" w14:textId="77777777"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14:paraId="168B644C" w14:textId="77777777" w:rsidR="00302DD5" w:rsidRPr="00825AE7" w:rsidRDefault="00302DD5" w:rsidP="00077452">
            <w:pPr>
              <w:rPr>
                <w:sz w:val="24"/>
                <w:szCs w:val="24"/>
              </w:rPr>
            </w:pPr>
          </w:p>
        </w:tc>
      </w:tr>
      <w:tr w:rsidR="00302DD5" w14:paraId="7857A60F" w14:textId="77777777" w:rsidTr="00B8665B">
        <w:tc>
          <w:tcPr>
            <w:tcW w:w="10216" w:type="dxa"/>
            <w:shd w:val="clear" w:color="auto" w:fill="auto"/>
          </w:tcPr>
          <w:p w14:paraId="3E3DDFA4" w14:textId="77777777"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14:paraId="66B95BBC" w14:textId="77777777"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14:paraId="70012E3C" w14:textId="77777777" w:rsidR="00302DD5" w:rsidRPr="00825AE7" w:rsidRDefault="00302DD5" w:rsidP="00077452">
            <w:pPr>
              <w:rPr>
                <w:sz w:val="24"/>
                <w:szCs w:val="24"/>
              </w:rPr>
            </w:pPr>
          </w:p>
        </w:tc>
      </w:tr>
      <w:tr w:rsidR="00302DD5" w14:paraId="195AC3A6" w14:textId="77777777" w:rsidTr="00B8665B">
        <w:tc>
          <w:tcPr>
            <w:tcW w:w="10216" w:type="dxa"/>
            <w:shd w:val="clear" w:color="auto" w:fill="auto"/>
          </w:tcPr>
          <w:p w14:paraId="558A8DCD" w14:textId="77777777"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lastRenderedPageBreak/>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14:paraId="3F6ED128" w14:textId="77777777"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14:paraId="149719CC" w14:textId="77777777" w:rsidTr="00B8665B">
        <w:tc>
          <w:tcPr>
            <w:tcW w:w="10216" w:type="dxa"/>
            <w:shd w:val="clear" w:color="auto" w:fill="auto"/>
          </w:tcPr>
          <w:p w14:paraId="4A108228" w14:textId="77777777"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14:paraId="765E23FA" w14:textId="77777777" w:rsidR="00302DD5" w:rsidRPr="00825AE7" w:rsidRDefault="00302DD5" w:rsidP="00077452">
            <w:pPr>
              <w:rPr>
                <w:sz w:val="24"/>
                <w:szCs w:val="24"/>
              </w:rPr>
            </w:pPr>
          </w:p>
        </w:tc>
      </w:tr>
      <w:tr w:rsidR="00302DD5" w14:paraId="03D1A4DD" w14:textId="77777777" w:rsidTr="00B8665B">
        <w:tc>
          <w:tcPr>
            <w:tcW w:w="10216" w:type="dxa"/>
            <w:shd w:val="clear" w:color="auto" w:fill="auto"/>
          </w:tcPr>
          <w:p w14:paraId="03C550D9" w14:textId="77777777"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14:paraId="43BB4EFA" w14:textId="77777777" w:rsidR="00302DD5" w:rsidRPr="00825AE7" w:rsidRDefault="00302DD5" w:rsidP="00077452">
            <w:pPr>
              <w:rPr>
                <w:sz w:val="24"/>
                <w:szCs w:val="24"/>
              </w:rPr>
            </w:pPr>
          </w:p>
        </w:tc>
      </w:tr>
      <w:tr w:rsidR="00302DD5" w14:paraId="7B172CD0" w14:textId="77777777" w:rsidTr="00B8665B">
        <w:tc>
          <w:tcPr>
            <w:tcW w:w="10216" w:type="dxa"/>
          </w:tcPr>
          <w:p w14:paraId="1CAE762C" w14:textId="77777777"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14:paraId="6BF83F30" w14:textId="77777777" w:rsidR="00302DD5" w:rsidRPr="00825AE7" w:rsidRDefault="00302DD5" w:rsidP="00077452">
            <w:pPr>
              <w:rPr>
                <w:sz w:val="24"/>
                <w:szCs w:val="24"/>
                <w:lang w:bidi="ar-IQ"/>
              </w:rPr>
            </w:pPr>
          </w:p>
        </w:tc>
        <w:tc>
          <w:tcPr>
            <w:tcW w:w="2126" w:type="dxa"/>
          </w:tcPr>
          <w:p w14:paraId="2D9D0009" w14:textId="77777777" w:rsidR="00302DD5" w:rsidRPr="00825AE7" w:rsidRDefault="00302DD5" w:rsidP="00077452">
            <w:pPr>
              <w:rPr>
                <w:sz w:val="24"/>
                <w:szCs w:val="24"/>
              </w:rPr>
            </w:pPr>
          </w:p>
        </w:tc>
      </w:tr>
      <w:tr w:rsidR="00302DD5" w14:paraId="79718230" w14:textId="77777777" w:rsidTr="00B8665B">
        <w:tc>
          <w:tcPr>
            <w:tcW w:w="10216" w:type="dxa"/>
          </w:tcPr>
          <w:p w14:paraId="431F15B5" w14:textId="77777777"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14:paraId="1A909B32" w14:textId="77777777" w:rsidR="00302DD5" w:rsidRPr="00825AE7" w:rsidRDefault="00302DD5" w:rsidP="006B0652">
            <w:pPr>
              <w:jc w:val="both"/>
              <w:rPr>
                <w:sz w:val="24"/>
                <w:szCs w:val="24"/>
              </w:rPr>
            </w:pPr>
          </w:p>
        </w:tc>
        <w:tc>
          <w:tcPr>
            <w:tcW w:w="2126" w:type="dxa"/>
          </w:tcPr>
          <w:p w14:paraId="389E89DB" w14:textId="77777777"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14:paraId="351B7558" w14:textId="77777777" w:rsidR="00302DD5" w:rsidRPr="00825AE7" w:rsidRDefault="00302DD5" w:rsidP="006B0652">
            <w:pPr>
              <w:jc w:val="both"/>
              <w:rPr>
                <w:sz w:val="24"/>
                <w:szCs w:val="24"/>
              </w:rPr>
            </w:pPr>
          </w:p>
        </w:tc>
      </w:tr>
      <w:tr w:rsidR="00302DD5" w14:paraId="0B2E8233" w14:textId="77777777" w:rsidTr="00B8665B">
        <w:tc>
          <w:tcPr>
            <w:tcW w:w="10216" w:type="dxa"/>
            <w:shd w:val="clear" w:color="auto" w:fill="auto"/>
          </w:tcPr>
          <w:p w14:paraId="129C67BF" w14:textId="77777777"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14:paraId="1544CB0E"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14:paraId="78F20622" w14:textId="77777777" w:rsidTr="00B8665B">
        <w:tc>
          <w:tcPr>
            <w:tcW w:w="10216" w:type="dxa"/>
          </w:tcPr>
          <w:p w14:paraId="12459527" w14:textId="77777777"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14:paraId="1277BC9B" w14:textId="77777777"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14:paraId="168B4C12" w14:textId="77777777" w:rsidR="00302DD5" w:rsidRPr="00825AE7" w:rsidRDefault="00302DD5" w:rsidP="006B0652">
            <w:pPr>
              <w:jc w:val="both"/>
              <w:rPr>
                <w:sz w:val="24"/>
                <w:szCs w:val="24"/>
              </w:rPr>
            </w:pPr>
          </w:p>
        </w:tc>
      </w:tr>
      <w:tr w:rsidR="00302DD5" w14:paraId="532E80C6" w14:textId="77777777" w:rsidTr="00B8665B">
        <w:tc>
          <w:tcPr>
            <w:tcW w:w="10216" w:type="dxa"/>
          </w:tcPr>
          <w:p w14:paraId="77E23E02" w14:textId="77777777"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14:paraId="3D71D614" w14:textId="77777777" w:rsidR="00302DD5" w:rsidRPr="00825AE7" w:rsidRDefault="00302DD5" w:rsidP="006B0652">
            <w:pPr>
              <w:jc w:val="both"/>
              <w:rPr>
                <w:sz w:val="24"/>
                <w:szCs w:val="24"/>
              </w:rPr>
            </w:pPr>
          </w:p>
        </w:tc>
      </w:tr>
      <w:tr w:rsidR="00302DD5" w14:paraId="548EEAB4" w14:textId="77777777" w:rsidTr="00B8665B">
        <w:tc>
          <w:tcPr>
            <w:tcW w:w="10216" w:type="dxa"/>
          </w:tcPr>
          <w:p w14:paraId="3A0F1F05" w14:textId="77777777"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14:paraId="7125DCA7" w14:textId="77777777" w:rsidR="00302DD5" w:rsidRPr="00825AE7" w:rsidRDefault="00302DD5" w:rsidP="006B0652">
            <w:pPr>
              <w:jc w:val="both"/>
              <w:rPr>
                <w:sz w:val="24"/>
                <w:szCs w:val="24"/>
              </w:rPr>
            </w:pPr>
          </w:p>
        </w:tc>
      </w:tr>
      <w:tr w:rsidR="00302DD5" w14:paraId="143D3CF2" w14:textId="77777777" w:rsidTr="00B8665B">
        <w:tc>
          <w:tcPr>
            <w:tcW w:w="10216" w:type="dxa"/>
            <w:shd w:val="clear" w:color="auto" w:fill="auto"/>
          </w:tcPr>
          <w:p w14:paraId="09CED4EF" w14:textId="77777777" w:rsidR="00302DD5" w:rsidRPr="00825AE7" w:rsidRDefault="00302DD5" w:rsidP="00484A3C">
            <w:pPr>
              <w:tabs>
                <w:tab w:val="left" w:pos="634"/>
              </w:tabs>
              <w:suppressAutoHyphens/>
              <w:bidi/>
              <w:spacing w:before="120" w:after="120"/>
              <w:jc w:val="both"/>
              <w:rPr>
                <w:sz w:val="24"/>
                <w:szCs w:val="24"/>
              </w:rPr>
            </w:pPr>
            <w:r w:rsidRPr="00825AE7">
              <w:rPr>
                <w:sz w:val="24"/>
                <w:szCs w:val="24"/>
                <w:rtl/>
              </w:rPr>
              <w:lastRenderedPageBreak/>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14:paraId="5ECB8A9F" w14:textId="77777777"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14:paraId="4191DFA3" w14:textId="77777777" w:rsidR="00302DD5" w:rsidRPr="00825AE7" w:rsidRDefault="00302DD5" w:rsidP="006B0652">
            <w:pPr>
              <w:jc w:val="both"/>
              <w:rPr>
                <w:sz w:val="24"/>
                <w:szCs w:val="24"/>
              </w:rPr>
            </w:pPr>
          </w:p>
        </w:tc>
      </w:tr>
      <w:tr w:rsidR="00302DD5" w14:paraId="5FF62C8D" w14:textId="77777777" w:rsidTr="00B8665B">
        <w:tc>
          <w:tcPr>
            <w:tcW w:w="10216" w:type="dxa"/>
          </w:tcPr>
          <w:p w14:paraId="0C57C365" w14:textId="77777777"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14:paraId="1DEFA501" w14:textId="77777777" w:rsidR="00302DD5" w:rsidRPr="00825AE7" w:rsidRDefault="00302DD5" w:rsidP="00350988">
            <w:pPr>
              <w:rPr>
                <w:sz w:val="24"/>
                <w:szCs w:val="24"/>
              </w:rPr>
            </w:pPr>
          </w:p>
        </w:tc>
        <w:tc>
          <w:tcPr>
            <w:tcW w:w="2126" w:type="dxa"/>
          </w:tcPr>
          <w:p w14:paraId="0D99CA65" w14:textId="77777777" w:rsidR="00302DD5" w:rsidRDefault="00302DD5" w:rsidP="00350988"/>
        </w:tc>
      </w:tr>
    </w:tbl>
    <w:p w14:paraId="02180F58" w14:textId="77777777" w:rsidR="00C50F1C" w:rsidRDefault="00C50F1C"/>
    <w:p w14:paraId="70114895" w14:textId="77777777" w:rsidR="009A54BD" w:rsidRDefault="009A54BD"/>
    <w:p w14:paraId="621A5D03" w14:textId="77777777" w:rsidR="009A54BD" w:rsidRDefault="009A54BD"/>
    <w:p w14:paraId="286F279D" w14:textId="77777777"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14:paraId="43B918F0" w14:textId="77777777" w:rsidTr="00B8665B">
        <w:tc>
          <w:tcPr>
            <w:tcW w:w="12342" w:type="dxa"/>
            <w:gridSpan w:val="2"/>
            <w:shd w:val="clear" w:color="auto" w:fill="D9D9D9" w:themeFill="background1" w:themeFillShade="D9"/>
          </w:tcPr>
          <w:p w14:paraId="4B4F7E9D" w14:textId="77777777"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14:paraId="75DE8315" w14:textId="77777777" w:rsidTr="00B8665B">
        <w:tc>
          <w:tcPr>
            <w:tcW w:w="12342" w:type="dxa"/>
            <w:gridSpan w:val="2"/>
            <w:shd w:val="clear" w:color="auto" w:fill="D9D9D9" w:themeFill="background1" w:themeFillShade="D9"/>
          </w:tcPr>
          <w:p w14:paraId="2EFE891A" w14:textId="77777777"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14:paraId="3A4A9599" w14:textId="77777777" w:rsidTr="00825AE7">
        <w:trPr>
          <w:trHeight w:val="1097"/>
        </w:trPr>
        <w:tc>
          <w:tcPr>
            <w:tcW w:w="10216" w:type="dxa"/>
            <w:shd w:val="clear" w:color="auto" w:fill="auto"/>
          </w:tcPr>
          <w:p w14:paraId="7457B842" w14:textId="77777777"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14:paraId="6444B116" w14:textId="77777777" w:rsidR="00302DD5" w:rsidRPr="006B0652" w:rsidRDefault="00302DD5" w:rsidP="006B0652">
            <w:pPr>
              <w:jc w:val="both"/>
              <w:rPr>
                <w:sz w:val="20"/>
                <w:szCs w:val="20"/>
              </w:rPr>
            </w:pPr>
          </w:p>
        </w:tc>
      </w:tr>
      <w:tr w:rsidR="00302DD5" w14:paraId="3F383FD8" w14:textId="77777777" w:rsidTr="00B8665B">
        <w:tc>
          <w:tcPr>
            <w:tcW w:w="10216" w:type="dxa"/>
            <w:shd w:val="clear" w:color="auto" w:fill="auto"/>
          </w:tcPr>
          <w:p w14:paraId="5A59EB0B" w14:textId="77777777"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14:paraId="469AE461" w14:textId="77777777"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14:paraId="0DB20EBE" w14:textId="77777777" w:rsidTr="00B8665B">
        <w:tc>
          <w:tcPr>
            <w:tcW w:w="10216" w:type="dxa"/>
            <w:shd w:val="clear" w:color="auto" w:fill="auto"/>
          </w:tcPr>
          <w:p w14:paraId="6BF61CCE"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14:paraId="5BBBF4C8"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14:paraId="54AA96DD" w14:textId="77777777"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14:paraId="2F6A7FF1" w14:textId="77777777"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lastRenderedPageBreak/>
              <w:t>ال</w:t>
            </w:r>
            <w:r w:rsidRPr="00825AE7">
              <w:rPr>
                <w:color w:val="000000"/>
                <w:sz w:val="24"/>
                <w:szCs w:val="24"/>
                <w:rtl/>
              </w:rPr>
              <w:t xml:space="preserve">مناقصة: </w:t>
            </w:r>
            <w:r w:rsidRPr="00825AE7">
              <w:rPr>
                <w:rFonts w:hint="cs"/>
                <w:color w:val="000000"/>
                <w:sz w:val="24"/>
                <w:szCs w:val="24"/>
                <w:rtl/>
              </w:rPr>
              <w:t xml:space="preserve"> شراء ادوية </w:t>
            </w:r>
          </w:p>
          <w:p w14:paraId="23BB0A5B" w14:textId="3F34C88A" w:rsidR="00302DD5" w:rsidRPr="00825AE7" w:rsidRDefault="00302DD5" w:rsidP="00AB1C4E">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B852EC">
              <w:rPr>
                <w:color w:val="000000"/>
                <w:sz w:val="24"/>
                <w:szCs w:val="24"/>
                <w:highlight w:val="yellow"/>
              </w:rPr>
              <w:t>4</w:t>
            </w:r>
            <w:r w:rsidRPr="009A54BD">
              <w:rPr>
                <w:color w:val="000000"/>
                <w:sz w:val="24"/>
                <w:szCs w:val="24"/>
                <w:highlight w:val="yellow"/>
              </w:rPr>
              <w:t xml:space="preserve"> /202</w:t>
            </w:r>
            <w:r w:rsidR="00AB1C4E">
              <w:rPr>
                <w:color w:val="000000"/>
                <w:sz w:val="24"/>
                <w:szCs w:val="24"/>
              </w:rPr>
              <w:t>4</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14:paraId="59891BAD" w14:textId="41B9A729" w:rsidR="00302DD5" w:rsidRPr="00A56BA6" w:rsidRDefault="00302DD5" w:rsidP="00AB1C4E">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B852EC">
              <w:rPr>
                <w:color w:val="000000"/>
                <w:sz w:val="24"/>
                <w:szCs w:val="24"/>
                <w:lang w:bidi="ar-IQ"/>
              </w:rPr>
              <w:t>4</w:t>
            </w:r>
          </w:p>
          <w:p w14:paraId="7BF794C9" w14:textId="77777777"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14:paraId="6413D429" w14:textId="77777777" w:rsidR="00160623" w:rsidRPr="00825AE7" w:rsidRDefault="00160623" w:rsidP="00AB1C4E">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Pr>
                <w:rFonts w:hint="cs"/>
                <w:color w:val="000000"/>
                <w:sz w:val="24"/>
                <w:szCs w:val="24"/>
                <w:rtl/>
              </w:rPr>
              <w:t xml:space="preserve">الجارية لوزارة الصحة لعام </w:t>
            </w:r>
            <w:r w:rsidRPr="00825AE7">
              <w:rPr>
                <w:rFonts w:hint="cs"/>
                <w:color w:val="000000"/>
                <w:sz w:val="24"/>
                <w:szCs w:val="24"/>
                <w:rtl/>
              </w:rPr>
              <w:t xml:space="preserve"> </w:t>
            </w:r>
            <w:r w:rsidRPr="00825AE7">
              <w:rPr>
                <w:rFonts w:hint="cs"/>
                <w:b/>
                <w:bCs/>
                <w:color w:val="000000" w:themeColor="text1"/>
                <w:sz w:val="24"/>
                <w:szCs w:val="24"/>
                <w:highlight w:val="yellow"/>
                <w:rtl/>
              </w:rPr>
              <w:t>202</w:t>
            </w:r>
            <w:r w:rsidR="00AB1C4E">
              <w:rPr>
                <w:rFonts w:hint="cs"/>
                <w:b/>
                <w:bCs/>
                <w:color w:val="000000" w:themeColor="text1"/>
                <w:sz w:val="24"/>
                <w:szCs w:val="24"/>
                <w:rtl/>
                <w:lang w:bidi="ar-IQ"/>
              </w:rPr>
              <w:t>4</w:t>
            </w:r>
            <w:r>
              <w:rPr>
                <w:rFonts w:hint="cs"/>
                <w:color w:val="000000"/>
                <w:sz w:val="24"/>
                <w:szCs w:val="24"/>
                <w:rtl/>
              </w:rPr>
              <w:t xml:space="preserve"> و</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14:paraId="67BF0D85" w14:textId="77777777"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14:paraId="2776A559" w14:textId="77777777" w:rsidR="00302DD5" w:rsidRPr="006B0652" w:rsidRDefault="00302DD5" w:rsidP="00B60B3B">
            <w:pPr>
              <w:tabs>
                <w:tab w:val="left" w:pos="6455"/>
              </w:tabs>
              <w:bidi/>
              <w:spacing w:before="120" w:after="160"/>
              <w:ind w:right="-14"/>
              <w:jc w:val="both"/>
              <w:rPr>
                <w:sz w:val="20"/>
                <w:szCs w:val="20"/>
              </w:rPr>
            </w:pPr>
            <w:r w:rsidRPr="006B0652">
              <w:rPr>
                <w:sz w:val="20"/>
                <w:szCs w:val="20"/>
                <w:rtl/>
              </w:rPr>
              <w:lastRenderedPageBreak/>
              <w:t>1.1</w:t>
            </w:r>
          </w:p>
        </w:tc>
      </w:tr>
      <w:tr w:rsidR="00302DD5" w:rsidRPr="008C6EA8" w14:paraId="3D585351" w14:textId="77777777" w:rsidTr="00B8665B">
        <w:tc>
          <w:tcPr>
            <w:tcW w:w="12342" w:type="dxa"/>
            <w:gridSpan w:val="2"/>
            <w:shd w:val="clear" w:color="auto" w:fill="F2F2F2" w:themeFill="background1" w:themeFillShade="F2"/>
          </w:tcPr>
          <w:p w14:paraId="02EC4679" w14:textId="77777777"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14:paraId="2E17B554" w14:textId="77777777" w:rsidTr="00B8665B">
        <w:tc>
          <w:tcPr>
            <w:tcW w:w="10216" w:type="dxa"/>
            <w:shd w:val="clear" w:color="auto" w:fill="auto"/>
          </w:tcPr>
          <w:p w14:paraId="00812F96" w14:textId="77777777"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r w:rsidR="007B47B0">
              <w:fldChar w:fldCharType="begin"/>
            </w:r>
            <w:r w:rsidR="007B47B0">
              <w:instrText xml:space="preserve"> HYPERLINK "mailto:</w:instrText>
            </w:r>
            <w:r w:rsidR="007B47B0">
              <w:rPr>
                <w:rtl/>
              </w:rPr>
              <w:instrText>والبريد</w:instrText>
            </w:r>
            <w:r w:rsidR="007B47B0">
              <w:instrText xml:space="preserve">" </w:instrText>
            </w:r>
            <w:r w:rsidR="007B47B0">
              <w:fldChar w:fldCharType="separate"/>
            </w:r>
            <w:r w:rsidRPr="00825AE7">
              <w:rPr>
                <w:rFonts w:hint="cs"/>
                <w:b/>
                <w:bCs/>
                <w:color w:val="000000" w:themeColor="text1"/>
                <w:sz w:val="24"/>
                <w:szCs w:val="24"/>
                <w:rtl/>
                <w:lang w:bidi="ar-IQ"/>
              </w:rPr>
              <w:t>والبريد</w:t>
            </w:r>
            <w:r w:rsidR="007B47B0">
              <w:rPr>
                <w:b/>
                <w:bCs/>
                <w:color w:val="000000" w:themeColor="text1"/>
                <w:sz w:val="24"/>
                <w:szCs w:val="24"/>
                <w:lang w:bidi="ar-IQ"/>
              </w:rPr>
              <w:fldChar w:fldCharType="end"/>
            </w:r>
            <w:r w:rsidRPr="00825AE7">
              <w:rPr>
                <w:rFonts w:hint="cs"/>
                <w:b/>
                <w:bCs/>
                <w:color w:val="000000" w:themeColor="text1"/>
                <w:sz w:val="24"/>
                <w:szCs w:val="24"/>
                <w:rtl/>
                <w:lang w:bidi="ar-IQ"/>
              </w:rPr>
              <w:t xml:space="preserve"> الالكتروني هو ((</w:t>
            </w:r>
            <w:r w:rsidR="007B47B0">
              <w:fldChar w:fldCharType="begin"/>
            </w:r>
            <w:r w:rsidR="007B47B0">
              <w:instrText xml:space="preserve"> HYPERLINK "mailto:dg@kimadia.iq" </w:instrText>
            </w:r>
            <w:r w:rsidR="007B47B0">
              <w:fldChar w:fldCharType="separate"/>
            </w:r>
            <w:r w:rsidRPr="00825AE7">
              <w:rPr>
                <w:rStyle w:val="Hyperlink"/>
                <w:b/>
                <w:bCs/>
                <w:color w:val="000000" w:themeColor="text1"/>
                <w:sz w:val="24"/>
                <w:szCs w:val="24"/>
                <w:lang w:bidi="ar-IQ"/>
              </w:rPr>
              <w:t>dg@kimadia.iq</w:t>
            </w:r>
            <w:r w:rsidR="007B47B0">
              <w:rPr>
                <w:rStyle w:val="Hyperlink"/>
                <w:b/>
                <w:bCs/>
                <w:color w:val="000000" w:themeColor="text1"/>
                <w:sz w:val="24"/>
                <w:szCs w:val="24"/>
                <w:lang w:bidi="ar-IQ"/>
              </w:rPr>
              <w:fldChar w:fldCharType="end"/>
            </w:r>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14:paraId="770B39D9" w14:textId="77777777"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14:paraId="04B7280F" w14:textId="77777777"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14:paraId="01886799" w14:textId="77777777"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14:paraId="68FB0922" w14:textId="08BC61F0" w:rsidR="00302DD5" w:rsidRPr="00825AE7" w:rsidRDefault="00302DD5" w:rsidP="00AB1C4E">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B852EC">
              <w:rPr>
                <w:rFonts w:hint="cs"/>
                <w:b/>
                <w:bCs/>
                <w:color w:val="FF0000"/>
                <w:sz w:val="24"/>
                <w:szCs w:val="24"/>
                <w:highlight w:val="yellow"/>
                <w:rtl/>
                <w:lang w:bidi="ar-IQ"/>
              </w:rPr>
              <w:t>23</w:t>
            </w:r>
            <w:r w:rsidRPr="009A54BD">
              <w:rPr>
                <w:rFonts w:hint="cs"/>
                <w:b/>
                <w:bCs/>
                <w:color w:val="FF0000"/>
                <w:sz w:val="24"/>
                <w:szCs w:val="24"/>
                <w:highlight w:val="yellow"/>
                <w:rtl/>
                <w:lang w:bidi="ar-IQ"/>
              </w:rPr>
              <w:t xml:space="preserve">/ </w:t>
            </w:r>
            <w:r w:rsidR="00AB1C4E">
              <w:rPr>
                <w:rFonts w:hint="cs"/>
                <w:b/>
                <w:bCs/>
                <w:color w:val="FF0000"/>
                <w:sz w:val="24"/>
                <w:szCs w:val="24"/>
                <w:highlight w:val="yellow"/>
                <w:rtl/>
                <w:lang w:bidi="ar-IQ"/>
              </w:rPr>
              <w:t>11</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14:paraId="019A522C"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14:paraId="184F0162" w14:textId="77777777"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14:paraId="29F4C434" w14:textId="77777777" w:rsidR="00302DD5" w:rsidRPr="008C6EA8" w:rsidRDefault="00302DD5" w:rsidP="00B60B3B">
            <w:pPr>
              <w:jc w:val="both"/>
              <w:rPr>
                <w:sz w:val="20"/>
                <w:szCs w:val="20"/>
              </w:rPr>
            </w:pPr>
          </w:p>
        </w:tc>
      </w:tr>
      <w:tr w:rsidR="00302DD5" w14:paraId="731E555B" w14:textId="77777777" w:rsidTr="00B8665B">
        <w:tc>
          <w:tcPr>
            <w:tcW w:w="12342" w:type="dxa"/>
            <w:gridSpan w:val="2"/>
            <w:shd w:val="clear" w:color="auto" w:fill="D9D9D9" w:themeFill="background1" w:themeFillShade="D9"/>
          </w:tcPr>
          <w:p w14:paraId="5E941CB6"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14:paraId="1330A2B8" w14:textId="77777777" w:rsidTr="00B8665B">
        <w:tc>
          <w:tcPr>
            <w:tcW w:w="10216" w:type="dxa"/>
            <w:shd w:val="clear" w:color="auto" w:fill="auto"/>
          </w:tcPr>
          <w:p w14:paraId="6DBD877B" w14:textId="77777777"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14:paraId="1B036A9A" w14:textId="77777777"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14:paraId="6D1D6597" w14:textId="77777777"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14:paraId="1BCF5548" w14:textId="77777777"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14:paraId="7C0775B5" w14:textId="77777777"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14:paraId="453B96B1" w14:textId="77777777"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14:paraId="1A10DA8C" w14:textId="77777777"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14:paraId="139CE2F6"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14:paraId="04BBB064"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14:paraId="2F6AA892"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14:paraId="29D1C461" w14:textId="77777777"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lastRenderedPageBreak/>
              <w:t>ي - الامتناع عن توقيع العقد بعد التبليغ بقرار الاحالة.</w:t>
            </w:r>
          </w:p>
          <w:p w14:paraId="6F6780D2" w14:textId="77777777"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14:paraId="70C5F258" w14:textId="77777777"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14:paraId="74EF161F" w14:textId="77777777"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14:paraId="0CA2171A" w14:textId="77777777" w:rsidTr="00B8665B">
        <w:tc>
          <w:tcPr>
            <w:tcW w:w="10216" w:type="dxa"/>
            <w:shd w:val="clear" w:color="auto" w:fill="auto"/>
          </w:tcPr>
          <w:p w14:paraId="4BDF1F45" w14:textId="77777777"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14:paraId="49BF7D45" w14:textId="77777777" w:rsidR="00E71B09" w:rsidRPr="00E71B09" w:rsidRDefault="00E71B09" w:rsidP="00E71B09">
            <w:pPr>
              <w:bidi/>
              <w:rPr>
                <w:sz w:val="24"/>
                <w:szCs w:val="24"/>
                <w:rtl/>
              </w:rPr>
            </w:pPr>
            <w:r w:rsidRPr="00E71B09">
              <w:rPr>
                <w:rFonts w:cs="Arial" w:hint="cs"/>
                <w:sz w:val="24"/>
                <w:szCs w:val="24"/>
                <w:rtl/>
              </w:rPr>
              <w:t>شهادةالمنشأ</w:t>
            </w:r>
          </w:p>
          <w:p w14:paraId="5235ACC9" w14:textId="77777777"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14:paraId="70328A5C" w14:textId="77777777" w:rsidR="00E71B09" w:rsidRPr="00E71B09" w:rsidRDefault="00E71B09" w:rsidP="00E71B09">
            <w:pPr>
              <w:bidi/>
              <w:rPr>
                <w:sz w:val="24"/>
                <w:szCs w:val="24"/>
                <w:rtl/>
              </w:rPr>
            </w:pPr>
          </w:p>
          <w:p w14:paraId="5DF2E87A" w14:textId="77777777"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4ACD704E" w14:textId="77777777"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14:paraId="465A2DF6" w14:textId="77777777"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14:paraId="391CC74A" w14:textId="77777777" w:rsidTr="00B8665B">
        <w:tc>
          <w:tcPr>
            <w:tcW w:w="10216" w:type="dxa"/>
            <w:shd w:val="clear" w:color="auto" w:fill="auto"/>
          </w:tcPr>
          <w:p w14:paraId="415D0707"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14:paraId="28E3756E" w14:textId="77777777"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14:paraId="77CFBBA1" w14:textId="77777777" w:rsidTr="00B8665B">
        <w:tc>
          <w:tcPr>
            <w:tcW w:w="10216" w:type="dxa"/>
            <w:shd w:val="clear" w:color="auto" w:fill="auto"/>
          </w:tcPr>
          <w:p w14:paraId="201642EB"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14:paraId="1111ED77" w14:textId="77777777" w:rsidR="00302DD5" w:rsidRPr="008C6EA8" w:rsidRDefault="00302DD5" w:rsidP="00B60B3B">
            <w:pPr>
              <w:jc w:val="both"/>
              <w:rPr>
                <w:sz w:val="20"/>
                <w:szCs w:val="20"/>
              </w:rPr>
            </w:pPr>
          </w:p>
        </w:tc>
      </w:tr>
      <w:tr w:rsidR="00302DD5" w14:paraId="28969B36" w14:textId="77777777" w:rsidTr="00B8665B">
        <w:tc>
          <w:tcPr>
            <w:tcW w:w="10216" w:type="dxa"/>
            <w:shd w:val="clear" w:color="auto" w:fill="auto"/>
          </w:tcPr>
          <w:p w14:paraId="775E01AD" w14:textId="77777777"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14:paraId="6C734327"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1CE4325F" w14:textId="77777777"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14:paraId="796D1C15" w14:textId="77777777"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14:paraId="69DB4CF5" w14:textId="77777777"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lastRenderedPageBreak/>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14:paraId="1D24529C" w14:textId="77777777"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14:paraId="1581EAF7" w14:textId="77777777"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14:paraId="341FB35D" w14:textId="77777777"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14:paraId="3F30C203" w14:textId="77777777"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14:paraId="4C8FD504" w14:textId="77777777"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14:paraId="44EBD1D2"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14:paraId="25DD3730" w14:textId="77777777"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14:paraId="329AF45F" w14:textId="77777777"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14:paraId="7D9DA25F" w14:textId="77777777"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14:paraId="236B09C1"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14:paraId="5C61F2AD"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14:paraId="34A7AE37" w14:textId="77777777"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14:paraId="1FD345E1" w14:textId="77777777"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14:paraId="072C90AC" w14:textId="77777777"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14:paraId="53B6D858" w14:textId="77777777" w:rsidR="00302DD5" w:rsidRPr="008C6EA8" w:rsidRDefault="00302DD5" w:rsidP="00B60B3B">
            <w:pPr>
              <w:jc w:val="both"/>
              <w:rPr>
                <w:sz w:val="20"/>
                <w:szCs w:val="20"/>
              </w:rPr>
            </w:pPr>
          </w:p>
        </w:tc>
      </w:tr>
      <w:tr w:rsidR="00302DD5" w14:paraId="4632B162" w14:textId="77777777" w:rsidTr="00B8665B">
        <w:tc>
          <w:tcPr>
            <w:tcW w:w="10216" w:type="dxa"/>
            <w:shd w:val="clear" w:color="auto" w:fill="auto"/>
          </w:tcPr>
          <w:p w14:paraId="34CD2808" w14:textId="77777777"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14:paraId="3D858456" w14:textId="77777777" w:rsidR="00302DD5" w:rsidRPr="008C6EA8" w:rsidRDefault="00302DD5" w:rsidP="00B60B3B">
            <w:pPr>
              <w:jc w:val="both"/>
              <w:rPr>
                <w:sz w:val="20"/>
                <w:szCs w:val="20"/>
              </w:rPr>
            </w:pPr>
          </w:p>
        </w:tc>
      </w:tr>
      <w:tr w:rsidR="00302DD5" w14:paraId="4D0359D2" w14:textId="77777777" w:rsidTr="00B8665B">
        <w:tc>
          <w:tcPr>
            <w:tcW w:w="10216" w:type="dxa"/>
            <w:shd w:val="clear" w:color="auto" w:fill="auto"/>
          </w:tcPr>
          <w:p w14:paraId="21CBC3C9" w14:textId="77777777"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14:paraId="2122BEED" w14:textId="77777777" w:rsidR="00302DD5" w:rsidRPr="008C6EA8" w:rsidRDefault="00302DD5" w:rsidP="00B60B3B">
            <w:pPr>
              <w:jc w:val="both"/>
              <w:rPr>
                <w:sz w:val="20"/>
                <w:szCs w:val="20"/>
              </w:rPr>
            </w:pPr>
          </w:p>
        </w:tc>
      </w:tr>
      <w:tr w:rsidR="00302DD5" w14:paraId="5EE363EA" w14:textId="77777777" w:rsidTr="00B8665B">
        <w:tc>
          <w:tcPr>
            <w:tcW w:w="10216" w:type="dxa"/>
            <w:shd w:val="clear" w:color="auto" w:fill="auto"/>
          </w:tcPr>
          <w:p w14:paraId="1499B152" w14:textId="77777777"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w:t>
            </w:r>
            <w:r w:rsidRPr="00825AE7">
              <w:rPr>
                <w:rFonts w:ascii="Times New Roman" w:eastAsia="Times New Roman" w:hAnsi="Times New Roman" w:cs="Times New Roman"/>
                <w:sz w:val="24"/>
                <w:szCs w:val="24"/>
                <w:rtl/>
              </w:rPr>
              <w:lastRenderedPageBreak/>
              <w:t>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14:paraId="67345D12" w14:textId="77777777" w:rsidR="00302DD5" w:rsidRPr="008C6EA8" w:rsidRDefault="00302DD5" w:rsidP="00B60B3B">
            <w:pPr>
              <w:jc w:val="both"/>
              <w:rPr>
                <w:sz w:val="20"/>
                <w:szCs w:val="20"/>
              </w:rPr>
            </w:pPr>
          </w:p>
        </w:tc>
      </w:tr>
      <w:tr w:rsidR="00302DD5" w14:paraId="09CA3F7A" w14:textId="77777777" w:rsidTr="00B8665B">
        <w:tc>
          <w:tcPr>
            <w:tcW w:w="10216" w:type="dxa"/>
            <w:shd w:val="clear" w:color="auto" w:fill="auto"/>
          </w:tcPr>
          <w:p w14:paraId="547CE2D2" w14:textId="77777777"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14:paraId="561671D2" w14:textId="77777777"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14:paraId="361975D5" w14:textId="77777777"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14:paraId="774C9144" w14:textId="77777777" w:rsidTr="00B8665B">
        <w:tc>
          <w:tcPr>
            <w:tcW w:w="10216" w:type="dxa"/>
            <w:shd w:val="clear" w:color="auto" w:fill="auto"/>
          </w:tcPr>
          <w:p w14:paraId="2EF1EFA8" w14:textId="77777777"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14:paraId="1283CCB0"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14:paraId="65502871" w14:textId="77777777"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14:paraId="4F2C7335" w14:textId="77777777" w:rsidR="00302DD5" w:rsidRPr="008C6EA8" w:rsidRDefault="00302DD5" w:rsidP="00B60B3B">
            <w:pPr>
              <w:jc w:val="both"/>
              <w:rPr>
                <w:sz w:val="20"/>
                <w:szCs w:val="20"/>
              </w:rPr>
            </w:pPr>
          </w:p>
        </w:tc>
      </w:tr>
      <w:tr w:rsidR="00302DD5" w:rsidRPr="008C6EA8" w14:paraId="625243B5" w14:textId="77777777" w:rsidTr="00B8665B">
        <w:tc>
          <w:tcPr>
            <w:tcW w:w="10216" w:type="dxa"/>
            <w:shd w:val="clear" w:color="auto" w:fill="auto"/>
          </w:tcPr>
          <w:p w14:paraId="4F6DD5D0" w14:textId="77777777"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14:paraId="43B06CFF" w14:textId="77777777"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14:paraId="4C356242" w14:textId="77777777" w:rsidTr="00B8665B">
        <w:tc>
          <w:tcPr>
            <w:tcW w:w="10216" w:type="dxa"/>
            <w:shd w:val="clear" w:color="auto" w:fill="auto"/>
          </w:tcPr>
          <w:p w14:paraId="08FC6521" w14:textId="77777777"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14:paraId="55C04574" w14:textId="77777777" w:rsidR="00302DD5" w:rsidRPr="008C6EA8" w:rsidRDefault="00302DD5" w:rsidP="00B60B3B">
            <w:pPr>
              <w:jc w:val="both"/>
              <w:rPr>
                <w:sz w:val="20"/>
                <w:szCs w:val="20"/>
              </w:rPr>
            </w:pPr>
          </w:p>
        </w:tc>
      </w:tr>
      <w:tr w:rsidR="00302DD5" w:rsidRPr="008C6EA8" w14:paraId="4723AD9E" w14:textId="77777777" w:rsidTr="00B8665B">
        <w:tc>
          <w:tcPr>
            <w:tcW w:w="10216" w:type="dxa"/>
            <w:shd w:val="clear" w:color="auto" w:fill="auto"/>
          </w:tcPr>
          <w:p w14:paraId="37076621" w14:textId="77777777"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14:paraId="31E5C5E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14:paraId="56E5CE16" w14:textId="77777777"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14:paraId="49201169" w14:textId="77777777"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14:paraId="6E48C6CD" w14:textId="77777777"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14:paraId="78FFA89F"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14:paraId="02F4C93C" w14:textId="77777777"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14:paraId="03D8C4D0" w14:textId="77777777"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14:paraId="2E031404" w14:textId="77777777" w:rsidR="00302DD5" w:rsidRPr="008C6EA8" w:rsidRDefault="00302DD5" w:rsidP="00B60B3B">
            <w:pPr>
              <w:jc w:val="both"/>
              <w:rPr>
                <w:sz w:val="20"/>
                <w:szCs w:val="20"/>
              </w:rPr>
            </w:pPr>
          </w:p>
        </w:tc>
      </w:tr>
      <w:tr w:rsidR="00302DD5" w:rsidRPr="008C6EA8" w14:paraId="4BCCD12F" w14:textId="77777777" w:rsidTr="00B8665B">
        <w:tc>
          <w:tcPr>
            <w:tcW w:w="10216" w:type="dxa"/>
            <w:shd w:val="clear" w:color="auto" w:fill="auto"/>
          </w:tcPr>
          <w:p w14:paraId="3EC85EA0" w14:textId="77777777"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14:paraId="27E30894" w14:textId="77777777"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14:paraId="3CD5B96E" w14:textId="77777777" w:rsidTr="00B8665B">
        <w:tc>
          <w:tcPr>
            <w:tcW w:w="10216" w:type="dxa"/>
            <w:shd w:val="clear" w:color="auto" w:fill="auto"/>
          </w:tcPr>
          <w:p w14:paraId="0B81D37E" w14:textId="77777777"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14:paraId="0E9B2CF8" w14:textId="77777777"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14:paraId="7218CF4D" w14:textId="77777777"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14:paraId="55F0C46A" w14:textId="77777777" w:rsidTr="00B8665B">
        <w:tc>
          <w:tcPr>
            <w:tcW w:w="10216" w:type="dxa"/>
            <w:shd w:val="clear" w:color="auto" w:fill="auto"/>
          </w:tcPr>
          <w:p w14:paraId="6E377F8F" w14:textId="77777777"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14:paraId="62257F8B"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14:paraId="539AD53B" w14:textId="77777777"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14:paraId="75F31B30" w14:textId="77777777"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14:paraId="0A66E9B7" w14:textId="77777777"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14:paraId="2920CCE6" w14:textId="77777777"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14:paraId="6A616EF7" w14:textId="77777777"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14:paraId="36EAEAA6" w14:textId="77777777"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14:paraId="6D38B1E0" w14:textId="77777777" w:rsidR="00302DD5" w:rsidRPr="00825AE7" w:rsidRDefault="00302DD5" w:rsidP="00E10844">
            <w:pPr>
              <w:shd w:val="clear" w:color="auto" w:fill="FFFFFF"/>
              <w:bidi/>
              <w:spacing w:before="120" w:after="120"/>
              <w:jc w:val="both"/>
              <w:rPr>
                <w:b/>
                <w:bCs/>
                <w:color w:val="FF0000"/>
                <w:sz w:val="24"/>
                <w:szCs w:val="24"/>
                <w:rtl/>
                <w:lang w:bidi="ar-IQ"/>
              </w:rPr>
            </w:pPr>
          </w:p>
          <w:p w14:paraId="330CDAD5"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14:paraId="0F33EBFB" w14:textId="77777777"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14:paraId="52FA7A11" w14:textId="77777777" w:rsidTr="00B8665B">
        <w:tc>
          <w:tcPr>
            <w:tcW w:w="10216" w:type="dxa"/>
            <w:shd w:val="clear" w:color="auto" w:fill="auto"/>
          </w:tcPr>
          <w:p w14:paraId="10ABF43F" w14:textId="77777777"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14:paraId="2FC5D148" w14:textId="77777777" w:rsidR="00302DD5" w:rsidRPr="008C6EA8" w:rsidRDefault="00302DD5" w:rsidP="00B60B3B">
            <w:pPr>
              <w:jc w:val="both"/>
              <w:rPr>
                <w:sz w:val="20"/>
                <w:szCs w:val="20"/>
              </w:rPr>
            </w:pPr>
          </w:p>
        </w:tc>
      </w:tr>
      <w:tr w:rsidR="00302DD5" w14:paraId="3B4E6A9C" w14:textId="77777777" w:rsidTr="00825AE7">
        <w:trPr>
          <w:trHeight w:val="1953"/>
        </w:trPr>
        <w:tc>
          <w:tcPr>
            <w:tcW w:w="10216" w:type="dxa"/>
            <w:shd w:val="clear" w:color="auto" w:fill="auto"/>
          </w:tcPr>
          <w:p w14:paraId="6E29BFE1" w14:textId="77777777"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lastRenderedPageBreak/>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14:paraId="52B3158C" w14:textId="77777777" w:rsidR="00302DD5" w:rsidRPr="008C6EA8" w:rsidRDefault="00302DD5" w:rsidP="00B60B3B">
            <w:pPr>
              <w:jc w:val="both"/>
              <w:rPr>
                <w:sz w:val="20"/>
                <w:szCs w:val="20"/>
              </w:rPr>
            </w:pPr>
          </w:p>
        </w:tc>
      </w:tr>
      <w:tr w:rsidR="00302DD5" w14:paraId="7AF9B190" w14:textId="77777777" w:rsidTr="00B8665B">
        <w:tc>
          <w:tcPr>
            <w:tcW w:w="10216" w:type="dxa"/>
            <w:shd w:val="clear" w:color="auto" w:fill="auto"/>
          </w:tcPr>
          <w:p w14:paraId="4A5CB8D7" w14:textId="77777777"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14:paraId="622BE599" w14:textId="77777777"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14:paraId="49140216" w14:textId="77777777"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14:paraId="1FA0E83A" w14:textId="77777777" w:rsidR="00302DD5" w:rsidRPr="008C6EA8" w:rsidRDefault="00302DD5" w:rsidP="00B60B3B">
            <w:pPr>
              <w:jc w:val="both"/>
              <w:rPr>
                <w:sz w:val="20"/>
                <w:szCs w:val="20"/>
              </w:rPr>
            </w:pPr>
          </w:p>
        </w:tc>
      </w:tr>
      <w:tr w:rsidR="00302DD5" w:rsidRPr="0006678F" w14:paraId="703AD7CA" w14:textId="77777777" w:rsidTr="00B8665B">
        <w:tc>
          <w:tcPr>
            <w:tcW w:w="10216" w:type="dxa"/>
            <w:shd w:val="clear" w:color="auto" w:fill="auto"/>
          </w:tcPr>
          <w:p w14:paraId="581DDFDE" w14:textId="77777777"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14:paraId="0D22198C" w14:textId="77777777" w:rsidR="00302DD5" w:rsidRPr="0006678F" w:rsidRDefault="00302DD5" w:rsidP="00B60B3B">
            <w:pPr>
              <w:jc w:val="both"/>
              <w:rPr>
                <w:sz w:val="20"/>
                <w:szCs w:val="20"/>
              </w:rPr>
            </w:pPr>
          </w:p>
        </w:tc>
      </w:tr>
      <w:tr w:rsidR="00302DD5" w:rsidRPr="0006678F" w14:paraId="0A71778A" w14:textId="77777777" w:rsidTr="00B8665B">
        <w:tc>
          <w:tcPr>
            <w:tcW w:w="10216" w:type="dxa"/>
            <w:shd w:val="clear" w:color="auto" w:fill="auto"/>
          </w:tcPr>
          <w:p w14:paraId="1C75489C" w14:textId="77777777"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14:paraId="5A6F559F" w14:textId="77777777"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14:paraId="7C34A381" w14:textId="77777777"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14:paraId="646DD243" w14:textId="77777777" w:rsidTr="00B8665B">
        <w:tc>
          <w:tcPr>
            <w:tcW w:w="10216" w:type="dxa"/>
            <w:shd w:val="clear" w:color="auto" w:fill="auto"/>
          </w:tcPr>
          <w:p w14:paraId="3E039D5C" w14:textId="77777777"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14:paraId="2BB89D0D" w14:textId="77777777"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14:paraId="4FBD1E7E" w14:textId="77777777" w:rsidTr="00B8665B">
        <w:tc>
          <w:tcPr>
            <w:tcW w:w="10216" w:type="dxa"/>
            <w:shd w:val="clear" w:color="auto" w:fill="auto"/>
          </w:tcPr>
          <w:p w14:paraId="64284CAC" w14:textId="66EFDFA0" w:rsidR="00302DD5" w:rsidRPr="00825AE7" w:rsidRDefault="00302DD5" w:rsidP="002121FC">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B852EC">
              <w:rPr>
                <w:rFonts w:hint="cs"/>
                <w:sz w:val="24"/>
                <w:szCs w:val="24"/>
                <w:highlight w:val="cyan"/>
                <w:rtl/>
              </w:rPr>
              <w:t>30</w:t>
            </w:r>
            <w:r w:rsidRPr="00825AE7">
              <w:rPr>
                <w:rFonts w:hint="cs"/>
                <w:sz w:val="24"/>
                <w:szCs w:val="24"/>
                <w:highlight w:val="cyan"/>
                <w:rtl/>
              </w:rPr>
              <w:t xml:space="preserve"> /  </w:t>
            </w:r>
            <w:r w:rsidR="002121FC">
              <w:rPr>
                <w:rFonts w:hint="cs"/>
                <w:sz w:val="24"/>
                <w:szCs w:val="24"/>
                <w:highlight w:val="cyan"/>
                <w:rtl/>
              </w:rPr>
              <w:t>11</w:t>
            </w:r>
            <w:r w:rsidRPr="00825AE7">
              <w:rPr>
                <w:rFonts w:hint="cs"/>
                <w:sz w:val="24"/>
                <w:szCs w:val="24"/>
                <w:highlight w:val="cyan"/>
                <w:rtl/>
              </w:rPr>
              <w:t xml:space="preserve">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14:paraId="791257BE" w14:textId="77777777"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14:paraId="4450DC83" w14:textId="77777777" w:rsidTr="00B8665B">
        <w:tc>
          <w:tcPr>
            <w:tcW w:w="10216" w:type="dxa"/>
            <w:shd w:val="clear" w:color="auto" w:fill="auto"/>
          </w:tcPr>
          <w:p w14:paraId="25479507" w14:textId="64BA81CF" w:rsidR="00302DD5" w:rsidRPr="00825AE7" w:rsidRDefault="00302DD5" w:rsidP="002121FC">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B852EC">
              <w:rPr>
                <w:rFonts w:ascii="Times New Roman" w:eastAsia="Times New Roman" w:hAnsi="Times New Roman" w:cs="Times New Roman" w:hint="cs"/>
                <w:sz w:val="24"/>
                <w:szCs w:val="24"/>
                <w:highlight w:val="cyan"/>
                <w:rtl/>
              </w:rPr>
              <w:t>28</w:t>
            </w:r>
            <w:r w:rsidRPr="00825AE7">
              <w:rPr>
                <w:rFonts w:ascii="Times New Roman" w:eastAsia="Times New Roman" w:hAnsi="Times New Roman" w:cs="Times New Roman" w:hint="cs"/>
                <w:sz w:val="24"/>
                <w:szCs w:val="24"/>
                <w:highlight w:val="cyan"/>
                <w:rtl/>
              </w:rPr>
              <w:t xml:space="preserve"> /</w:t>
            </w:r>
            <w:r w:rsidR="002121FC">
              <w:rPr>
                <w:rFonts w:ascii="Times New Roman" w:eastAsia="Times New Roman" w:hAnsi="Times New Roman" w:cs="Times New Roman" w:hint="cs"/>
                <w:sz w:val="24"/>
                <w:szCs w:val="24"/>
                <w:highlight w:val="cyan"/>
                <w:rtl/>
              </w:rPr>
              <w:t>1</w:t>
            </w:r>
            <w:r w:rsidR="00B852EC">
              <w:rPr>
                <w:rFonts w:ascii="Times New Roman" w:eastAsia="Times New Roman" w:hAnsi="Times New Roman" w:cs="Times New Roman" w:hint="cs"/>
                <w:sz w:val="24"/>
                <w:szCs w:val="24"/>
                <w:highlight w:val="cyan"/>
                <w:rtl/>
              </w:rPr>
              <w:t>2</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14:paraId="462CEB6F" w14:textId="77777777" w:rsidR="00302DD5" w:rsidRPr="0006678F" w:rsidRDefault="00302DD5" w:rsidP="00B60B3B">
            <w:pPr>
              <w:jc w:val="both"/>
              <w:rPr>
                <w:sz w:val="20"/>
                <w:szCs w:val="20"/>
              </w:rPr>
            </w:pPr>
          </w:p>
        </w:tc>
      </w:tr>
      <w:tr w:rsidR="00302DD5" w:rsidRPr="0006678F" w14:paraId="2DF5F726" w14:textId="77777777" w:rsidTr="00B8665B">
        <w:tc>
          <w:tcPr>
            <w:tcW w:w="10216" w:type="dxa"/>
            <w:shd w:val="clear" w:color="auto" w:fill="auto"/>
          </w:tcPr>
          <w:p w14:paraId="6D286999" w14:textId="77777777"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14:paraId="426814E2" w14:textId="77777777" w:rsidR="00302DD5" w:rsidRPr="0006678F" w:rsidRDefault="00302DD5" w:rsidP="00B60B3B">
            <w:pPr>
              <w:jc w:val="both"/>
              <w:rPr>
                <w:sz w:val="20"/>
                <w:szCs w:val="20"/>
              </w:rPr>
            </w:pPr>
          </w:p>
        </w:tc>
      </w:tr>
      <w:tr w:rsidR="00302DD5" w:rsidRPr="0006678F" w14:paraId="095E6255" w14:textId="77777777" w:rsidTr="00B8665B">
        <w:tc>
          <w:tcPr>
            <w:tcW w:w="10216" w:type="dxa"/>
            <w:shd w:val="clear" w:color="auto" w:fill="auto"/>
          </w:tcPr>
          <w:p w14:paraId="50172680"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14:paraId="232CD119" w14:textId="77777777"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14:paraId="309168E6" w14:textId="77777777" w:rsidTr="00B8665B">
        <w:tc>
          <w:tcPr>
            <w:tcW w:w="10216" w:type="dxa"/>
            <w:shd w:val="clear" w:color="auto" w:fill="auto"/>
          </w:tcPr>
          <w:p w14:paraId="04EF1DD7"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14:paraId="6458751B" w14:textId="77777777" w:rsidR="00302DD5" w:rsidRPr="0006678F" w:rsidRDefault="00302DD5" w:rsidP="00B60B3B">
            <w:pPr>
              <w:jc w:val="both"/>
              <w:rPr>
                <w:sz w:val="20"/>
                <w:szCs w:val="20"/>
              </w:rPr>
            </w:pPr>
          </w:p>
        </w:tc>
      </w:tr>
      <w:tr w:rsidR="00302DD5" w:rsidRPr="0006678F" w14:paraId="12520BAB" w14:textId="77777777" w:rsidTr="00B8665B">
        <w:tc>
          <w:tcPr>
            <w:tcW w:w="10216" w:type="dxa"/>
            <w:shd w:val="clear" w:color="auto" w:fill="auto"/>
          </w:tcPr>
          <w:p w14:paraId="5571FC19"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 xml:space="preserve">منالكلفة التخمينية </w:t>
            </w:r>
            <w:r w:rsidRPr="00825AE7">
              <w:rPr>
                <w:rFonts w:ascii="Times New Roman" w:eastAsia="Times New Roman" w:hAnsi="Times New Roman" w:cs="Times New Roman" w:hint="cs"/>
                <w:color w:val="000000" w:themeColor="text1"/>
                <w:sz w:val="24"/>
                <w:szCs w:val="24"/>
                <w:rtl/>
                <w:lang w:bidi="ar-IQ"/>
              </w:rPr>
              <w:lastRenderedPageBreak/>
              <w:t>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14:paraId="10E11BEF" w14:textId="77777777"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14:paraId="26F952ED" w14:textId="77777777"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14:paraId="45EF234B" w14:textId="77777777"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14:paraId="0229BBE2"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14:paraId="16197318" w14:textId="77777777"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14:paraId="696116B7"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14:paraId="4CB167C3" w14:textId="77777777"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14:paraId="4CE6724A" w14:textId="77777777"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14:paraId="3FBB618A" w14:textId="77777777"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14:paraId="1299D11D" w14:textId="77777777"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14:paraId="31F8012E" w14:textId="77777777" w:rsidR="00302DD5" w:rsidRPr="0006678F" w:rsidRDefault="00302DD5" w:rsidP="00B60B3B">
            <w:pPr>
              <w:jc w:val="both"/>
              <w:rPr>
                <w:sz w:val="20"/>
                <w:szCs w:val="20"/>
              </w:rPr>
            </w:pPr>
          </w:p>
        </w:tc>
      </w:tr>
      <w:tr w:rsidR="00302DD5" w:rsidRPr="0006678F" w14:paraId="6D528271" w14:textId="77777777" w:rsidTr="00B8665B">
        <w:tc>
          <w:tcPr>
            <w:tcW w:w="10216" w:type="dxa"/>
            <w:shd w:val="clear" w:color="auto" w:fill="auto"/>
          </w:tcPr>
          <w:p w14:paraId="70965D4F" w14:textId="77777777"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14:paraId="538696C2" w14:textId="77777777" w:rsidR="00302DD5" w:rsidRPr="003E0A83" w:rsidRDefault="00302DD5" w:rsidP="00C8534C">
            <w:pPr>
              <w:jc w:val="right"/>
              <w:rPr>
                <w:sz w:val="20"/>
                <w:szCs w:val="20"/>
              </w:rPr>
            </w:pPr>
            <w:r w:rsidRPr="003E0A83">
              <w:rPr>
                <w:rFonts w:hint="cs"/>
                <w:color w:val="000000"/>
                <w:rtl/>
              </w:rPr>
              <w:t>17.4</w:t>
            </w:r>
          </w:p>
        </w:tc>
      </w:tr>
      <w:tr w:rsidR="00302DD5" w:rsidRPr="0006678F" w14:paraId="76CF5EAD" w14:textId="77777777" w:rsidTr="00B8665B">
        <w:tc>
          <w:tcPr>
            <w:tcW w:w="10216" w:type="dxa"/>
            <w:shd w:val="clear" w:color="auto" w:fill="auto"/>
          </w:tcPr>
          <w:p w14:paraId="11630D75" w14:textId="77777777"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14:paraId="20080444" w14:textId="77777777"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14:paraId="6E987878" w14:textId="77777777"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14:paraId="6A5296A4" w14:textId="77777777"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14:paraId="7D6A05F0"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14:paraId="6772CBC2" w14:textId="77777777"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14:paraId="39FFD02E" w14:textId="77777777"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14:paraId="25E25479" w14:textId="77777777"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14:paraId="642824FA" w14:textId="77777777" w:rsidTr="00B8665B">
        <w:tc>
          <w:tcPr>
            <w:tcW w:w="10216" w:type="dxa"/>
            <w:shd w:val="clear" w:color="auto" w:fill="auto"/>
          </w:tcPr>
          <w:p w14:paraId="0C6FFFF2" w14:textId="77777777"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14:paraId="3FBAAC5F" w14:textId="77777777"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14:paraId="7773A0F5" w14:textId="77777777"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14:paraId="29F2DF26" w14:textId="77777777"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14:paraId="6567904A"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lastRenderedPageBreak/>
              <w:t>مدير المبيعات (التسويق)</w:t>
            </w:r>
          </w:p>
          <w:p w14:paraId="51175EC4"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14:paraId="089B7706" w14:textId="77777777"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14:paraId="4F31D148" w14:textId="77777777"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14:paraId="4536A886" w14:textId="77777777"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14:paraId="5CEBEFB3" w14:textId="77777777"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14:paraId="625789C1"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14:paraId="534CA840"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14:paraId="3EDF71BF"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14:paraId="1D1B85B4"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14:paraId="43E511A6" w14:textId="77777777"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14:paraId="45E2DD2E" w14:textId="77777777"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14:paraId="2B4BF951" w14:textId="77777777"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14:paraId="1CA85678" w14:textId="77777777"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14:paraId="0109FC5C"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14:paraId="772302D3" w14:textId="77777777"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14:paraId="15305BB5" w14:textId="77777777"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14:paraId="7B3AE1ED" w14:textId="77777777"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14:paraId="1CFA43A0" w14:textId="77777777"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14:paraId="480114C9" w14:textId="77777777"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14:paraId="6C873DAE" w14:textId="77777777"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14:paraId="1B56342C" w14:textId="77777777"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14:paraId="551C4E7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39FB9E00"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14:paraId="04E92D43"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lastRenderedPageBreak/>
              <w:t>خامسا:</w:t>
            </w:r>
            <w:r w:rsidRPr="00825AE7">
              <w:rPr>
                <w:rFonts w:hint="cs"/>
                <w:sz w:val="24"/>
                <w:szCs w:val="24"/>
                <w:rtl/>
              </w:rPr>
              <w:t xml:space="preserve"> سيتم اضافة اسم المكتب العلمي صراحة في العقد.</w:t>
            </w:r>
          </w:p>
          <w:p w14:paraId="007A0CDB" w14:textId="77777777"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14:paraId="654BD2CC"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14:paraId="28E2C084" w14:textId="77777777"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14:paraId="1E00562E"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14:paraId="0DF6EE78"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14:paraId="55271735"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14:paraId="57B22D23" w14:textId="77777777"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14:paraId="697A6C3B" w14:textId="77777777"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14:paraId="18970F71" w14:textId="77777777"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14:paraId="76382D20" w14:textId="77777777"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14:paraId="1745AEFB" w14:textId="77777777" w:rsidTr="00B8665B">
        <w:tc>
          <w:tcPr>
            <w:tcW w:w="12342" w:type="dxa"/>
            <w:gridSpan w:val="2"/>
            <w:shd w:val="clear" w:color="auto" w:fill="D9D9D9" w:themeFill="background1" w:themeFillShade="D9"/>
          </w:tcPr>
          <w:p w14:paraId="731F6A80" w14:textId="77777777"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14:paraId="625EA42A" w14:textId="77777777" w:rsidTr="00C8534C">
        <w:tc>
          <w:tcPr>
            <w:tcW w:w="10216" w:type="dxa"/>
            <w:shd w:val="clear" w:color="auto" w:fill="auto"/>
          </w:tcPr>
          <w:p w14:paraId="67569E09"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14:paraId="00F9AAB9" w14:textId="77777777"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14:paraId="05171A75" w14:textId="77777777" w:rsidR="00302DD5" w:rsidRPr="0006678F" w:rsidRDefault="00302DD5" w:rsidP="00B60B3B">
            <w:pPr>
              <w:jc w:val="both"/>
              <w:rPr>
                <w:sz w:val="20"/>
                <w:szCs w:val="20"/>
              </w:rPr>
            </w:pPr>
          </w:p>
        </w:tc>
      </w:tr>
      <w:tr w:rsidR="00302DD5" w:rsidRPr="0006678F" w14:paraId="63C710B3" w14:textId="77777777" w:rsidTr="00C8534C">
        <w:tc>
          <w:tcPr>
            <w:tcW w:w="10216" w:type="dxa"/>
            <w:shd w:val="clear" w:color="auto" w:fill="auto"/>
          </w:tcPr>
          <w:p w14:paraId="63CCC44B" w14:textId="77777777"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14:paraId="41935474" w14:textId="77777777"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14:paraId="4C1BAC7F" w14:textId="77777777"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14:paraId="5CB5737B" w14:textId="77777777" w:rsidR="00647667" w:rsidRPr="00C40B3A" w:rsidRDefault="00647667" w:rsidP="00647667">
            <w:pPr>
              <w:jc w:val="right"/>
              <w:rPr>
                <w:b/>
                <w:bCs/>
                <w:i/>
                <w:iCs/>
                <w:sz w:val="24"/>
                <w:szCs w:val="24"/>
                <w:highlight w:val="yellow"/>
              </w:rPr>
            </w:pPr>
          </w:p>
          <w:p w14:paraId="381C0C60" w14:textId="77777777" w:rsidR="00647667" w:rsidRPr="00C40B3A" w:rsidRDefault="00647667" w:rsidP="00647667">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14:paraId="27139EC9" w14:textId="77777777" w:rsidR="00647667" w:rsidRPr="00CC4172" w:rsidRDefault="00647667" w:rsidP="00CC4172">
            <w:pPr>
              <w:tabs>
                <w:tab w:val="right" w:pos="7254"/>
              </w:tabs>
              <w:bidi/>
              <w:spacing w:before="120" w:after="120"/>
              <w:jc w:val="both"/>
              <w:rPr>
                <w:rFonts w:ascii="Times New Roman" w:eastAsia="Times New Roman" w:hAnsi="Times New Roman" w:cs="Times New Roman"/>
                <w:b/>
                <w:bCs/>
                <w:sz w:val="24"/>
                <w:szCs w:val="24"/>
              </w:rPr>
            </w:pPr>
            <w:r w:rsidRPr="00C40B3A">
              <w:rPr>
                <w:rFonts w:hint="cs"/>
                <w:b/>
                <w:bCs/>
                <w:sz w:val="24"/>
                <w:szCs w:val="24"/>
                <w:highlight w:val="yellow"/>
                <w:rtl/>
              </w:rPr>
              <w:lastRenderedPageBreak/>
              <w:t>-</w:t>
            </w:r>
            <w:r w:rsidRPr="00C40B3A">
              <w:rPr>
                <w:rFonts w:hint="cs"/>
                <w:sz w:val="24"/>
                <w:szCs w:val="24"/>
                <w:highlight w:val="yellow"/>
                <w:rtl/>
              </w:rPr>
              <w:t xml:space="preserve"> تكون جميع النسخ ( مختومة</w:t>
            </w:r>
            <w:r w:rsidR="00CC4172">
              <w:rPr>
                <w:rFonts w:hint="cs"/>
                <w:sz w:val="24"/>
                <w:szCs w:val="24"/>
                <w:highlight w:val="yellow"/>
                <w:rtl/>
              </w:rPr>
              <w:t xml:space="preserve"> </w:t>
            </w:r>
            <w:r w:rsidRPr="00C40B3A">
              <w:rPr>
                <w:rFonts w:hint="cs"/>
                <w:sz w:val="24"/>
                <w:szCs w:val="24"/>
                <w:highlight w:val="yellow"/>
                <w:rtl/>
              </w:rPr>
              <w:t>بختم حي من الشركة)</w:t>
            </w:r>
            <w:r w:rsidR="00CC4172" w:rsidRPr="00CC4172">
              <w:rPr>
                <w:rFonts w:ascii="Times New Roman" w:eastAsia="Times New Roman" w:hAnsi="Times New Roman" w:cs="Times New Roman" w:hint="cs"/>
                <w:b/>
                <w:bCs/>
                <w:sz w:val="24"/>
                <w:szCs w:val="24"/>
                <w:rtl/>
              </w:rPr>
              <w:t xml:space="preserve"> </w:t>
            </w:r>
            <w:r w:rsidR="00CC4172">
              <w:rPr>
                <w:rFonts w:ascii="Times New Roman" w:eastAsia="Times New Roman" w:hAnsi="Times New Roman" w:cs="Times New Roman" w:hint="cs"/>
                <w:b/>
                <w:bCs/>
                <w:sz w:val="24"/>
                <w:szCs w:val="24"/>
                <w:rtl/>
              </w:rPr>
              <w:t xml:space="preserve">وتوقيع حي من قبل مقدم العطاء على استمارة تقديم العطاء وكل صفحة من جدول الكميات المسعرة . </w:t>
            </w:r>
          </w:p>
        </w:tc>
        <w:tc>
          <w:tcPr>
            <w:tcW w:w="2126" w:type="dxa"/>
            <w:shd w:val="clear" w:color="auto" w:fill="auto"/>
          </w:tcPr>
          <w:p w14:paraId="36BF4BAE" w14:textId="77777777" w:rsidR="00302DD5" w:rsidRPr="0006678F" w:rsidRDefault="00302DD5" w:rsidP="00B60B3B">
            <w:pPr>
              <w:jc w:val="both"/>
              <w:rPr>
                <w:sz w:val="20"/>
                <w:szCs w:val="20"/>
              </w:rPr>
            </w:pPr>
          </w:p>
        </w:tc>
      </w:tr>
      <w:tr w:rsidR="00302DD5" w:rsidRPr="0006678F" w14:paraId="6289CC64" w14:textId="77777777" w:rsidTr="00C8534C">
        <w:tc>
          <w:tcPr>
            <w:tcW w:w="10216" w:type="dxa"/>
            <w:shd w:val="clear" w:color="auto" w:fill="auto"/>
          </w:tcPr>
          <w:p w14:paraId="66D88F99" w14:textId="77777777"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14:paraId="1D09C1FE"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14:paraId="1A63E5D9" w14:textId="77777777"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14:paraId="05756EA2"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14:paraId="0521E431" w14:textId="77777777"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14:paraId="003BED24" w14:textId="77777777"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14:paraId="1605408B" w14:textId="77777777"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14:paraId="18EB2025" w14:textId="77777777" w:rsidTr="00C8534C">
        <w:tc>
          <w:tcPr>
            <w:tcW w:w="10216" w:type="dxa"/>
            <w:shd w:val="clear" w:color="auto" w:fill="auto"/>
          </w:tcPr>
          <w:p w14:paraId="5B7313DD" w14:textId="77777777"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14:paraId="68CDFB25" w14:textId="1744AA24" w:rsidR="00302DD5" w:rsidRPr="00825AE7" w:rsidRDefault="00302DD5" w:rsidP="00AB1C4E">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B852EC">
              <w:rPr>
                <w:rFonts w:ascii="Simplified Arabic" w:hAnsi="Simplified Arabic" w:cs="Simplified Arabic"/>
                <w:color w:val="000000"/>
                <w:sz w:val="24"/>
                <w:szCs w:val="24"/>
                <w:highlight w:val="cyan"/>
                <w:lang w:bidi="ar-LB"/>
              </w:rPr>
              <w:t>4</w:t>
            </w:r>
            <w:r w:rsidRPr="00825AE7">
              <w:rPr>
                <w:rFonts w:ascii="Simplified Arabic" w:hAnsi="Simplified Arabic" w:cs="Simplified Arabic"/>
                <w:color w:val="000000"/>
                <w:sz w:val="24"/>
                <w:szCs w:val="24"/>
                <w:highlight w:val="cyan"/>
                <w:lang w:bidi="ar-LB"/>
              </w:rPr>
              <w:t xml:space="preserve">  /202</w:t>
            </w:r>
            <w:r w:rsidR="00AB1C4E">
              <w:rPr>
                <w:rFonts w:ascii="Simplified Arabic" w:hAnsi="Simplified Arabic" w:cs="Simplified Arabic"/>
                <w:color w:val="000000"/>
                <w:sz w:val="24"/>
                <w:szCs w:val="24"/>
                <w:lang w:bidi="ar-LB"/>
              </w:rPr>
              <w:t>4</w:t>
            </w:r>
            <w:r w:rsidR="002A2C1C">
              <w:rPr>
                <w:rFonts w:ascii="Simplified Arabic" w:hAnsi="Simplified Arabic" w:cs="Simplified Arabic"/>
                <w:color w:val="000000"/>
                <w:sz w:val="24"/>
                <w:szCs w:val="24"/>
                <w:lang w:bidi="ar-LB"/>
              </w:rPr>
              <w:t xml:space="preserve">   </w:t>
            </w:r>
          </w:p>
          <w:p w14:paraId="4128AFEE"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14:paraId="50F2101B" w14:textId="77777777"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14:paraId="7160C30F" w14:textId="77777777"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14:paraId="2827FBD4" w14:textId="77777777"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14:paraId="20F4C4B7" w14:textId="77777777"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14:paraId="692B6C02" w14:textId="77777777"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14:paraId="41DB662A" w14:textId="77777777"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14:paraId="19E07FCB" w14:textId="77777777" w:rsidTr="00C8534C">
        <w:tc>
          <w:tcPr>
            <w:tcW w:w="10216" w:type="dxa"/>
            <w:shd w:val="clear" w:color="auto" w:fill="auto"/>
          </w:tcPr>
          <w:p w14:paraId="0F3CD87A" w14:textId="77777777"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14:paraId="2C497A2B" w14:textId="77777777" w:rsidR="00302DD5" w:rsidRPr="0006678F" w:rsidRDefault="00302DD5" w:rsidP="00B60B3B">
            <w:pPr>
              <w:jc w:val="both"/>
              <w:rPr>
                <w:sz w:val="20"/>
                <w:szCs w:val="20"/>
              </w:rPr>
            </w:pPr>
          </w:p>
        </w:tc>
      </w:tr>
      <w:tr w:rsidR="00302DD5" w:rsidRPr="0006678F" w14:paraId="59022FE9" w14:textId="77777777" w:rsidTr="00C8534C">
        <w:tc>
          <w:tcPr>
            <w:tcW w:w="10216" w:type="dxa"/>
            <w:shd w:val="clear" w:color="auto" w:fill="auto"/>
          </w:tcPr>
          <w:p w14:paraId="54933CC0" w14:textId="2BD6392A" w:rsidR="00302DD5" w:rsidRPr="00825AE7" w:rsidRDefault="00302DD5" w:rsidP="00AB1C4E">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B852EC">
              <w:rPr>
                <w:rFonts w:hint="cs"/>
                <w:color w:val="000000"/>
                <w:sz w:val="24"/>
                <w:szCs w:val="24"/>
                <w:highlight w:val="cyan"/>
                <w:rtl/>
                <w:lang w:bidi="ar-IQ"/>
              </w:rPr>
              <w:t>30</w:t>
            </w:r>
            <w:r w:rsidRPr="00825AE7">
              <w:rPr>
                <w:rFonts w:hint="cs"/>
                <w:color w:val="000000"/>
                <w:sz w:val="24"/>
                <w:szCs w:val="24"/>
                <w:highlight w:val="cyan"/>
                <w:rtl/>
                <w:lang w:bidi="ar-IQ"/>
              </w:rPr>
              <w:t xml:space="preserve">/  </w:t>
            </w:r>
            <w:r w:rsidR="00AB1C4E">
              <w:rPr>
                <w:rFonts w:hint="cs"/>
                <w:color w:val="000000"/>
                <w:sz w:val="24"/>
                <w:szCs w:val="24"/>
                <w:highlight w:val="cyan"/>
                <w:rtl/>
                <w:lang w:bidi="ar-IQ"/>
              </w:rPr>
              <w:t>11</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14:paraId="2F8E7FD2" w14:textId="77777777"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14:paraId="08CA6E9D" w14:textId="77777777"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14:paraId="24E70B9B" w14:textId="77777777" w:rsidTr="00B8665B">
        <w:tc>
          <w:tcPr>
            <w:tcW w:w="12342" w:type="dxa"/>
            <w:gridSpan w:val="2"/>
            <w:shd w:val="clear" w:color="auto" w:fill="D9D9D9" w:themeFill="background1" w:themeFillShade="D9"/>
          </w:tcPr>
          <w:p w14:paraId="43F4E44C" w14:textId="77777777"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14:paraId="749F5D65" w14:textId="77777777" w:rsidTr="00C8534C">
        <w:tc>
          <w:tcPr>
            <w:tcW w:w="10216" w:type="dxa"/>
            <w:shd w:val="clear" w:color="auto" w:fill="auto"/>
          </w:tcPr>
          <w:p w14:paraId="4EB50489" w14:textId="77777777"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14:paraId="117BE3B3" w14:textId="77777777" w:rsidR="00302DD5" w:rsidRPr="00825AE7" w:rsidRDefault="00302DD5" w:rsidP="009C62F8">
            <w:pPr>
              <w:bidi/>
              <w:spacing w:line="300" w:lineRule="exact"/>
              <w:rPr>
                <w:color w:val="000000"/>
                <w:sz w:val="24"/>
                <w:szCs w:val="24"/>
                <w:rtl/>
              </w:rPr>
            </w:pPr>
            <w:r w:rsidRPr="00825AE7">
              <w:rPr>
                <w:color w:val="000000"/>
                <w:sz w:val="24"/>
                <w:szCs w:val="24"/>
                <w:rtl/>
              </w:rPr>
              <w:lastRenderedPageBreak/>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14:paraId="58DAFB07" w14:textId="77777777"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14:paraId="63DD33CD" w14:textId="77777777"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14:paraId="38192DC5" w14:textId="77777777"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14:paraId="38FDA06E" w14:textId="5D1F0129" w:rsidR="00302DD5" w:rsidRPr="00825AE7" w:rsidRDefault="00302DD5" w:rsidP="00AB1C4E">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121177">
              <w:rPr>
                <w:rFonts w:hint="cs"/>
                <w:color w:val="000000"/>
                <w:sz w:val="24"/>
                <w:szCs w:val="24"/>
                <w:highlight w:val="cyan"/>
                <w:rtl/>
                <w:lang w:bidi="ar-IQ"/>
              </w:rPr>
              <w:t>3</w:t>
            </w:r>
            <w:r w:rsidRPr="00825AE7">
              <w:rPr>
                <w:rFonts w:hint="cs"/>
                <w:color w:val="000000"/>
                <w:sz w:val="24"/>
                <w:szCs w:val="24"/>
                <w:highlight w:val="cyan"/>
                <w:rtl/>
              </w:rPr>
              <w:t xml:space="preserve">/ </w:t>
            </w:r>
            <w:r w:rsidR="00AB1C4E">
              <w:rPr>
                <w:rFonts w:hint="cs"/>
                <w:color w:val="000000"/>
                <w:sz w:val="24"/>
                <w:szCs w:val="24"/>
                <w:highlight w:val="cyan"/>
                <w:rtl/>
              </w:rPr>
              <w:t>1</w:t>
            </w:r>
            <w:r w:rsidR="00B852EC">
              <w:rPr>
                <w:rFonts w:hint="cs"/>
                <w:color w:val="000000"/>
                <w:sz w:val="24"/>
                <w:szCs w:val="24"/>
                <w:highlight w:val="cyan"/>
                <w:rtl/>
              </w:rPr>
              <w:t>2</w:t>
            </w:r>
            <w:r w:rsidRPr="00825AE7">
              <w:rPr>
                <w:rFonts w:hint="cs"/>
                <w:color w:val="000000"/>
                <w:sz w:val="24"/>
                <w:szCs w:val="24"/>
                <w:highlight w:val="cyan"/>
                <w:rtl/>
              </w:rPr>
              <w:t xml:space="preserve"> /</w:t>
            </w:r>
            <w:r w:rsidR="00FE417B">
              <w:rPr>
                <w:rFonts w:hint="cs"/>
                <w:color w:val="000000"/>
                <w:sz w:val="24"/>
                <w:szCs w:val="24"/>
                <w:rtl/>
              </w:rPr>
              <w:t>2023</w:t>
            </w:r>
          </w:p>
          <w:p w14:paraId="750068D6" w14:textId="77777777"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14:paraId="2BC2C185" w14:textId="77777777"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14:paraId="6986D4D2" w14:textId="77777777"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14:paraId="61B3F5C8" w14:textId="77777777" w:rsidTr="00C8534C">
        <w:tc>
          <w:tcPr>
            <w:tcW w:w="10216" w:type="dxa"/>
            <w:shd w:val="clear" w:color="auto" w:fill="auto"/>
          </w:tcPr>
          <w:p w14:paraId="20CED51E" w14:textId="77777777"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14:paraId="39D2A941" w14:textId="77777777" w:rsidR="00302DD5" w:rsidRPr="0006678F" w:rsidRDefault="00302DD5" w:rsidP="00B60B3B">
            <w:pPr>
              <w:jc w:val="both"/>
              <w:rPr>
                <w:sz w:val="20"/>
                <w:szCs w:val="20"/>
              </w:rPr>
            </w:pPr>
          </w:p>
        </w:tc>
      </w:tr>
      <w:tr w:rsidR="00302DD5" w:rsidRPr="0006678F" w14:paraId="296D3590" w14:textId="77777777" w:rsidTr="00C8534C">
        <w:tc>
          <w:tcPr>
            <w:tcW w:w="10216" w:type="dxa"/>
            <w:shd w:val="clear" w:color="auto" w:fill="auto"/>
          </w:tcPr>
          <w:p w14:paraId="4FE8EB52" w14:textId="77777777"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14:paraId="359897AF" w14:textId="77777777"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14:paraId="39FFE7D2" w14:textId="77777777" w:rsidR="00302DD5" w:rsidRPr="007315BD" w:rsidRDefault="00302DD5" w:rsidP="007315BD">
            <w:pPr>
              <w:jc w:val="right"/>
              <w:rPr>
                <w:sz w:val="20"/>
              </w:rPr>
            </w:pPr>
            <w:r w:rsidRPr="007315BD">
              <w:rPr>
                <w:rFonts w:hint="cs"/>
                <w:color w:val="000000"/>
                <w:sz w:val="20"/>
                <w:rtl/>
              </w:rPr>
              <w:t>27</w:t>
            </w:r>
          </w:p>
        </w:tc>
      </w:tr>
      <w:tr w:rsidR="00302DD5" w:rsidRPr="0006678F" w14:paraId="4D776301" w14:textId="77777777" w:rsidTr="00C8534C">
        <w:tc>
          <w:tcPr>
            <w:tcW w:w="10216" w:type="dxa"/>
            <w:shd w:val="clear" w:color="auto" w:fill="auto"/>
          </w:tcPr>
          <w:p w14:paraId="5DAC99B8" w14:textId="77777777"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14:paraId="419221D4" w14:textId="77777777"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14:paraId="1E2890C5"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14:paraId="15468560" w14:textId="77777777" w:rsidR="00302DD5" w:rsidRPr="0006678F" w:rsidRDefault="00302DD5" w:rsidP="00B60B3B">
            <w:pPr>
              <w:jc w:val="both"/>
              <w:rPr>
                <w:sz w:val="20"/>
                <w:szCs w:val="20"/>
              </w:rPr>
            </w:pPr>
          </w:p>
        </w:tc>
      </w:tr>
      <w:tr w:rsidR="00302DD5" w:rsidRPr="0006678F" w14:paraId="29B6F77D" w14:textId="77777777" w:rsidTr="00C8534C">
        <w:tc>
          <w:tcPr>
            <w:tcW w:w="10216" w:type="dxa"/>
            <w:shd w:val="clear" w:color="auto" w:fill="auto"/>
          </w:tcPr>
          <w:p w14:paraId="781E00DD" w14:textId="77777777"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14:paraId="321426E1" w14:textId="77777777" w:rsidR="00302DD5" w:rsidRDefault="00302DD5" w:rsidP="00CC4172">
            <w:pPr>
              <w:bidi/>
              <w:spacing w:line="300" w:lineRule="exact"/>
              <w:jc w:val="both"/>
              <w:rPr>
                <w:rFonts w:ascii="Calibri" w:hAnsi="Calibri" w:cs="Arial"/>
                <w:sz w:val="24"/>
                <w:szCs w:val="24"/>
                <w:rtl/>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w:t>
            </w:r>
          </w:p>
          <w:p w14:paraId="4A2464AC" w14:textId="77777777"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اشارة الضوابط تجهيز الادوية والمصول واللثاحات والمستلزمات والاجهزة الطبية ( ضوابط كيماديا ) والصادر بموجب اعمام كتاب مجلس الوزارء المرقم (652) المؤرخ في 12-10-2021 في الفقرة 3/ سادسا من الضوابط انفا ( تعليمات لمقدمي العطاءات ) </w:t>
            </w:r>
            <w:r>
              <w:rPr>
                <w:rFonts w:ascii="Calibri" w:hAnsi="Calibri" w:cs="Arial" w:hint="cs"/>
                <w:sz w:val="24"/>
                <w:szCs w:val="24"/>
                <w:rtl/>
              </w:rPr>
              <w:lastRenderedPageBreak/>
              <w:t xml:space="preserve">والتي تنص على ( يجوز لجهة التعاقد ( الشركة العامة لتسويق الادوية والمستلزمات الطبية (كيماديا) قبول العطاءات التي تقل عن 20% من الكلفة التخمينية مع مراعاة ما ورد في الفقرة سابع عشر /7 من هذه الضوابط ) </w:t>
            </w:r>
          </w:p>
          <w:p w14:paraId="7136F9A4" w14:textId="77777777" w:rsidR="007D33B1" w:rsidRDefault="007D33B1" w:rsidP="007D33B1">
            <w:pPr>
              <w:bidi/>
              <w:spacing w:line="300" w:lineRule="exact"/>
              <w:jc w:val="both"/>
              <w:rPr>
                <w:rFonts w:ascii="Calibri" w:hAnsi="Calibri" w:cs="Arial"/>
                <w:sz w:val="24"/>
                <w:szCs w:val="24"/>
                <w:rtl/>
              </w:rPr>
            </w:pPr>
            <w:r>
              <w:rPr>
                <w:rFonts w:ascii="Calibri" w:hAnsi="Calibri" w:cs="Arial" w:hint="cs"/>
                <w:sz w:val="24"/>
                <w:szCs w:val="24"/>
                <w:rtl/>
              </w:rPr>
              <w:t xml:space="preserve">- الفقرة (2) من المادة اربعة عشرة من نفس الضوابط انفا التي اشارت الى ( صلاحيات اللجنة المركزية للمراجعة والمصادقة على الاحالة ) والتي تنص على ( الموافقة على العطاء المرشح للترسية اذا كان كان لا يتجاوز 20% من الكلفة التخمينية مع جواز التفاوض لما زاد عن ذلك لادخاله ضمن الصلاحية ) </w:t>
            </w:r>
          </w:p>
          <w:p w14:paraId="6513FCA4" w14:textId="77777777" w:rsidR="00387746" w:rsidRPr="00825AE7" w:rsidRDefault="00387746" w:rsidP="00387746">
            <w:pPr>
              <w:bidi/>
              <w:spacing w:line="300" w:lineRule="exact"/>
              <w:jc w:val="both"/>
              <w:rPr>
                <w:sz w:val="24"/>
                <w:szCs w:val="24"/>
                <w:rtl/>
                <w:lang w:bidi="ar-IQ"/>
              </w:rPr>
            </w:pPr>
            <w:r>
              <w:rPr>
                <w:rFonts w:ascii="Calibri" w:hAnsi="Calibri" w:cs="Arial" w:hint="cs"/>
                <w:sz w:val="24"/>
                <w:szCs w:val="24"/>
                <w:rtl/>
              </w:rPr>
              <w:t xml:space="preserve">-الفقرة 17/7 من نفس الضوابط اعلاه استثناء من احكام الفقرتين ( رابعا /1) و ( سادسا/3) اعلاه لا يجوز لجهة التعاقد قبول العطاءات التي تقل او تزيد عن (20%) من الكلفة التخمينية الخاصة بمنتجات المصانع الوطنية والمحددة وفق تحليل سعري . </w:t>
            </w:r>
          </w:p>
        </w:tc>
        <w:tc>
          <w:tcPr>
            <w:tcW w:w="2126" w:type="dxa"/>
            <w:shd w:val="clear" w:color="auto" w:fill="auto"/>
          </w:tcPr>
          <w:p w14:paraId="4AD0075A" w14:textId="77777777" w:rsidR="00302DD5" w:rsidRPr="0006678F" w:rsidRDefault="00302DD5" w:rsidP="00E41F9E">
            <w:pPr>
              <w:jc w:val="right"/>
              <w:rPr>
                <w:sz w:val="20"/>
                <w:szCs w:val="20"/>
                <w:lang w:bidi="ar-IQ"/>
              </w:rPr>
            </w:pPr>
            <w:r>
              <w:rPr>
                <w:rFonts w:hint="cs"/>
                <w:szCs w:val="24"/>
                <w:rtl/>
              </w:rPr>
              <w:lastRenderedPageBreak/>
              <w:t>32</w:t>
            </w:r>
          </w:p>
        </w:tc>
      </w:tr>
      <w:tr w:rsidR="00302DD5" w:rsidRPr="0006678F" w14:paraId="613C8DDA" w14:textId="77777777" w:rsidTr="00C8534C">
        <w:tc>
          <w:tcPr>
            <w:tcW w:w="10216" w:type="dxa"/>
            <w:shd w:val="clear" w:color="auto" w:fill="auto"/>
          </w:tcPr>
          <w:p w14:paraId="6B41508C" w14:textId="77777777"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t xml:space="preserve">34.1  اضافة الى ما ورد ذكره في هذه الفقرة من تعليمات الى مقدمي العطاء يتم مراعاة الشروط التالية : </w:t>
            </w:r>
          </w:p>
          <w:p w14:paraId="43BBF868" w14:textId="77777777"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14:paraId="1D3576D7" w14:textId="77777777"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14:paraId="271CCD68" w14:textId="77777777"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14:paraId="1700C435" w14:textId="77777777"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14:paraId="1373EC4A" w14:textId="77777777"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14:paraId="0D2404A8" w14:textId="77777777" w:rsidTr="00C8534C">
        <w:tc>
          <w:tcPr>
            <w:tcW w:w="10216" w:type="dxa"/>
            <w:shd w:val="clear" w:color="auto" w:fill="auto"/>
          </w:tcPr>
          <w:p w14:paraId="6B1ABC29" w14:textId="77777777"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14:paraId="7BB1542C" w14:textId="77777777"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14:paraId="5CF70FBF" w14:textId="77777777" w:rsidR="00302DD5" w:rsidRPr="0006678F" w:rsidRDefault="00302DD5" w:rsidP="00B60B3B">
            <w:pPr>
              <w:jc w:val="both"/>
              <w:rPr>
                <w:sz w:val="20"/>
                <w:szCs w:val="20"/>
              </w:rPr>
            </w:pPr>
          </w:p>
        </w:tc>
      </w:tr>
      <w:tr w:rsidR="00302DD5" w:rsidRPr="0006678F" w14:paraId="476A4AD6" w14:textId="77777777" w:rsidTr="00C8534C">
        <w:tc>
          <w:tcPr>
            <w:tcW w:w="10216" w:type="dxa"/>
            <w:shd w:val="clear" w:color="auto" w:fill="auto"/>
          </w:tcPr>
          <w:p w14:paraId="39D35495" w14:textId="77777777"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14:paraId="7B60B0C4" w14:textId="77777777" w:rsidR="00302DD5" w:rsidRPr="0006678F" w:rsidRDefault="00302DD5" w:rsidP="00B60B3B">
            <w:pPr>
              <w:jc w:val="both"/>
              <w:rPr>
                <w:sz w:val="20"/>
                <w:szCs w:val="20"/>
              </w:rPr>
            </w:pPr>
          </w:p>
        </w:tc>
      </w:tr>
      <w:tr w:rsidR="00302DD5" w:rsidRPr="0006678F" w14:paraId="060B0D03" w14:textId="77777777" w:rsidTr="00C8534C">
        <w:tc>
          <w:tcPr>
            <w:tcW w:w="10216" w:type="dxa"/>
            <w:shd w:val="clear" w:color="auto" w:fill="auto"/>
          </w:tcPr>
          <w:p w14:paraId="53C5C27E" w14:textId="77777777"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14:paraId="64C331F0" w14:textId="77777777"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14:paraId="2F5FC00C" w14:textId="77777777"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14:paraId="07574981" w14:textId="77777777"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lastRenderedPageBreak/>
              <w:t xml:space="preserve"> لايحق للمشارك الاعتراض على اي شرط من شروط المناقصة</w:t>
            </w:r>
          </w:p>
          <w:p w14:paraId="3AAB95BB" w14:textId="77777777"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w:t>
            </w:r>
            <w:r w:rsidR="004A47B5">
              <w:rPr>
                <w:rFonts w:hint="cs"/>
                <w:sz w:val="24"/>
                <w:szCs w:val="24"/>
                <w:rtl/>
                <w:lang w:bidi="ar-IQ"/>
              </w:rPr>
              <w:t xml:space="preserve"> و</w:t>
            </w:r>
            <w:r w:rsidR="004A47B5" w:rsidRPr="004A47B5">
              <w:rPr>
                <w:rFonts w:hint="cs"/>
                <w:sz w:val="24"/>
                <w:szCs w:val="24"/>
                <w:highlight w:val="yellow"/>
                <w:rtl/>
                <w:lang w:bidi="ar-IQ"/>
              </w:rPr>
              <w:t>(14 ) يوم بالنسبة للشركات العراقية</w:t>
            </w:r>
            <w:r w:rsidR="004A47B5">
              <w:rPr>
                <w:rFonts w:hint="cs"/>
                <w:sz w:val="24"/>
                <w:szCs w:val="24"/>
                <w:rtl/>
                <w:lang w:bidi="ar-IQ"/>
              </w:rPr>
              <w:t xml:space="preserve"> </w:t>
            </w:r>
            <w:r w:rsidRPr="00825AE7">
              <w:rPr>
                <w:rFonts w:hint="cs"/>
                <w:sz w:val="24"/>
                <w:szCs w:val="24"/>
                <w:rtl/>
                <w:lang w:bidi="ar-IQ"/>
              </w:rPr>
              <w:t xml:space="preserve">من تاريخ التبليغ بالاحالة ) </w:t>
            </w:r>
          </w:p>
        </w:tc>
        <w:tc>
          <w:tcPr>
            <w:tcW w:w="2126" w:type="dxa"/>
            <w:shd w:val="clear" w:color="auto" w:fill="auto"/>
          </w:tcPr>
          <w:p w14:paraId="639C05CA" w14:textId="77777777"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14:paraId="739714EF" w14:textId="77777777" w:rsidR="00302DD5" w:rsidRPr="0006678F" w:rsidRDefault="00302DD5" w:rsidP="00B60B3B">
            <w:pPr>
              <w:jc w:val="both"/>
              <w:rPr>
                <w:sz w:val="20"/>
                <w:szCs w:val="20"/>
              </w:rPr>
            </w:pPr>
          </w:p>
        </w:tc>
      </w:tr>
      <w:tr w:rsidR="00302DD5" w:rsidRPr="0006678F" w14:paraId="47D37FB3" w14:textId="77777777" w:rsidTr="00C8534C">
        <w:tc>
          <w:tcPr>
            <w:tcW w:w="10216" w:type="dxa"/>
            <w:shd w:val="clear" w:color="auto" w:fill="auto"/>
          </w:tcPr>
          <w:p w14:paraId="70FEED0D" w14:textId="77777777" w:rsidR="00302DD5" w:rsidRPr="004A47B5" w:rsidRDefault="00302DD5" w:rsidP="00AA4C99">
            <w:pPr>
              <w:tabs>
                <w:tab w:val="right" w:pos="7254"/>
              </w:tabs>
              <w:bidi/>
              <w:spacing w:before="120" w:after="120"/>
              <w:jc w:val="both"/>
              <w:rPr>
                <w:sz w:val="24"/>
                <w:szCs w:val="24"/>
                <w:rtl/>
                <w:lang w:bidi="ar-IQ"/>
              </w:rPr>
            </w:pPr>
            <w:r w:rsidRPr="004A47B5">
              <w:rPr>
                <w:rFonts w:hint="cs"/>
                <w:sz w:val="24"/>
                <w:szCs w:val="24"/>
                <w:rtl/>
              </w:rPr>
              <w:t>يتم تقديم ضمان حسن التنفيذ خلال (ضمن المدة المحددة لتوقيع العقد ) من تأريخ صدور كتاب القبول والتبلغ به رسمياً</w:t>
            </w:r>
            <w:r w:rsidRPr="004A47B5">
              <w:rPr>
                <w:rFonts w:hint="cs"/>
                <w:sz w:val="24"/>
                <w:szCs w:val="24"/>
                <w:rtl/>
                <w:lang w:bidi="ar-IQ"/>
              </w:rPr>
              <w:t xml:space="preserve">. </w:t>
            </w:r>
          </w:p>
          <w:p w14:paraId="7ED8F811" w14:textId="77777777" w:rsidR="00302DD5" w:rsidRPr="004A47B5" w:rsidRDefault="00302DD5" w:rsidP="001739E9">
            <w:pPr>
              <w:tabs>
                <w:tab w:val="right" w:pos="7254"/>
              </w:tabs>
              <w:bidi/>
              <w:spacing w:before="120" w:after="120"/>
              <w:jc w:val="both"/>
              <w:rPr>
                <w:sz w:val="24"/>
                <w:szCs w:val="24"/>
                <w:rtl/>
                <w:lang w:bidi="ar-IQ"/>
              </w:rPr>
            </w:pPr>
            <w:r w:rsidRPr="004A47B5">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14:paraId="64B19730" w14:textId="77777777" w:rsidR="00302DD5" w:rsidRPr="00825AE7" w:rsidRDefault="00302DD5" w:rsidP="009134A7">
            <w:pPr>
              <w:tabs>
                <w:tab w:val="right" w:pos="7254"/>
              </w:tabs>
              <w:bidi/>
              <w:spacing w:before="120" w:after="120"/>
              <w:jc w:val="both"/>
              <w:rPr>
                <w:sz w:val="24"/>
                <w:szCs w:val="24"/>
                <w:rtl/>
                <w:lang w:bidi="ar-IQ"/>
              </w:rPr>
            </w:pPr>
            <w:r w:rsidRPr="004A47B5">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14:paraId="0C0205C0" w14:textId="77777777"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14:paraId="44A34D26" w14:textId="77777777"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14:paraId="33420D71" w14:textId="77777777" w:rsidTr="00212FFB">
        <w:tc>
          <w:tcPr>
            <w:tcW w:w="12475" w:type="dxa"/>
            <w:shd w:val="clear" w:color="auto" w:fill="D9D9D9" w:themeFill="background1" w:themeFillShade="D9"/>
          </w:tcPr>
          <w:p w14:paraId="17D6C827" w14:textId="77777777"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14:paraId="25C936A5" w14:textId="77777777" w:rsidR="00212FFB" w:rsidRPr="003D6360" w:rsidRDefault="00212FFB" w:rsidP="00212FFB">
            <w:pPr>
              <w:jc w:val="both"/>
              <w:rPr>
                <w:sz w:val="24"/>
                <w:szCs w:val="24"/>
              </w:rPr>
            </w:pPr>
          </w:p>
        </w:tc>
      </w:tr>
      <w:tr w:rsidR="00212FFB" w14:paraId="35A0822A" w14:textId="77777777" w:rsidTr="00212FFB">
        <w:tc>
          <w:tcPr>
            <w:tcW w:w="12475" w:type="dxa"/>
          </w:tcPr>
          <w:p w14:paraId="080A760E" w14:textId="77777777"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14:paraId="145FADF0" w14:textId="77777777" w:rsidR="00212FFB" w:rsidRPr="003D6360" w:rsidRDefault="00212FFB" w:rsidP="00212FFB">
            <w:pPr>
              <w:jc w:val="both"/>
              <w:rPr>
                <w:b/>
                <w:bCs/>
                <w:sz w:val="24"/>
                <w:szCs w:val="24"/>
              </w:rPr>
            </w:pPr>
          </w:p>
        </w:tc>
      </w:tr>
      <w:tr w:rsidR="00212FFB" w14:paraId="045459DE" w14:textId="77777777" w:rsidTr="00212FFB">
        <w:tc>
          <w:tcPr>
            <w:tcW w:w="12475" w:type="dxa"/>
          </w:tcPr>
          <w:p w14:paraId="69AE6504" w14:textId="77777777"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14:paraId="62662989" w14:textId="77777777" w:rsidR="00212FFB" w:rsidRPr="003D6360" w:rsidRDefault="00212FFB" w:rsidP="00212FFB">
            <w:pPr>
              <w:jc w:val="both"/>
              <w:rPr>
                <w:sz w:val="24"/>
                <w:szCs w:val="24"/>
              </w:rPr>
            </w:pPr>
          </w:p>
        </w:tc>
      </w:tr>
      <w:tr w:rsidR="00212FFB" w14:paraId="63357742" w14:textId="77777777" w:rsidTr="00212FFB">
        <w:tc>
          <w:tcPr>
            <w:tcW w:w="12475" w:type="dxa"/>
            <w:shd w:val="clear" w:color="auto" w:fill="auto"/>
          </w:tcPr>
          <w:p w14:paraId="33085F1C" w14:textId="77777777"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14:paraId="7A82EDE3" w14:textId="77777777" w:rsidTr="00212FFB">
        <w:tc>
          <w:tcPr>
            <w:tcW w:w="12475" w:type="dxa"/>
            <w:shd w:val="clear" w:color="auto" w:fill="auto"/>
          </w:tcPr>
          <w:p w14:paraId="152D00C3" w14:textId="77777777"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14:paraId="204D9541" w14:textId="77777777" w:rsidTr="00212FFB">
        <w:tc>
          <w:tcPr>
            <w:tcW w:w="12475" w:type="dxa"/>
            <w:shd w:val="clear" w:color="auto" w:fill="auto"/>
          </w:tcPr>
          <w:p w14:paraId="0BED0E63" w14:textId="77777777"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14:paraId="1663E878" w14:textId="77777777" w:rsidTr="00212FFB">
        <w:tc>
          <w:tcPr>
            <w:tcW w:w="12475" w:type="dxa"/>
            <w:shd w:val="clear" w:color="auto" w:fill="auto"/>
          </w:tcPr>
          <w:p w14:paraId="5B63954F" w14:textId="77777777"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14:paraId="740786C4" w14:textId="77777777" w:rsidTr="00212FFB">
        <w:tc>
          <w:tcPr>
            <w:tcW w:w="12475" w:type="dxa"/>
            <w:shd w:val="clear" w:color="auto" w:fill="auto"/>
          </w:tcPr>
          <w:p w14:paraId="11DA053C" w14:textId="77777777"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63A2556C" w14:textId="77777777" w:rsidTr="00212FFB">
        <w:trPr>
          <w:trHeight w:val="862"/>
        </w:trPr>
        <w:tc>
          <w:tcPr>
            <w:tcW w:w="12475" w:type="dxa"/>
            <w:shd w:val="clear" w:color="auto" w:fill="auto"/>
          </w:tcPr>
          <w:p w14:paraId="5FCA0157" w14:textId="77777777"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lastRenderedPageBreak/>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14:paraId="45DF21C4" w14:textId="77777777" w:rsidTr="00212FFB">
        <w:trPr>
          <w:trHeight w:val="406"/>
        </w:trPr>
        <w:tc>
          <w:tcPr>
            <w:tcW w:w="12475" w:type="dxa"/>
            <w:shd w:val="clear" w:color="auto" w:fill="auto"/>
          </w:tcPr>
          <w:p w14:paraId="65B402DF"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14:paraId="76E45915" w14:textId="77777777" w:rsidTr="00212FFB">
        <w:trPr>
          <w:trHeight w:val="412"/>
        </w:trPr>
        <w:tc>
          <w:tcPr>
            <w:tcW w:w="12475" w:type="dxa"/>
            <w:shd w:val="clear" w:color="auto" w:fill="auto"/>
          </w:tcPr>
          <w:p w14:paraId="1C1F469B" w14:textId="77777777"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14:paraId="2CF41EC7" w14:textId="77777777" w:rsidTr="00212FFB">
        <w:tc>
          <w:tcPr>
            <w:tcW w:w="12475" w:type="dxa"/>
            <w:shd w:val="clear" w:color="auto" w:fill="auto"/>
          </w:tcPr>
          <w:p w14:paraId="313A8459" w14:textId="77777777"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14:paraId="353FA74B" w14:textId="77777777" w:rsidTr="00212FFB">
        <w:tc>
          <w:tcPr>
            <w:tcW w:w="12475" w:type="dxa"/>
            <w:shd w:val="clear" w:color="auto" w:fill="auto"/>
          </w:tcPr>
          <w:p w14:paraId="2C4D86F8" w14:textId="77777777"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14:paraId="6C76F80D" w14:textId="77777777" w:rsidTr="00212FFB">
        <w:tc>
          <w:tcPr>
            <w:tcW w:w="12475" w:type="dxa"/>
            <w:shd w:val="clear" w:color="auto" w:fill="auto"/>
          </w:tcPr>
          <w:p w14:paraId="6601C1DC" w14:textId="77777777"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14:paraId="2A144593" w14:textId="77777777" w:rsidTr="00212FFB">
        <w:tc>
          <w:tcPr>
            <w:tcW w:w="12475" w:type="dxa"/>
            <w:shd w:val="clear" w:color="auto" w:fill="auto"/>
          </w:tcPr>
          <w:p w14:paraId="2B16F07A" w14:textId="77777777"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14:paraId="1BD2D670" w14:textId="77777777" w:rsidTr="00212FFB">
        <w:tc>
          <w:tcPr>
            <w:tcW w:w="12475" w:type="dxa"/>
            <w:shd w:val="clear" w:color="auto" w:fill="auto"/>
          </w:tcPr>
          <w:p w14:paraId="66BDD64B" w14:textId="77777777"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14:paraId="377E9043" w14:textId="77777777" w:rsidTr="00212FFB">
        <w:tc>
          <w:tcPr>
            <w:tcW w:w="12475" w:type="dxa"/>
            <w:shd w:val="clear" w:color="auto" w:fill="auto"/>
          </w:tcPr>
          <w:p w14:paraId="02793C57" w14:textId="77777777"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14:paraId="000C8B2F"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14:paraId="7C4438AE" w14:textId="77777777"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14:paraId="603F5B4C" w14:textId="77777777"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14:paraId="799E57AF" w14:textId="77777777"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14:paraId="4A96D60D" w14:textId="77777777"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14:paraId="179E85C5" w14:textId="77777777" w:rsidR="00212FFB" w:rsidRPr="003D6360" w:rsidRDefault="00212FFB" w:rsidP="00212FFB">
            <w:pPr>
              <w:bidi/>
              <w:ind w:left="394"/>
              <w:contextualSpacing/>
              <w:jc w:val="both"/>
              <w:rPr>
                <w:sz w:val="24"/>
                <w:szCs w:val="24"/>
                <w:rtl/>
              </w:rPr>
            </w:pPr>
          </w:p>
        </w:tc>
      </w:tr>
      <w:tr w:rsidR="00212FFB" w14:paraId="4A22636F" w14:textId="77777777" w:rsidTr="00212FFB">
        <w:tc>
          <w:tcPr>
            <w:tcW w:w="12475" w:type="dxa"/>
            <w:shd w:val="clear" w:color="auto" w:fill="auto"/>
          </w:tcPr>
          <w:p w14:paraId="0D712EF0" w14:textId="77777777"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14:paraId="4D33424E" w14:textId="77777777" w:rsidTr="00212FFB">
        <w:tc>
          <w:tcPr>
            <w:tcW w:w="12475" w:type="dxa"/>
            <w:shd w:val="clear" w:color="auto" w:fill="auto"/>
          </w:tcPr>
          <w:p w14:paraId="244D86A6" w14:textId="77777777"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14:paraId="127FF5EE" w14:textId="77777777" w:rsidTr="00212FFB">
        <w:tc>
          <w:tcPr>
            <w:tcW w:w="12475" w:type="dxa"/>
            <w:shd w:val="clear" w:color="auto" w:fill="auto"/>
          </w:tcPr>
          <w:p w14:paraId="4283866C" w14:textId="77777777"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14:paraId="4AC8C024" w14:textId="77777777" w:rsidR="00212FFB" w:rsidRPr="003D6360" w:rsidRDefault="00212FFB" w:rsidP="00212FFB">
            <w:pPr>
              <w:rPr>
                <w:sz w:val="24"/>
                <w:szCs w:val="24"/>
                <w:lang w:val="en-GB"/>
              </w:rPr>
            </w:pPr>
          </w:p>
        </w:tc>
      </w:tr>
      <w:tr w:rsidR="00212FFB" w14:paraId="45C035DC" w14:textId="77777777" w:rsidTr="00212FFB">
        <w:tc>
          <w:tcPr>
            <w:tcW w:w="12475" w:type="dxa"/>
            <w:shd w:val="clear" w:color="auto" w:fill="auto"/>
          </w:tcPr>
          <w:p w14:paraId="520A5E90" w14:textId="77777777"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14:paraId="72DA8F81" w14:textId="77777777"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14:paraId="7BCECACE" w14:textId="77777777" w:rsidTr="00212FFB">
        <w:tc>
          <w:tcPr>
            <w:tcW w:w="12475" w:type="dxa"/>
          </w:tcPr>
          <w:p w14:paraId="79DF0545" w14:textId="77777777"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14:paraId="7BDA2BC9" w14:textId="77777777" w:rsidR="00212FFB" w:rsidRPr="003D6360" w:rsidRDefault="00212FFB" w:rsidP="00212FFB">
            <w:pPr>
              <w:bidi/>
              <w:ind w:left="394"/>
              <w:contextualSpacing/>
              <w:jc w:val="both"/>
              <w:rPr>
                <w:rFonts w:ascii="Calibri" w:hAnsi="Calibri" w:cs="Arial"/>
                <w:sz w:val="24"/>
                <w:szCs w:val="24"/>
              </w:rPr>
            </w:pPr>
          </w:p>
        </w:tc>
      </w:tr>
      <w:tr w:rsidR="00212FFB" w14:paraId="532C668A" w14:textId="77777777" w:rsidTr="00212FFB">
        <w:tc>
          <w:tcPr>
            <w:tcW w:w="12475" w:type="dxa"/>
          </w:tcPr>
          <w:p w14:paraId="47474CBA"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14:paraId="15575A35" w14:textId="77777777" w:rsidR="00212FFB" w:rsidRPr="003D6360" w:rsidRDefault="00212FFB" w:rsidP="00212FFB">
            <w:pPr>
              <w:bidi/>
              <w:ind w:left="394"/>
              <w:contextualSpacing/>
              <w:jc w:val="both"/>
              <w:rPr>
                <w:rFonts w:ascii="Calibri" w:hAnsi="Calibri" w:cs="Arial"/>
                <w:sz w:val="24"/>
                <w:szCs w:val="24"/>
              </w:rPr>
            </w:pPr>
          </w:p>
        </w:tc>
      </w:tr>
      <w:tr w:rsidR="00212FFB" w14:paraId="11D4200A" w14:textId="77777777" w:rsidTr="00212FFB">
        <w:tc>
          <w:tcPr>
            <w:tcW w:w="12475" w:type="dxa"/>
          </w:tcPr>
          <w:p w14:paraId="69669A51" w14:textId="77777777"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lastRenderedPageBreak/>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14:paraId="203AFBA1" w14:textId="77777777" w:rsidR="00212FFB" w:rsidRPr="003D6360" w:rsidRDefault="00212FFB" w:rsidP="00212FFB">
            <w:pPr>
              <w:bidi/>
              <w:ind w:left="394"/>
              <w:contextualSpacing/>
              <w:jc w:val="both"/>
              <w:rPr>
                <w:rFonts w:ascii="Calibri" w:hAnsi="Calibri" w:cs="Arial"/>
                <w:sz w:val="24"/>
                <w:szCs w:val="24"/>
              </w:rPr>
            </w:pPr>
          </w:p>
        </w:tc>
      </w:tr>
      <w:tr w:rsidR="00212FFB" w14:paraId="077CB963" w14:textId="77777777" w:rsidTr="00212FFB">
        <w:tc>
          <w:tcPr>
            <w:tcW w:w="12475" w:type="dxa"/>
          </w:tcPr>
          <w:p w14:paraId="11DDDD3A"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14:paraId="09C28686" w14:textId="77777777" w:rsidTr="00212FFB">
        <w:tc>
          <w:tcPr>
            <w:tcW w:w="12475" w:type="dxa"/>
          </w:tcPr>
          <w:p w14:paraId="56E0D119"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14:paraId="15B63E4D" w14:textId="77777777" w:rsidTr="00212FFB">
        <w:tc>
          <w:tcPr>
            <w:tcW w:w="12475" w:type="dxa"/>
          </w:tcPr>
          <w:p w14:paraId="06AF7F60"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14:paraId="648C5352" w14:textId="77777777" w:rsidTr="00212FFB">
        <w:tc>
          <w:tcPr>
            <w:tcW w:w="12475" w:type="dxa"/>
          </w:tcPr>
          <w:p w14:paraId="0B80BAD6" w14:textId="77777777"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14:paraId="28E3DD88" w14:textId="77777777" w:rsidTr="00212FFB">
        <w:tc>
          <w:tcPr>
            <w:tcW w:w="12475" w:type="dxa"/>
          </w:tcPr>
          <w:p w14:paraId="766557BD" w14:textId="77777777"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14:paraId="03E47424" w14:textId="77777777" w:rsidTr="00212FFB">
        <w:tc>
          <w:tcPr>
            <w:tcW w:w="12475" w:type="dxa"/>
          </w:tcPr>
          <w:p w14:paraId="48B6653A" w14:textId="77777777" w:rsidR="00212FFB" w:rsidRPr="003D6360" w:rsidRDefault="00212FFB" w:rsidP="00212FFB">
            <w:pPr>
              <w:jc w:val="both"/>
              <w:rPr>
                <w:rFonts w:ascii="Arial Narrow" w:eastAsia="Calibri" w:hAnsi="Arial Narrow" w:cs="Arial"/>
                <w:sz w:val="24"/>
                <w:szCs w:val="24"/>
                <w:lang w:bidi="ar-IQ"/>
              </w:rPr>
            </w:pPr>
          </w:p>
          <w:p w14:paraId="18562C1A" w14:textId="77777777" w:rsidR="00212FFB" w:rsidRPr="003D6360" w:rsidRDefault="00212FFB" w:rsidP="00212FFB">
            <w:pPr>
              <w:jc w:val="both"/>
              <w:rPr>
                <w:rFonts w:ascii="Arial Narrow" w:eastAsia="Calibri" w:hAnsi="Arial Narrow" w:cs="Arial"/>
                <w:sz w:val="24"/>
                <w:szCs w:val="24"/>
                <w:lang w:bidi="ar-IQ"/>
              </w:rPr>
            </w:pPr>
          </w:p>
          <w:p w14:paraId="3CE6A69B" w14:textId="77777777"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14:paraId="779254E2" w14:textId="77777777"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14:paraId="43CF545E" w14:textId="77777777" w:rsidR="00212FFB" w:rsidRPr="003D6360" w:rsidRDefault="00212FFB" w:rsidP="00212FFB">
            <w:pPr>
              <w:bidi/>
              <w:jc w:val="both"/>
              <w:rPr>
                <w:sz w:val="24"/>
                <w:szCs w:val="24"/>
              </w:rPr>
            </w:pPr>
          </w:p>
        </w:tc>
      </w:tr>
      <w:tr w:rsidR="00212FFB" w14:paraId="65253B4C" w14:textId="77777777" w:rsidTr="00212FFB">
        <w:tc>
          <w:tcPr>
            <w:tcW w:w="12475" w:type="dxa"/>
          </w:tcPr>
          <w:p w14:paraId="6E484252"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14:paraId="7BE659DB" w14:textId="77777777" w:rsidTr="00212FFB">
        <w:tc>
          <w:tcPr>
            <w:tcW w:w="12475" w:type="dxa"/>
          </w:tcPr>
          <w:p w14:paraId="6060C805" w14:textId="77777777"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14:paraId="0346BC8B" w14:textId="77777777" w:rsidTr="00212FFB">
        <w:tc>
          <w:tcPr>
            <w:tcW w:w="12475" w:type="dxa"/>
          </w:tcPr>
          <w:p w14:paraId="4F1211EE"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14:paraId="5C5164AC" w14:textId="77777777" w:rsidTr="00212FFB">
        <w:tc>
          <w:tcPr>
            <w:tcW w:w="12475" w:type="dxa"/>
          </w:tcPr>
          <w:p w14:paraId="4BBBD53F" w14:textId="77777777"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14:paraId="7FF0A6EE" w14:textId="77777777" w:rsidR="00212FFB" w:rsidRPr="003D6360" w:rsidRDefault="00212FFB" w:rsidP="00212FFB">
            <w:pPr>
              <w:bidi/>
              <w:jc w:val="both"/>
              <w:rPr>
                <w:sz w:val="24"/>
                <w:szCs w:val="24"/>
                <w:rtl/>
                <w:lang w:bidi="ar-IQ"/>
              </w:rPr>
            </w:pPr>
          </w:p>
          <w:p w14:paraId="4E40EF85" w14:textId="77777777"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14:paraId="2C31B349" w14:textId="77777777"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14:paraId="09B7B590" w14:textId="77777777"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14:paraId="67BD1812" w14:textId="77777777" w:rsidR="00212FFB" w:rsidRPr="003D6360" w:rsidRDefault="00212FFB" w:rsidP="00212FFB">
            <w:pPr>
              <w:bidi/>
              <w:jc w:val="both"/>
              <w:rPr>
                <w:sz w:val="24"/>
                <w:szCs w:val="24"/>
                <w:rtl/>
                <w:lang w:bidi="ar-IQ"/>
              </w:rPr>
            </w:pPr>
          </w:p>
        </w:tc>
      </w:tr>
      <w:tr w:rsidR="00212FFB" w14:paraId="630A20E8" w14:textId="77777777" w:rsidTr="00212FFB">
        <w:tc>
          <w:tcPr>
            <w:tcW w:w="12475" w:type="dxa"/>
          </w:tcPr>
          <w:p w14:paraId="398FF72C" w14:textId="77777777"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14:paraId="01E8237C" w14:textId="77777777" w:rsidTr="00212FFB">
        <w:tc>
          <w:tcPr>
            <w:tcW w:w="12475" w:type="dxa"/>
          </w:tcPr>
          <w:p w14:paraId="169D60E4" w14:textId="77777777"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14:paraId="2E9AC0EE" w14:textId="77777777" w:rsidR="00212FFB" w:rsidRPr="003D6360" w:rsidRDefault="00212FFB" w:rsidP="00212FFB">
            <w:pPr>
              <w:bidi/>
              <w:jc w:val="both"/>
              <w:rPr>
                <w:sz w:val="24"/>
                <w:szCs w:val="24"/>
                <w:rtl/>
                <w:lang w:bidi="ar-IQ"/>
              </w:rPr>
            </w:pPr>
          </w:p>
        </w:tc>
      </w:tr>
      <w:tr w:rsidR="00212FFB" w14:paraId="5034C1AE" w14:textId="77777777" w:rsidTr="00212FFB">
        <w:tc>
          <w:tcPr>
            <w:tcW w:w="12475" w:type="dxa"/>
          </w:tcPr>
          <w:p w14:paraId="41A6084A" w14:textId="77777777"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14:paraId="1998DA3A" w14:textId="77777777"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14:paraId="17F8974C"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14:paraId="36D1093D" w14:textId="77777777"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14:paraId="0C5C3FB5" w14:textId="77777777" w:rsidR="00212FFB" w:rsidRPr="003D6360" w:rsidRDefault="00212FFB" w:rsidP="00212FFB">
            <w:pPr>
              <w:pStyle w:val="ListParagraph"/>
              <w:bidi/>
              <w:spacing w:line="340" w:lineRule="exact"/>
              <w:ind w:left="142" w:right="-567"/>
              <w:rPr>
                <w:color w:val="000000"/>
                <w:szCs w:val="24"/>
                <w:rtl/>
                <w:lang w:bidi="ar-IQ"/>
              </w:rPr>
            </w:pPr>
          </w:p>
          <w:p w14:paraId="4A04AE5D" w14:textId="77777777" w:rsidR="00212FFB" w:rsidRPr="003D6360" w:rsidRDefault="00212FFB" w:rsidP="00212FFB">
            <w:pPr>
              <w:pStyle w:val="ListParagraph"/>
              <w:bidi/>
              <w:spacing w:line="340" w:lineRule="exact"/>
              <w:ind w:left="142" w:right="-567"/>
              <w:rPr>
                <w:color w:val="000000"/>
                <w:szCs w:val="24"/>
                <w:rtl/>
                <w:lang w:bidi="ar-IQ"/>
              </w:rPr>
            </w:pPr>
          </w:p>
          <w:p w14:paraId="30A1F4B0" w14:textId="77777777" w:rsidR="00212FFB" w:rsidRPr="003D6360" w:rsidRDefault="00212FFB" w:rsidP="00212FFB">
            <w:pPr>
              <w:pStyle w:val="ListParagraph"/>
              <w:bidi/>
              <w:spacing w:line="340" w:lineRule="exact"/>
              <w:ind w:left="142" w:right="-567"/>
              <w:rPr>
                <w:color w:val="000000"/>
                <w:szCs w:val="24"/>
                <w:rtl/>
                <w:lang w:bidi="ar-IQ"/>
              </w:rPr>
            </w:pPr>
          </w:p>
        </w:tc>
      </w:tr>
      <w:tr w:rsidR="00212FFB" w14:paraId="112A9C01" w14:textId="77777777" w:rsidTr="00212FFB">
        <w:tc>
          <w:tcPr>
            <w:tcW w:w="12475" w:type="dxa"/>
          </w:tcPr>
          <w:p w14:paraId="12F6FD77" w14:textId="77777777"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14:paraId="28667C1F" w14:textId="77777777"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14:paraId="6BCAF26E" w14:textId="77777777" w:rsidTr="00212FFB">
              <w:tc>
                <w:tcPr>
                  <w:tcW w:w="359" w:type="dxa"/>
                  <w:shd w:val="clear" w:color="auto" w:fill="auto"/>
                  <w:vAlign w:val="center"/>
                </w:tcPr>
                <w:p w14:paraId="7EB48C72" w14:textId="77777777" w:rsidR="00212FFB" w:rsidRPr="00703721" w:rsidRDefault="00212FFB" w:rsidP="00121177">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14:paraId="6F7CF3C9" w14:textId="77777777" w:rsidR="00212FFB" w:rsidRPr="00703721" w:rsidRDefault="00212FFB" w:rsidP="00121177">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14:paraId="27A16852" w14:textId="77777777" w:rsidR="00212FFB" w:rsidRPr="00703721" w:rsidRDefault="00212FFB" w:rsidP="00121177">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14:paraId="762BE6D4" w14:textId="77777777" w:rsidR="00212FFB" w:rsidRPr="00703721" w:rsidRDefault="00212FFB" w:rsidP="00121177">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14:paraId="0D435971" w14:textId="77777777" w:rsidR="00212FFB" w:rsidRPr="00703721" w:rsidRDefault="00212FFB" w:rsidP="00121177">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 xml:space="preserve">للعقود التي </w:t>
                  </w:r>
                  <w:r w:rsidR="004A47B5" w:rsidRPr="004A47B5">
                    <w:rPr>
                      <w:rFonts w:ascii="Times New Roman" w:hAnsi="Times New Roman" w:cs="Times New Roman" w:hint="cs"/>
                      <w:b/>
                      <w:bCs/>
                      <w:highlight w:val="yellow"/>
                      <w:rtl/>
                    </w:rPr>
                    <w:t xml:space="preserve">لا </w:t>
                  </w:r>
                  <w:r w:rsidRPr="004A47B5">
                    <w:rPr>
                      <w:rFonts w:ascii="Times New Roman" w:hAnsi="Times New Roman" w:cs="Times New Roman" w:hint="cs"/>
                      <w:b/>
                      <w:bCs/>
                      <w:highlight w:val="yellow"/>
                      <w:rtl/>
                    </w:rPr>
                    <w:t>تزيد</w:t>
                  </w:r>
                  <w:r w:rsidRPr="00703721">
                    <w:rPr>
                      <w:rFonts w:ascii="Times New Roman" w:hAnsi="Times New Roman" w:cs="Times New Roman" w:hint="cs"/>
                      <w:b/>
                      <w:bCs/>
                      <w:rtl/>
                    </w:rPr>
                    <w:t xml:space="preserve"> كلفتها التخمينية عن 5 مليار دينار</w:t>
                  </w:r>
                </w:p>
              </w:tc>
            </w:tr>
            <w:tr w:rsidR="00212FFB" w:rsidRPr="00703721" w14:paraId="67B2BD1D" w14:textId="77777777" w:rsidTr="00212FFB">
              <w:tc>
                <w:tcPr>
                  <w:tcW w:w="359" w:type="dxa"/>
                  <w:shd w:val="clear" w:color="auto" w:fill="auto"/>
                </w:tcPr>
                <w:p w14:paraId="63C35082" w14:textId="77777777" w:rsidR="00212FFB" w:rsidRPr="00703721" w:rsidRDefault="00212FFB" w:rsidP="001211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14:paraId="56F47074" w14:textId="77777777" w:rsidR="00212FFB" w:rsidRPr="00703721" w:rsidRDefault="00212FFB" w:rsidP="001211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14:paraId="7A8AFB30" w14:textId="77777777" w:rsidR="00212FFB" w:rsidRPr="00703721" w:rsidRDefault="00212FFB" w:rsidP="001211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14:paraId="40D3539A" w14:textId="77777777" w:rsidR="00212FFB" w:rsidRPr="00703721" w:rsidRDefault="00212FFB" w:rsidP="00121177">
                  <w:pPr>
                    <w:pStyle w:val="ListParagraph"/>
                    <w:framePr w:hSpace="180" w:wrap="around" w:vAnchor="text" w:hAnchor="margin" w:x="-318" w:y="679"/>
                    <w:numPr>
                      <w:ilvl w:val="0"/>
                      <w:numId w:val="91"/>
                    </w:numPr>
                    <w:bidi/>
                    <w:jc w:val="left"/>
                  </w:pPr>
                  <w:r w:rsidRPr="00703721">
                    <w:rPr>
                      <w:rFonts w:hint="cs"/>
                      <w:rtl/>
                    </w:rPr>
                    <w:t xml:space="preserve">جنسيته </w:t>
                  </w:r>
                </w:p>
                <w:p w14:paraId="063B1BD5" w14:textId="77777777" w:rsidR="00212FFB" w:rsidRPr="00703721" w:rsidRDefault="00212FFB" w:rsidP="00121177">
                  <w:pPr>
                    <w:pStyle w:val="ListParagraph"/>
                    <w:framePr w:hSpace="180" w:wrap="around" w:vAnchor="text" w:hAnchor="margin" w:x="-318" w:y="679"/>
                    <w:numPr>
                      <w:ilvl w:val="0"/>
                      <w:numId w:val="91"/>
                    </w:numPr>
                    <w:bidi/>
                    <w:jc w:val="left"/>
                  </w:pPr>
                  <w:r w:rsidRPr="00703721">
                    <w:rPr>
                      <w:rFonts w:hint="cs"/>
                      <w:rtl/>
                    </w:rPr>
                    <w:t xml:space="preserve">تضارب المصالح </w:t>
                  </w:r>
                </w:p>
                <w:p w14:paraId="24A76889" w14:textId="77777777" w:rsidR="00212FFB" w:rsidRPr="00703721" w:rsidRDefault="00212FFB" w:rsidP="00121177">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14:paraId="4562256A" w14:textId="77777777" w:rsidR="00212FFB" w:rsidRPr="00703721" w:rsidRDefault="00212FFB" w:rsidP="00121177">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14:paraId="61421E96" w14:textId="77777777" w:rsidR="00212FFB" w:rsidRPr="00703721" w:rsidRDefault="00212FFB" w:rsidP="00121177">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409C3A7B" w14:textId="77777777" w:rsidR="00212FFB" w:rsidRPr="00703721" w:rsidRDefault="00212FFB" w:rsidP="00121177">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447C604B" w14:textId="77777777" w:rsidR="00212FFB" w:rsidRPr="00703721" w:rsidRDefault="00212FFB" w:rsidP="00121177">
                  <w:pPr>
                    <w:pStyle w:val="ListParagraph"/>
                    <w:framePr w:hSpace="180" w:wrap="around" w:vAnchor="text" w:hAnchor="margin" w:x="-318" w:y="679"/>
                    <w:numPr>
                      <w:ilvl w:val="0"/>
                      <w:numId w:val="92"/>
                    </w:numPr>
                    <w:bidi/>
                    <w:jc w:val="left"/>
                  </w:pPr>
                  <w:r w:rsidRPr="00703721">
                    <w:rPr>
                      <w:rFonts w:hint="cs"/>
                      <w:rtl/>
                    </w:rPr>
                    <w:t xml:space="preserve">قائمة الشركات المتلكئة والقائمة السوداء: ويتم العمل بها وفق المادة (3,4) من التعليمات لمقدمي العطاءات الواردة في القسم الاول من </w:t>
                  </w:r>
                  <w:r w:rsidRPr="00703721">
                    <w:rPr>
                      <w:rFonts w:hint="cs"/>
                      <w:rtl/>
                    </w:rPr>
                    <w:lastRenderedPageBreak/>
                    <w:t>الوثيقة</w:t>
                  </w:r>
                </w:p>
                <w:p w14:paraId="7286EE64" w14:textId="77777777" w:rsidR="00212FFB" w:rsidRPr="00703721" w:rsidRDefault="00212FFB" w:rsidP="00121177">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14:paraId="3D7467AB" w14:textId="77777777" w:rsidR="00212FFB" w:rsidRPr="00703721" w:rsidRDefault="00212FFB" w:rsidP="00121177">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14:paraId="35B9CFFB" w14:textId="77777777" w:rsidR="00212FFB" w:rsidRPr="00703721" w:rsidRDefault="00212FFB" w:rsidP="00121177">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346CA740" w14:textId="77777777" w:rsidR="00212FFB" w:rsidRPr="00703721" w:rsidRDefault="00212FFB" w:rsidP="00121177">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47591EA3" w14:textId="77777777" w:rsidR="00212FFB" w:rsidRPr="00703721" w:rsidRDefault="00212FFB" w:rsidP="00121177">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14:paraId="40F92BA1" w14:textId="77777777" w:rsidR="00212FFB" w:rsidRPr="00703721" w:rsidRDefault="00212FFB" w:rsidP="00121177">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14:paraId="320BA637" w14:textId="77777777" w:rsidR="00212FFB" w:rsidRPr="00703721" w:rsidRDefault="00212FFB" w:rsidP="00121177">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14:paraId="03F466F3" w14:textId="77777777" w:rsidR="00212FFB" w:rsidRPr="00703721" w:rsidRDefault="00212FFB" w:rsidP="00121177">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14:paraId="521E1905" w14:textId="77777777" w:rsidR="00212FFB" w:rsidRPr="00703721" w:rsidRDefault="00212FFB" w:rsidP="00121177">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14:paraId="5A2C7FED" w14:textId="77777777" w:rsidTr="00212FFB">
              <w:tc>
                <w:tcPr>
                  <w:tcW w:w="359" w:type="dxa"/>
                  <w:shd w:val="clear" w:color="auto" w:fill="auto"/>
                </w:tcPr>
                <w:p w14:paraId="4F0DFBBE" w14:textId="77777777" w:rsidR="00212FFB" w:rsidRPr="00703721" w:rsidRDefault="00212FFB" w:rsidP="001211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14:paraId="667F8BAD" w14:textId="77777777" w:rsidR="00212FFB" w:rsidRPr="00703721" w:rsidRDefault="00212FFB" w:rsidP="0012117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14:paraId="461E5C04" w14:textId="77777777" w:rsidR="00212FFB" w:rsidRPr="00703721" w:rsidRDefault="00212FFB" w:rsidP="0012117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14:paraId="15BCDC13" w14:textId="77777777" w:rsidR="00212FFB" w:rsidRPr="00703721" w:rsidRDefault="00212FFB" w:rsidP="00121177">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14:paraId="0953777C" w14:textId="77777777" w:rsidR="00212FFB" w:rsidRPr="00703721" w:rsidRDefault="00212FFB" w:rsidP="00121177">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621B7476" w14:textId="77777777" w:rsidR="00212FFB" w:rsidRPr="00703721" w:rsidRDefault="00212FFB" w:rsidP="00121177">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14:paraId="524FB758" w14:textId="77777777" w:rsidR="00212FFB" w:rsidRPr="00703721" w:rsidRDefault="00212FFB" w:rsidP="00121177">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14:paraId="57399B0F" w14:textId="77777777" w:rsidR="00212FFB" w:rsidRPr="00703721" w:rsidRDefault="00212FFB" w:rsidP="00121177">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14:paraId="57FE8476" w14:textId="77777777" w:rsidR="00212FFB" w:rsidRPr="00703721" w:rsidRDefault="00212FFB" w:rsidP="00121177">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14:paraId="565509A5" w14:textId="77777777" w:rsidTr="00212FFB">
              <w:trPr>
                <w:trHeight w:val="2203"/>
              </w:trPr>
              <w:tc>
                <w:tcPr>
                  <w:tcW w:w="359" w:type="dxa"/>
                  <w:shd w:val="clear" w:color="auto" w:fill="auto"/>
                </w:tcPr>
                <w:p w14:paraId="783497DD" w14:textId="77777777" w:rsidR="00212FFB" w:rsidRPr="00703721" w:rsidRDefault="00212FFB" w:rsidP="001211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14:paraId="14B2E14A" w14:textId="77777777" w:rsidR="00212FFB" w:rsidRPr="00703721" w:rsidRDefault="00212FFB" w:rsidP="0012117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14:paraId="2D798BDB" w14:textId="77777777" w:rsidR="00212FFB" w:rsidRPr="00703721" w:rsidRDefault="00212FFB" w:rsidP="00121177">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14:paraId="2AF71E56" w14:textId="77777777" w:rsidR="00212FFB" w:rsidRPr="00703721" w:rsidRDefault="00212FFB" w:rsidP="00121177">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6553918C" w14:textId="77777777" w:rsidR="00212FFB" w:rsidRPr="00703721" w:rsidRDefault="00212FFB" w:rsidP="00121177">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14:paraId="52038C90" w14:textId="77777777" w:rsidR="00212FFB" w:rsidRPr="00703721" w:rsidRDefault="00212FFB" w:rsidP="00121177">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14:paraId="6D344EF2" w14:textId="77777777" w:rsidR="00212FFB" w:rsidRPr="00703721" w:rsidRDefault="00212FFB" w:rsidP="00121177">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14:paraId="0AC58391" w14:textId="77777777" w:rsidR="00212FFB" w:rsidRPr="00703721" w:rsidRDefault="00212FFB" w:rsidP="00121177">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14:paraId="19974934" w14:textId="77777777" w:rsidTr="00212FFB">
              <w:tc>
                <w:tcPr>
                  <w:tcW w:w="359" w:type="dxa"/>
                  <w:shd w:val="clear" w:color="auto" w:fill="auto"/>
                </w:tcPr>
                <w:p w14:paraId="175FF315" w14:textId="77777777" w:rsidR="00212FFB" w:rsidRPr="00703721" w:rsidRDefault="00212FFB" w:rsidP="001211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14:paraId="56FD34EF" w14:textId="77777777" w:rsidR="00212FFB" w:rsidRPr="00703721" w:rsidRDefault="00212FFB" w:rsidP="001211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14:paraId="4AE49987" w14:textId="77777777" w:rsidR="00212FFB" w:rsidRPr="00703721" w:rsidRDefault="00212FFB" w:rsidP="00121177">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14:paraId="3EE2AEAE" w14:textId="77777777" w:rsidR="00212FFB" w:rsidRPr="00703721" w:rsidRDefault="00212FFB" w:rsidP="00121177">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14:paraId="19540C80" w14:textId="77777777" w:rsidR="00212FFB" w:rsidRPr="00703721" w:rsidRDefault="00212FFB" w:rsidP="00121177">
                  <w:pPr>
                    <w:pStyle w:val="ListParagraph"/>
                    <w:framePr w:hSpace="180" w:wrap="around" w:vAnchor="text" w:hAnchor="margin" w:x="-318" w:y="679"/>
                    <w:numPr>
                      <w:ilvl w:val="0"/>
                      <w:numId w:val="98"/>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عن (10) عشرة سنوات من </w:t>
                  </w:r>
                  <w:r w:rsidRPr="00703721">
                    <w:rPr>
                      <w:rFonts w:hint="cs"/>
                      <w:rtl/>
                    </w:rPr>
                    <w:lastRenderedPageBreak/>
                    <w:t>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14:paraId="48704252" w14:textId="77777777" w:rsidR="00212FFB" w:rsidRPr="00703721" w:rsidRDefault="00212FFB" w:rsidP="00121177">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14:paraId="15AD29FF" w14:textId="77777777" w:rsidR="00212FFB" w:rsidRPr="00703721" w:rsidRDefault="00212FFB" w:rsidP="00121177">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14:paraId="2F30C5D3" w14:textId="77777777" w:rsidR="00212FFB" w:rsidRPr="00703721" w:rsidRDefault="00212FFB" w:rsidP="00121177">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14:paraId="7D21ED3D" w14:textId="77777777" w:rsidR="00212FFB" w:rsidRPr="00703721" w:rsidRDefault="00212FFB" w:rsidP="00121177">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14:paraId="0189630B" w14:textId="77777777" w:rsidTr="00212FFB">
              <w:tc>
                <w:tcPr>
                  <w:tcW w:w="359" w:type="dxa"/>
                  <w:shd w:val="clear" w:color="auto" w:fill="auto"/>
                </w:tcPr>
                <w:p w14:paraId="5BE01619" w14:textId="77777777" w:rsidR="00212FFB" w:rsidRPr="00703721" w:rsidRDefault="00212FFB" w:rsidP="001211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14:paraId="3EBC9E7D" w14:textId="77777777" w:rsidR="00212FFB" w:rsidRPr="00703721" w:rsidRDefault="00212FFB" w:rsidP="001211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14:paraId="65190058" w14:textId="77777777" w:rsidR="00212FFB" w:rsidRPr="00703721" w:rsidRDefault="00212FFB" w:rsidP="001211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14:paraId="0B2F0F22" w14:textId="77777777" w:rsidR="00212FFB" w:rsidRPr="00703721" w:rsidRDefault="00212FFB" w:rsidP="001211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14:paraId="276432B1" w14:textId="77777777" w:rsidR="00212FFB" w:rsidRPr="00703721" w:rsidRDefault="00212FFB" w:rsidP="001211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14:paraId="49F971A3" w14:textId="77777777" w:rsidR="00212FFB" w:rsidRPr="00703721" w:rsidRDefault="00212FFB" w:rsidP="00121177">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14:paraId="0EA954E5" w14:textId="77777777" w:rsidR="00212FFB" w:rsidRPr="00C8534C" w:rsidRDefault="00212FFB" w:rsidP="00212FFB">
            <w:pPr>
              <w:bidi/>
              <w:spacing w:line="340" w:lineRule="exact"/>
              <w:ind w:right="-567"/>
              <w:rPr>
                <w:color w:val="000000"/>
                <w:rtl/>
                <w:lang w:bidi="ar-IQ"/>
              </w:rPr>
            </w:pPr>
          </w:p>
        </w:tc>
      </w:tr>
      <w:tr w:rsidR="00212FFB" w14:paraId="2A650E14" w14:textId="77777777" w:rsidTr="00212FFB">
        <w:trPr>
          <w:trHeight w:val="873"/>
        </w:trPr>
        <w:tc>
          <w:tcPr>
            <w:tcW w:w="12475" w:type="dxa"/>
          </w:tcPr>
          <w:p w14:paraId="2AAF83EE" w14:textId="77777777"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14:paraId="3DD4A052" w14:textId="77777777" w:rsidTr="00212FFB">
        <w:tc>
          <w:tcPr>
            <w:tcW w:w="12475" w:type="dxa"/>
          </w:tcPr>
          <w:p w14:paraId="01D9D17A"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 xml:space="preserve">Domestic </w:t>
            </w:r>
            <w:proofErr w:type="spellStart"/>
            <w:r w:rsidRPr="00703721">
              <w:rPr>
                <w:szCs w:val="24"/>
                <w:lang w:bidi="ar-IQ"/>
              </w:rPr>
              <w:t>Perference</w:t>
            </w:r>
            <w:proofErr w:type="spellEnd"/>
            <w:r w:rsidRPr="00703721">
              <w:rPr>
                <w:rFonts w:hint="cs"/>
                <w:szCs w:val="24"/>
                <w:rtl/>
                <w:lang w:bidi="ar-IQ"/>
              </w:rPr>
              <w:t>)</w:t>
            </w:r>
          </w:p>
          <w:p w14:paraId="1C45D3A2" w14:textId="77777777" w:rsidR="00212FFB" w:rsidRPr="00703721" w:rsidRDefault="00212FFB" w:rsidP="00212FFB">
            <w:pPr>
              <w:bidi/>
              <w:spacing w:line="340" w:lineRule="exact"/>
              <w:ind w:right="-567"/>
              <w:jc w:val="both"/>
              <w:rPr>
                <w:b/>
                <w:bCs/>
                <w:color w:val="000000"/>
                <w:sz w:val="24"/>
                <w:szCs w:val="24"/>
                <w:rtl/>
                <w:lang w:bidi="ar-IQ"/>
              </w:rPr>
            </w:pPr>
          </w:p>
        </w:tc>
      </w:tr>
      <w:tr w:rsidR="00212FFB" w14:paraId="63835400" w14:textId="77777777" w:rsidTr="00212FFB">
        <w:tc>
          <w:tcPr>
            <w:tcW w:w="12475" w:type="dxa"/>
          </w:tcPr>
          <w:p w14:paraId="21172DF0" w14:textId="77777777"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14:paraId="114A1E91" w14:textId="77777777" w:rsidR="00212FFB" w:rsidRPr="00703721" w:rsidRDefault="00212FFB" w:rsidP="00212FFB">
            <w:pPr>
              <w:bidi/>
              <w:spacing w:line="340" w:lineRule="exact"/>
              <w:ind w:left="240"/>
              <w:rPr>
                <w:sz w:val="24"/>
                <w:szCs w:val="24"/>
                <w:rtl/>
                <w:lang w:bidi="ar-IQ"/>
              </w:rPr>
            </w:pPr>
          </w:p>
        </w:tc>
      </w:tr>
      <w:tr w:rsidR="00212FFB" w14:paraId="1C9E96B7" w14:textId="77777777" w:rsidTr="00212FFB">
        <w:tc>
          <w:tcPr>
            <w:tcW w:w="12475" w:type="dxa"/>
          </w:tcPr>
          <w:p w14:paraId="403A6E19" w14:textId="77777777"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14:paraId="688604CC" w14:textId="77777777" w:rsidTr="00212FFB">
        <w:tc>
          <w:tcPr>
            <w:tcW w:w="12475" w:type="dxa"/>
          </w:tcPr>
          <w:p w14:paraId="0B08B7F6" w14:textId="77777777"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14:paraId="470EC3D5" w14:textId="77777777" w:rsidTr="00212FFB">
        <w:tc>
          <w:tcPr>
            <w:tcW w:w="12475" w:type="dxa"/>
          </w:tcPr>
          <w:p w14:paraId="7872FB4B" w14:textId="77777777"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14:paraId="6E1F6FBE" w14:textId="77777777" w:rsidR="00212FFB" w:rsidRPr="002467B5" w:rsidRDefault="00212FFB" w:rsidP="00212FFB">
            <w:pPr>
              <w:pStyle w:val="ListParagraph"/>
              <w:bidi/>
              <w:spacing w:line="340" w:lineRule="exact"/>
              <w:ind w:left="600"/>
              <w:rPr>
                <w:szCs w:val="24"/>
                <w:rtl/>
                <w:lang w:bidi="ar-IQ"/>
              </w:rPr>
            </w:pPr>
          </w:p>
        </w:tc>
      </w:tr>
      <w:tr w:rsidR="00212FFB" w14:paraId="4FB44487" w14:textId="77777777" w:rsidTr="00212FFB">
        <w:tc>
          <w:tcPr>
            <w:tcW w:w="12475" w:type="dxa"/>
          </w:tcPr>
          <w:p w14:paraId="1C7BAD4E"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14:paraId="48C276ED" w14:textId="77777777" w:rsidTr="00212FFB">
        <w:tc>
          <w:tcPr>
            <w:tcW w:w="12475" w:type="dxa"/>
          </w:tcPr>
          <w:p w14:paraId="51B5DBEA" w14:textId="77777777"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14:paraId="63A84B84" w14:textId="77777777" w:rsidTr="00212FFB">
        <w:tc>
          <w:tcPr>
            <w:tcW w:w="12475" w:type="dxa"/>
          </w:tcPr>
          <w:p w14:paraId="6759308C" w14:textId="77777777"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 xml:space="preserve">موقف المستحضر من التسجيل:علما انه في التعليمات لمقدمي العطاءات  بان يبدأ مقدم العطاء بالشروع بالتسجيل في الجهات المختصة وسوف يصبح العقد </w:t>
            </w:r>
            <w:r w:rsidRPr="00703721">
              <w:rPr>
                <w:rFonts w:hint="cs"/>
                <w:szCs w:val="24"/>
                <w:rtl/>
                <w:lang w:bidi="ar-IQ"/>
              </w:rPr>
              <w:lastRenderedPageBreak/>
              <w:t>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14:paraId="6DCBED8C" w14:textId="77777777" w:rsidTr="00212FFB">
        <w:trPr>
          <w:trHeight w:val="1162"/>
        </w:trPr>
        <w:tc>
          <w:tcPr>
            <w:tcW w:w="12475" w:type="dxa"/>
          </w:tcPr>
          <w:p w14:paraId="4A65ECEE" w14:textId="77777777" w:rsidR="00212FFB" w:rsidRPr="002467B5" w:rsidRDefault="00212FFB" w:rsidP="00212FFB">
            <w:pPr>
              <w:bidi/>
              <w:jc w:val="both"/>
              <w:rPr>
                <w:b/>
                <w:bCs/>
                <w:sz w:val="24"/>
                <w:szCs w:val="24"/>
                <w:rtl/>
              </w:rPr>
            </w:pPr>
            <w:r w:rsidRPr="002467B5">
              <w:rPr>
                <w:rFonts w:hint="cs"/>
                <w:b/>
                <w:bCs/>
                <w:sz w:val="24"/>
                <w:szCs w:val="24"/>
                <w:highlight w:val="yellow"/>
                <w:rtl/>
              </w:rPr>
              <w:lastRenderedPageBreak/>
              <w:t>ملاحظات :</w:t>
            </w:r>
          </w:p>
          <w:p w14:paraId="433F4878" w14:textId="77777777"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14:paraId="139ACB5C" w14:textId="77777777" w:rsidTr="00212FFB">
        <w:trPr>
          <w:trHeight w:val="1033"/>
        </w:trPr>
        <w:tc>
          <w:tcPr>
            <w:tcW w:w="12475" w:type="dxa"/>
          </w:tcPr>
          <w:p w14:paraId="4364F86A" w14:textId="77777777"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14:paraId="039058E1" w14:textId="77777777" w:rsidTr="00212FFB">
        <w:trPr>
          <w:trHeight w:val="615"/>
        </w:trPr>
        <w:tc>
          <w:tcPr>
            <w:tcW w:w="12475" w:type="dxa"/>
          </w:tcPr>
          <w:p w14:paraId="34783B86" w14:textId="77777777"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14:paraId="53AE5101" w14:textId="77777777"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14:paraId="35328AA1" w14:textId="77777777" w:rsidTr="00C8534C">
        <w:tc>
          <w:tcPr>
            <w:tcW w:w="12227" w:type="dxa"/>
            <w:shd w:val="clear" w:color="auto" w:fill="D9D9D9" w:themeFill="background1" w:themeFillShade="D9"/>
          </w:tcPr>
          <w:p w14:paraId="61668614" w14:textId="77777777"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14:paraId="7B5200EE" w14:textId="77777777" w:rsidTr="00C8534C">
        <w:tc>
          <w:tcPr>
            <w:tcW w:w="12227" w:type="dxa"/>
          </w:tcPr>
          <w:p w14:paraId="6EFD0266" w14:textId="77777777"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14:paraId="13580329" w14:textId="77777777" w:rsidTr="00C8534C">
        <w:tc>
          <w:tcPr>
            <w:tcW w:w="12227" w:type="dxa"/>
          </w:tcPr>
          <w:p w14:paraId="13FAB0A9" w14:textId="77777777"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14:paraId="27A4DB09" w14:textId="77777777" w:rsidTr="00C8534C">
        <w:tc>
          <w:tcPr>
            <w:tcW w:w="12227" w:type="dxa"/>
          </w:tcPr>
          <w:p w14:paraId="327E057A" w14:textId="77777777"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14:paraId="41E28C46" w14:textId="77777777" w:rsidTr="00C8534C">
        <w:tc>
          <w:tcPr>
            <w:tcW w:w="12227" w:type="dxa"/>
          </w:tcPr>
          <w:p w14:paraId="7A73A735" w14:textId="77777777"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14:paraId="57284D39" w14:textId="77777777" w:rsidTr="00C8534C">
        <w:tc>
          <w:tcPr>
            <w:tcW w:w="12227" w:type="dxa"/>
          </w:tcPr>
          <w:p w14:paraId="2B2C2230" w14:textId="77777777"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14:paraId="43FFB5B8" w14:textId="77777777" w:rsidTr="00C8534C">
        <w:tc>
          <w:tcPr>
            <w:tcW w:w="12227" w:type="dxa"/>
          </w:tcPr>
          <w:p w14:paraId="40276FFB"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14:paraId="4D29F6C4" w14:textId="77777777" w:rsidTr="00C8534C">
        <w:tc>
          <w:tcPr>
            <w:tcW w:w="12227" w:type="dxa"/>
          </w:tcPr>
          <w:p w14:paraId="43EB1CE6" w14:textId="77777777"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14:paraId="2DC08137" w14:textId="77777777"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14:paraId="5B5990EA" w14:textId="77777777" w:rsidTr="00C8534C">
        <w:tc>
          <w:tcPr>
            <w:tcW w:w="12227" w:type="dxa"/>
          </w:tcPr>
          <w:p w14:paraId="5DECAA99" w14:textId="77777777"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14:paraId="301C9EFD" w14:textId="77777777" w:rsidTr="00C8534C">
        <w:tc>
          <w:tcPr>
            <w:tcW w:w="12227" w:type="dxa"/>
          </w:tcPr>
          <w:p w14:paraId="161938FA"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14:paraId="60AB8BBC" w14:textId="77777777"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14:paraId="6070433D" w14:textId="77777777" w:rsidTr="00C8534C">
        <w:tc>
          <w:tcPr>
            <w:tcW w:w="12227" w:type="dxa"/>
          </w:tcPr>
          <w:p w14:paraId="550C14C5" w14:textId="77777777"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14:paraId="4B85A0A2" w14:textId="77777777"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14:paraId="4DD05393" w14:textId="77777777" w:rsidR="00CA6E75" w:rsidRDefault="00CA6E75">
      <w:pPr>
        <w:rPr>
          <w:rtl/>
          <w:lang w:bidi="ar-IQ"/>
        </w:rPr>
      </w:pPr>
    </w:p>
    <w:p w14:paraId="4C231521" w14:textId="77777777"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14:paraId="6DFCF0BF" w14:textId="77777777" w:rsidTr="002467B5">
        <w:tc>
          <w:tcPr>
            <w:tcW w:w="12582" w:type="dxa"/>
            <w:gridSpan w:val="3"/>
            <w:shd w:val="clear" w:color="auto" w:fill="auto"/>
          </w:tcPr>
          <w:p w14:paraId="78EE6DF3" w14:textId="77777777"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14:paraId="4C128EBA" w14:textId="77777777" w:rsidTr="002467B5">
        <w:tc>
          <w:tcPr>
            <w:tcW w:w="12582" w:type="dxa"/>
            <w:gridSpan w:val="3"/>
            <w:shd w:val="clear" w:color="auto" w:fill="auto"/>
          </w:tcPr>
          <w:p w14:paraId="1BACB7C4"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14:paraId="65AB0AF5" w14:textId="77777777" w:rsidTr="002467B5">
        <w:tc>
          <w:tcPr>
            <w:tcW w:w="12582" w:type="dxa"/>
            <w:gridSpan w:val="3"/>
            <w:shd w:val="clear" w:color="auto" w:fill="auto"/>
          </w:tcPr>
          <w:p w14:paraId="7EFA5C12" w14:textId="77777777"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14:paraId="6C09A2C9" w14:textId="77777777" w:rsidTr="002467B5">
        <w:tc>
          <w:tcPr>
            <w:tcW w:w="12582" w:type="dxa"/>
            <w:gridSpan w:val="3"/>
            <w:shd w:val="clear" w:color="auto" w:fill="auto"/>
          </w:tcPr>
          <w:p w14:paraId="6DD052E9" w14:textId="77777777"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14:paraId="2E9AD06C" w14:textId="77777777" w:rsidTr="002467B5">
        <w:tc>
          <w:tcPr>
            <w:tcW w:w="12582" w:type="dxa"/>
            <w:gridSpan w:val="3"/>
            <w:shd w:val="clear" w:color="auto" w:fill="auto"/>
          </w:tcPr>
          <w:p w14:paraId="48B6F9D2" w14:textId="77777777"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14:paraId="53188D3A" w14:textId="77777777" w:rsidTr="002467B5">
        <w:tc>
          <w:tcPr>
            <w:tcW w:w="12582" w:type="dxa"/>
            <w:gridSpan w:val="3"/>
            <w:shd w:val="clear" w:color="auto" w:fill="auto"/>
          </w:tcPr>
          <w:p w14:paraId="043A7EA1" w14:textId="77777777"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14:paraId="35577965" w14:textId="77777777" w:rsidTr="002467B5">
        <w:tc>
          <w:tcPr>
            <w:tcW w:w="12582" w:type="dxa"/>
            <w:gridSpan w:val="3"/>
            <w:shd w:val="clear" w:color="auto" w:fill="auto"/>
          </w:tcPr>
          <w:p w14:paraId="6FEEC063" w14:textId="77777777"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14:paraId="03994A73" w14:textId="77777777" w:rsidTr="002467B5">
        <w:tc>
          <w:tcPr>
            <w:tcW w:w="9768" w:type="dxa"/>
            <w:shd w:val="clear" w:color="auto" w:fill="auto"/>
          </w:tcPr>
          <w:p w14:paraId="77D8F307" w14:textId="77777777"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14:paraId="58F03D7E" w14:textId="77777777" w:rsidR="00574CA6" w:rsidRPr="00574CA6" w:rsidRDefault="00574CA6" w:rsidP="00574CA6">
            <w:pPr>
              <w:rPr>
                <w:sz w:val="24"/>
                <w:szCs w:val="24"/>
              </w:rPr>
            </w:pPr>
          </w:p>
        </w:tc>
        <w:tc>
          <w:tcPr>
            <w:tcW w:w="1829" w:type="dxa"/>
            <w:shd w:val="clear" w:color="auto" w:fill="auto"/>
          </w:tcPr>
          <w:p w14:paraId="1373DE9F"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14:paraId="5F30370D" w14:textId="77777777" w:rsidR="00574CA6" w:rsidRPr="00574CA6" w:rsidRDefault="00574CA6" w:rsidP="00574CA6">
            <w:pPr>
              <w:rPr>
                <w:sz w:val="24"/>
                <w:szCs w:val="24"/>
              </w:rPr>
            </w:pPr>
          </w:p>
        </w:tc>
        <w:tc>
          <w:tcPr>
            <w:tcW w:w="985" w:type="dxa"/>
            <w:shd w:val="clear" w:color="auto" w:fill="auto"/>
          </w:tcPr>
          <w:p w14:paraId="57BCDDE4" w14:textId="77777777" w:rsidR="00574CA6" w:rsidRPr="00574CA6" w:rsidRDefault="00574CA6" w:rsidP="00574CA6">
            <w:pPr>
              <w:rPr>
                <w:sz w:val="24"/>
                <w:szCs w:val="24"/>
              </w:rPr>
            </w:pPr>
          </w:p>
        </w:tc>
      </w:tr>
      <w:tr w:rsidR="00574CA6" w14:paraId="535F3356" w14:textId="77777777" w:rsidTr="002467B5">
        <w:tc>
          <w:tcPr>
            <w:tcW w:w="9768" w:type="dxa"/>
            <w:shd w:val="clear" w:color="auto" w:fill="auto"/>
          </w:tcPr>
          <w:p w14:paraId="2AC9D05B"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14:paraId="1B4AFDD7"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14:paraId="26F8DF39"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34985770" w14:textId="77777777" w:rsidR="00574CA6" w:rsidRPr="00574CA6" w:rsidRDefault="00574CA6" w:rsidP="00574CA6">
            <w:pPr>
              <w:rPr>
                <w:sz w:val="24"/>
                <w:szCs w:val="24"/>
              </w:rPr>
            </w:pPr>
          </w:p>
        </w:tc>
      </w:tr>
      <w:tr w:rsidR="00574CA6" w14:paraId="202583B6" w14:textId="77777777" w:rsidTr="002467B5">
        <w:tc>
          <w:tcPr>
            <w:tcW w:w="9768" w:type="dxa"/>
            <w:shd w:val="clear" w:color="auto" w:fill="auto"/>
          </w:tcPr>
          <w:p w14:paraId="0641474F" w14:textId="77777777"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14:paraId="115945BE" w14:textId="77777777"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14:paraId="28D54BAA" w14:textId="77777777" w:rsidR="00574CA6" w:rsidRPr="00574CA6" w:rsidRDefault="00574CA6" w:rsidP="00574CA6">
            <w:pPr>
              <w:spacing w:after="200"/>
              <w:ind w:left="-108"/>
              <w:rPr>
                <w:b/>
                <w:bCs/>
                <w:sz w:val="24"/>
                <w:szCs w:val="24"/>
              </w:rPr>
            </w:pPr>
            <w:r w:rsidRPr="00574CA6">
              <w:rPr>
                <w:rFonts w:hint="cs"/>
                <w:b/>
                <w:bCs/>
                <w:sz w:val="24"/>
                <w:szCs w:val="24"/>
                <w:rtl/>
              </w:rPr>
              <w:t>زائد</w:t>
            </w:r>
          </w:p>
          <w:p w14:paraId="19C470BB" w14:textId="77777777" w:rsidR="00574CA6" w:rsidRPr="00574CA6" w:rsidRDefault="00574CA6" w:rsidP="00574CA6">
            <w:pPr>
              <w:rPr>
                <w:sz w:val="24"/>
                <w:szCs w:val="24"/>
              </w:rPr>
            </w:pPr>
          </w:p>
        </w:tc>
      </w:tr>
      <w:tr w:rsidR="00574CA6" w14:paraId="16E904F1" w14:textId="77777777" w:rsidTr="002467B5">
        <w:tc>
          <w:tcPr>
            <w:tcW w:w="12582" w:type="dxa"/>
            <w:gridSpan w:val="3"/>
            <w:shd w:val="clear" w:color="auto" w:fill="auto"/>
          </w:tcPr>
          <w:p w14:paraId="5A3AA56C" w14:textId="77777777"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14:paraId="2BFB6360" w14:textId="77777777" w:rsidTr="002467B5">
        <w:tc>
          <w:tcPr>
            <w:tcW w:w="12582" w:type="dxa"/>
            <w:gridSpan w:val="3"/>
            <w:shd w:val="clear" w:color="auto" w:fill="auto"/>
          </w:tcPr>
          <w:p w14:paraId="046F49D3"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14:paraId="3C6FE6F0" w14:textId="77777777" w:rsidR="009A54BD" w:rsidRPr="00574CA6" w:rsidRDefault="009A54BD" w:rsidP="009A54BD">
            <w:pPr>
              <w:bidi/>
              <w:ind w:left="720"/>
              <w:contextualSpacing/>
              <w:jc w:val="both"/>
              <w:rPr>
                <w:sz w:val="24"/>
                <w:szCs w:val="24"/>
              </w:rPr>
            </w:pPr>
          </w:p>
        </w:tc>
      </w:tr>
      <w:tr w:rsidR="00574CA6" w14:paraId="7A62BA7E" w14:textId="77777777" w:rsidTr="002467B5">
        <w:tc>
          <w:tcPr>
            <w:tcW w:w="12582" w:type="dxa"/>
            <w:gridSpan w:val="3"/>
            <w:shd w:val="clear" w:color="auto" w:fill="auto"/>
          </w:tcPr>
          <w:p w14:paraId="662019B6" w14:textId="77777777"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14:paraId="78875206" w14:textId="77777777" w:rsidR="009A54BD" w:rsidRPr="00574CA6" w:rsidRDefault="009A54BD" w:rsidP="009A54BD">
            <w:pPr>
              <w:bidi/>
              <w:ind w:left="360"/>
              <w:contextualSpacing/>
              <w:jc w:val="both"/>
              <w:rPr>
                <w:sz w:val="24"/>
                <w:szCs w:val="24"/>
              </w:rPr>
            </w:pPr>
          </w:p>
        </w:tc>
      </w:tr>
      <w:tr w:rsidR="00574CA6" w14:paraId="667B3C8A" w14:textId="77777777" w:rsidTr="002467B5">
        <w:tc>
          <w:tcPr>
            <w:tcW w:w="12582" w:type="dxa"/>
            <w:gridSpan w:val="3"/>
            <w:shd w:val="clear" w:color="auto" w:fill="auto"/>
          </w:tcPr>
          <w:p w14:paraId="38997FF7" w14:textId="77777777"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14:paraId="73CEFADF" w14:textId="77777777" w:rsidR="009A54BD" w:rsidRPr="00574CA6" w:rsidRDefault="009A54BD" w:rsidP="009A54BD">
            <w:pPr>
              <w:bidi/>
              <w:ind w:left="720"/>
              <w:contextualSpacing/>
              <w:jc w:val="both"/>
              <w:rPr>
                <w:sz w:val="24"/>
                <w:szCs w:val="24"/>
              </w:rPr>
            </w:pPr>
          </w:p>
        </w:tc>
      </w:tr>
      <w:tr w:rsidR="00574CA6" w:rsidRPr="009A54BD" w14:paraId="659B67A1" w14:textId="77777777" w:rsidTr="002467B5">
        <w:tc>
          <w:tcPr>
            <w:tcW w:w="12582" w:type="dxa"/>
            <w:gridSpan w:val="3"/>
            <w:shd w:val="clear" w:color="auto" w:fill="auto"/>
          </w:tcPr>
          <w:p w14:paraId="20CE59F8" w14:textId="77777777"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14:paraId="275E3EC9" w14:textId="77777777" w:rsidR="009A54BD" w:rsidRPr="009A54BD" w:rsidRDefault="009A54BD" w:rsidP="009A54BD">
            <w:pPr>
              <w:bidi/>
              <w:ind w:left="720"/>
              <w:contextualSpacing/>
              <w:jc w:val="both"/>
              <w:rPr>
                <w:sz w:val="24"/>
                <w:szCs w:val="24"/>
              </w:rPr>
            </w:pPr>
          </w:p>
        </w:tc>
      </w:tr>
    </w:tbl>
    <w:p w14:paraId="15E377B0" w14:textId="77777777"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14:paraId="070C97EC" w14:textId="77777777" w:rsidTr="002467B5">
        <w:tc>
          <w:tcPr>
            <w:tcW w:w="12582" w:type="dxa"/>
          </w:tcPr>
          <w:p w14:paraId="52735980" w14:textId="77777777"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14:paraId="2E3D770A" w14:textId="77777777" w:rsidR="00574CA6" w:rsidRPr="009A54BD" w:rsidRDefault="00574CA6" w:rsidP="00574CA6">
            <w:pPr>
              <w:rPr>
                <w:sz w:val="24"/>
                <w:szCs w:val="24"/>
              </w:rPr>
            </w:pPr>
          </w:p>
        </w:tc>
      </w:tr>
      <w:tr w:rsidR="00574CA6" w:rsidRPr="009A54BD" w14:paraId="1C407BDA" w14:textId="77777777" w:rsidTr="002467B5">
        <w:trPr>
          <w:trHeight w:val="544"/>
        </w:trPr>
        <w:tc>
          <w:tcPr>
            <w:tcW w:w="12582" w:type="dxa"/>
          </w:tcPr>
          <w:p w14:paraId="092CF1AF" w14:textId="77777777"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14:paraId="46A84ACC" w14:textId="77777777" w:rsidTr="002467B5">
        <w:trPr>
          <w:trHeight w:val="391"/>
        </w:trPr>
        <w:tc>
          <w:tcPr>
            <w:tcW w:w="12582" w:type="dxa"/>
          </w:tcPr>
          <w:p w14:paraId="70DC134A" w14:textId="77777777"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14:paraId="45DCE775" w14:textId="77777777" w:rsidR="009A54BD" w:rsidRPr="009A54BD" w:rsidRDefault="009A54BD" w:rsidP="009A54BD">
            <w:pPr>
              <w:bidi/>
              <w:ind w:left="720"/>
              <w:contextualSpacing/>
              <w:jc w:val="lowKashida"/>
              <w:rPr>
                <w:i/>
                <w:sz w:val="24"/>
                <w:szCs w:val="24"/>
              </w:rPr>
            </w:pPr>
          </w:p>
        </w:tc>
      </w:tr>
      <w:tr w:rsidR="00574CA6" w:rsidRPr="009A54BD" w14:paraId="2348D76D" w14:textId="77777777" w:rsidTr="002467B5">
        <w:trPr>
          <w:trHeight w:val="444"/>
        </w:trPr>
        <w:tc>
          <w:tcPr>
            <w:tcW w:w="12582" w:type="dxa"/>
          </w:tcPr>
          <w:p w14:paraId="414A3F0A" w14:textId="77777777"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14:paraId="58612EAF" w14:textId="77777777" w:rsidR="009A54BD" w:rsidRPr="009A54BD" w:rsidRDefault="009A54BD" w:rsidP="009A54BD">
            <w:pPr>
              <w:bidi/>
              <w:spacing w:before="100" w:beforeAutospacing="1"/>
              <w:ind w:left="1152"/>
              <w:contextualSpacing/>
              <w:jc w:val="lowKashida"/>
              <w:rPr>
                <w:i/>
                <w:sz w:val="24"/>
                <w:szCs w:val="24"/>
              </w:rPr>
            </w:pPr>
          </w:p>
        </w:tc>
      </w:tr>
      <w:tr w:rsidR="00574CA6" w:rsidRPr="009A54BD" w14:paraId="2C334CA8" w14:textId="77777777" w:rsidTr="002467B5">
        <w:trPr>
          <w:trHeight w:val="549"/>
        </w:trPr>
        <w:tc>
          <w:tcPr>
            <w:tcW w:w="12582" w:type="dxa"/>
          </w:tcPr>
          <w:p w14:paraId="3C7D40FF" w14:textId="77777777"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14:paraId="6187B63D" w14:textId="77777777" w:rsidTr="002467B5">
        <w:trPr>
          <w:trHeight w:val="699"/>
        </w:trPr>
        <w:tc>
          <w:tcPr>
            <w:tcW w:w="12582" w:type="dxa"/>
          </w:tcPr>
          <w:p w14:paraId="47109096" w14:textId="77777777"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14:paraId="45CF307B" w14:textId="77777777" w:rsidTr="002467B5">
        <w:trPr>
          <w:trHeight w:val="708"/>
        </w:trPr>
        <w:tc>
          <w:tcPr>
            <w:tcW w:w="12582" w:type="dxa"/>
          </w:tcPr>
          <w:p w14:paraId="2E6723A5" w14:textId="77777777"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14:paraId="3078BC49" w14:textId="77777777" w:rsidTr="002467B5">
        <w:trPr>
          <w:trHeight w:val="548"/>
        </w:trPr>
        <w:tc>
          <w:tcPr>
            <w:tcW w:w="12582" w:type="dxa"/>
          </w:tcPr>
          <w:p w14:paraId="3883B9B9" w14:textId="77777777"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14:paraId="6C1F8976" w14:textId="77777777" w:rsidTr="002467B5">
        <w:tc>
          <w:tcPr>
            <w:tcW w:w="12582" w:type="dxa"/>
          </w:tcPr>
          <w:p w14:paraId="22DBFA56" w14:textId="77777777"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14:paraId="62485FA3" w14:textId="77777777" w:rsidTr="002467B5">
        <w:trPr>
          <w:trHeight w:val="544"/>
        </w:trPr>
        <w:tc>
          <w:tcPr>
            <w:tcW w:w="12582" w:type="dxa"/>
          </w:tcPr>
          <w:p w14:paraId="10E95401" w14:textId="77777777"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14:paraId="7AF0E30E" w14:textId="77777777" w:rsidTr="002467B5">
        <w:tc>
          <w:tcPr>
            <w:tcW w:w="12582" w:type="dxa"/>
          </w:tcPr>
          <w:p w14:paraId="0D89CFAD" w14:textId="77777777"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14:paraId="27FCFECE" w14:textId="77777777" w:rsidTr="002467B5">
        <w:tc>
          <w:tcPr>
            <w:tcW w:w="12582" w:type="dxa"/>
          </w:tcPr>
          <w:p w14:paraId="06438DAB" w14:textId="77777777"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14:paraId="689E9D14" w14:textId="77777777" w:rsidR="00574CA6" w:rsidRPr="009A54BD" w:rsidRDefault="00574CA6" w:rsidP="00574CA6">
            <w:pPr>
              <w:bidi/>
              <w:jc w:val="lowKashida"/>
              <w:rPr>
                <w:sz w:val="24"/>
                <w:szCs w:val="24"/>
                <w:rtl/>
                <w:lang w:bidi="ar-IQ"/>
              </w:rPr>
            </w:pPr>
          </w:p>
        </w:tc>
      </w:tr>
      <w:tr w:rsidR="00574CA6" w:rsidRPr="009A54BD" w14:paraId="3E2FBBCA" w14:textId="77777777" w:rsidTr="002467B5">
        <w:tc>
          <w:tcPr>
            <w:tcW w:w="12582" w:type="dxa"/>
          </w:tcPr>
          <w:p w14:paraId="2FC7E5F3" w14:textId="77777777"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14:paraId="22CD6F33" w14:textId="77777777" w:rsidR="00574CA6" w:rsidRPr="009A54BD" w:rsidRDefault="00574CA6" w:rsidP="00574CA6">
            <w:pPr>
              <w:bidi/>
              <w:jc w:val="lowKashida"/>
              <w:rPr>
                <w:sz w:val="24"/>
                <w:szCs w:val="24"/>
                <w:rtl/>
              </w:rPr>
            </w:pPr>
          </w:p>
        </w:tc>
      </w:tr>
      <w:tr w:rsidR="00574CA6" w:rsidRPr="009A54BD" w14:paraId="72DD352A" w14:textId="77777777" w:rsidTr="002467B5">
        <w:tc>
          <w:tcPr>
            <w:tcW w:w="12582" w:type="dxa"/>
          </w:tcPr>
          <w:p w14:paraId="4843FA11" w14:textId="77777777"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14:paraId="2B4D880A" w14:textId="77777777" w:rsidR="00212EFA" w:rsidRDefault="00212EFA">
      <w:pPr>
        <w:sectPr w:rsidR="00212EFA" w:rsidSect="00120DE8">
          <w:footerReference w:type="default" r:id="rId8"/>
          <w:pgSz w:w="15840" w:h="12240" w:orient="landscape"/>
          <w:pgMar w:top="1728" w:right="1728" w:bottom="426" w:left="1728" w:header="720" w:footer="720" w:gutter="0"/>
          <w:cols w:space="720"/>
          <w:docGrid w:linePitch="360"/>
        </w:sectPr>
      </w:pPr>
    </w:p>
    <w:p w14:paraId="5868C42B" w14:textId="77777777" w:rsidR="00212EFA" w:rsidRDefault="00212EFA" w:rsidP="00D2216A">
      <w:pPr>
        <w:tabs>
          <w:tab w:val="right" w:pos="15336"/>
        </w:tabs>
        <w:bidi/>
        <w:ind w:right="-900"/>
        <w:rPr>
          <w:rFonts w:ascii="Arial Narrow" w:hAnsi="Arial Narrow"/>
          <w:sz w:val="20"/>
        </w:rPr>
      </w:pPr>
    </w:p>
    <w:p w14:paraId="463A8BF9" w14:textId="77777777"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14:paraId="4F18ADF1" w14:textId="77777777"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14:paraId="00D5D244" w14:textId="77777777"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14:paraId="0C0B56A9" w14:textId="77777777" w:rsidTr="00073752">
        <w:tc>
          <w:tcPr>
            <w:tcW w:w="14175" w:type="dxa"/>
            <w:gridSpan w:val="21"/>
            <w:shd w:val="clear" w:color="auto" w:fill="auto"/>
            <w:vAlign w:val="center"/>
          </w:tcPr>
          <w:p w14:paraId="25F03AC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14:paraId="1BA9F0B7" w14:textId="77777777" w:rsidTr="00073752">
        <w:tc>
          <w:tcPr>
            <w:tcW w:w="14175" w:type="dxa"/>
            <w:gridSpan w:val="21"/>
            <w:shd w:val="clear" w:color="auto" w:fill="auto"/>
            <w:vAlign w:val="center"/>
          </w:tcPr>
          <w:p w14:paraId="2A084E2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14:paraId="235B6A55" w14:textId="77777777" w:rsidTr="00073752">
        <w:tc>
          <w:tcPr>
            <w:tcW w:w="684" w:type="dxa"/>
            <w:shd w:val="clear" w:color="auto" w:fill="BFBFBF"/>
            <w:vAlign w:val="center"/>
          </w:tcPr>
          <w:p w14:paraId="61845875"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14:paraId="2D427D0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14:paraId="6AC227C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14:paraId="357D527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14:paraId="23D1702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14:paraId="34C8689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14:paraId="0761AD06"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14:paraId="493760D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14:paraId="6C8A477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14:paraId="0FE528C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14:paraId="655B28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14:paraId="753527E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14:paraId="1348B0B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14:paraId="66AF662B"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14:paraId="71EF60BA"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14:paraId="075EA900" w14:textId="77777777"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14:paraId="558607F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14:paraId="11ED6E72"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14:paraId="5CB2D6B7"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14:paraId="53E41960"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14:paraId="70AE4B1E"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14:paraId="6984B688" w14:textId="77777777"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14:paraId="057616EC" w14:textId="77777777" w:rsidTr="00073752">
        <w:tc>
          <w:tcPr>
            <w:tcW w:w="684" w:type="dxa"/>
            <w:shd w:val="clear" w:color="auto" w:fill="auto"/>
          </w:tcPr>
          <w:p w14:paraId="050AFA14"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1128716A"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5793A00F"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55705443"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515D6EFF"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0878129E"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016EF30C"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186EB6F4"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6A6D6CD4"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02F50395"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0C971EFC"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1C8C5157"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4E192C05"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6BA99F7"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2FB1684E"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43FB4E6E"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1AFCA07D"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68A59CAC"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4785457"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07486FFD"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00FD0359" w14:textId="77777777" w:rsidR="00D2216A" w:rsidRPr="006F42FC" w:rsidRDefault="00D2216A" w:rsidP="00073752">
            <w:pPr>
              <w:bidi/>
              <w:rPr>
                <w:rFonts w:ascii="Times New Roman" w:hAnsi="Times New Roman" w:cs="Times New Roman"/>
                <w:color w:val="000000"/>
                <w:rtl/>
              </w:rPr>
            </w:pPr>
          </w:p>
        </w:tc>
      </w:tr>
      <w:tr w:rsidR="00D2216A" w:rsidRPr="006F42FC" w14:paraId="0B58B78A" w14:textId="77777777" w:rsidTr="00073752">
        <w:tc>
          <w:tcPr>
            <w:tcW w:w="684" w:type="dxa"/>
            <w:shd w:val="clear" w:color="auto" w:fill="auto"/>
          </w:tcPr>
          <w:p w14:paraId="1E5A07F2" w14:textId="77777777" w:rsidR="00D2216A" w:rsidRPr="006F42FC" w:rsidRDefault="00D2216A" w:rsidP="00073752">
            <w:pPr>
              <w:bidi/>
              <w:rPr>
                <w:rFonts w:ascii="Times New Roman" w:hAnsi="Times New Roman" w:cs="Times New Roman"/>
                <w:color w:val="000000"/>
                <w:rtl/>
              </w:rPr>
            </w:pPr>
          </w:p>
        </w:tc>
        <w:tc>
          <w:tcPr>
            <w:tcW w:w="668" w:type="dxa"/>
            <w:shd w:val="clear" w:color="auto" w:fill="auto"/>
          </w:tcPr>
          <w:p w14:paraId="7EEF9454" w14:textId="77777777" w:rsidR="00D2216A" w:rsidRPr="006F42FC" w:rsidRDefault="00D2216A" w:rsidP="00073752">
            <w:pPr>
              <w:bidi/>
              <w:rPr>
                <w:rFonts w:ascii="Times New Roman" w:hAnsi="Times New Roman" w:cs="Times New Roman"/>
                <w:color w:val="000000"/>
                <w:rtl/>
              </w:rPr>
            </w:pPr>
          </w:p>
        </w:tc>
        <w:tc>
          <w:tcPr>
            <w:tcW w:w="672" w:type="dxa"/>
            <w:shd w:val="clear" w:color="auto" w:fill="auto"/>
          </w:tcPr>
          <w:p w14:paraId="481A4B05" w14:textId="77777777" w:rsidR="00D2216A" w:rsidRPr="006F42FC" w:rsidRDefault="00D2216A" w:rsidP="00073752">
            <w:pPr>
              <w:bidi/>
              <w:rPr>
                <w:rFonts w:ascii="Times New Roman" w:hAnsi="Times New Roman" w:cs="Times New Roman"/>
                <w:color w:val="000000"/>
                <w:rtl/>
              </w:rPr>
            </w:pPr>
          </w:p>
        </w:tc>
        <w:tc>
          <w:tcPr>
            <w:tcW w:w="665" w:type="dxa"/>
            <w:shd w:val="clear" w:color="auto" w:fill="auto"/>
          </w:tcPr>
          <w:p w14:paraId="33BCE1A6" w14:textId="77777777" w:rsidR="00D2216A" w:rsidRPr="006F42FC" w:rsidRDefault="00D2216A" w:rsidP="00073752">
            <w:pPr>
              <w:bidi/>
              <w:rPr>
                <w:rFonts w:ascii="Times New Roman" w:hAnsi="Times New Roman" w:cs="Times New Roman"/>
                <w:color w:val="000000"/>
                <w:rtl/>
              </w:rPr>
            </w:pPr>
          </w:p>
        </w:tc>
        <w:tc>
          <w:tcPr>
            <w:tcW w:w="642" w:type="dxa"/>
            <w:shd w:val="clear" w:color="auto" w:fill="auto"/>
          </w:tcPr>
          <w:p w14:paraId="7029672E"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7F6853A8" w14:textId="77777777" w:rsidR="00D2216A" w:rsidRPr="006F42FC" w:rsidRDefault="00D2216A" w:rsidP="00073752">
            <w:pPr>
              <w:bidi/>
              <w:rPr>
                <w:rFonts w:ascii="Times New Roman" w:hAnsi="Times New Roman" w:cs="Times New Roman"/>
                <w:color w:val="000000"/>
                <w:rtl/>
              </w:rPr>
            </w:pPr>
          </w:p>
        </w:tc>
        <w:tc>
          <w:tcPr>
            <w:tcW w:w="689" w:type="dxa"/>
            <w:shd w:val="clear" w:color="auto" w:fill="auto"/>
          </w:tcPr>
          <w:p w14:paraId="605E4F49" w14:textId="77777777" w:rsidR="00D2216A" w:rsidRPr="006F42FC" w:rsidRDefault="00D2216A" w:rsidP="00073752">
            <w:pPr>
              <w:bidi/>
              <w:rPr>
                <w:rFonts w:ascii="Times New Roman" w:hAnsi="Times New Roman" w:cs="Times New Roman"/>
                <w:color w:val="000000"/>
                <w:rtl/>
              </w:rPr>
            </w:pPr>
          </w:p>
        </w:tc>
        <w:tc>
          <w:tcPr>
            <w:tcW w:w="637" w:type="dxa"/>
            <w:shd w:val="clear" w:color="auto" w:fill="auto"/>
          </w:tcPr>
          <w:p w14:paraId="1D149C15" w14:textId="77777777" w:rsidR="00D2216A" w:rsidRPr="006F42FC" w:rsidRDefault="00D2216A" w:rsidP="00073752">
            <w:pPr>
              <w:bidi/>
              <w:rPr>
                <w:rFonts w:ascii="Times New Roman" w:hAnsi="Times New Roman" w:cs="Times New Roman"/>
                <w:color w:val="000000"/>
                <w:rtl/>
              </w:rPr>
            </w:pPr>
          </w:p>
        </w:tc>
        <w:tc>
          <w:tcPr>
            <w:tcW w:w="787" w:type="dxa"/>
            <w:shd w:val="clear" w:color="auto" w:fill="auto"/>
          </w:tcPr>
          <w:p w14:paraId="3AB48F12" w14:textId="77777777" w:rsidR="00D2216A" w:rsidRPr="006F42FC" w:rsidRDefault="00D2216A" w:rsidP="00073752">
            <w:pPr>
              <w:bidi/>
              <w:rPr>
                <w:rFonts w:ascii="Times New Roman" w:hAnsi="Times New Roman" w:cs="Times New Roman"/>
                <w:color w:val="000000"/>
                <w:rtl/>
              </w:rPr>
            </w:pPr>
          </w:p>
        </w:tc>
        <w:tc>
          <w:tcPr>
            <w:tcW w:w="629" w:type="dxa"/>
            <w:shd w:val="clear" w:color="auto" w:fill="auto"/>
          </w:tcPr>
          <w:p w14:paraId="3BE17D48" w14:textId="77777777" w:rsidR="00D2216A" w:rsidRPr="006F42FC" w:rsidRDefault="00D2216A" w:rsidP="00073752">
            <w:pPr>
              <w:bidi/>
              <w:rPr>
                <w:rFonts w:ascii="Times New Roman" w:hAnsi="Times New Roman" w:cs="Times New Roman"/>
                <w:color w:val="000000"/>
                <w:rtl/>
              </w:rPr>
            </w:pPr>
          </w:p>
        </w:tc>
        <w:tc>
          <w:tcPr>
            <w:tcW w:w="631" w:type="dxa"/>
            <w:shd w:val="clear" w:color="auto" w:fill="auto"/>
          </w:tcPr>
          <w:p w14:paraId="54900188"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33979819" w14:textId="77777777" w:rsidR="00D2216A" w:rsidRPr="006F42FC" w:rsidRDefault="00D2216A" w:rsidP="00073752">
            <w:pPr>
              <w:bidi/>
              <w:rPr>
                <w:rFonts w:ascii="Times New Roman" w:hAnsi="Times New Roman" w:cs="Times New Roman"/>
                <w:color w:val="000000"/>
                <w:rtl/>
              </w:rPr>
            </w:pPr>
          </w:p>
        </w:tc>
        <w:tc>
          <w:tcPr>
            <w:tcW w:w="655" w:type="dxa"/>
            <w:shd w:val="clear" w:color="auto" w:fill="auto"/>
          </w:tcPr>
          <w:p w14:paraId="59B2BAD1" w14:textId="77777777" w:rsidR="00D2216A" w:rsidRPr="006F42FC" w:rsidRDefault="00D2216A" w:rsidP="00073752">
            <w:pPr>
              <w:bidi/>
              <w:rPr>
                <w:rFonts w:ascii="Times New Roman" w:hAnsi="Times New Roman" w:cs="Times New Roman"/>
                <w:color w:val="000000"/>
                <w:rtl/>
              </w:rPr>
            </w:pPr>
          </w:p>
        </w:tc>
        <w:tc>
          <w:tcPr>
            <w:tcW w:w="687" w:type="dxa"/>
            <w:shd w:val="clear" w:color="auto" w:fill="auto"/>
          </w:tcPr>
          <w:p w14:paraId="38B5C58F" w14:textId="77777777" w:rsidR="00D2216A" w:rsidRPr="006F42FC" w:rsidRDefault="00D2216A" w:rsidP="00073752">
            <w:pPr>
              <w:bidi/>
              <w:rPr>
                <w:rFonts w:ascii="Times New Roman" w:hAnsi="Times New Roman" w:cs="Times New Roman"/>
                <w:color w:val="000000"/>
                <w:rtl/>
              </w:rPr>
            </w:pPr>
          </w:p>
        </w:tc>
        <w:tc>
          <w:tcPr>
            <w:tcW w:w="590" w:type="dxa"/>
            <w:shd w:val="clear" w:color="auto" w:fill="auto"/>
          </w:tcPr>
          <w:p w14:paraId="3068CC6D" w14:textId="77777777" w:rsidR="00D2216A" w:rsidRPr="006F42FC" w:rsidRDefault="00D2216A" w:rsidP="00073752">
            <w:pPr>
              <w:bidi/>
              <w:rPr>
                <w:rFonts w:ascii="Times New Roman" w:hAnsi="Times New Roman" w:cs="Times New Roman"/>
                <w:color w:val="000000"/>
                <w:rtl/>
              </w:rPr>
            </w:pPr>
          </w:p>
        </w:tc>
        <w:tc>
          <w:tcPr>
            <w:tcW w:w="1046" w:type="dxa"/>
            <w:shd w:val="clear" w:color="auto" w:fill="auto"/>
          </w:tcPr>
          <w:p w14:paraId="3F774465" w14:textId="77777777" w:rsidR="00D2216A" w:rsidRPr="006F42FC" w:rsidRDefault="00D2216A" w:rsidP="00073752">
            <w:pPr>
              <w:bidi/>
              <w:rPr>
                <w:rFonts w:ascii="Times New Roman" w:hAnsi="Times New Roman" w:cs="Times New Roman"/>
                <w:color w:val="000000"/>
                <w:rtl/>
              </w:rPr>
            </w:pPr>
          </w:p>
        </w:tc>
        <w:tc>
          <w:tcPr>
            <w:tcW w:w="587" w:type="dxa"/>
            <w:shd w:val="clear" w:color="auto" w:fill="auto"/>
          </w:tcPr>
          <w:p w14:paraId="5D87A584"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37E59617" w14:textId="77777777" w:rsidR="00D2216A" w:rsidRPr="006F42FC" w:rsidRDefault="00D2216A" w:rsidP="00073752">
            <w:pPr>
              <w:bidi/>
              <w:rPr>
                <w:rFonts w:ascii="Times New Roman" w:hAnsi="Times New Roman" w:cs="Times New Roman"/>
                <w:color w:val="000000"/>
                <w:rtl/>
              </w:rPr>
            </w:pPr>
          </w:p>
        </w:tc>
        <w:tc>
          <w:tcPr>
            <w:tcW w:w="635" w:type="dxa"/>
            <w:shd w:val="clear" w:color="auto" w:fill="auto"/>
          </w:tcPr>
          <w:p w14:paraId="7DBBC1B9" w14:textId="77777777" w:rsidR="00D2216A" w:rsidRPr="006F42FC" w:rsidRDefault="00D2216A" w:rsidP="00073752">
            <w:pPr>
              <w:bidi/>
              <w:rPr>
                <w:rFonts w:ascii="Times New Roman" w:hAnsi="Times New Roman" w:cs="Times New Roman"/>
                <w:color w:val="000000"/>
                <w:rtl/>
              </w:rPr>
            </w:pPr>
          </w:p>
        </w:tc>
        <w:tc>
          <w:tcPr>
            <w:tcW w:w="645" w:type="dxa"/>
            <w:shd w:val="clear" w:color="auto" w:fill="auto"/>
          </w:tcPr>
          <w:p w14:paraId="2703E074" w14:textId="77777777" w:rsidR="00D2216A" w:rsidRPr="006F42FC" w:rsidRDefault="00D2216A" w:rsidP="00073752">
            <w:pPr>
              <w:bidi/>
              <w:rPr>
                <w:rFonts w:ascii="Times New Roman" w:hAnsi="Times New Roman" w:cs="Times New Roman"/>
                <w:color w:val="000000"/>
                <w:rtl/>
              </w:rPr>
            </w:pPr>
          </w:p>
        </w:tc>
        <w:tc>
          <w:tcPr>
            <w:tcW w:w="647" w:type="dxa"/>
            <w:shd w:val="clear" w:color="auto" w:fill="auto"/>
          </w:tcPr>
          <w:p w14:paraId="5AC67A8F" w14:textId="77777777" w:rsidR="00D2216A" w:rsidRPr="006F42FC" w:rsidRDefault="00D2216A" w:rsidP="00073752">
            <w:pPr>
              <w:bidi/>
              <w:rPr>
                <w:rFonts w:ascii="Times New Roman" w:hAnsi="Times New Roman" w:cs="Times New Roman"/>
                <w:color w:val="000000"/>
                <w:rtl/>
              </w:rPr>
            </w:pPr>
          </w:p>
        </w:tc>
      </w:tr>
    </w:tbl>
    <w:p w14:paraId="6585D8B6" w14:textId="77777777" w:rsidR="00D2216A" w:rsidRDefault="00D2216A" w:rsidP="00D2216A">
      <w:pPr>
        <w:bidi/>
        <w:spacing w:after="0" w:line="240" w:lineRule="exact"/>
        <w:jc w:val="both"/>
        <w:rPr>
          <w:color w:val="000000"/>
          <w:szCs w:val="24"/>
          <w:rtl/>
        </w:rPr>
      </w:pPr>
    </w:p>
    <w:p w14:paraId="5AD7A511" w14:textId="77777777"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14:paraId="1DE46D0C" w14:textId="77777777" w:rsidR="00D2216A" w:rsidRPr="006F42FC" w:rsidRDefault="00D2216A" w:rsidP="00D2216A">
      <w:pPr>
        <w:bidi/>
        <w:spacing w:after="0" w:line="240" w:lineRule="exact"/>
        <w:jc w:val="both"/>
        <w:rPr>
          <w:color w:val="000000"/>
          <w:szCs w:val="24"/>
          <w:rtl/>
        </w:rPr>
      </w:pPr>
    </w:p>
    <w:p w14:paraId="5F38201A" w14:textId="77777777"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14:paraId="07346EE0" w14:textId="77777777" w:rsidR="00D2216A" w:rsidRPr="006F42FC" w:rsidRDefault="00D2216A" w:rsidP="00D2216A">
      <w:pPr>
        <w:bidi/>
        <w:spacing w:after="0" w:line="240" w:lineRule="exact"/>
        <w:jc w:val="both"/>
        <w:rPr>
          <w:color w:val="000000"/>
          <w:szCs w:val="24"/>
          <w:rtl/>
        </w:rPr>
      </w:pPr>
    </w:p>
    <w:p w14:paraId="018E2A4C" w14:textId="77777777"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45F94B73" w14:textId="77777777"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14:paraId="367A4BFC" w14:textId="77777777" w:rsidTr="00073752">
        <w:tc>
          <w:tcPr>
            <w:tcW w:w="4725" w:type="dxa"/>
            <w:shd w:val="clear" w:color="auto" w:fill="auto"/>
          </w:tcPr>
          <w:p w14:paraId="07D04A35"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5CBB8082" w14:textId="77777777"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14:paraId="203DF057" w14:textId="77777777" w:rsidR="00D2216A" w:rsidRPr="006F42FC" w:rsidRDefault="00D2216A" w:rsidP="00073752">
            <w:pPr>
              <w:bidi/>
              <w:spacing w:after="0" w:line="400" w:lineRule="exact"/>
              <w:ind w:left="67"/>
              <w:rPr>
                <w:rFonts w:ascii="Times New Roman" w:hAnsi="Times New Roman" w:cs="Times New Roman"/>
                <w:b/>
                <w:bCs/>
                <w:color w:val="000000"/>
                <w:rtl/>
              </w:rPr>
            </w:pPr>
          </w:p>
          <w:p w14:paraId="033A0FC7"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657BF46C" w14:textId="77777777"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5F5CB6BD" w14:textId="77777777"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14:paraId="02DB69E6" w14:textId="77777777"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14:paraId="0CC1DB91" w14:textId="77777777" w:rsidR="00D2216A" w:rsidRDefault="00D2216A" w:rsidP="00703721">
      <w:pPr>
        <w:tabs>
          <w:tab w:val="left" w:pos="4254"/>
        </w:tabs>
        <w:bidi/>
        <w:rPr>
          <w:rtl/>
          <w:lang w:bidi="ar-IQ"/>
        </w:rPr>
      </w:pPr>
    </w:p>
    <w:p w14:paraId="04110C11" w14:textId="77777777"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14:paraId="13D639AF" w14:textId="77777777" w:rsidTr="00B451E1">
        <w:trPr>
          <w:jc w:val="center"/>
        </w:trPr>
        <w:tc>
          <w:tcPr>
            <w:tcW w:w="1722" w:type="dxa"/>
            <w:gridSpan w:val="2"/>
            <w:shd w:val="clear" w:color="auto" w:fill="auto"/>
            <w:vAlign w:val="center"/>
          </w:tcPr>
          <w:p w14:paraId="1D08991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14:paraId="6DE66BBC"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14:paraId="3BBFFDB7"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14:paraId="4F75170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14:paraId="5A01D85C"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14:paraId="5299E07F" w14:textId="77777777" w:rsidTr="00B451E1">
        <w:trPr>
          <w:jc w:val="center"/>
        </w:trPr>
        <w:tc>
          <w:tcPr>
            <w:tcW w:w="1722" w:type="dxa"/>
            <w:gridSpan w:val="2"/>
            <w:shd w:val="clear" w:color="auto" w:fill="auto"/>
            <w:vAlign w:val="center"/>
          </w:tcPr>
          <w:p w14:paraId="1C6FB682"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14:paraId="04B95B18"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14:paraId="55E84E3B"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14:paraId="4C0E1535"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14:paraId="5350820C" w14:textId="77777777"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14:paraId="71AE488C" w14:textId="77777777" w:rsidTr="00B451E1">
        <w:trPr>
          <w:jc w:val="center"/>
        </w:trPr>
        <w:tc>
          <w:tcPr>
            <w:tcW w:w="876" w:type="dxa"/>
            <w:shd w:val="clear" w:color="auto" w:fill="BFBFBF"/>
            <w:vAlign w:val="center"/>
          </w:tcPr>
          <w:p w14:paraId="744655A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14:paraId="4951E37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14:paraId="6590B57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14:paraId="7B8F1AAE"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14:paraId="3BFF6DBD"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14:paraId="5121AE1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14:paraId="1421B98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14:paraId="6CD7107C"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14:paraId="11A057D7"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14:paraId="4F56911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14:paraId="470841B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14:paraId="22CD218F"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14:paraId="328D20E6"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14:paraId="6B33E900"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14:paraId="417E8FD9"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14:paraId="2F615292"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14:paraId="43A9839B" w14:textId="77777777"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14:paraId="592A9F9C" w14:textId="77777777"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14:paraId="5339F664" w14:textId="77777777"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14:paraId="3F46E2FF" w14:textId="77777777" w:rsidTr="00B451E1">
        <w:trPr>
          <w:jc w:val="center"/>
        </w:trPr>
        <w:tc>
          <w:tcPr>
            <w:tcW w:w="876" w:type="dxa"/>
            <w:shd w:val="clear" w:color="auto" w:fill="auto"/>
          </w:tcPr>
          <w:p w14:paraId="4622041E" w14:textId="77777777"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14:paraId="2204C40C" w14:textId="77777777"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14:paraId="2BE1CF56" w14:textId="77777777"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14:paraId="10DBDAF4" w14:textId="77777777"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14:paraId="5D6B8BC5" w14:textId="77777777"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14:paraId="01DDE933" w14:textId="77777777"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14:paraId="3947FAD5" w14:textId="77777777"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14:paraId="196E84CA" w14:textId="77777777"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14:paraId="3FE907D5"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69DE5709" w14:textId="77777777"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14:paraId="11BDDA40" w14:textId="77777777"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14:paraId="3B6A84E5" w14:textId="77777777"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14:paraId="00790F26" w14:textId="77777777" w:rsidR="00212EFA" w:rsidRPr="00365595" w:rsidRDefault="00212EFA" w:rsidP="00B451E1">
            <w:pPr>
              <w:bidi/>
              <w:spacing w:after="200" w:line="276" w:lineRule="auto"/>
              <w:jc w:val="center"/>
              <w:rPr>
                <w:rFonts w:ascii="Calibri" w:hAnsi="Calibri" w:cs="Arial"/>
                <w:b/>
                <w:bCs/>
                <w:rtl/>
                <w:lang w:val="fr-FR" w:bidi="ar-LB"/>
              </w:rPr>
            </w:pPr>
          </w:p>
        </w:tc>
      </w:tr>
    </w:tbl>
    <w:p w14:paraId="1D7F2157" w14:textId="77777777" w:rsidR="00574CA6" w:rsidRDefault="00574CA6" w:rsidP="00885130">
      <w:pPr>
        <w:bidi/>
        <w:spacing w:after="0" w:line="240" w:lineRule="exact"/>
        <w:jc w:val="both"/>
        <w:rPr>
          <w:rFonts w:ascii="Calibri" w:hAnsi="Calibri" w:cs="Arial"/>
          <w:color w:val="000000"/>
          <w:rtl/>
          <w:lang w:bidi="ar-IQ"/>
        </w:rPr>
      </w:pPr>
    </w:p>
    <w:p w14:paraId="312EB73C" w14:textId="77777777" w:rsidR="00574CA6" w:rsidRDefault="00574CA6" w:rsidP="00574CA6">
      <w:pPr>
        <w:bidi/>
        <w:spacing w:after="0" w:line="240" w:lineRule="exact"/>
        <w:jc w:val="both"/>
        <w:rPr>
          <w:rFonts w:ascii="Calibri" w:hAnsi="Calibri" w:cs="Arial"/>
          <w:color w:val="000000"/>
          <w:rtl/>
          <w:lang w:bidi="ar-IQ"/>
        </w:rPr>
      </w:pPr>
    </w:p>
    <w:p w14:paraId="68384E37" w14:textId="77777777"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14:paraId="531D7084"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14:paraId="2B725E4F" w14:textId="77777777"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14:paraId="11485638" w14:textId="77777777" w:rsidTr="00B451E1">
        <w:tc>
          <w:tcPr>
            <w:tcW w:w="4725" w:type="dxa"/>
            <w:shd w:val="clear" w:color="auto" w:fill="auto"/>
          </w:tcPr>
          <w:p w14:paraId="5D98B4D2"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465DB800" w14:textId="77777777"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14:paraId="1468BE6E"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14:paraId="115E410E"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14:paraId="67F26750" w14:textId="77777777"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14:paraId="59724EDD" w14:textId="77777777"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14:paraId="1F206555" w14:textId="77777777" w:rsidR="00DE11BF" w:rsidRDefault="00DE11BF" w:rsidP="00703721">
      <w:pPr>
        <w:tabs>
          <w:tab w:val="right" w:pos="15336"/>
        </w:tabs>
        <w:bidi/>
        <w:ind w:right="-900"/>
        <w:rPr>
          <w:rFonts w:ascii="Arial Narrow" w:hAnsi="Arial Narrow"/>
          <w:sz w:val="20"/>
        </w:rPr>
      </w:pPr>
    </w:p>
    <w:p w14:paraId="38DC3031" w14:textId="77777777"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7231981F" w14:textId="77777777"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5"/>
        <w:gridCol w:w="425"/>
        <w:gridCol w:w="284"/>
        <w:gridCol w:w="1417"/>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14:paraId="4AD6E537" w14:textId="77777777" w:rsidTr="00AE4373">
        <w:tc>
          <w:tcPr>
            <w:tcW w:w="1050" w:type="dxa"/>
            <w:gridSpan w:val="2"/>
            <w:vMerge w:val="restart"/>
            <w:vAlign w:val="center"/>
          </w:tcPr>
          <w:p w14:paraId="73A5D2AC"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828" w:type="dxa"/>
            <w:gridSpan w:val="6"/>
            <w:shd w:val="clear" w:color="auto" w:fill="auto"/>
            <w:vAlign w:val="center"/>
          </w:tcPr>
          <w:p w14:paraId="3B90029A"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14:paraId="1EC09A00"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14:paraId="5DE0B37C"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14:paraId="105292D0" w14:textId="77777777"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14:paraId="221545CA" w14:textId="77777777" w:rsidTr="00AE4373">
        <w:tc>
          <w:tcPr>
            <w:tcW w:w="1050" w:type="dxa"/>
            <w:gridSpan w:val="2"/>
            <w:vMerge/>
          </w:tcPr>
          <w:p w14:paraId="31245CE7" w14:textId="77777777" w:rsidR="00885130" w:rsidRPr="006F42FC" w:rsidRDefault="00885130" w:rsidP="00073752">
            <w:pPr>
              <w:bidi/>
              <w:spacing w:after="0" w:line="260" w:lineRule="exact"/>
              <w:jc w:val="center"/>
              <w:rPr>
                <w:rFonts w:ascii="Times New Roman" w:hAnsi="Times New Roman" w:cs="Times New Roman"/>
                <w:b/>
                <w:bCs/>
                <w:color w:val="000000"/>
                <w:rtl/>
              </w:rPr>
            </w:pPr>
          </w:p>
        </w:tc>
        <w:tc>
          <w:tcPr>
            <w:tcW w:w="1701" w:type="dxa"/>
            <w:gridSpan w:val="2"/>
            <w:shd w:val="clear" w:color="auto" w:fill="auto"/>
            <w:vAlign w:val="center"/>
          </w:tcPr>
          <w:p w14:paraId="5B0CCF4D"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14:paraId="15799E75"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14:paraId="75C0AE0A"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14:paraId="7BE1B708"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14:paraId="1D37A26C" w14:textId="77777777"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14:paraId="7A5ECE17" w14:textId="77777777"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14:paraId="147EAA8F" w14:textId="77777777" w:rsidTr="00AE4373">
        <w:tc>
          <w:tcPr>
            <w:tcW w:w="625" w:type="dxa"/>
            <w:shd w:val="clear" w:color="auto" w:fill="BFBFBF"/>
            <w:vAlign w:val="center"/>
          </w:tcPr>
          <w:p w14:paraId="25230C8F" w14:textId="77777777"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25" w:type="dxa"/>
            <w:shd w:val="clear" w:color="auto" w:fill="BFBFBF"/>
            <w:vAlign w:val="center"/>
          </w:tcPr>
          <w:p w14:paraId="4CA589F0"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284" w:type="dxa"/>
            <w:shd w:val="clear" w:color="auto" w:fill="BFBFBF"/>
            <w:vAlign w:val="center"/>
          </w:tcPr>
          <w:p w14:paraId="05A99AAD"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417" w:type="dxa"/>
            <w:shd w:val="clear" w:color="auto" w:fill="BFBFBF"/>
            <w:vAlign w:val="center"/>
          </w:tcPr>
          <w:p w14:paraId="569F943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14:paraId="4305289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14:paraId="37F30E4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14:paraId="0278C44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14:paraId="6E0F31A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14:paraId="57F1E88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14:paraId="76719D3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14:paraId="7FA92696"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14:paraId="173A4001"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14:paraId="30B6356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14:paraId="592BEF2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14:paraId="0583C97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14:paraId="2BD3FF6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14:paraId="7EFA8003"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14:paraId="6B0DF29E"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14:paraId="1121773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14:paraId="4BE7F88F"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14:paraId="1D3775E5"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14:paraId="73B293E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14:paraId="24E0EA3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14:paraId="6386565C"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14:paraId="33ABF677"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14:paraId="671B1469"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14:paraId="14EAF08A"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14:paraId="141AA34B"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14:paraId="5CF740D2" w14:textId="77777777"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31040A" w:rsidRPr="00167DD5" w14:paraId="73EADD85" w14:textId="77777777"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5A61E380" w14:textId="77777777" w:rsidR="0031040A" w:rsidRPr="00A40305" w:rsidRDefault="0031040A" w:rsidP="0031040A">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17E23"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310059"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E72515" w14:textId="0DDC12F1" w:rsidR="0031040A" w:rsidRPr="00AE4373" w:rsidRDefault="0031040A" w:rsidP="0031040A">
            <w:pPr>
              <w:jc w:val="center"/>
              <w:rPr>
                <w:rFonts w:ascii="Arial" w:hAnsi="Arial" w:cs="Arial"/>
              </w:rPr>
            </w:pPr>
            <w:r w:rsidRPr="0076600E">
              <w:rPr>
                <w:rFonts w:ascii="Calibri" w:eastAsia="Times New Roman" w:hAnsi="Calibri" w:cs="Calibri"/>
                <w:color w:val="000000"/>
              </w:rPr>
              <w:t>01-AA0-004</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66CCC" w14:textId="4ECF5CF9" w:rsidR="0031040A" w:rsidRPr="00AE4373" w:rsidRDefault="0031040A" w:rsidP="0031040A">
            <w:pPr>
              <w:spacing w:after="240"/>
              <w:jc w:val="center"/>
              <w:rPr>
                <w:rFonts w:ascii="Arial" w:hAnsi="Arial" w:cs="Arial"/>
                <w:sz w:val="20"/>
                <w:szCs w:val="20"/>
              </w:rPr>
            </w:pPr>
            <w:r w:rsidRPr="0076600E">
              <w:rPr>
                <w:rFonts w:ascii="Calibri" w:eastAsia="Times New Roman" w:hAnsi="Calibri" w:cs="Calibri"/>
                <w:color w:val="000000"/>
              </w:rPr>
              <w:t>Digoxin  250 mcg scored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8A39A"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92E74"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7D401"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8D2F96"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765D6"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A7C24"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929CD"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56435"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E20AB6"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C1D092"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B2C76"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955FEB"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D84EE"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147AB"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76793"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D674B"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06982"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7C8215"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74204"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5CC3386"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5E16BA1"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tl/>
              </w:rPr>
            </w:pPr>
          </w:p>
        </w:tc>
      </w:tr>
      <w:tr w:rsidR="0031040A" w:rsidRPr="00167DD5" w14:paraId="3CD99553" w14:textId="77777777" w:rsidTr="00C47688">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144135F3" w14:textId="77777777" w:rsidR="0031040A" w:rsidRPr="00A40305" w:rsidRDefault="0031040A" w:rsidP="0031040A">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2</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F5DDB"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06556"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C78B9" w14:textId="042EA9DB" w:rsidR="0031040A" w:rsidRPr="00AE4373" w:rsidRDefault="0031040A" w:rsidP="0031040A">
            <w:pPr>
              <w:jc w:val="center"/>
              <w:rPr>
                <w:rFonts w:ascii="Arial" w:hAnsi="Arial" w:cs="Arial"/>
              </w:rPr>
            </w:pPr>
            <w:r w:rsidRPr="0076600E">
              <w:rPr>
                <w:rFonts w:ascii="Calibri" w:eastAsia="Times New Roman" w:hAnsi="Calibri" w:cs="Calibri"/>
                <w:color w:val="000000"/>
              </w:rPr>
              <w:t>01-E00-018</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01AF1" w14:textId="0D36F188" w:rsidR="0031040A" w:rsidRPr="00AE4373" w:rsidRDefault="0031040A" w:rsidP="0031040A">
            <w:pPr>
              <w:rPr>
                <w:rFonts w:ascii="Arial" w:hAnsi="Arial" w:cs="Arial"/>
              </w:rPr>
            </w:pPr>
            <w:r w:rsidRPr="0076600E">
              <w:rPr>
                <w:rFonts w:ascii="Calibri" w:eastAsia="Times New Roman" w:hAnsi="Calibri" w:cs="Calibri"/>
                <w:color w:val="000000"/>
              </w:rPr>
              <w:t>Lisinopril (as base or anhydrous or as dihydrate , the same drug with or without water of hydration) 10mg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638D7"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7F46CD"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C173E"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4673D"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194E1A"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D6109B"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7BB45"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E84E07"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61978"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BC98B"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F8EC5"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4FB06"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EFEC0"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00954"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A2C5D7"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C9947"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E12045"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9FCB10"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DF00A"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152E9790"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7792051"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tl/>
              </w:rPr>
            </w:pPr>
          </w:p>
        </w:tc>
      </w:tr>
      <w:tr w:rsidR="0031040A" w:rsidRPr="00167DD5" w14:paraId="414093F3" w14:textId="77777777" w:rsidTr="00C47688">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02425916" w14:textId="77777777" w:rsidR="0031040A" w:rsidRPr="00A40305" w:rsidRDefault="0031040A" w:rsidP="0031040A">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3</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062DB"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D386F"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AF91A" w14:textId="0FDCA003" w:rsidR="0031040A" w:rsidRPr="00AE4373" w:rsidRDefault="0031040A" w:rsidP="0031040A">
            <w:pPr>
              <w:jc w:val="center"/>
              <w:rPr>
                <w:rFonts w:ascii="Arial" w:hAnsi="Arial" w:cs="Arial"/>
              </w:rPr>
            </w:pPr>
            <w:r w:rsidRPr="0076600E">
              <w:rPr>
                <w:rFonts w:ascii="Calibri" w:eastAsia="Times New Roman" w:hAnsi="Calibri" w:cs="Calibri"/>
                <w:color w:val="000000"/>
              </w:rPr>
              <w:t>06-AA0-001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3412C" w14:textId="1DF35002" w:rsidR="0031040A" w:rsidRPr="00AE4373" w:rsidRDefault="0031040A" w:rsidP="0031040A">
            <w:pPr>
              <w:rPr>
                <w:rFonts w:ascii="Arial" w:hAnsi="Arial" w:cs="Arial"/>
              </w:rPr>
            </w:pPr>
            <w:r w:rsidRPr="0076600E">
              <w:rPr>
                <w:rFonts w:ascii="Calibri" w:eastAsia="Times New Roman" w:hAnsi="Calibri" w:cs="Calibri"/>
                <w:color w:val="000000"/>
              </w:rPr>
              <w:t xml:space="preserve">insulin Human  (rDNA) ( isophane ,NPH) </w:t>
            </w:r>
            <w:proofErr w:type="spellStart"/>
            <w:r w:rsidRPr="0076600E">
              <w:rPr>
                <w:rFonts w:ascii="Calibri" w:eastAsia="Times New Roman" w:hAnsi="Calibri" w:cs="Calibri"/>
                <w:color w:val="000000"/>
              </w:rPr>
              <w:t>suspention</w:t>
            </w:r>
            <w:proofErr w:type="spellEnd"/>
            <w:r w:rsidRPr="0076600E">
              <w:rPr>
                <w:rFonts w:ascii="Calibri" w:eastAsia="Times New Roman" w:hAnsi="Calibri" w:cs="Calibri"/>
                <w:color w:val="000000"/>
              </w:rPr>
              <w:t xml:space="preserve">  100IU\ml(  (eq. 3.5mg) 10ml  vial SC</w:t>
            </w:r>
            <w:r w:rsidRPr="0076600E">
              <w:rPr>
                <w:rFonts w:ascii="Calibri" w:eastAsia="Times New Roman" w:hAnsi="Calibri" w:cs="Calibri"/>
                <w:color w:val="000000"/>
                <w:rtl/>
              </w:rPr>
              <w:t>تم حذف</w:t>
            </w:r>
            <w:r w:rsidRPr="0076600E">
              <w:rPr>
                <w:rFonts w:ascii="Calibri" w:eastAsia="Times New Roman" w:hAnsi="Calibri" w:cs="Calibri"/>
                <w:color w:val="000000"/>
              </w:rPr>
              <w:t xml:space="preserve">  </w:t>
            </w:r>
            <w:r w:rsidRPr="0076600E">
              <w:rPr>
                <w:rFonts w:ascii="Calibri" w:eastAsia="Times New Roman" w:hAnsi="Calibri" w:cs="Calibri"/>
                <w:color w:val="000000"/>
                <w:rtl/>
              </w:rPr>
              <w:t>جميع النسب بالجلسة994</w:t>
            </w:r>
            <w:r w:rsidRPr="0076600E">
              <w:rPr>
                <w:rFonts w:ascii="Calibri" w:eastAsia="Times New Roman" w:hAnsi="Calibri" w:cs="Calibri"/>
                <w:color w:val="000000"/>
              </w:rPr>
              <w:br/>
              <w:t xml:space="preserve">    </w:t>
            </w:r>
            <w:r w:rsidRPr="0076600E">
              <w:rPr>
                <w:rFonts w:ascii="Calibri" w:eastAsia="Times New Roman" w:hAnsi="Calibri" w:cs="Calibri"/>
                <w:color w:val="000000"/>
                <w:rtl/>
              </w:rPr>
              <w:t>يتم صرفه ضمن ادوية الامراض المزمنة في العيادات الشعبية و المراكز التخصصية و</w:t>
            </w:r>
            <w:r w:rsidRPr="0076600E">
              <w:rPr>
                <w:rFonts w:ascii="Calibri" w:eastAsia="Times New Roman" w:hAnsi="Calibri" w:cs="Calibri"/>
                <w:color w:val="000000"/>
              </w:rPr>
              <w:t xml:space="preserve">   </w:t>
            </w:r>
            <w:r w:rsidRPr="0076600E">
              <w:rPr>
                <w:rFonts w:ascii="Calibri" w:eastAsia="Times New Roman" w:hAnsi="Calibri" w:cs="Calibri"/>
                <w:color w:val="000000"/>
                <w:rtl/>
              </w:rPr>
              <w:t>عيادات السكري في المستشفيات العامة</w:t>
            </w:r>
            <w:r w:rsidRPr="0076600E">
              <w:rPr>
                <w:rFonts w:ascii="Calibri" w:eastAsia="Times New Roman" w:hAnsi="Calibri" w:cs="Calibri"/>
                <w:color w:val="000000"/>
              </w:rPr>
              <w:t xml:space="preserve">. </w:t>
            </w:r>
            <w:r w:rsidRPr="0076600E">
              <w:rPr>
                <w:rFonts w:ascii="Calibri" w:eastAsia="Times New Roman" w:hAnsi="Calibri" w:cs="Calibri"/>
                <w:color w:val="000000"/>
              </w:rPr>
              <w:br/>
            </w:r>
            <w:r w:rsidRPr="0076600E">
              <w:rPr>
                <w:rFonts w:ascii="Calibri" w:eastAsia="Times New Roman" w:hAnsi="Calibri" w:cs="Calibri"/>
                <w:color w:val="000000"/>
                <w:rtl/>
              </w:rPr>
              <w:lastRenderedPageBreak/>
              <w:t xml:space="preserve">على الشركات المنتجة للانسولين بالوفاء بالتزاماتها التي تعهدت بها للوزارة </w:t>
            </w:r>
            <w:r w:rsidRPr="0076600E">
              <w:rPr>
                <w:rFonts w:ascii="Calibri" w:eastAsia="Times New Roman" w:hAnsi="Calibri" w:cs="Calibri"/>
                <w:color w:val="000000"/>
              </w:rPr>
              <w:t xml:space="preserve">875)  </w:t>
            </w:r>
            <w:r w:rsidRPr="0076600E">
              <w:rPr>
                <w:rFonts w:ascii="Calibri" w:eastAsia="Times New Roman" w:hAnsi="Calibri" w:cs="Calibri"/>
                <w:color w:val="000000"/>
              </w:rPr>
              <w:br/>
              <w:t xml:space="preserve">   1094</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80FF3"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58A462"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72BE8"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4C10C3"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BEC7F"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1C8E17"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3ECE9"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47757"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033680"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4E8393"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A6549"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C74E9"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E1537"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50C183"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C92F5"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EAF13"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CF3F4C"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BC26D2"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A0276"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AAD16DF"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3D535715"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tl/>
              </w:rPr>
            </w:pPr>
          </w:p>
        </w:tc>
      </w:tr>
      <w:tr w:rsidR="0031040A" w:rsidRPr="00167DD5" w14:paraId="24C8F869" w14:textId="77777777"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6578AA84" w14:textId="77777777" w:rsidR="0031040A" w:rsidRPr="00A40305" w:rsidRDefault="0031040A" w:rsidP="0031040A">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4</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32709A"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6BE4D"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F8190" w14:textId="1A512A0E" w:rsidR="0031040A" w:rsidRPr="00AE4373" w:rsidRDefault="0031040A" w:rsidP="0031040A">
            <w:pPr>
              <w:jc w:val="center"/>
              <w:rPr>
                <w:rFonts w:ascii="Arial" w:hAnsi="Arial" w:cs="Arial"/>
              </w:rPr>
            </w:pPr>
            <w:r w:rsidRPr="0076600E">
              <w:rPr>
                <w:rFonts w:ascii="Calibri" w:eastAsia="Times New Roman" w:hAnsi="Calibri" w:cs="Calibri"/>
                <w:color w:val="000000"/>
              </w:rPr>
              <w:t>06-AA0-002</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A593E" w14:textId="36C71FF2" w:rsidR="0031040A" w:rsidRPr="00AE4373" w:rsidRDefault="0031040A" w:rsidP="0031040A">
            <w:pPr>
              <w:jc w:val="center"/>
              <w:rPr>
                <w:rFonts w:ascii="Arial" w:hAnsi="Arial" w:cs="Arial"/>
              </w:rPr>
            </w:pPr>
            <w:r w:rsidRPr="0076600E">
              <w:rPr>
                <w:rFonts w:ascii="Calibri" w:eastAsia="Times New Roman" w:hAnsi="Calibri" w:cs="Calibri"/>
                <w:color w:val="000000"/>
              </w:rPr>
              <w:t>insulin Human  (</w:t>
            </w:r>
            <w:proofErr w:type="spellStart"/>
            <w:r w:rsidRPr="0076600E">
              <w:rPr>
                <w:rFonts w:ascii="Calibri" w:eastAsia="Times New Roman" w:hAnsi="Calibri" w:cs="Calibri"/>
                <w:color w:val="000000"/>
              </w:rPr>
              <w:t>soluble,regular</w:t>
            </w:r>
            <w:proofErr w:type="spellEnd"/>
            <w:r w:rsidRPr="0076600E">
              <w:rPr>
                <w:rFonts w:ascii="Calibri" w:eastAsia="Times New Roman" w:hAnsi="Calibri" w:cs="Calibri"/>
                <w:color w:val="000000"/>
              </w:rPr>
              <w:t xml:space="preserve">) (rDNA) 100 IU\ml  (eq. 3.5mg) 10mlvial SC. injection, IV infusion, IM injection.    </w:t>
            </w:r>
            <w:r w:rsidRPr="0076600E">
              <w:rPr>
                <w:rFonts w:ascii="Calibri" w:eastAsia="Times New Roman" w:hAnsi="Calibri" w:cs="Calibri"/>
                <w:color w:val="000000"/>
                <w:rtl/>
              </w:rPr>
              <w:t>حسب الحاجة- يتم صرفه ضمن ادوية الامراض المزمنة في العيادات الشعبية و المراكز التخصصية و عيادات السكري في</w:t>
            </w:r>
            <w:r w:rsidRPr="0076600E">
              <w:rPr>
                <w:rFonts w:ascii="Calibri" w:eastAsia="Times New Roman" w:hAnsi="Calibri" w:cs="Calibri"/>
                <w:color w:val="000000"/>
              </w:rPr>
              <w:t xml:space="preserve">  </w:t>
            </w:r>
            <w:r w:rsidRPr="0076600E">
              <w:rPr>
                <w:rFonts w:ascii="Calibri" w:eastAsia="Times New Roman" w:hAnsi="Calibri" w:cs="Calibri"/>
                <w:color w:val="000000"/>
                <w:rtl/>
              </w:rPr>
              <w:t>المستشفيات العامة</w:t>
            </w:r>
            <w:r w:rsidRPr="0076600E">
              <w:rPr>
                <w:rFonts w:ascii="Calibri" w:eastAsia="Times New Roman" w:hAnsi="Calibri" w:cs="Calibri"/>
                <w:color w:val="000000"/>
              </w:rPr>
              <w:t xml:space="preserve">. </w:t>
            </w:r>
            <w:r w:rsidRPr="0076600E">
              <w:rPr>
                <w:rFonts w:ascii="Calibri" w:eastAsia="Times New Roman" w:hAnsi="Calibri" w:cs="Calibri"/>
                <w:color w:val="000000"/>
              </w:rPr>
              <w:br/>
              <w:t>(</w:t>
            </w:r>
            <w:r w:rsidRPr="0076600E">
              <w:rPr>
                <w:rFonts w:ascii="Calibri" w:eastAsia="Times New Roman" w:hAnsi="Calibri" w:cs="Calibri"/>
                <w:color w:val="000000"/>
                <w:rtl/>
              </w:rPr>
              <w:t>على الشركات المنتجة للانسولين بالوفاء بالتزاماتها التي تعهدت بها للوزارة</w:t>
            </w:r>
            <w:r w:rsidRPr="0076600E">
              <w:rPr>
                <w:rFonts w:ascii="Calibri" w:eastAsia="Times New Roman" w:hAnsi="Calibri" w:cs="Calibri"/>
                <w:color w:val="000000"/>
              </w:rPr>
              <w:t xml:space="preserve">)  </w:t>
            </w:r>
            <w:r w:rsidRPr="0076600E">
              <w:rPr>
                <w:rFonts w:ascii="Calibri" w:eastAsia="Times New Roman" w:hAnsi="Calibri" w:cs="Calibri"/>
                <w:color w:val="000000"/>
                <w:rtl/>
              </w:rPr>
              <w:t>بروتوكول</w:t>
            </w:r>
            <w:r w:rsidRPr="0076600E">
              <w:rPr>
                <w:rFonts w:ascii="Calibri" w:eastAsia="Times New Roman" w:hAnsi="Calibri" w:cs="Calibri"/>
                <w:color w:val="000000"/>
              </w:rPr>
              <w:t xml:space="preserve"> (875 )</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E509B"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96FCD0"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D7B5F"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2D41C"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025E4"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A6F13"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3FE2D"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AC8C2"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48E1A"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EC23D5"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7788C"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873D1"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FF46B"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A05808"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5DF65D"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C0FDE3"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8DED4"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96479"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C060BA"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D4BB98E"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6D1A4B55"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tl/>
              </w:rPr>
            </w:pPr>
          </w:p>
        </w:tc>
      </w:tr>
      <w:tr w:rsidR="0031040A" w:rsidRPr="00167DD5" w14:paraId="30A0AE1D" w14:textId="77777777" w:rsidTr="00C47688">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4CEEA9C9" w14:textId="77777777" w:rsidR="0031040A" w:rsidRPr="00A40305" w:rsidRDefault="0031040A" w:rsidP="0031040A">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5</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F47575"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4B09DC"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5F63E" w14:textId="10215DFC" w:rsidR="0031040A" w:rsidRPr="00AE4373" w:rsidRDefault="0031040A" w:rsidP="0031040A">
            <w:pPr>
              <w:jc w:val="center"/>
              <w:rPr>
                <w:rFonts w:ascii="Arial" w:hAnsi="Arial" w:cs="Arial"/>
              </w:rPr>
            </w:pPr>
            <w:r w:rsidRPr="0076600E">
              <w:rPr>
                <w:rFonts w:ascii="Calibri" w:eastAsia="Times New Roman" w:hAnsi="Calibri" w:cs="Calibri"/>
                <w:color w:val="000000"/>
              </w:rPr>
              <w:t>06-AA0-003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480A3" w14:textId="6B1F4291" w:rsidR="0031040A" w:rsidRPr="00AE4373" w:rsidRDefault="0031040A" w:rsidP="0031040A">
            <w:pPr>
              <w:spacing w:after="240"/>
              <w:rPr>
                <w:rFonts w:ascii="Arial" w:hAnsi="Arial" w:cs="Arial"/>
                <w:sz w:val="24"/>
                <w:szCs w:val="24"/>
              </w:rPr>
            </w:pPr>
            <w:r w:rsidRPr="0076600E">
              <w:rPr>
                <w:rFonts w:ascii="Calibri" w:eastAsia="Times New Roman" w:hAnsi="Calibri" w:cs="Calibri"/>
                <w:color w:val="000000"/>
              </w:rPr>
              <w:t xml:space="preserve">insulin Human </w:t>
            </w:r>
            <w:proofErr w:type="spellStart"/>
            <w:r w:rsidRPr="0076600E">
              <w:rPr>
                <w:rFonts w:ascii="Calibri" w:eastAsia="Times New Roman" w:hAnsi="Calibri" w:cs="Calibri"/>
                <w:color w:val="000000"/>
              </w:rPr>
              <w:t>suspention</w:t>
            </w:r>
            <w:proofErr w:type="spellEnd"/>
            <w:r w:rsidRPr="0076600E">
              <w:rPr>
                <w:rFonts w:ascii="Calibri" w:eastAsia="Times New Roman" w:hAnsi="Calibri" w:cs="Calibri"/>
                <w:color w:val="000000"/>
              </w:rPr>
              <w:t xml:space="preserve"> (rDNA) as( 30% soluble+70% isophane ) 100IU\ml   (3.5mg)     10ml vial SC ( 814)- </w:t>
            </w:r>
            <w:r w:rsidRPr="0076600E">
              <w:rPr>
                <w:rFonts w:ascii="Calibri" w:eastAsia="Times New Roman" w:hAnsi="Calibri" w:cs="Calibri"/>
                <w:color w:val="000000"/>
                <w:rtl/>
              </w:rPr>
              <w:t>يتم صرفه ضمن ادوية الامراض المزمنة في العيادات الشعبية و المراكز التخصصية و عيادات السكري في المستشفيات العامة</w:t>
            </w:r>
            <w:r w:rsidRPr="0076600E">
              <w:rPr>
                <w:rFonts w:ascii="Calibri" w:eastAsia="Times New Roman" w:hAnsi="Calibri" w:cs="Calibri"/>
                <w:color w:val="000000"/>
              </w:rPr>
              <w:t>.</w:t>
            </w:r>
            <w:r w:rsidRPr="0076600E">
              <w:rPr>
                <w:rFonts w:ascii="Calibri" w:eastAsia="Times New Roman" w:hAnsi="Calibri" w:cs="Calibri"/>
                <w:color w:val="000000"/>
              </w:rPr>
              <w:br/>
            </w:r>
            <w:r w:rsidRPr="0076600E">
              <w:rPr>
                <w:rFonts w:ascii="Calibri" w:eastAsia="Times New Roman" w:hAnsi="Calibri" w:cs="Calibri"/>
                <w:color w:val="000000"/>
                <w:rtl/>
              </w:rPr>
              <w:t xml:space="preserve">على الشركات المنتجة للانسولين بالوفاء بالتزاماتها التي تعهدت بها </w:t>
            </w:r>
            <w:r w:rsidRPr="0076600E">
              <w:rPr>
                <w:rFonts w:ascii="Calibri" w:eastAsia="Times New Roman" w:hAnsi="Calibri" w:cs="Calibri"/>
                <w:color w:val="000000"/>
                <w:rtl/>
              </w:rPr>
              <w:lastRenderedPageBreak/>
              <w:t xml:space="preserve">للوزارة </w:t>
            </w:r>
            <w:r w:rsidRPr="0076600E">
              <w:rPr>
                <w:rFonts w:ascii="Calibri" w:eastAsia="Times New Roman" w:hAnsi="Calibri" w:cs="Calibri"/>
                <w:color w:val="000000"/>
              </w:rPr>
              <w:t>(875)</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7DE6F"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D0D68"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83AC1"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2CE23"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AEE41"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30FC7"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108CE"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B938F"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38D527"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60AEB"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ED935D"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B4741"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96333"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CF8C85"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4EA0DB"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DE9E5"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82C518"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FE775"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EF671F"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7853CE39"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21B693A"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tl/>
              </w:rPr>
            </w:pPr>
          </w:p>
        </w:tc>
      </w:tr>
      <w:tr w:rsidR="0031040A" w:rsidRPr="00167DD5" w14:paraId="041986DE" w14:textId="77777777" w:rsidTr="00C47688">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1F44526C" w14:textId="77777777" w:rsidR="0031040A" w:rsidRPr="00A40305" w:rsidRDefault="0031040A" w:rsidP="0031040A">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6</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AC271"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22E48"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67A11" w14:textId="2949B375" w:rsidR="0031040A" w:rsidRPr="00AE4373" w:rsidRDefault="0031040A" w:rsidP="0031040A">
            <w:pPr>
              <w:jc w:val="center"/>
              <w:rPr>
                <w:rFonts w:ascii="Arial" w:hAnsi="Arial" w:cs="Arial"/>
              </w:rPr>
            </w:pPr>
            <w:r w:rsidRPr="0076600E">
              <w:rPr>
                <w:rFonts w:ascii="Calibri" w:eastAsia="Times New Roman" w:hAnsi="Calibri" w:cs="Calibri"/>
                <w:color w:val="000000"/>
              </w:rPr>
              <w:t>06-C00-033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5A608" w14:textId="0B764FDF" w:rsidR="0031040A" w:rsidRPr="00AE4373" w:rsidRDefault="0031040A" w:rsidP="0031040A">
            <w:pPr>
              <w:rPr>
                <w:rFonts w:ascii="Arial" w:hAnsi="Arial" w:cs="Arial"/>
                <w:sz w:val="24"/>
                <w:szCs w:val="24"/>
              </w:rPr>
            </w:pPr>
            <w:r w:rsidRPr="0076600E">
              <w:rPr>
                <w:rFonts w:ascii="Calibri" w:eastAsia="Times New Roman" w:hAnsi="Calibri" w:cs="Calibri"/>
                <w:color w:val="000000"/>
              </w:rPr>
              <w:t xml:space="preserve">thyrotropin alfa (Recombinant human thyroid stimulating hormone; </w:t>
            </w:r>
            <w:proofErr w:type="spellStart"/>
            <w:r w:rsidRPr="0076600E">
              <w:rPr>
                <w:rFonts w:ascii="Calibri" w:eastAsia="Times New Roman" w:hAnsi="Calibri" w:cs="Calibri"/>
                <w:color w:val="000000"/>
              </w:rPr>
              <w:t>rhTSH</w:t>
            </w:r>
            <w:proofErr w:type="spellEnd"/>
            <w:r w:rsidRPr="0076600E">
              <w:rPr>
                <w:rFonts w:ascii="Calibri" w:eastAsia="Times New Roman" w:hAnsi="Calibri" w:cs="Calibri"/>
                <w:color w:val="000000"/>
              </w:rPr>
              <w:t xml:space="preserve"> ) 0.9 mg vial IM injection</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F622B"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B5B642"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1DC304"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F48E8"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2CC34F"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D99BE"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00B87"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71D79"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528638"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F3F553"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1748F7"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72770"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90C955"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88CF6"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46CFF"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62BE1"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E4E41"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CBC39"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DC1C7"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524FDEDC"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5D258984"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tl/>
              </w:rPr>
            </w:pPr>
          </w:p>
        </w:tc>
      </w:tr>
      <w:tr w:rsidR="0031040A" w:rsidRPr="00167DD5" w14:paraId="60627F5E" w14:textId="77777777" w:rsidTr="00C47688">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62579411" w14:textId="77777777" w:rsidR="0031040A" w:rsidRPr="00A40305" w:rsidRDefault="0031040A" w:rsidP="0031040A">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7</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82A77"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E1EC5A"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4F95D" w14:textId="54E2D29C" w:rsidR="0031040A" w:rsidRPr="00AE4373" w:rsidRDefault="0031040A" w:rsidP="0031040A">
            <w:pPr>
              <w:jc w:val="center"/>
              <w:rPr>
                <w:rFonts w:ascii="Arial" w:hAnsi="Arial" w:cs="Arial"/>
              </w:rPr>
            </w:pPr>
            <w:r w:rsidRPr="0076600E">
              <w:rPr>
                <w:rFonts w:ascii="Calibri" w:eastAsia="Times New Roman" w:hAnsi="Calibri" w:cs="Calibri"/>
                <w:color w:val="000000"/>
              </w:rPr>
              <w:t>06-D00-007</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F0EE5" w14:textId="1CB69825" w:rsidR="0031040A" w:rsidRPr="00AE4373" w:rsidRDefault="0031040A" w:rsidP="0031040A">
            <w:pPr>
              <w:rPr>
                <w:rFonts w:ascii="Arial" w:hAnsi="Arial" w:cs="Arial"/>
              </w:rPr>
            </w:pPr>
            <w:r w:rsidRPr="0076600E">
              <w:rPr>
                <w:rFonts w:ascii="Calibri" w:eastAsia="Times New Roman" w:hAnsi="Calibri" w:cs="Calibri"/>
                <w:color w:val="000000"/>
              </w:rPr>
              <w:t xml:space="preserve">Thyroxine sodium or anhydrous  </w:t>
            </w:r>
            <w:proofErr w:type="spellStart"/>
            <w:r w:rsidRPr="0076600E">
              <w:rPr>
                <w:rFonts w:ascii="Calibri" w:eastAsia="Times New Roman" w:hAnsi="Calibri" w:cs="Calibri"/>
                <w:color w:val="000000"/>
              </w:rPr>
              <w:t>Levothyroxin</w:t>
            </w:r>
            <w:proofErr w:type="spellEnd"/>
            <w:r w:rsidRPr="0076600E">
              <w:rPr>
                <w:rFonts w:ascii="Calibri" w:eastAsia="Times New Roman" w:hAnsi="Calibri" w:cs="Calibri"/>
                <w:color w:val="000000"/>
              </w:rPr>
              <w:t xml:space="preserve"> Sodium 50mcg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B442E"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735C25"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2E38F"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0E958"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4D3AC"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94D51"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8027B"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63EB72"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482E"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A0FC3"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B79D8"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3E0A51"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E9DC5"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747F7"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08773"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933E0"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7DDD6"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61CD4"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CD2CC"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335FB786"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A105A3B"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tl/>
              </w:rPr>
            </w:pPr>
          </w:p>
        </w:tc>
      </w:tr>
      <w:tr w:rsidR="0031040A" w:rsidRPr="00167DD5" w14:paraId="4C071A24" w14:textId="77777777" w:rsidTr="00C47688">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3DBD35C1" w14:textId="77777777" w:rsidR="0031040A" w:rsidRPr="00A40305" w:rsidRDefault="0031040A" w:rsidP="0031040A">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8</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40994"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02BC9"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8CA0A0" w14:textId="23F78561" w:rsidR="0031040A" w:rsidRPr="00AE4373" w:rsidRDefault="0031040A" w:rsidP="0031040A">
            <w:pPr>
              <w:jc w:val="center"/>
              <w:rPr>
                <w:rFonts w:ascii="Arial" w:hAnsi="Arial" w:cs="Arial"/>
              </w:rPr>
            </w:pPr>
            <w:r w:rsidRPr="0076600E">
              <w:rPr>
                <w:rFonts w:ascii="Calibri" w:eastAsia="Times New Roman" w:hAnsi="Calibri" w:cs="Calibri"/>
                <w:color w:val="000000"/>
              </w:rPr>
              <w:t>06-D00-008</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AF577" w14:textId="69C4AE15" w:rsidR="0031040A" w:rsidRPr="00AE4373" w:rsidRDefault="0031040A" w:rsidP="0031040A">
            <w:pPr>
              <w:spacing w:after="240"/>
              <w:rPr>
                <w:rFonts w:ascii="Arial" w:hAnsi="Arial" w:cs="Arial"/>
              </w:rPr>
            </w:pPr>
            <w:r w:rsidRPr="0076600E">
              <w:rPr>
                <w:rFonts w:ascii="Calibri" w:eastAsia="Times New Roman" w:hAnsi="Calibri" w:cs="Calibri"/>
                <w:color w:val="000000"/>
              </w:rPr>
              <w:t xml:space="preserve">Thyroxine sodium or anhydrous  </w:t>
            </w:r>
            <w:proofErr w:type="spellStart"/>
            <w:r w:rsidRPr="0076600E">
              <w:rPr>
                <w:rFonts w:ascii="Calibri" w:eastAsia="Times New Roman" w:hAnsi="Calibri" w:cs="Calibri"/>
                <w:color w:val="000000"/>
              </w:rPr>
              <w:t>Levothyroxin</w:t>
            </w:r>
            <w:proofErr w:type="spellEnd"/>
            <w:r w:rsidRPr="0076600E">
              <w:rPr>
                <w:rFonts w:ascii="Calibri" w:eastAsia="Times New Roman" w:hAnsi="Calibri" w:cs="Calibri"/>
                <w:color w:val="000000"/>
              </w:rPr>
              <w:t xml:space="preserve"> Sodium 100mcg Tablet</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799D1"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4BA9E"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83B7B"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EAFBB"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86ECC"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F8E74"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8EC34"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DA6E97"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17FAE"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1C148B"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D0CA3"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A9185"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D8005"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51E74"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E0B6D"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932C9"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E08DB"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6B078"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2CCF8C"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2923138A"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41B15B44"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tl/>
              </w:rPr>
            </w:pPr>
          </w:p>
        </w:tc>
      </w:tr>
      <w:tr w:rsidR="0031040A" w:rsidRPr="00167DD5" w14:paraId="222A0E18" w14:textId="77777777"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4782BA22" w14:textId="77777777" w:rsidR="0031040A" w:rsidRPr="00A40305" w:rsidRDefault="0031040A" w:rsidP="0031040A">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9</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2B8922"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8D4F1"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DD121" w14:textId="39573F49" w:rsidR="0031040A" w:rsidRPr="00AE4373" w:rsidRDefault="0031040A" w:rsidP="0031040A">
            <w:pPr>
              <w:jc w:val="center"/>
              <w:rPr>
                <w:rFonts w:ascii="Arial" w:hAnsi="Arial" w:cs="Arial"/>
              </w:rPr>
            </w:pPr>
            <w:r w:rsidRPr="0076600E">
              <w:rPr>
                <w:rFonts w:ascii="Calibri" w:eastAsia="Times New Roman" w:hAnsi="Calibri" w:cs="Calibri"/>
                <w:color w:val="000000"/>
              </w:rPr>
              <w:t>15-AF0-043</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CC5F0" w14:textId="63239D52" w:rsidR="0031040A" w:rsidRPr="00AE4373" w:rsidRDefault="0031040A" w:rsidP="0031040A">
            <w:pPr>
              <w:jc w:val="center"/>
              <w:rPr>
                <w:rFonts w:ascii="Arial" w:hAnsi="Arial" w:cs="Arial"/>
              </w:rPr>
            </w:pPr>
            <w:r w:rsidRPr="0076600E">
              <w:rPr>
                <w:rFonts w:ascii="Calibri" w:eastAsia="Times New Roman" w:hAnsi="Calibri" w:cs="Calibri"/>
                <w:color w:val="000000"/>
              </w:rPr>
              <w:t xml:space="preserve">Bevacizumab 100 mg ; 25mg/ml, 4 ml vial concentrate for intravenous infusion </w:t>
            </w:r>
            <w:r w:rsidRPr="0076600E">
              <w:rPr>
                <w:rFonts w:ascii="Calibri" w:eastAsia="Times New Roman" w:hAnsi="Calibri" w:cs="Calibri"/>
                <w:color w:val="000000"/>
              </w:rPr>
              <w:br/>
            </w:r>
            <w:r w:rsidRPr="0076600E">
              <w:rPr>
                <w:rFonts w:ascii="Calibri" w:eastAsia="Times New Roman" w:hAnsi="Calibri" w:cs="Calibri"/>
                <w:color w:val="000000"/>
              </w:rPr>
              <w:br/>
              <w:t xml:space="preserve"> 60% </w:t>
            </w:r>
            <w:r w:rsidRPr="0076600E">
              <w:rPr>
                <w:rFonts w:ascii="Calibri" w:eastAsia="Times New Roman" w:hAnsi="Calibri" w:cs="Calibri"/>
                <w:color w:val="000000"/>
                <w:rtl/>
              </w:rPr>
              <w:t>تكون نسبة</w:t>
            </w:r>
            <w:r w:rsidRPr="0076600E">
              <w:rPr>
                <w:rFonts w:ascii="Calibri" w:eastAsia="Times New Roman" w:hAnsi="Calibri" w:cs="Calibri"/>
                <w:color w:val="000000"/>
              </w:rPr>
              <w:t xml:space="preserve">  </w:t>
            </w:r>
            <w:r w:rsidRPr="0076600E">
              <w:rPr>
                <w:rFonts w:ascii="Calibri" w:eastAsia="Times New Roman" w:hAnsi="Calibri" w:cs="Calibri"/>
                <w:color w:val="000000"/>
              </w:rPr>
              <w:br/>
              <w:t xml:space="preserve">Bevacizumab 100 mg )  </w:t>
            </w:r>
            <w:r w:rsidRPr="0076600E">
              <w:rPr>
                <w:rFonts w:ascii="Calibri" w:eastAsia="Times New Roman" w:hAnsi="Calibri" w:cs="Calibri"/>
                <w:color w:val="000000"/>
              </w:rPr>
              <w:br/>
              <w:t xml:space="preserve"> </w:t>
            </w:r>
            <w:r w:rsidRPr="0076600E">
              <w:rPr>
                <w:rFonts w:ascii="Calibri" w:eastAsia="Times New Roman" w:hAnsi="Calibri" w:cs="Calibri"/>
                <w:color w:val="000000"/>
                <w:rtl/>
              </w:rPr>
              <w:t>من الاحتياج ونسبة</w:t>
            </w:r>
            <w:r w:rsidRPr="0076600E">
              <w:rPr>
                <w:rFonts w:ascii="Calibri" w:eastAsia="Times New Roman" w:hAnsi="Calibri" w:cs="Calibri"/>
                <w:color w:val="000000"/>
              </w:rPr>
              <w:t xml:space="preserve"> (40% ) </w:t>
            </w:r>
            <w:r w:rsidRPr="0076600E">
              <w:rPr>
                <w:rFonts w:ascii="Calibri" w:eastAsia="Times New Roman" w:hAnsi="Calibri" w:cs="Calibri"/>
                <w:color w:val="000000"/>
                <w:rtl/>
              </w:rPr>
              <w:t>لمادتي</w:t>
            </w:r>
            <w:r w:rsidRPr="0076600E">
              <w:rPr>
                <w:rFonts w:ascii="Calibri" w:eastAsia="Times New Roman" w:hAnsi="Calibri" w:cs="Calibri"/>
                <w:color w:val="000000"/>
              </w:rPr>
              <w:br/>
              <w:t xml:space="preserve"> ( Ranibizumab &amp; Aflibercept ) </w:t>
            </w:r>
            <w:r w:rsidRPr="0076600E">
              <w:rPr>
                <w:rFonts w:ascii="Calibri" w:eastAsia="Times New Roman" w:hAnsi="Calibri" w:cs="Calibri"/>
                <w:color w:val="000000"/>
                <w:rtl/>
              </w:rPr>
              <w:t>على</w:t>
            </w:r>
            <w:r w:rsidRPr="0076600E">
              <w:rPr>
                <w:rFonts w:ascii="Calibri" w:eastAsia="Times New Roman" w:hAnsi="Calibri" w:cs="Calibri"/>
                <w:color w:val="000000"/>
              </w:rPr>
              <w:t xml:space="preserve">  </w:t>
            </w:r>
            <w:r w:rsidRPr="0076600E">
              <w:rPr>
                <w:rFonts w:ascii="Calibri" w:eastAsia="Times New Roman" w:hAnsi="Calibri" w:cs="Calibri"/>
                <w:color w:val="000000"/>
                <w:rtl/>
              </w:rPr>
              <w:t>ان تكون (30% ) للاقل سعرا</w:t>
            </w:r>
            <w:r w:rsidRPr="0076600E">
              <w:rPr>
                <w:rFonts w:ascii="Calibri" w:eastAsia="Times New Roman" w:hAnsi="Calibri" w:cs="Calibri"/>
                <w:color w:val="000000"/>
              </w:rPr>
              <w:t xml:space="preserve">" </w:t>
            </w:r>
            <w:r w:rsidRPr="0076600E">
              <w:rPr>
                <w:rFonts w:ascii="Calibri" w:eastAsia="Times New Roman" w:hAnsi="Calibri" w:cs="Calibri"/>
                <w:color w:val="000000"/>
                <w:rtl/>
              </w:rPr>
              <w:t>خلال الجرعة السنوية و (10% ) المتبقية للاعلى سعرا</w:t>
            </w:r>
            <w:r w:rsidRPr="0076600E">
              <w:rPr>
                <w:rFonts w:ascii="Calibri" w:eastAsia="Times New Roman" w:hAnsi="Calibri" w:cs="Calibri"/>
                <w:color w:val="000000"/>
              </w:rPr>
              <w:t xml:space="preserve">" ( </w:t>
            </w:r>
            <w:r w:rsidRPr="0076600E">
              <w:rPr>
                <w:rFonts w:ascii="Calibri" w:eastAsia="Times New Roman" w:hAnsi="Calibri" w:cs="Calibri"/>
                <w:color w:val="000000"/>
                <w:rtl/>
              </w:rPr>
              <w:t xml:space="preserve">خلال الجرعة السنوية </w:t>
            </w:r>
            <w:r w:rsidRPr="0076600E">
              <w:rPr>
                <w:rFonts w:ascii="Calibri" w:eastAsia="Times New Roman" w:hAnsi="Calibri" w:cs="Calibri"/>
                <w:color w:val="000000"/>
              </w:rPr>
              <w:t xml:space="preserve">)  </w:t>
            </w:r>
            <w:r w:rsidRPr="0076600E">
              <w:rPr>
                <w:rFonts w:ascii="Calibri" w:eastAsia="Times New Roman" w:hAnsi="Calibri" w:cs="Calibri"/>
                <w:color w:val="000000"/>
                <w:rtl/>
              </w:rPr>
              <w:lastRenderedPageBreak/>
              <w:t>ويحصر استخدامها لامراض شبكية العيون وفق البروتوكول العلاجي المقر سابقا</w:t>
            </w:r>
            <w:r w:rsidRPr="0076600E">
              <w:rPr>
                <w:rFonts w:ascii="Calibri" w:eastAsia="Times New Roman" w:hAnsi="Calibri" w:cs="Calibri"/>
                <w:color w:val="000000"/>
              </w:rPr>
              <w:t>" .</w:t>
            </w:r>
            <w:r w:rsidRPr="0076600E">
              <w:rPr>
                <w:rFonts w:ascii="Calibri" w:eastAsia="Times New Roman" w:hAnsi="Calibri" w:cs="Calibri"/>
                <w:color w:val="000000"/>
              </w:rPr>
              <w:br/>
            </w:r>
            <w:r w:rsidRPr="0076600E">
              <w:rPr>
                <w:rFonts w:ascii="Calibri" w:eastAsia="Times New Roman" w:hAnsi="Calibri" w:cs="Calibri"/>
                <w:color w:val="000000"/>
                <w:rtl/>
              </w:rPr>
              <w:t>ج\1088</w:t>
            </w:r>
            <w:r w:rsidRPr="0076600E">
              <w:rPr>
                <w:rFonts w:ascii="Calibri" w:eastAsia="Times New Roman" w:hAnsi="Calibri" w:cs="Calibri"/>
                <w:color w:val="000000"/>
              </w:rPr>
              <w:t xml:space="preserve">   1120</w:t>
            </w:r>
            <w:r w:rsidRPr="0076600E">
              <w:rPr>
                <w:rFonts w:ascii="Calibri" w:eastAsia="Times New Roman" w:hAnsi="Calibri" w:cs="Calibri"/>
                <w:color w:val="000000"/>
              </w:rPr>
              <w:br/>
              <w:t xml:space="preserve">     </w:t>
            </w:r>
            <w:r w:rsidRPr="0076600E">
              <w:rPr>
                <w:rFonts w:ascii="Calibri" w:eastAsia="Times New Roman" w:hAnsi="Calibri" w:cs="Calibri"/>
                <w:color w:val="000000"/>
                <w:rtl/>
              </w:rPr>
              <w:t>الزام الشركات الموردة للادوية البايولوجية بتجيزنا بالاجهزة التالية</w:t>
            </w:r>
            <w:r w:rsidRPr="0076600E">
              <w:rPr>
                <w:rFonts w:ascii="Calibri" w:eastAsia="Times New Roman" w:hAnsi="Calibri" w:cs="Calibri"/>
                <w:color w:val="000000"/>
              </w:rPr>
              <w:t xml:space="preserve">                                                  </w:t>
            </w:r>
            <w:r w:rsidRPr="0076600E">
              <w:rPr>
                <w:rFonts w:ascii="Calibri" w:eastAsia="Times New Roman" w:hAnsi="Calibri" w:cs="Calibri"/>
                <w:color w:val="000000"/>
              </w:rPr>
              <w:br/>
              <w:t xml:space="preserve">1- serum protein electrophoresis and immunofixation </w:t>
            </w:r>
            <w:r w:rsidRPr="0076600E">
              <w:rPr>
                <w:rFonts w:ascii="Calibri" w:eastAsia="Times New Roman" w:hAnsi="Calibri" w:cs="Calibri"/>
                <w:color w:val="000000"/>
              </w:rPr>
              <w:br/>
              <w:t>2- serum free light chain</w:t>
            </w:r>
            <w:r w:rsidRPr="0076600E">
              <w:rPr>
                <w:rFonts w:ascii="Calibri" w:eastAsia="Times New Roman" w:hAnsi="Calibri" w:cs="Calibri"/>
                <w:color w:val="000000"/>
              </w:rPr>
              <w:br/>
            </w:r>
            <w:r w:rsidRPr="0076600E">
              <w:rPr>
                <w:rFonts w:ascii="Calibri" w:eastAsia="Times New Roman" w:hAnsi="Calibri" w:cs="Calibri"/>
                <w:color w:val="000000"/>
                <w:rtl/>
              </w:rPr>
              <w:t>ويكون العدد خمسة اجهزة لسنة واحدة ويعاد النظر بهذه الاحهزة مع العقود اللاحقة وتتولى اللجنة الاستشارية لوضع مواصفات الاجهزة وتحديد اعداد المواد التشغيلية والتي يجب ان تتضمنها العقود</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2780E"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49232"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94B3A"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7B959"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EE7DE7"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60AFFB"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BF857"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2F85F"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F3B64"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62DF0"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D3C63"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26089"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AE0E95"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2476A"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A8CD2"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90990"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0B8C6"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D4725"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F074B"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CC7B292"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41A5B37"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tl/>
              </w:rPr>
            </w:pPr>
          </w:p>
        </w:tc>
      </w:tr>
      <w:tr w:rsidR="0031040A" w:rsidRPr="00167DD5" w14:paraId="50EFA360" w14:textId="77777777" w:rsidTr="00C47688">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426B82A3" w14:textId="77777777" w:rsidR="0031040A" w:rsidRPr="00A40305" w:rsidRDefault="0031040A" w:rsidP="0031040A">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t>10</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7F91D7"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AAACB"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46DE5F" w14:textId="68574FC4" w:rsidR="0031040A" w:rsidRPr="00AE4373" w:rsidRDefault="0031040A" w:rsidP="0031040A">
            <w:pPr>
              <w:jc w:val="center"/>
              <w:rPr>
                <w:rFonts w:ascii="Arial" w:hAnsi="Arial" w:cs="Arial"/>
              </w:rPr>
            </w:pPr>
            <w:r w:rsidRPr="0076600E">
              <w:rPr>
                <w:rFonts w:ascii="Calibri" w:eastAsia="Times New Roman" w:hAnsi="Calibri" w:cs="Calibri"/>
                <w:color w:val="000000"/>
              </w:rPr>
              <w:t>15-B00-051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CDDE4B" w14:textId="789C1181" w:rsidR="0031040A" w:rsidRPr="00AE4373" w:rsidRDefault="0031040A" w:rsidP="0031040A">
            <w:pPr>
              <w:rPr>
                <w:rFonts w:ascii="Arial" w:hAnsi="Arial" w:cs="Arial"/>
              </w:rPr>
            </w:pPr>
            <w:r w:rsidRPr="0076600E">
              <w:rPr>
                <w:rFonts w:ascii="Calibri" w:eastAsia="Times New Roman" w:hAnsi="Calibri" w:cs="Calibri"/>
                <w:color w:val="000000"/>
              </w:rPr>
              <w:t xml:space="preserve">Recombinant Interferon Beta 1b  0.3mg(9.6 million IU)  Vial S.C </w:t>
            </w:r>
            <w:r w:rsidRPr="0076600E">
              <w:rPr>
                <w:rFonts w:ascii="Calibri" w:eastAsia="Times New Roman" w:hAnsi="Calibri" w:cs="Calibri"/>
                <w:color w:val="000000"/>
              </w:rPr>
              <w:br/>
              <w:t xml:space="preserve"> (Better to be free from Human blood additives) </w:t>
            </w:r>
            <w:r w:rsidRPr="0076600E">
              <w:rPr>
                <w:rFonts w:ascii="Calibri" w:eastAsia="Times New Roman" w:hAnsi="Calibri" w:cs="Calibri"/>
                <w:color w:val="000000"/>
                <w:rtl/>
              </w:rPr>
              <w:t>يحصر</w:t>
            </w:r>
            <w:r w:rsidRPr="0076600E">
              <w:rPr>
                <w:rFonts w:ascii="Calibri" w:eastAsia="Times New Roman" w:hAnsi="Calibri" w:cs="Calibri"/>
                <w:color w:val="000000"/>
              </w:rPr>
              <w:t xml:space="preserve">  </w:t>
            </w:r>
            <w:r w:rsidRPr="0076600E">
              <w:rPr>
                <w:rFonts w:ascii="Calibri" w:eastAsia="Times New Roman" w:hAnsi="Calibri" w:cs="Calibri"/>
                <w:color w:val="000000"/>
                <w:rtl/>
              </w:rPr>
              <w:t>في مدينة الطب -صحة بغداد الرصافة_نينوى_البصرة -دهوك _اربيل</w:t>
            </w:r>
            <w:r w:rsidRPr="0076600E">
              <w:rPr>
                <w:rFonts w:ascii="Calibri" w:eastAsia="Times New Roman" w:hAnsi="Calibri" w:cs="Calibri"/>
                <w:color w:val="000000"/>
              </w:rPr>
              <w:t xml:space="preserve">-  </w:t>
            </w:r>
            <w:r w:rsidRPr="0076600E">
              <w:rPr>
                <w:rFonts w:ascii="Calibri" w:eastAsia="Times New Roman" w:hAnsi="Calibri" w:cs="Calibri"/>
                <w:color w:val="000000"/>
                <w:rtl/>
              </w:rPr>
              <w:t xml:space="preserve">(سليمانية-النجف -كربلاء ) ج986 ج 1001 </w:t>
            </w:r>
            <w:r w:rsidRPr="0076600E">
              <w:rPr>
                <w:rFonts w:ascii="Calibri" w:eastAsia="Times New Roman" w:hAnsi="Calibri" w:cs="Calibri"/>
                <w:color w:val="000000"/>
              </w:rPr>
              <w:br/>
            </w:r>
            <w:r w:rsidRPr="0076600E">
              <w:rPr>
                <w:rFonts w:ascii="Calibri" w:eastAsia="Times New Roman" w:hAnsi="Calibri" w:cs="Calibri"/>
                <w:color w:val="000000"/>
                <w:rtl/>
              </w:rPr>
              <w:t>ج\1071</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D5BFC9"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B4201"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02537"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06468"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8B0D1"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40865"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2F14F"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020FD"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E7A15"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E27E2"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CCE20B"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88AC7"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0B269"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92FE0"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E7406"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5E73D"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4FFED"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B0F1A"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CF106B"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4EB5A6A5"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29C6F69D"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tl/>
              </w:rPr>
            </w:pPr>
          </w:p>
        </w:tc>
      </w:tr>
      <w:tr w:rsidR="0031040A" w:rsidRPr="00167DD5" w14:paraId="292C273B" w14:textId="77777777" w:rsidTr="00AE4373">
        <w:trPr>
          <w:trHeight w:val="575"/>
        </w:trPr>
        <w:tc>
          <w:tcPr>
            <w:tcW w:w="625" w:type="dxa"/>
            <w:tcBorders>
              <w:top w:val="single" w:sz="4" w:space="0" w:color="000000"/>
              <w:left w:val="single" w:sz="4" w:space="0" w:color="000000"/>
              <w:bottom w:val="single" w:sz="4" w:space="0" w:color="000000"/>
              <w:right w:val="single" w:sz="4" w:space="0" w:color="000000"/>
            </w:tcBorders>
            <w:shd w:val="clear" w:color="auto" w:fill="auto"/>
          </w:tcPr>
          <w:p w14:paraId="145B7883" w14:textId="77777777" w:rsidR="0031040A" w:rsidRPr="00A40305" w:rsidRDefault="0031040A" w:rsidP="0031040A">
            <w:pPr>
              <w:bidi/>
              <w:spacing w:after="0" w:line="260" w:lineRule="exact"/>
              <w:jc w:val="center"/>
              <w:rPr>
                <w:rFonts w:ascii="Times New Roman" w:hAnsi="Times New Roman" w:cs="Times New Roman"/>
                <w:color w:val="000000"/>
                <w:sz w:val="18"/>
                <w:szCs w:val="18"/>
                <w:rtl/>
                <w:lang w:bidi="ar-IQ"/>
              </w:rPr>
            </w:pPr>
            <w:r>
              <w:rPr>
                <w:rFonts w:ascii="Times New Roman" w:hAnsi="Times New Roman" w:cs="Times New Roman" w:hint="cs"/>
                <w:color w:val="000000"/>
                <w:sz w:val="18"/>
                <w:szCs w:val="18"/>
                <w:rtl/>
                <w:lang w:bidi="ar-IQ"/>
              </w:rPr>
              <w:lastRenderedPageBreak/>
              <w:t>11</w:t>
            </w:r>
          </w:p>
        </w:tc>
        <w:tc>
          <w:tcPr>
            <w:tcW w:w="4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2AFCE1"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2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3FB8F"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68326" w14:textId="16587302" w:rsidR="0031040A" w:rsidRPr="00AE4373" w:rsidRDefault="0031040A" w:rsidP="0031040A">
            <w:pPr>
              <w:jc w:val="center"/>
              <w:rPr>
                <w:rFonts w:ascii="Arial" w:hAnsi="Arial" w:cs="Arial"/>
              </w:rPr>
            </w:pPr>
            <w:r w:rsidRPr="0076600E">
              <w:rPr>
                <w:rFonts w:ascii="Calibri" w:eastAsia="Times New Roman" w:hAnsi="Calibri" w:cs="Calibri"/>
                <w:color w:val="000000"/>
              </w:rPr>
              <w:t>15-B00-081</w:t>
            </w:r>
          </w:p>
        </w:tc>
        <w:tc>
          <w:tcPr>
            <w:tcW w:w="2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23FB8" w14:textId="5A40D1FE" w:rsidR="0031040A" w:rsidRPr="00AE4373" w:rsidRDefault="0031040A" w:rsidP="0031040A">
            <w:pPr>
              <w:jc w:val="center"/>
              <w:rPr>
                <w:rFonts w:ascii="Arial" w:hAnsi="Arial" w:cs="Arial"/>
              </w:rPr>
            </w:pPr>
            <w:r w:rsidRPr="0076600E">
              <w:rPr>
                <w:rFonts w:ascii="Calibri" w:eastAsia="Times New Roman" w:hAnsi="Calibri" w:cs="Calibri"/>
                <w:color w:val="000000"/>
              </w:rPr>
              <w:t>Natalizumab  20mg/ml, 15 ml vial concentrate for I.V. infusion</w:t>
            </w:r>
            <w:r w:rsidRPr="0076600E">
              <w:rPr>
                <w:rFonts w:ascii="Calibri" w:eastAsia="Times New Roman" w:hAnsi="Calibri" w:cs="Calibri"/>
                <w:color w:val="000000"/>
              </w:rPr>
              <w:br/>
              <w:t xml:space="preserve"> </w:t>
            </w:r>
            <w:r w:rsidRPr="0076600E">
              <w:rPr>
                <w:rFonts w:ascii="Calibri" w:eastAsia="Times New Roman" w:hAnsi="Calibri" w:cs="Calibri"/>
                <w:color w:val="000000"/>
                <w:rtl/>
              </w:rPr>
              <w:t>تقوم الشركة باجراء الفحوصات</w:t>
            </w:r>
            <w:r w:rsidRPr="0076600E">
              <w:rPr>
                <w:rFonts w:ascii="Calibri" w:eastAsia="Times New Roman" w:hAnsi="Calibri" w:cs="Calibri"/>
                <w:color w:val="000000"/>
              </w:rPr>
              <w:t xml:space="preserve">  </w:t>
            </w:r>
            <w:r w:rsidRPr="0076600E">
              <w:rPr>
                <w:rFonts w:ascii="Calibri" w:eastAsia="Times New Roman" w:hAnsi="Calibri" w:cs="Calibri"/>
                <w:color w:val="000000"/>
                <w:rtl/>
              </w:rPr>
              <w:t>المتعلقة بفايروس</w:t>
            </w:r>
            <w:r w:rsidRPr="0076600E">
              <w:rPr>
                <w:rFonts w:ascii="Calibri" w:eastAsia="Times New Roman" w:hAnsi="Calibri" w:cs="Calibri"/>
                <w:color w:val="000000"/>
              </w:rPr>
              <w:t xml:space="preserve">  </w:t>
            </w:r>
            <w:r w:rsidRPr="0076600E">
              <w:rPr>
                <w:rFonts w:ascii="Calibri" w:eastAsia="Times New Roman" w:hAnsi="Calibri" w:cs="Calibri"/>
                <w:color w:val="000000"/>
              </w:rPr>
              <w:br/>
              <w:t xml:space="preserve"> JC</w:t>
            </w:r>
            <w:r w:rsidRPr="0076600E">
              <w:rPr>
                <w:rFonts w:ascii="Calibri" w:eastAsia="Times New Roman" w:hAnsi="Calibri" w:cs="Calibri"/>
                <w:color w:val="000000"/>
              </w:rPr>
              <w:br/>
              <w:t xml:space="preserve"> </w:t>
            </w:r>
            <w:r w:rsidRPr="0076600E">
              <w:rPr>
                <w:rFonts w:ascii="Calibri" w:eastAsia="Times New Roman" w:hAnsi="Calibri" w:cs="Calibri"/>
                <w:color w:val="000000"/>
                <w:rtl/>
              </w:rPr>
              <w:t>وحسب الضوابط المعمول بها عالميا</w:t>
            </w:r>
            <w:r w:rsidRPr="0076600E">
              <w:rPr>
                <w:rFonts w:ascii="Calibri" w:eastAsia="Times New Roman" w:hAnsi="Calibri" w:cs="Calibri"/>
                <w:color w:val="000000"/>
              </w:rPr>
              <w:t xml:space="preserve">     </w:t>
            </w:r>
            <w:r w:rsidRPr="0076600E">
              <w:rPr>
                <w:rFonts w:ascii="Calibri" w:eastAsia="Times New Roman" w:hAnsi="Calibri" w:cs="Calibri"/>
                <w:color w:val="000000"/>
                <w:rtl/>
              </w:rPr>
              <w:t>يحصر في دائرة مدينة الطب واربيل والنجف</w:t>
            </w:r>
            <w:r w:rsidRPr="0076600E">
              <w:rPr>
                <w:rFonts w:ascii="Calibri" w:eastAsia="Times New Roman" w:hAnsi="Calibri" w:cs="Calibri"/>
                <w:color w:val="000000"/>
              </w:rPr>
              <w:t xml:space="preserve">                                  </w:t>
            </w:r>
            <w:r w:rsidRPr="0076600E">
              <w:rPr>
                <w:rFonts w:ascii="Calibri" w:eastAsia="Times New Roman" w:hAnsi="Calibri" w:cs="Calibri"/>
                <w:color w:val="000000"/>
              </w:rPr>
              <w:br/>
              <w:t xml:space="preserve">  </w:t>
            </w:r>
            <w:r w:rsidRPr="0076600E">
              <w:rPr>
                <w:rFonts w:ascii="Calibri" w:eastAsia="Times New Roman" w:hAnsi="Calibri" w:cs="Calibri"/>
                <w:color w:val="000000"/>
                <w:rtl/>
              </w:rPr>
              <w:t>اقرت اللجنة الاستشارية لطب الاعصاب البروتوكول العلاجي للمادة وكمايلي: يستعمل العلاج اعلاه في حالة فشل ادوية الخط الاول الانترفيرون بكل انواعه ويعرف الفشل على انه حدوث انتكاسة واحدة او اكثر</w:t>
            </w:r>
            <w:r w:rsidRPr="0076600E">
              <w:rPr>
                <w:rFonts w:ascii="Calibri" w:eastAsia="Times New Roman" w:hAnsi="Calibri" w:cs="Calibri"/>
                <w:color w:val="000000"/>
              </w:rPr>
              <w:t xml:space="preserve">  </w:t>
            </w:r>
            <w:r w:rsidRPr="0076600E">
              <w:rPr>
                <w:rFonts w:ascii="Calibri" w:eastAsia="Times New Roman" w:hAnsi="Calibri" w:cs="Calibri"/>
                <w:color w:val="000000"/>
                <w:rtl/>
              </w:rPr>
              <w:t>او ظهور نقاط بيضاء اضافية في فحص الرنين المغناطيسي للمريض خلال مدة لاتقل عن ستة اشهر من استعمال الانترفيرون</w:t>
            </w:r>
            <w:r w:rsidRPr="0076600E">
              <w:rPr>
                <w:rFonts w:ascii="Calibri" w:eastAsia="Times New Roman" w:hAnsi="Calibri" w:cs="Calibri"/>
                <w:color w:val="000000"/>
              </w:rPr>
              <w:t xml:space="preserve">.    </w:t>
            </w:r>
            <w:r w:rsidRPr="0076600E">
              <w:rPr>
                <w:rFonts w:ascii="Calibri" w:eastAsia="Times New Roman" w:hAnsi="Calibri" w:cs="Calibri"/>
                <w:color w:val="000000"/>
                <w:rtl/>
              </w:rPr>
              <w:t>يستعمل العلاج اعلاه كعلاج خط اول في حالة المرض الشديد والمعرف بأنه حدوث</w:t>
            </w:r>
            <w:r w:rsidRPr="0076600E">
              <w:rPr>
                <w:rFonts w:ascii="Calibri" w:eastAsia="Times New Roman" w:hAnsi="Calibri" w:cs="Calibri"/>
                <w:color w:val="000000"/>
              </w:rPr>
              <w:t xml:space="preserve">  </w:t>
            </w:r>
            <w:r w:rsidRPr="0076600E">
              <w:rPr>
                <w:rFonts w:ascii="Calibri" w:eastAsia="Times New Roman" w:hAnsi="Calibri" w:cs="Calibri"/>
                <w:color w:val="000000"/>
                <w:rtl/>
              </w:rPr>
              <w:t>اعاقة مهمة ومبكرة مع حدوث اكثر من نوبة شديدة واحدة او ظهور اكثر من أفة دماغية في</w:t>
            </w:r>
            <w:r w:rsidRPr="0076600E">
              <w:rPr>
                <w:rFonts w:ascii="Calibri" w:eastAsia="Times New Roman" w:hAnsi="Calibri" w:cs="Calibri"/>
                <w:color w:val="000000"/>
              </w:rPr>
              <w:t xml:space="preserve">  </w:t>
            </w:r>
            <w:r w:rsidRPr="0076600E">
              <w:rPr>
                <w:rFonts w:ascii="Calibri" w:eastAsia="Times New Roman" w:hAnsi="Calibri" w:cs="Calibri"/>
                <w:color w:val="000000"/>
                <w:rtl/>
              </w:rPr>
              <w:t>فحص الرنين عند تشخيص المرض</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F33383"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BEEE0"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7C964"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5B5C7"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2B72D3"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E0F932"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4C643"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6BCAC"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B10580"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CD25F"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F5C4E"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4F55A"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54F72"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58269"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8C03F"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742360"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E08B1"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060F2"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3D3F2"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14:paraId="0156AEF4"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14:paraId="7582776A" w14:textId="77777777" w:rsidR="0031040A" w:rsidRPr="00167DD5" w:rsidRDefault="0031040A" w:rsidP="0031040A">
            <w:pPr>
              <w:bidi/>
              <w:spacing w:after="0" w:line="200" w:lineRule="exact"/>
              <w:ind w:left="-57" w:right="-57"/>
              <w:jc w:val="center"/>
              <w:rPr>
                <w:rFonts w:ascii="Times New Roman" w:hAnsi="Times New Roman" w:cs="Times New Roman"/>
                <w:color w:val="000000"/>
                <w:spacing w:val="-18"/>
                <w:sz w:val="18"/>
                <w:szCs w:val="18"/>
                <w:rtl/>
              </w:rPr>
            </w:pPr>
          </w:p>
        </w:tc>
      </w:tr>
    </w:tbl>
    <w:p w14:paraId="1DE9BBE8" w14:textId="77777777" w:rsidR="00574CA6" w:rsidRPr="004E554F" w:rsidRDefault="00574CA6" w:rsidP="00885130">
      <w:pPr>
        <w:bidi/>
        <w:spacing w:after="0" w:line="300" w:lineRule="exact"/>
        <w:jc w:val="both"/>
        <w:rPr>
          <w:color w:val="000000"/>
          <w:szCs w:val="24"/>
          <w:rtl/>
        </w:rPr>
      </w:pPr>
    </w:p>
    <w:p w14:paraId="2ADA72F9" w14:textId="77777777"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19797D12" w14:textId="77777777" w:rsidR="00885130" w:rsidRPr="006F42FC" w:rsidRDefault="00885130" w:rsidP="00885130">
      <w:pPr>
        <w:bidi/>
        <w:spacing w:after="0" w:line="300" w:lineRule="exact"/>
        <w:jc w:val="center"/>
        <w:rPr>
          <w:color w:val="000000"/>
          <w:szCs w:val="24"/>
          <w:u w:val="single"/>
          <w:rtl/>
        </w:rPr>
      </w:pPr>
    </w:p>
    <w:p w14:paraId="64BFE15F" w14:textId="77777777"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lastRenderedPageBreak/>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3035DE71" w14:textId="77777777"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1DA3623B" w14:textId="77777777"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14:paraId="73697740" w14:textId="77777777" w:rsidTr="00073752">
        <w:tc>
          <w:tcPr>
            <w:tcW w:w="4725" w:type="dxa"/>
            <w:shd w:val="clear" w:color="auto" w:fill="auto"/>
            <w:vAlign w:val="bottom"/>
          </w:tcPr>
          <w:p w14:paraId="1FFC285C"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14:paraId="27A50A5F" w14:textId="77777777"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14:paraId="018B93CA" w14:textId="77777777"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14:paraId="62B1657A"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14:paraId="4A8EE2E5"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14:paraId="66A34DDF" w14:textId="77777777"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14:paraId="21EF4652" w14:textId="77777777"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14:paraId="3010CCAF" w14:textId="77777777"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14:paraId="0F8927EC" w14:textId="77777777" w:rsidR="00DE11BF" w:rsidRDefault="00DE11BF" w:rsidP="00703721">
      <w:pPr>
        <w:tabs>
          <w:tab w:val="right" w:pos="15336"/>
        </w:tabs>
        <w:bidi/>
        <w:ind w:right="-900"/>
        <w:rPr>
          <w:rFonts w:ascii="Arial Narrow" w:hAnsi="Arial Narrow"/>
          <w:sz w:val="20"/>
          <w:rtl/>
          <w:lang w:bidi="ar-IQ"/>
        </w:rPr>
      </w:pPr>
    </w:p>
    <w:p w14:paraId="1BCD541D" w14:textId="77777777"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14:paraId="2F20AC09" w14:textId="77777777"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14:paraId="2CB5BA4E" w14:textId="77777777" w:rsidTr="00073752">
        <w:tc>
          <w:tcPr>
            <w:tcW w:w="9263" w:type="dxa"/>
            <w:gridSpan w:val="17"/>
            <w:shd w:val="clear" w:color="auto" w:fill="FFFFFF"/>
            <w:vAlign w:val="center"/>
          </w:tcPr>
          <w:p w14:paraId="1374A466"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14:paraId="7CD38955" w14:textId="77777777"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14:paraId="5A488F7E" w14:textId="77777777"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14:paraId="1E0C4570" w14:textId="77777777" w:rsidTr="00073752">
        <w:tc>
          <w:tcPr>
            <w:tcW w:w="9263" w:type="dxa"/>
            <w:gridSpan w:val="17"/>
            <w:shd w:val="clear" w:color="auto" w:fill="FFFFFF"/>
            <w:vAlign w:val="center"/>
          </w:tcPr>
          <w:p w14:paraId="52B8FA88"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14:paraId="1D701617" w14:textId="77777777"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14:paraId="700C2C4C" w14:textId="77777777"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14:paraId="536EC300" w14:textId="77777777" w:rsidTr="00073752">
        <w:tc>
          <w:tcPr>
            <w:tcW w:w="555" w:type="dxa"/>
            <w:shd w:val="clear" w:color="auto" w:fill="BFBFBF"/>
            <w:vAlign w:val="center"/>
          </w:tcPr>
          <w:p w14:paraId="57D0ADD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14:paraId="7BA99D8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14:paraId="350DBD2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14:paraId="6B1F65E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14:paraId="2E9520B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14:paraId="2A15D9FD"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14:paraId="235884E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14:paraId="15EF11B2"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14:paraId="0F869E9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14:paraId="3A7F319E"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14:paraId="3C9F52A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14:paraId="47331C8C"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14:paraId="0EDB0A1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14:paraId="041DF48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14:paraId="0C3AF4C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14:paraId="4CCC407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14:paraId="52D10EF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14:paraId="3937BA06"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14:paraId="29E85D09" w14:textId="77777777"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14:paraId="5245E87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14:paraId="5EF471BA"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14:paraId="62BBCB8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14:paraId="597AF305"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14:paraId="5CC9FAE1"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14:paraId="4BAA7170"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14:paraId="64CEBE83"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14:paraId="6A6F85D9" w14:textId="77777777"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14:paraId="64F3CA4D" w14:textId="77777777" w:rsidTr="00073752">
        <w:tc>
          <w:tcPr>
            <w:tcW w:w="555" w:type="dxa"/>
            <w:shd w:val="clear" w:color="auto" w:fill="auto"/>
          </w:tcPr>
          <w:p w14:paraId="5B3BC9C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1FB92EB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E41DE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FF8FB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6DCE551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FA397E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6206F0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3F4ED74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4EA6B83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6CF5A0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260E867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1648310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6A8ED30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442B7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E91B1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64306F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46DE14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1668548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3B80BDC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54FD4E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14AF56E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5A670A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7D3BA29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73DA17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10C4B22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4660A843" w14:textId="77777777" w:rsidTr="00073752">
        <w:tc>
          <w:tcPr>
            <w:tcW w:w="555" w:type="dxa"/>
            <w:shd w:val="clear" w:color="auto" w:fill="auto"/>
          </w:tcPr>
          <w:p w14:paraId="77A4CC0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83423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342C22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4320795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FDCBB0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1FFD80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2F0E7D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59FAEA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0A15ED9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064963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487F9E7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2EEC43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CEA90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4DC011F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C7EAA5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258C0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1F0826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22C770C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83D639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4622A2F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9D3F6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139A67B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588A98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06DB4FD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2691E73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75FFBE03" w14:textId="77777777" w:rsidTr="00073752">
        <w:tc>
          <w:tcPr>
            <w:tcW w:w="555" w:type="dxa"/>
            <w:shd w:val="clear" w:color="auto" w:fill="auto"/>
          </w:tcPr>
          <w:p w14:paraId="0523E6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4D4B1C5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58B196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545AA8E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350DDAD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F9143C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32E2ACD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3D0DBC1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52F5FEE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4241768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646D0E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46C7CA9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79B3146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622E40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39298F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A030C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3214C2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6179B51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1524B02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3B85E97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1B5A16E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6A2E71B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12CE523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10354A7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6777B2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0E101DD0" w14:textId="77777777" w:rsidTr="00073752">
        <w:tc>
          <w:tcPr>
            <w:tcW w:w="555" w:type="dxa"/>
            <w:shd w:val="clear" w:color="auto" w:fill="auto"/>
          </w:tcPr>
          <w:p w14:paraId="6F295FF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21536FB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8F138A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7917974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1913E14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2AB724B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4F08168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454628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3453AA3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08B587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3723ACB4"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EA54496"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55452E7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A1494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629A62F5"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7D3447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5EF685E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327C1F13"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5EC0F7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2BD6E93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6EBEA0F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22326C2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036C5CE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6F34D4F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58DC14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14:paraId="18AB4E5F" w14:textId="77777777" w:rsidTr="00073752">
        <w:tc>
          <w:tcPr>
            <w:tcW w:w="555" w:type="dxa"/>
            <w:shd w:val="clear" w:color="auto" w:fill="auto"/>
          </w:tcPr>
          <w:p w14:paraId="1B546651"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14:paraId="0FE5FC48"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050C1B3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14:paraId="3C7DDF2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14:paraId="43E5EB6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66839B6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14:paraId="61EE0DAB"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14:paraId="048F430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14:paraId="0709FD5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14:paraId="2549B2A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14:paraId="175675CD"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14:paraId="6AF1EC7F"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14:paraId="5E0AB8B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5C5D835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0A83D32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14:paraId="7E4779D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14:paraId="171B3489"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14:paraId="09BB1B0E"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14:paraId="6A098CCC"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14:paraId="0B6B6E7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14:paraId="3379847A"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14:paraId="57DC0D77"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14:paraId="2FFD839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14:paraId="2BAD3CC0"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14:paraId="30005AE2" w14:textId="77777777" w:rsidR="00DE11BF" w:rsidRPr="006F42FC" w:rsidRDefault="00DE11BF" w:rsidP="00073752">
            <w:pPr>
              <w:bidi/>
              <w:spacing w:after="0" w:line="200" w:lineRule="exact"/>
              <w:rPr>
                <w:rFonts w:ascii="Times New Roman" w:hAnsi="Times New Roman" w:cs="Times New Roman"/>
                <w:color w:val="000000"/>
                <w:sz w:val="20"/>
                <w:szCs w:val="20"/>
                <w:rtl/>
              </w:rPr>
            </w:pPr>
          </w:p>
        </w:tc>
      </w:tr>
    </w:tbl>
    <w:p w14:paraId="7EEA43D0" w14:textId="77777777" w:rsidR="00DE11BF" w:rsidRPr="006F42FC" w:rsidRDefault="00DE11BF" w:rsidP="00DE11BF">
      <w:pPr>
        <w:pStyle w:val="Heading9"/>
        <w:bidi/>
        <w:spacing w:before="0"/>
        <w:jc w:val="center"/>
        <w:rPr>
          <w:color w:val="000000"/>
          <w:szCs w:val="24"/>
          <w:rtl/>
        </w:rPr>
      </w:pPr>
    </w:p>
    <w:p w14:paraId="7C387054" w14:textId="77777777"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14:paraId="1C3A4AC4" w14:textId="77777777" w:rsidR="00DE11BF" w:rsidRPr="006F42FC" w:rsidRDefault="00DE11BF" w:rsidP="00DE11BF">
      <w:pPr>
        <w:bidi/>
        <w:spacing w:after="0" w:line="300" w:lineRule="exact"/>
        <w:jc w:val="both"/>
        <w:rPr>
          <w:color w:val="000000"/>
          <w:szCs w:val="24"/>
          <w:u w:val="single"/>
          <w:rtl/>
        </w:rPr>
      </w:pPr>
    </w:p>
    <w:p w14:paraId="03530B9C" w14:textId="77777777"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14:paraId="23F12150"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14:paraId="7497B209" w14:textId="77777777"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14:paraId="43E29689" w14:textId="77777777" w:rsidTr="00073752">
        <w:tc>
          <w:tcPr>
            <w:tcW w:w="4725" w:type="dxa"/>
            <w:shd w:val="clear" w:color="auto" w:fill="auto"/>
            <w:vAlign w:val="bottom"/>
          </w:tcPr>
          <w:p w14:paraId="7A95E80B"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14:paraId="63F3FA09" w14:textId="77777777"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14:paraId="21CC17D8" w14:textId="77777777"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14:paraId="2DBB7484"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14:paraId="0B71A487"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14:paraId="21C187D7"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14:paraId="188510CF" w14:textId="77777777"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14:paraId="66B5EE98" w14:textId="77777777" w:rsidR="00DE11BF" w:rsidRDefault="00DE11BF" w:rsidP="00DE11BF">
      <w:pPr>
        <w:tabs>
          <w:tab w:val="right" w:pos="15336"/>
        </w:tabs>
        <w:bidi/>
        <w:ind w:left="34" w:right="-900"/>
        <w:rPr>
          <w:rFonts w:ascii="Arial Narrow" w:hAnsi="Arial Narrow"/>
          <w:sz w:val="20"/>
          <w:rtl/>
        </w:rPr>
      </w:pPr>
    </w:p>
    <w:p w14:paraId="6C8F1B7A" w14:textId="77777777"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14:paraId="491E047E" w14:textId="77777777"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14:paraId="7F0E45BC" w14:textId="77777777" w:rsidTr="00574CA6">
        <w:tc>
          <w:tcPr>
            <w:tcW w:w="11874" w:type="dxa"/>
          </w:tcPr>
          <w:p w14:paraId="1F9F2247" w14:textId="77777777"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14:paraId="36F2C2BA" w14:textId="77777777" w:rsidR="00703721" w:rsidRPr="00574CA6" w:rsidRDefault="00703721" w:rsidP="00703721">
            <w:pPr>
              <w:pStyle w:val="Head81"/>
              <w:bidi/>
              <w:spacing w:after="0" w:line="300" w:lineRule="exact"/>
              <w:jc w:val="center"/>
              <w:rPr>
                <w:color w:val="000000"/>
                <w:sz w:val="24"/>
                <w:szCs w:val="24"/>
                <w:rtl/>
              </w:rPr>
            </w:pPr>
          </w:p>
          <w:p w14:paraId="1A25379C" w14:textId="77777777"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14:paraId="20D30D94"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14:paraId="5BBC9931"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14:paraId="6D4DD001"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14:paraId="5D31A315"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14:paraId="544A4C0C"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14:paraId="41544605"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14:paraId="590F099A" w14:textId="77777777" w:rsidR="00703721" w:rsidRPr="00574CA6" w:rsidRDefault="00703721" w:rsidP="00703721">
            <w:pPr>
              <w:bidi/>
              <w:spacing w:line="300" w:lineRule="exact"/>
              <w:jc w:val="both"/>
              <w:rPr>
                <w:color w:val="000000"/>
                <w:sz w:val="24"/>
                <w:szCs w:val="24"/>
                <w:rtl/>
                <w:lang w:bidi="ar-JO"/>
              </w:rPr>
            </w:pPr>
          </w:p>
          <w:p w14:paraId="30F04658"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14:paraId="0CC758F1" w14:textId="77777777" w:rsidR="00703721" w:rsidRPr="00574CA6" w:rsidRDefault="00703721" w:rsidP="00703721">
            <w:pPr>
              <w:bidi/>
              <w:spacing w:line="300" w:lineRule="exact"/>
              <w:jc w:val="both"/>
              <w:rPr>
                <w:color w:val="000000"/>
                <w:sz w:val="24"/>
                <w:szCs w:val="24"/>
                <w:rtl/>
                <w:lang w:bidi="ar-JO"/>
              </w:rPr>
            </w:pPr>
          </w:p>
          <w:p w14:paraId="56ABC727" w14:textId="77777777"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14:paraId="17040673" w14:textId="77777777" w:rsidR="00703721" w:rsidRPr="00574CA6" w:rsidRDefault="00703721" w:rsidP="00703721">
            <w:pPr>
              <w:bidi/>
              <w:spacing w:line="300" w:lineRule="exact"/>
              <w:jc w:val="both"/>
              <w:rPr>
                <w:color w:val="000000"/>
                <w:sz w:val="24"/>
                <w:szCs w:val="24"/>
                <w:rtl/>
              </w:rPr>
            </w:pPr>
          </w:p>
          <w:p w14:paraId="1078371B"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14:paraId="6EE6CBAA" w14:textId="77777777"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14:paraId="27203631" w14:textId="77777777"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14:paraId="19CBABFA" w14:textId="77777777"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14:paraId="359155CF"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14:paraId="2395C4B0" w14:textId="77777777"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14:paraId="43A74949" w14:textId="77777777"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14:paraId="03B35BF3" w14:textId="77777777"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14:paraId="12DB385F" w14:textId="77777777"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14:paraId="5DB372CC" w14:textId="77777777" w:rsidTr="00574CA6">
        <w:tc>
          <w:tcPr>
            <w:tcW w:w="11874" w:type="dxa"/>
          </w:tcPr>
          <w:p w14:paraId="61964A76" w14:textId="77777777"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14:paraId="296C8F09" w14:textId="77777777" w:rsidTr="00574CA6">
        <w:tc>
          <w:tcPr>
            <w:tcW w:w="11874" w:type="dxa"/>
          </w:tcPr>
          <w:p w14:paraId="4847E575" w14:textId="77777777"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14:paraId="093AA22F" w14:textId="77777777"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14:paraId="31D5949B" w14:textId="77777777" w:rsidTr="00574CA6">
        <w:tc>
          <w:tcPr>
            <w:tcW w:w="11874" w:type="dxa"/>
          </w:tcPr>
          <w:p w14:paraId="44B81B5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14:paraId="65FCE477"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01562A67" w14:textId="77777777" w:rsidTr="00574CA6">
        <w:tc>
          <w:tcPr>
            <w:tcW w:w="11874" w:type="dxa"/>
          </w:tcPr>
          <w:p w14:paraId="69B2BCF2" w14:textId="77777777"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14:paraId="09078A6D" w14:textId="77777777" w:rsidR="00574CA6" w:rsidRPr="00574CA6" w:rsidRDefault="00574CA6" w:rsidP="00574CA6">
            <w:pPr>
              <w:shd w:val="clear" w:color="auto" w:fill="FFFFFF"/>
              <w:bidi/>
              <w:jc w:val="both"/>
              <w:rPr>
                <w:rFonts w:eastAsia="Malgun Gothic"/>
                <w:smallCaps/>
                <w:sz w:val="24"/>
                <w:szCs w:val="24"/>
                <w:lang w:val="en-GB" w:eastAsia="en-GB"/>
              </w:rPr>
            </w:pPr>
          </w:p>
        </w:tc>
      </w:tr>
      <w:tr w:rsidR="003E1970" w14:paraId="757D249C" w14:textId="77777777" w:rsidTr="00574CA6">
        <w:tc>
          <w:tcPr>
            <w:tcW w:w="11874" w:type="dxa"/>
          </w:tcPr>
          <w:p w14:paraId="61A56ABD" w14:textId="77777777"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14:paraId="21FCACC7" w14:textId="77777777" w:rsidR="00574CA6" w:rsidRPr="00574CA6" w:rsidRDefault="00574CA6" w:rsidP="00574CA6">
            <w:pPr>
              <w:shd w:val="clear" w:color="auto" w:fill="FFFFFF"/>
              <w:bidi/>
              <w:jc w:val="both"/>
              <w:rPr>
                <w:rFonts w:eastAsia="Malgun Gothic"/>
                <w:sz w:val="24"/>
                <w:szCs w:val="24"/>
                <w:lang w:val="en-GB" w:eastAsia="en-GB" w:bidi="ar-IQ"/>
              </w:rPr>
            </w:pPr>
          </w:p>
        </w:tc>
      </w:tr>
      <w:tr w:rsidR="003E1970" w14:paraId="79FFBA9A" w14:textId="77777777" w:rsidTr="00574CA6">
        <w:tc>
          <w:tcPr>
            <w:tcW w:w="11874" w:type="dxa"/>
          </w:tcPr>
          <w:p w14:paraId="5CF2581A"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14:paraId="582AB8C8"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3526038C" w14:textId="77777777" w:rsidTr="00574CA6">
        <w:tc>
          <w:tcPr>
            <w:tcW w:w="11874" w:type="dxa"/>
          </w:tcPr>
          <w:p w14:paraId="62A6A000" w14:textId="77777777"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14:paraId="2D551C28" w14:textId="77777777" w:rsidR="00574CA6" w:rsidRPr="00574CA6" w:rsidRDefault="00574CA6" w:rsidP="00574CA6">
            <w:pPr>
              <w:shd w:val="clear" w:color="auto" w:fill="FFFFFF"/>
              <w:bidi/>
              <w:jc w:val="both"/>
              <w:rPr>
                <w:rFonts w:eastAsia="Malgun Gothic"/>
                <w:sz w:val="24"/>
                <w:szCs w:val="24"/>
                <w:lang w:val="en-GB" w:eastAsia="en-GB"/>
              </w:rPr>
            </w:pPr>
          </w:p>
        </w:tc>
      </w:tr>
      <w:tr w:rsidR="003E1970" w14:paraId="02C291AC" w14:textId="77777777" w:rsidTr="00574CA6">
        <w:tc>
          <w:tcPr>
            <w:tcW w:w="11874" w:type="dxa"/>
          </w:tcPr>
          <w:p w14:paraId="0E62E39C"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14:paraId="2A96D834" w14:textId="77777777" w:rsidTr="00574CA6">
        <w:tc>
          <w:tcPr>
            <w:tcW w:w="11874" w:type="dxa"/>
          </w:tcPr>
          <w:p w14:paraId="7D5B1739"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14:paraId="7302BBFD" w14:textId="77777777" w:rsidTr="00574CA6">
        <w:tc>
          <w:tcPr>
            <w:tcW w:w="11874" w:type="dxa"/>
          </w:tcPr>
          <w:p w14:paraId="77F0FC0F"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14:paraId="1E3CE723" w14:textId="77777777" w:rsidTr="00574CA6">
        <w:tc>
          <w:tcPr>
            <w:tcW w:w="11874" w:type="dxa"/>
          </w:tcPr>
          <w:p w14:paraId="4AF2D285" w14:textId="77777777"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14:paraId="60830AA9" w14:textId="77777777" w:rsidR="003E1970" w:rsidRPr="00574CA6" w:rsidRDefault="003E1970" w:rsidP="00703721">
            <w:pPr>
              <w:tabs>
                <w:tab w:val="right" w:pos="15336"/>
              </w:tabs>
              <w:ind w:right="-900"/>
              <w:jc w:val="both"/>
              <w:rPr>
                <w:rFonts w:ascii="Arial Narrow" w:hAnsi="Arial Narrow"/>
                <w:sz w:val="24"/>
                <w:szCs w:val="24"/>
                <w:lang w:val="en-GB"/>
              </w:rPr>
            </w:pPr>
          </w:p>
        </w:tc>
      </w:tr>
    </w:tbl>
    <w:p w14:paraId="217BF937" w14:textId="77777777" w:rsidR="00703721" w:rsidRPr="00703721" w:rsidRDefault="00703721" w:rsidP="00703721">
      <w:pPr>
        <w:rPr>
          <w:rFonts w:ascii="Arial Narrow" w:hAnsi="Arial Narrow"/>
          <w:sz w:val="20"/>
        </w:rPr>
      </w:pPr>
    </w:p>
    <w:p w14:paraId="2C14821B" w14:textId="77777777" w:rsidR="00703721" w:rsidRPr="00703721" w:rsidRDefault="00703721" w:rsidP="00703721">
      <w:pPr>
        <w:rPr>
          <w:rFonts w:ascii="Arial Narrow" w:hAnsi="Arial Narrow"/>
          <w:sz w:val="20"/>
        </w:rPr>
      </w:pPr>
    </w:p>
    <w:p w14:paraId="29D01875" w14:textId="77777777" w:rsidR="00703721" w:rsidRPr="00703721" w:rsidRDefault="00703721" w:rsidP="00703721">
      <w:pPr>
        <w:rPr>
          <w:rFonts w:ascii="Arial Narrow" w:hAnsi="Arial Narrow"/>
          <w:sz w:val="20"/>
        </w:rPr>
      </w:pPr>
    </w:p>
    <w:p w14:paraId="2F470165" w14:textId="77777777" w:rsidR="007C54F3" w:rsidRPr="00703721" w:rsidRDefault="007C54F3" w:rsidP="00703721">
      <w:pPr>
        <w:rPr>
          <w:rFonts w:ascii="Arial Narrow" w:hAnsi="Arial Narrow"/>
          <w:sz w:val="20"/>
        </w:rPr>
      </w:pPr>
    </w:p>
    <w:p w14:paraId="520D3EB5" w14:textId="77777777" w:rsidR="007C54F3" w:rsidRDefault="007C54F3" w:rsidP="00212EFA">
      <w:pPr>
        <w:tabs>
          <w:tab w:val="right" w:pos="15336"/>
        </w:tabs>
        <w:ind w:left="34" w:right="-900"/>
        <w:rPr>
          <w:rFonts w:ascii="Arial Narrow" w:hAnsi="Arial Narrow"/>
          <w:sz w:val="20"/>
        </w:rPr>
      </w:pPr>
    </w:p>
    <w:p w14:paraId="612B7660" w14:textId="77777777" w:rsidR="00CC7FEE" w:rsidRDefault="00CC7FEE" w:rsidP="00212EFA">
      <w:pPr>
        <w:tabs>
          <w:tab w:val="right" w:pos="15336"/>
        </w:tabs>
        <w:ind w:left="34" w:right="-900"/>
        <w:rPr>
          <w:rFonts w:ascii="Arial Narrow" w:hAnsi="Arial Narrow"/>
          <w:sz w:val="20"/>
        </w:rPr>
      </w:pPr>
    </w:p>
    <w:p w14:paraId="5B692BCC" w14:textId="77777777" w:rsidR="00073752" w:rsidRDefault="00073752" w:rsidP="00CC7FEE">
      <w:pPr>
        <w:bidi/>
        <w:spacing w:after="240"/>
        <w:ind w:left="360"/>
        <w:jc w:val="center"/>
        <w:rPr>
          <w:rFonts w:ascii="Arial Narrow" w:hAnsi="Arial Narrow"/>
          <w:sz w:val="20"/>
          <w:rtl/>
        </w:rPr>
      </w:pPr>
    </w:p>
    <w:p w14:paraId="6CC212AA" w14:textId="77777777" w:rsidR="00073752" w:rsidRDefault="00073752" w:rsidP="00073752">
      <w:pPr>
        <w:bidi/>
        <w:spacing w:after="240"/>
        <w:ind w:left="360"/>
        <w:jc w:val="center"/>
        <w:rPr>
          <w:rFonts w:ascii="Arial Narrow" w:hAnsi="Arial Narrow"/>
          <w:sz w:val="20"/>
          <w:rtl/>
        </w:rPr>
      </w:pPr>
    </w:p>
    <w:p w14:paraId="6C52F0A0" w14:textId="77777777" w:rsidR="00073752" w:rsidRDefault="00073752" w:rsidP="00073752">
      <w:pPr>
        <w:bidi/>
        <w:spacing w:after="240"/>
        <w:ind w:left="360"/>
        <w:jc w:val="center"/>
        <w:rPr>
          <w:rFonts w:ascii="Arial Narrow" w:hAnsi="Arial Narrow"/>
          <w:sz w:val="20"/>
          <w:rtl/>
        </w:rPr>
      </w:pPr>
    </w:p>
    <w:p w14:paraId="44E6277B" w14:textId="77777777" w:rsidR="00073752" w:rsidRDefault="00073752" w:rsidP="00073752">
      <w:pPr>
        <w:bidi/>
        <w:spacing w:after="240"/>
        <w:ind w:left="360"/>
        <w:jc w:val="center"/>
        <w:rPr>
          <w:rFonts w:ascii="Arial Narrow" w:hAnsi="Arial Narrow"/>
          <w:sz w:val="20"/>
          <w:rtl/>
        </w:rPr>
      </w:pPr>
    </w:p>
    <w:p w14:paraId="4C856F2D" w14:textId="77777777" w:rsidR="00073752" w:rsidRDefault="00073752" w:rsidP="00073752">
      <w:pPr>
        <w:bidi/>
        <w:spacing w:after="240"/>
        <w:rPr>
          <w:rFonts w:ascii="Arial Narrow" w:hAnsi="Arial Narrow"/>
          <w:sz w:val="20"/>
          <w:rtl/>
        </w:rPr>
      </w:pPr>
    </w:p>
    <w:p w14:paraId="3606F4DA" w14:textId="77777777" w:rsidR="003E1970" w:rsidRDefault="003E1970" w:rsidP="003E1970">
      <w:pPr>
        <w:bidi/>
        <w:spacing w:after="240"/>
        <w:rPr>
          <w:rFonts w:ascii="Arial Narrow" w:hAnsi="Arial Narrow"/>
          <w:sz w:val="20"/>
          <w:rtl/>
        </w:rPr>
      </w:pPr>
    </w:p>
    <w:p w14:paraId="43EC316D" w14:textId="77777777" w:rsidR="003E1970" w:rsidRDefault="003E1970" w:rsidP="003E1970">
      <w:pPr>
        <w:bidi/>
        <w:spacing w:after="240"/>
        <w:rPr>
          <w:rFonts w:ascii="Arial Narrow" w:hAnsi="Arial Narrow"/>
          <w:sz w:val="20"/>
          <w:rtl/>
        </w:rPr>
      </w:pPr>
    </w:p>
    <w:p w14:paraId="57310175" w14:textId="77777777" w:rsidR="003E1970" w:rsidRDefault="003E1970" w:rsidP="003E1970">
      <w:pPr>
        <w:bidi/>
        <w:spacing w:after="240"/>
        <w:rPr>
          <w:rFonts w:ascii="Arial Narrow" w:hAnsi="Arial Narrow"/>
          <w:sz w:val="20"/>
          <w:rtl/>
        </w:rPr>
      </w:pPr>
    </w:p>
    <w:p w14:paraId="0E11BDB3" w14:textId="77777777" w:rsidR="003E1970" w:rsidRDefault="003E1970" w:rsidP="003E1970">
      <w:pPr>
        <w:bidi/>
        <w:spacing w:after="240"/>
        <w:rPr>
          <w:rFonts w:ascii="Arial Narrow" w:hAnsi="Arial Narrow"/>
          <w:sz w:val="20"/>
          <w:rtl/>
        </w:rPr>
      </w:pPr>
    </w:p>
    <w:p w14:paraId="59A7277C" w14:textId="77777777" w:rsidR="003E1970" w:rsidRDefault="003E1970" w:rsidP="003E1970">
      <w:pPr>
        <w:bidi/>
        <w:spacing w:after="240"/>
        <w:rPr>
          <w:rFonts w:ascii="Arial Narrow" w:hAnsi="Arial Narrow"/>
          <w:sz w:val="20"/>
          <w:rtl/>
        </w:rPr>
      </w:pPr>
    </w:p>
    <w:p w14:paraId="7CA2A75F" w14:textId="77777777" w:rsidR="003E1970" w:rsidRDefault="003E1970" w:rsidP="003E1970">
      <w:pPr>
        <w:bidi/>
        <w:spacing w:after="240"/>
        <w:rPr>
          <w:rFonts w:ascii="Arial Narrow" w:hAnsi="Arial Narrow"/>
          <w:sz w:val="20"/>
          <w:rtl/>
        </w:rPr>
      </w:pPr>
    </w:p>
    <w:p w14:paraId="06FBD3DD" w14:textId="77777777" w:rsidR="003E1970" w:rsidRDefault="003E1970" w:rsidP="003E1970">
      <w:pPr>
        <w:bidi/>
        <w:spacing w:after="240"/>
        <w:rPr>
          <w:rFonts w:ascii="Arial Narrow" w:hAnsi="Arial Narrow"/>
          <w:sz w:val="20"/>
          <w:rtl/>
        </w:rPr>
      </w:pPr>
    </w:p>
    <w:p w14:paraId="05FB6B94" w14:textId="77777777" w:rsidR="003E1970" w:rsidRDefault="003E1970" w:rsidP="003E1970">
      <w:pPr>
        <w:bidi/>
        <w:spacing w:after="240"/>
        <w:rPr>
          <w:rFonts w:ascii="Arial Narrow" w:hAnsi="Arial Narrow"/>
          <w:sz w:val="20"/>
          <w:rtl/>
        </w:rPr>
      </w:pPr>
    </w:p>
    <w:p w14:paraId="195AB947" w14:textId="77777777"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14:paraId="29E69A9C" w14:textId="77777777" w:rsidTr="003E1970">
        <w:tc>
          <w:tcPr>
            <w:tcW w:w="839" w:type="dxa"/>
            <w:vMerge w:val="restart"/>
          </w:tcPr>
          <w:p w14:paraId="48828839" w14:textId="77777777"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14:paraId="52B0CBB9"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14:paraId="638449F4"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14:paraId="6515F5FF"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14:paraId="168B281B"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14:paraId="738E5FEF"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14:paraId="380342A5"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14:paraId="7020804A" w14:textId="77777777"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14:paraId="56D61519" w14:textId="77777777" w:rsidTr="003E1970">
        <w:tc>
          <w:tcPr>
            <w:tcW w:w="839" w:type="dxa"/>
            <w:vMerge/>
          </w:tcPr>
          <w:p w14:paraId="0EC612BD" w14:textId="77777777" w:rsidR="00CC7FEE" w:rsidRPr="00E04310" w:rsidRDefault="00CC7FEE" w:rsidP="003E1970">
            <w:pPr>
              <w:suppressAutoHyphens/>
              <w:bidi/>
              <w:spacing w:before="120" w:after="240"/>
              <w:rPr>
                <w:bCs/>
                <w:sz w:val="20"/>
                <w:highlight w:val="lightGray"/>
                <w:rtl/>
                <w:lang w:val="en-GB"/>
              </w:rPr>
            </w:pPr>
          </w:p>
        </w:tc>
        <w:tc>
          <w:tcPr>
            <w:tcW w:w="1248" w:type="dxa"/>
            <w:vMerge/>
          </w:tcPr>
          <w:p w14:paraId="5FC99BC0"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5468EC57" w14:textId="77777777" w:rsidR="00CC7FEE" w:rsidRPr="00E04310" w:rsidRDefault="00CC7FEE" w:rsidP="003E1970">
            <w:pPr>
              <w:suppressAutoHyphens/>
              <w:bidi/>
              <w:spacing w:before="120" w:after="240"/>
              <w:rPr>
                <w:bCs/>
                <w:sz w:val="20"/>
                <w:highlight w:val="lightGray"/>
                <w:rtl/>
                <w:lang w:val="en-GB"/>
              </w:rPr>
            </w:pPr>
          </w:p>
        </w:tc>
        <w:tc>
          <w:tcPr>
            <w:tcW w:w="996" w:type="dxa"/>
            <w:vMerge/>
          </w:tcPr>
          <w:p w14:paraId="583FAC68" w14:textId="77777777" w:rsidR="00CC7FEE" w:rsidRPr="00E04310" w:rsidRDefault="00CC7FEE" w:rsidP="003E1970">
            <w:pPr>
              <w:suppressAutoHyphens/>
              <w:bidi/>
              <w:spacing w:before="120" w:after="240"/>
              <w:rPr>
                <w:bCs/>
                <w:sz w:val="20"/>
                <w:highlight w:val="lightGray"/>
                <w:rtl/>
                <w:lang w:val="en-GB"/>
              </w:rPr>
            </w:pPr>
          </w:p>
        </w:tc>
        <w:tc>
          <w:tcPr>
            <w:tcW w:w="673" w:type="dxa"/>
            <w:vMerge/>
          </w:tcPr>
          <w:p w14:paraId="1DC5F3B7" w14:textId="77777777" w:rsidR="00CC7FEE" w:rsidRPr="00E04310" w:rsidRDefault="00CC7FEE" w:rsidP="003E1970">
            <w:pPr>
              <w:suppressAutoHyphens/>
              <w:bidi/>
              <w:spacing w:before="120" w:after="240"/>
              <w:rPr>
                <w:bCs/>
                <w:sz w:val="20"/>
                <w:highlight w:val="lightGray"/>
                <w:rtl/>
                <w:lang w:val="en-GB"/>
              </w:rPr>
            </w:pPr>
          </w:p>
        </w:tc>
        <w:tc>
          <w:tcPr>
            <w:tcW w:w="804" w:type="dxa"/>
            <w:vAlign w:val="center"/>
          </w:tcPr>
          <w:p w14:paraId="4E237677"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14:paraId="41849BE8" w14:textId="77777777"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14:paraId="175DE39B" w14:textId="77777777" w:rsidR="00CC7FEE" w:rsidRPr="00E04310" w:rsidRDefault="00CC7FEE" w:rsidP="003E1970">
            <w:pPr>
              <w:suppressAutoHyphens/>
              <w:bidi/>
              <w:spacing w:before="120" w:after="240"/>
              <w:rPr>
                <w:bCs/>
                <w:sz w:val="20"/>
                <w:highlight w:val="lightGray"/>
                <w:rtl/>
                <w:lang w:val="en-GB"/>
              </w:rPr>
            </w:pPr>
          </w:p>
        </w:tc>
        <w:tc>
          <w:tcPr>
            <w:tcW w:w="1260" w:type="dxa"/>
          </w:tcPr>
          <w:p w14:paraId="07F1805D" w14:textId="77777777" w:rsidR="00CC7FEE" w:rsidRPr="00E04310" w:rsidRDefault="00CC7FEE" w:rsidP="003E1970">
            <w:pPr>
              <w:suppressAutoHyphens/>
              <w:bidi/>
              <w:spacing w:before="120" w:after="240"/>
              <w:rPr>
                <w:bCs/>
                <w:sz w:val="20"/>
                <w:highlight w:val="lightGray"/>
                <w:rtl/>
                <w:lang w:val="en-GB"/>
              </w:rPr>
            </w:pPr>
          </w:p>
        </w:tc>
      </w:tr>
      <w:tr w:rsidR="00CC7FEE" w:rsidRPr="00E04310" w14:paraId="10161C70" w14:textId="77777777" w:rsidTr="003E1970">
        <w:trPr>
          <w:trHeight w:hRule="exact" w:val="410"/>
        </w:trPr>
        <w:tc>
          <w:tcPr>
            <w:tcW w:w="839" w:type="dxa"/>
          </w:tcPr>
          <w:p w14:paraId="6DF44B74"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14:paraId="4FFF8625"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14:paraId="18CA0D97"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14:paraId="1A780CA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14:paraId="0A8A68B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14:paraId="7AE00C98"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14:paraId="00501471"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14:paraId="1B2CD1D9"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14:paraId="217B3E6A" w14:textId="77777777"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14:paraId="7BA5E303" w14:textId="77777777" w:rsidTr="003E1970">
        <w:trPr>
          <w:trHeight w:hRule="exact" w:val="365"/>
        </w:trPr>
        <w:tc>
          <w:tcPr>
            <w:tcW w:w="839" w:type="dxa"/>
          </w:tcPr>
          <w:p w14:paraId="3B4DA372" w14:textId="77777777" w:rsidR="00CC7FEE" w:rsidRPr="00E04310" w:rsidRDefault="00CC7FEE" w:rsidP="003E1970">
            <w:pPr>
              <w:suppressAutoHyphens/>
              <w:bidi/>
              <w:spacing w:before="120" w:after="240"/>
              <w:rPr>
                <w:b/>
                <w:sz w:val="32"/>
                <w:szCs w:val="32"/>
                <w:rtl/>
                <w:lang w:val="en-GB"/>
              </w:rPr>
            </w:pPr>
          </w:p>
        </w:tc>
        <w:tc>
          <w:tcPr>
            <w:tcW w:w="1248" w:type="dxa"/>
          </w:tcPr>
          <w:p w14:paraId="2C840D14" w14:textId="77777777" w:rsidR="00CC7FEE" w:rsidRPr="00E04310" w:rsidRDefault="00CC7FEE" w:rsidP="003E1970">
            <w:pPr>
              <w:suppressAutoHyphens/>
              <w:bidi/>
              <w:spacing w:before="120" w:after="240"/>
              <w:rPr>
                <w:b/>
                <w:sz w:val="32"/>
                <w:szCs w:val="32"/>
                <w:rtl/>
                <w:lang w:val="en-GB"/>
              </w:rPr>
            </w:pPr>
          </w:p>
        </w:tc>
        <w:tc>
          <w:tcPr>
            <w:tcW w:w="996" w:type="dxa"/>
          </w:tcPr>
          <w:p w14:paraId="60F688BD" w14:textId="77777777" w:rsidR="00CC7FEE" w:rsidRPr="00E04310" w:rsidRDefault="00CC7FEE" w:rsidP="003E1970">
            <w:pPr>
              <w:suppressAutoHyphens/>
              <w:bidi/>
              <w:spacing w:before="120" w:after="240"/>
              <w:rPr>
                <w:b/>
                <w:sz w:val="32"/>
                <w:szCs w:val="32"/>
                <w:rtl/>
                <w:lang w:val="en-GB"/>
              </w:rPr>
            </w:pPr>
          </w:p>
        </w:tc>
        <w:tc>
          <w:tcPr>
            <w:tcW w:w="996" w:type="dxa"/>
          </w:tcPr>
          <w:p w14:paraId="6CE897A5" w14:textId="77777777" w:rsidR="00CC7FEE" w:rsidRPr="00E04310" w:rsidRDefault="00CC7FEE" w:rsidP="003E1970">
            <w:pPr>
              <w:suppressAutoHyphens/>
              <w:bidi/>
              <w:spacing w:before="120" w:after="240"/>
              <w:rPr>
                <w:b/>
                <w:sz w:val="18"/>
                <w:szCs w:val="18"/>
                <w:rtl/>
                <w:lang w:val="en-GB"/>
              </w:rPr>
            </w:pPr>
          </w:p>
        </w:tc>
        <w:tc>
          <w:tcPr>
            <w:tcW w:w="673" w:type="dxa"/>
          </w:tcPr>
          <w:p w14:paraId="320E7EBE" w14:textId="77777777" w:rsidR="00CC7FEE" w:rsidRPr="00E04310" w:rsidRDefault="00CC7FEE" w:rsidP="003E1970">
            <w:pPr>
              <w:suppressAutoHyphens/>
              <w:bidi/>
              <w:spacing w:before="120" w:after="240"/>
              <w:rPr>
                <w:b/>
                <w:sz w:val="32"/>
                <w:szCs w:val="32"/>
                <w:rtl/>
                <w:lang w:val="en-GB"/>
              </w:rPr>
            </w:pPr>
          </w:p>
        </w:tc>
        <w:tc>
          <w:tcPr>
            <w:tcW w:w="804" w:type="dxa"/>
          </w:tcPr>
          <w:p w14:paraId="712104C7" w14:textId="77777777" w:rsidR="00CC7FEE" w:rsidRPr="00E04310" w:rsidRDefault="00CC7FEE" w:rsidP="003E1970">
            <w:pPr>
              <w:suppressAutoHyphens/>
              <w:bidi/>
              <w:spacing w:before="120" w:after="240"/>
              <w:rPr>
                <w:b/>
                <w:sz w:val="32"/>
                <w:szCs w:val="32"/>
                <w:rtl/>
                <w:lang w:val="en-GB"/>
              </w:rPr>
            </w:pPr>
          </w:p>
        </w:tc>
        <w:tc>
          <w:tcPr>
            <w:tcW w:w="683" w:type="dxa"/>
          </w:tcPr>
          <w:p w14:paraId="1AC14A9E" w14:textId="77777777" w:rsidR="00CC7FEE" w:rsidRPr="00E04310" w:rsidRDefault="00CC7FEE" w:rsidP="003E1970">
            <w:pPr>
              <w:suppressAutoHyphens/>
              <w:bidi/>
              <w:spacing w:before="120" w:after="240"/>
              <w:rPr>
                <w:b/>
                <w:sz w:val="32"/>
                <w:szCs w:val="32"/>
                <w:rtl/>
                <w:lang w:val="en-GB"/>
              </w:rPr>
            </w:pPr>
          </w:p>
        </w:tc>
        <w:tc>
          <w:tcPr>
            <w:tcW w:w="1260" w:type="dxa"/>
          </w:tcPr>
          <w:p w14:paraId="045860D9" w14:textId="77777777" w:rsidR="00CC7FEE" w:rsidRPr="00E04310" w:rsidRDefault="00CC7FEE" w:rsidP="003E1970">
            <w:pPr>
              <w:suppressAutoHyphens/>
              <w:bidi/>
              <w:spacing w:before="120" w:after="240"/>
              <w:rPr>
                <w:b/>
                <w:sz w:val="32"/>
                <w:szCs w:val="32"/>
                <w:rtl/>
                <w:lang w:val="en-GB"/>
              </w:rPr>
            </w:pPr>
          </w:p>
        </w:tc>
        <w:tc>
          <w:tcPr>
            <w:tcW w:w="1260" w:type="dxa"/>
          </w:tcPr>
          <w:p w14:paraId="4D882951" w14:textId="77777777" w:rsidR="00CC7FEE" w:rsidRPr="00E04310" w:rsidRDefault="00CC7FEE" w:rsidP="003E1970">
            <w:pPr>
              <w:suppressAutoHyphens/>
              <w:bidi/>
              <w:spacing w:before="120" w:after="240"/>
              <w:rPr>
                <w:b/>
                <w:sz w:val="32"/>
                <w:szCs w:val="32"/>
                <w:rtl/>
                <w:lang w:val="en-GB"/>
              </w:rPr>
            </w:pPr>
          </w:p>
        </w:tc>
      </w:tr>
    </w:tbl>
    <w:p w14:paraId="2602DB15" w14:textId="77777777" w:rsidR="00CC7FEE" w:rsidRDefault="00CC7FEE" w:rsidP="00CC7FEE">
      <w:pPr>
        <w:bidi/>
        <w:rPr>
          <w:rtl/>
          <w:lang w:bidi="ar-IQ"/>
        </w:rPr>
      </w:pPr>
    </w:p>
    <w:p w14:paraId="569B8B2C" w14:textId="77777777" w:rsidR="003E1970" w:rsidRDefault="003E1970" w:rsidP="003E1970">
      <w:pPr>
        <w:bidi/>
        <w:rPr>
          <w:rtl/>
          <w:lang w:bidi="ar-IQ"/>
        </w:rPr>
      </w:pPr>
    </w:p>
    <w:p w14:paraId="2836E8F5" w14:textId="77777777" w:rsidR="003E1970" w:rsidRDefault="003E1970" w:rsidP="003E1970">
      <w:pPr>
        <w:bidi/>
        <w:rPr>
          <w:rtl/>
          <w:lang w:bidi="ar-IQ"/>
        </w:rPr>
      </w:pPr>
    </w:p>
    <w:p w14:paraId="5D93CDE7" w14:textId="77777777" w:rsidR="003E1970" w:rsidRDefault="003E1970" w:rsidP="003E1970">
      <w:pPr>
        <w:bidi/>
        <w:rPr>
          <w:rtl/>
          <w:lang w:bidi="ar-IQ"/>
        </w:rPr>
      </w:pPr>
    </w:p>
    <w:p w14:paraId="0A4EFB07" w14:textId="77777777" w:rsidR="003E1970" w:rsidRDefault="003E1970" w:rsidP="003E1970">
      <w:pPr>
        <w:bidi/>
        <w:rPr>
          <w:rtl/>
          <w:lang w:bidi="ar-IQ"/>
        </w:rPr>
      </w:pPr>
    </w:p>
    <w:p w14:paraId="1300E26F" w14:textId="77777777" w:rsidR="003E1970" w:rsidRDefault="003E1970" w:rsidP="003E1970">
      <w:pPr>
        <w:bidi/>
        <w:rPr>
          <w:rtl/>
          <w:lang w:bidi="ar-IQ"/>
        </w:rPr>
      </w:pPr>
    </w:p>
    <w:p w14:paraId="23FB7A38" w14:textId="77777777" w:rsidR="003E1970" w:rsidRDefault="003E1970" w:rsidP="003E1970">
      <w:pPr>
        <w:bidi/>
        <w:rPr>
          <w:rtl/>
          <w:lang w:bidi="ar-IQ"/>
        </w:rPr>
      </w:pPr>
    </w:p>
    <w:p w14:paraId="018C6B2C" w14:textId="77777777" w:rsidR="003E1970" w:rsidRDefault="003E1970" w:rsidP="003E1970">
      <w:pPr>
        <w:bidi/>
        <w:rPr>
          <w:rtl/>
          <w:lang w:bidi="ar-IQ"/>
        </w:rPr>
      </w:pPr>
    </w:p>
    <w:p w14:paraId="02F82CA3" w14:textId="77777777" w:rsidR="003E1970" w:rsidRPr="00E04310" w:rsidRDefault="003E1970" w:rsidP="003E1970">
      <w:pPr>
        <w:bidi/>
        <w:rPr>
          <w:rtl/>
          <w:lang w:bidi="ar-IQ"/>
        </w:rPr>
      </w:pPr>
    </w:p>
    <w:p w14:paraId="05D51ECB" w14:textId="77777777" w:rsidR="00CC7FEE" w:rsidRPr="00E04310" w:rsidRDefault="00CC7FEE" w:rsidP="00CC7FEE">
      <w:pPr>
        <w:bidi/>
        <w:rPr>
          <w:rtl/>
          <w:lang w:bidi="ar-IQ"/>
        </w:rPr>
      </w:pPr>
    </w:p>
    <w:p w14:paraId="5C0B0BD9" w14:textId="77777777" w:rsidR="00CC7FEE" w:rsidRDefault="00CC7FEE" w:rsidP="00212EFA">
      <w:pPr>
        <w:tabs>
          <w:tab w:val="right" w:pos="15336"/>
        </w:tabs>
        <w:ind w:left="34" w:right="-900"/>
        <w:rPr>
          <w:rFonts w:ascii="Arial Narrow" w:hAnsi="Arial Narrow"/>
          <w:sz w:val="20"/>
        </w:rPr>
      </w:pPr>
    </w:p>
    <w:p w14:paraId="2ED27AF1" w14:textId="77777777" w:rsidR="00CC7FEE" w:rsidRDefault="00CC7FEE" w:rsidP="00212EFA">
      <w:pPr>
        <w:tabs>
          <w:tab w:val="right" w:pos="15336"/>
        </w:tabs>
        <w:ind w:left="34" w:right="-900"/>
        <w:rPr>
          <w:rFonts w:ascii="Arial Narrow" w:hAnsi="Arial Narrow"/>
          <w:sz w:val="20"/>
        </w:rPr>
      </w:pPr>
    </w:p>
    <w:p w14:paraId="5BC33AA1" w14:textId="77777777" w:rsidR="00CC7FEE" w:rsidRDefault="00CC7FEE" w:rsidP="00212EFA">
      <w:pPr>
        <w:tabs>
          <w:tab w:val="right" w:pos="15336"/>
        </w:tabs>
        <w:ind w:left="34" w:right="-900"/>
        <w:rPr>
          <w:rFonts w:ascii="Arial Narrow" w:hAnsi="Arial Narrow"/>
          <w:sz w:val="20"/>
        </w:rPr>
      </w:pPr>
    </w:p>
    <w:p w14:paraId="6BAD0C7A" w14:textId="77777777" w:rsidR="00CC7FEE" w:rsidRDefault="00CC7FEE" w:rsidP="00212EFA">
      <w:pPr>
        <w:tabs>
          <w:tab w:val="right" w:pos="15336"/>
        </w:tabs>
        <w:ind w:left="34" w:right="-900"/>
        <w:rPr>
          <w:rFonts w:ascii="Arial Narrow" w:hAnsi="Arial Narrow"/>
          <w:sz w:val="20"/>
        </w:rPr>
      </w:pPr>
    </w:p>
    <w:p w14:paraId="68C483ED" w14:textId="77777777" w:rsidR="00CC7FEE" w:rsidRDefault="00CC7FEE" w:rsidP="00212EFA">
      <w:pPr>
        <w:tabs>
          <w:tab w:val="right" w:pos="15336"/>
        </w:tabs>
        <w:ind w:left="34" w:right="-900"/>
        <w:rPr>
          <w:rFonts w:ascii="Arial Narrow" w:hAnsi="Arial Narrow"/>
          <w:sz w:val="20"/>
        </w:rPr>
      </w:pPr>
    </w:p>
    <w:p w14:paraId="5606129B" w14:textId="77777777" w:rsidR="00CC7FEE" w:rsidRDefault="00CC7FEE" w:rsidP="00212EFA">
      <w:pPr>
        <w:tabs>
          <w:tab w:val="right" w:pos="15336"/>
        </w:tabs>
        <w:ind w:left="34" w:right="-900"/>
        <w:rPr>
          <w:rFonts w:ascii="Arial Narrow" w:hAnsi="Arial Narrow"/>
          <w:sz w:val="20"/>
        </w:rPr>
      </w:pPr>
    </w:p>
    <w:p w14:paraId="4204B9A6" w14:textId="77777777" w:rsidR="00CC7FEE" w:rsidRDefault="00CC7FEE" w:rsidP="00212EFA">
      <w:pPr>
        <w:tabs>
          <w:tab w:val="right" w:pos="15336"/>
        </w:tabs>
        <w:ind w:left="34" w:right="-900"/>
        <w:rPr>
          <w:rFonts w:ascii="Arial Narrow" w:hAnsi="Arial Narrow"/>
          <w:sz w:val="20"/>
        </w:rPr>
      </w:pPr>
    </w:p>
    <w:p w14:paraId="4A52DA03" w14:textId="77777777" w:rsidR="00CC7FEE" w:rsidRDefault="00CC7FEE" w:rsidP="00212EFA">
      <w:pPr>
        <w:tabs>
          <w:tab w:val="right" w:pos="15336"/>
        </w:tabs>
        <w:ind w:left="34" w:right="-900"/>
        <w:rPr>
          <w:rFonts w:ascii="Arial Narrow" w:hAnsi="Arial Narrow"/>
          <w:sz w:val="20"/>
        </w:rPr>
      </w:pPr>
    </w:p>
    <w:p w14:paraId="67829495" w14:textId="77777777" w:rsidR="00073752" w:rsidRDefault="00073752" w:rsidP="00212EFA">
      <w:pPr>
        <w:tabs>
          <w:tab w:val="right" w:pos="15336"/>
        </w:tabs>
        <w:ind w:left="34" w:right="-900"/>
        <w:rPr>
          <w:rFonts w:ascii="Arial Narrow" w:hAnsi="Arial Narrow"/>
          <w:sz w:val="20"/>
        </w:rPr>
      </w:pPr>
    </w:p>
    <w:p w14:paraId="178AFCC3" w14:textId="77777777" w:rsidR="00073752" w:rsidRDefault="00073752" w:rsidP="00073752">
      <w:pPr>
        <w:tabs>
          <w:tab w:val="right" w:pos="15336"/>
        </w:tabs>
        <w:ind w:right="-900"/>
        <w:rPr>
          <w:rFonts w:ascii="Arial Narrow" w:hAnsi="Arial Narrow"/>
          <w:sz w:val="20"/>
          <w:rtl/>
        </w:rPr>
      </w:pPr>
    </w:p>
    <w:p w14:paraId="4A0F7624" w14:textId="77777777" w:rsidR="00073752" w:rsidRDefault="00073752" w:rsidP="00212EFA">
      <w:pPr>
        <w:tabs>
          <w:tab w:val="right" w:pos="15336"/>
        </w:tabs>
        <w:ind w:left="34" w:right="-900"/>
        <w:rPr>
          <w:rFonts w:ascii="Arial Narrow" w:hAnsi="Arial Narrow"/>
          <w:sz w:val="20"/>
          <w:rtl/>
        </w:rPr>
      </w:pPr>
    </w:p>
    <w:p w14:paraId="4E3430D9" w14:textId="77777777"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14:paraId="4342D2A4" w14:textId="77777777"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14:paraId="309C4836" w14:textId="77777777" w:rsidTr="003E1970">
        <w:tc>
          <w:tcPr>
            <w:tcW w:w="1955" w:type="dxa"/>
            <w:tcBorders>
              <w:top w:val="single" w:sz="6" w:space="0" w:color="auto"/>
              <w:left w:val="single" w:sz="6" w:space="0" w:color="auto"/>
              <w:bottom w:val="single" w:sz="6" w:space="0" w:color="auto"/>
              <w:right w:val="single" w:sz="6" w:space="0" w:color="auto"/>
            </w:tcBorders>
          </w:tcPr>
          <w:p w14:paraId="7597C74D" w14:textId="77777777"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14:paraId="5AC5BA20" w14:textId="77777777"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14:paraId="6E823FDA" w14:textId="77777777"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14:paraId="15D8936C" w14:textId="77777777"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14:paraId="3A2B0A42" w14:textId="77777777" w:rsidTr="003E1970">
        <w:tc>
          <w:tcPr>
            <w:tcW w:w="1955" w:type="dxa"/>
            <w:tcBorders>
              <w:top w:val="single" w:sz="6" w:space="0" w:color="auto"/>
              <w:left w:val="single" w:sz="6" w:space="0" w:color="auto"/>
              <w:right w:val="single" w:sz="6" w:space="0" w:color="auto"/>
            </w:tcBorders>
          </w:tcPr>
          <w:p w14:paraId="768B1F5F" w14:textId="77777777"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14:paraId="523F84F5" w14:textId="77777777"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14:paraId="69DC982C" w14:textId="77777777"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14:paraId="4EC6C2C6" w14:textId="77777777" w:rsidR="00073752" w:rsidRPr="009E7912" w:rsidRDefault="00073752" w:rsidP="00073752">
            <w:pPr>
              <w:shd w:val="clear" w:color="auto" w:fill="FFFFFF"/>
            </w:pPr>
          </w:p>
        </w:tc>
      </w:tr>
      <w:tr w:rsidR="00073752" w:rsidRPr="009E7912" w14:paraId="3FD20149" w14:textId="77777777" w:rsidTr="003E1970">
        <w:tc>
          <w:tcPr>
            <w:tcW w:w="1955" w:type="dxa"/>
            <w:tcBorders>
              <w:left w:val="single" w:sz="6" w:space="0" w:color="auto"/>
              <w:right w:val="single" w:sz="6" w:space="0" w:color="auto"/>
            </w:tcBorders>
          </w:tcPr>
          <w:p w14:paraId="20356823" w14:textId="77777777" w:rsidR="00073752" w:rsidRPr="009E7912" w:rsidRDefault="00073752" w:rsidP="00073752">
            <w:pPr>
              <w:shd w:val="clear" w:color="auto" w:fill="FFFFFF"/>
            </w:pPr>
          </w:p>
        </w:tc>
        <w:tc>
          <w:tcPr>
            <w:tcW w:w="1717" w:type="dxa"/>
            <w:tcBorders>
              <w:left w:val="nil"/>
              <w:right w:val="single" w:sz="6" w:space="0" w:color="auto"/>
            </w:tcBorders>
          </w:tcPr>
          <w:p w14:paraId="3BE8B83E" w14:textId="77777777" w:rsidR="00073752" w:rsidRPr="009E7912" w:rsidRDefault="00073752" w:rsidP="00073752">
            <w:pPr>
              <w:shd w:val="clear" w:color="auto" w:fill="FFFFFF"/>
            </w:pPr>
          </w:p>
        </w:tc>
        <w:tc>
          <w:tcPr>
            <w:tcW w:w="3323" w:type="dxa"/>
            <w:tcBorders>
              <w:left w:val="nil"/>
              <w:right w:val="single" w:sz="6" w:space="0" w:color="auto"/>
            </w:tcBorders>
          </w:tcPr>
          <w:p w14:paraId="69F0FED5"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5D6D2930" w14:textId="77777777" w:rsidR="00073752" w:rsidRPr="009E7912" w:rsidRDefault="00073752" w:rsidP="00073752">
            <w:pPr>
              <w:shd w:val="clear" w:color="auto" w:fill="FFFFFF"/>
            </w:pPr>
          </w:p>
        </w:tc>
      </w:tr>
      <w:tr w:rsidR="00073752" w:rsidRPr="009E7912" w14:paraId="291ADE80" w14:textId="77777777" w:rsidTr="003E1970">
        <w:tc>
          <w:tcPr>
            <w:tcW w:w="1955" w:type="dxa"/>
            <w:tcBorders>
              <w:left w:val="single" w:sz="6" w:space="0" w:color="auto"/>
              <w:right w:val="single" w:sz="6" w:space="0" w:color="auto"/>
            </w:tcBorders>
          </w:tcPr>
          <w:p w14:paraId="7688281B" w14:textId="77777777" w:rsidR="00073752" w:rsidRPr="009E7912" w:rsidRDefault="00073752" w:rsidP="00073752">
            <w:pPr>
              <w:shd w:val="clear" w:color="auto" w:fill="FFFFFF"/>
            </w:pPr>
          </w:p>
        </w:tc>
        <w:tc>
          <w:tcPr>
            <w:tcW w:w="1717" w:type="dxa"/>
            <w:tcBorders>
              <w:left w:val="nil"/>
              <w:right w:val="single" w:sz="6" w:space="0" w:color="auto"/>
            </w:tcBorders>
          </w:tcPr>
          <w:p w14:paraId="607784CC" w14:textId="77777777" w:rsidR="00073752" w:rsidRPr="009E7912" w:rsidRDefault="00073752" w:rsidP="00073752">
            <w:pPr>
              <w:shd w:val="clear" w:color="auto" w:fill="FFFFFF"/>
            </w:pPr>
          </w:p>
        </w:tc>
        <w:tc>
          <w:tcPr>
            <w:tcW w:w="3323" w:type="dxa"/>
            <w:tcBorders>
              <w:left w:val="nil"/>
              <w:right w:val="single" w:sz="6" w:space="0" w:color="auto"/>
            </w:tcBorders>
          </w:tcPr>
          <w:p w14:paraId="642E8303"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6765026C" w14:textId="77777777" w:rsidR="00073752" w:rsidRPr="009E7912" w:rsidRDefault="00073752" w:rsidP="00073752">
            <w:pPr>
              <w:shd w:val="clear" w:color="auto" w:fill="FFFFFF"/>
            </w:pPr>
          </w:p>
        </w:tc>
      </w:tr>
      <w:tr w:rsidR="00073752" w:rsidRPr="009E7912" w14:paraId="7E87E92A" w14:textId="77777777" w:rsidTr="003E1970">
        <w:tc>
          <w:tcPr>
            <w:tcW w:w="1955" w:type="dxa"/>
            <w:tcBorders>
              <w:left w:val="single" w:sz="6" w:space="0" w:color="auto"/>
              <w:right w:val="single" w:sz="6" w:space="0" w:color="auto"/>
            </w:tcBorders>
          </w:tcPr>
          <w:p w14:paraId="06D6923F" w14:textId="77777777" w:rsidR="00073752" w:rsidRPr="009E7912" w:rsidRDefault="00073752" w:rsidP="00073752">
            <w:pPr>
              <w:shd w:val="clear" w:color="auto" w:fill="FFFFFF"/>
            </w:pPr>
          </w:p>
        </w:tc>
        <w:tc>
          <w:tcPr>
            <w:tcW w:w="1717" w:type="dxa"/>
            <w:tcBorders>
              <w:left w:val="nil"/>
              <w:right w:val="single" w:sz="6" w:space="0" w:color="auto"/>
            </w:tcBorders>
          </w:tcPr>
          <w:p w14:paraId="70B521C6" w14:textId="77777777" w:rsidR="00073752" w:rsidRPr="009E7912" w:rsidRDefault="00073752" w:rsidP="00073752">
            <w:pPr>
              <w:shd w:val="clear" w:color="auto" w:fill="FFFFFF"/>
            </w:pPr>
          </w:p>
        </w:tc>
        <w:tc>
          <w:tcPr>
            <w:tcW w:w="3323" w:type="dxa"/>
            <w:tcBorders>
              <w:left w:val="nil"/>
              <w:right w:val="single" w:sz="6" w:space="0" w:color="auto"/>
            </w:tcBorders>
          </w:tcPr>
          <w:p w14:paraId="6FDD8D2E" w14:textId="77777777" w:rsidR="00073752" w:rsidRPr="009E7912" w:rsidRDefault="00073752" w:rsidP="00073752">
            <w:pPr>
              <w:shd w:val="clear" w:color="auto" w:fill="FFFFFF"/>
            </w:pPr>
          </w:p>
        </w:tc>
        <w:tc>
          <w:tcPr>
            <w:tcW w:w="1998" w:type="dxa"/>
            <w:tcBorders>
              <w:left w:val="single" w:sz="6" w:space="0" w:color="auto"/>
              <w:right w:val="single" w:sz="6" w:space="0" w:color="auto"/>
            </w:tcBorders>
          </w:tcPr>
          <w:p w14:paraId="217E1F6A" w14:textId="77777777" w:rsidR="00073752" w:rsidRPr="009E7912" w:rsidRDefault="00073752" w:rsidP="00073752">
            <w:pPr>
              <w:shd w:val="clear" w:color="auto" w:fill="FFFFFF"/>
            </w:pPr>
          </w:p>
        </w:tc>
      </w:tr>
      <w:tr w:rsidR="00073752" w:rsidRPr="009E7912" w14:paraId="58A1FA7F" w14:textId="77777777" w:rsidTr="003E1970">
        <w:tc>
          <w:tcPr>
            <w:tcW w:w="1955" w:type="dxa"/>
            <w:tcBorders>
              <w:left w:val="single" w:sz="6" w:space="0" w:color="auto"/>
              <w:bottom w:val="single" w:sz="6" w:space="0" w:color="auto"/>
              <w:right w:val="single" w:sz="6" w:space="0" w:color="auto"/>
            </w:tcBorders>
          </w:tcPr>
          <w:p w14:paraId="3F08F149" w14:textId="77777777"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14:paraId="551D4F44" w14:textId="77777777"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14:paraId="6076C40F" w14:textId="77777777"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14:paraId="474C63EB" w14:textId="77777777" w:rsidR="00073752" w:rsidRPr="009E7912" w:rsidRDefault="00073752" w:rsidP="00073752">
            <w:pPr>
              <w:shd w:val="clear" w:color="auto" w:fill="FFFFFF"/>
            </w:pPr>
          </w:p>
        </w:tc>
      </w:tr>
    </w:tbl>
    <w:p w14:paraId="5913C8F4" w14:textId="77777777" w:rsidR="003E1970" w:rsidRDefault="003E1970" w:rsidP="00073752">
      <w:pPr>
        <w:pStyle w:val="Heading9"/>
        <w:shd w:val="clear" w:color="auto" w:fill="FFFFFF"/>
        <w:tabs>
          <w:tab w:val="num" w:pos="720"/>
        </w:tabs>
        <w:bidi/>
        <w:spacing w:before="0"/>
        <w:rPr>
          <w:color w:val="auto"/>
          <w:sz w:val="24"/>
          <w:szCs w:val="24"/>
          <w:rtl/>
        </w:rPr>
      </w:pPr>
    </w:p>
    <w:p w14:paraId="67112B47" w14:textId="77777777"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14:paraId="18B63F8D" w14:textId="77777777" w:rsidR="00073752" w:rsidRDefault="00073752" w:rsidP="00073752">
      <w:pPr>
        <w:bidi/>
        <w:rPr>
          <w:rtl/>
          <w:lang w:bidi="ar-IQ"/>
        </w:rPr>
      </w:pPr>
    </w:p>
    <w:p w14:paraId="22B0C842" w14:textId="77777777" w:rsidR="00073752" w:rsidRPr="00073752" w:rsidRDefault="00073752" w:rsidP="00073752">
      <w:pPr>
        <w:bidi/>
        <w:sectPr w:rsidR="00073752" w:rsidRPr="00073752" w:rsidSect="00703721">
          <w:headerReference w:type="even" r:id="rId9"/>
          <w:headerReference w:type="first" r:id="rId10"/>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14:paraId="4A8A5941" w14:textId="77777777" w:rsidTr="00C32A53">
        <w:tc>
          <w:tcPr>
            <w:tcW w:w="10455" w:type="dxa"/>
            <w:shd w:val="clear" w:color="auto" w:fill="D9D9D9" w:themeFill="background1" w:themeFillShade="D9"/>
          </w:tcPr>
          <w:bookmarkEnd w:id="28"/>
          <w:bookmarkEnd w:id="29"/>
          <w:bookmarkEnd w:id="30"/>
          <w:p w14:paraId="72FF631E" w14:textId="77777777"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14:paraId="6D5C0FD2" w14:textId="77777777" w:rsidTr="00C32A53">
        <w:tc>
          <w:tcPr>
            <w:tcW w:w="10455" w:type="dxa"/>
          </w:tcPr>
          <w:p w14:paraId="388EE70F" w14:textId="77777777"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14:paraId="5D42F91F" w14:textId="77777777" w:rsidR="00C32A53" w:rsidRPr="00C32A53" w:rsidRDefault="00C32A53" w:rsidP="00C32A53">
            <w:pPr>
              <w:bidi/>
              <w:jc w:val="both"/>
              <w:rPr>
                <w:sz w:val="24"/>
                <w:szCs w:val="24"/>
              </w:rPr>
            </w:pPr>
          </w:p>
        </w:tc>
      </w:tr>
      <w:tr w:rsidR="00C32A53" w:rsidRPr="00C32A53" w14:paraId="7D673B34" w14:textId="77777777" w:rsidTr="00C32A53">
        <w:tc>
          <w:tcPr>
            <w:tcW w:w="10455" w:type="dxa"/>
          </w:tcPr>
          <w:p w14:paraId="7FD7EB43"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14:paraId="196972D6" w14:textId="77777777"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14:paraId="00F4C7F5" w14:textId="77777777" w:rsidTr="00C32A53">
        <w:tc>
          <w:tcPr>
            <w:tcW w:w="10455" w:type="dxa"/>
          </w:tcPr>
          <w:p w14:paraId="7C573452" w14:textId="77777777"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14:paraId="387F2680" w14:textId="77777777" w:rsidR="00C32A53" w:rsidRPr="00C32A53" w:rsidRDefault="00C32A53" w:rsidP="00C32A53">
            <w:pPr>
              <w:bidi/>
              <w:jc w:val="both"/>
              <w:rPr>
                <w:sz w:val="24"/>
                <w:szCs w:val="24"/>
                <w:lang w:bidi="ar-IQ"/>
              </w:rPr>
            </w:pPr>
          </w:p>
        </w:tc>
      </w:tr>
      <w:tr w:rsidR="00C32A53" w:rsidRPr="00C32A53" w14:paraId="66E247D5" w14:textId="77777777" w:rsidTr="00C32A53">
        <w:tc>
          <w:tcPr>
            <w:tcW w:w="10455" w:type="dxa"/>
          </w:tcPr>
          <w:p w14:paraId="49A7B21C" w14:textId="77777777"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14:paraId="4168A72D" w14:textId="77777777" w:rsidR="00C32A53" w:rsidRPr="00C32A53" w:rsidRDefault="00C32A53" w:rsidP="00C32A53">
            <w:pPr>
              <w:bidi/>
              <w:ind w:left="33"/>
              <w:jc w:val="both"/>
              <w:rPr>
                <w:sz w:val="24"/>
                <w:szCs w:val="24"/>
              </w:rPr>
            </w:pPr>
          </w:p>
        </w:tc>
      </w:tr>
      <w:tr w:rsidR="00C32A53" w:rsidRPr="00C32A53" w14:paraId="0A21781D" w14:textId="77777777" w:rsidTr="00C32A53">
        <w:tc>
          <w:tcPr>
            <w:tcW w:w="10455" w:type="dxa"/>
          </w:tcPr>
          <w:p w14:paraId="11EA9218" w14:textId="77777777"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14:paraId="6EF362C8" w14:textId="77777777" w:rsidR="00C32A53" w:rsidRPr="00C32A53" w:rsidRDefault="00C32A53" w:rsidP="00C32A53">
            <w:pPr>
              <w:bidi/>
              <w:ind w:left="34"/>
              <w:jc w:val="both"/>
              <w:rPr>
                <w:sz w:val="24"/>
                <w:szCs w:val="24"/>
              </w:rPr>
            </w:pPr>
          </w:p>
        </w:tc>
      </w:tr>
      <w:tr w:rsidR="00C32A53" w:rsidRPr="00C32A53" w14:paraId="6205F54A" w14:textId="77777777" w:rsidTr="00C32A53">
        <w:tc>
          <w:tcPr>
            <w:tcW w:w="10455" w:type="dxa"/>
          </w:tcPr>
          <w:p w14:paraId="4109A1EA" w14:textId="77777777"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14:paraId="29955C62" w14:textId="77777777" w:rsidR="00C32A53" w:rsidRPr="00C32A53" w:rsidRDefault="00C32A53" w:rsidP="00C32A53">
            <w:pPr>
              <w:tabs>
                <w:tab w:val="num" w:pos="2340"/>
              </w:tabs>
              <w:bidi/>
              <w:jc w:val="both"/>
              <w:rPr>
                <w:sz w:val="24"/>
                <w:szCs w:val="24"/>
              </w:rPr>
            </w:pPr>
          </w:p>
        </w:tc>
      </w:tr>
      <w:tr w:rsidR="00C32A53" w:rsidRPr="00C32A53" w14:paraId="7995AE66" w14:textId="77777777" w:rsidTr="00C32A53">
        <w:tc>
          <w:tcPr>
            <w:tcW w:w="10455" w:type="dxa"/>
          </w:tcPr>
          <w:p w14:paraId="19A001FC" w14:textId="77777777"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14:paraId="2A78DBD1" w14:textId="77777777" w:rsidR="00C32A53" w:rsidRPr="00C32A53" w:rsidRDefault="00C32A53" w:rsidP="00C32A53">
            <w:pPr>
              <w:tabs>
                <w:tab w:val="right" w:pos="15336"/>
              </w:tabs>
              <w:ind w:right="-900"/>
              <w:rPr>
                <w:rFonts w:ascii="Arial Narrow" w:hAnsi="Arial Narrow"/>
                <w:sz w:val="24"/>
                <w:szCs w:val="24"/>
              </w:rPr>
            </w:pPr>
          </w:p>
        </w:tc>
      </w:tr>
    </w:tbl>
    <w:p w14:paraId="7E507836" w14:textId="77777777" w:rsidR="00073752" w:rsidRPr="00C32A53" w:rsidRDefault="00073752" w:rsidP="00073752">
      <w:pPr>
        <w:tabs>
          <w:tab w:val="right" w:pos="15336"/>
        </w:tabs>
        <w:ind w:right="-900"/>
        <w:rPr>
          <w:rFonts w:ascii="Arial Narrow" w:hAnsi="Arial Narrow"/>
          <w:sz w:val="24"/>
          <w:szCs w:val="24"/>
        </w:rPr>
      </w:pPr>
    </w:p>
    <w:p w14:paraId="7020A4E1" w14:textId="77777777" w:rsidR="00CC7FEE" w:rsidRPr="005D7F0F" w:rsidRDefault="00CC7FEE" w:rsidP="00212EFA">
      <w:pPr>
        <w:tabs>
          <w:tab w:val="right" w:pos="15336"/>
        </w:tabs>
        <w:ind w:left="34" w:right="-900"/>
        <w:rPr>
          <w:rFonts w:ascii="Arial Narrow" w:hAnsi="Arial Narrow"/>
          <w:sz w:val="20"/>
        </w:rPr>
      </w:pPr>
    </w:p>
    <w:p w14:paraId="2F622FEB" w14:textId="77777777" w:rsidR="00212EFA" w:rsidRDefault="00212EFA" w:rsidP="00212EFA">
      <w:pPr>
        <w:rPr>
          <w:lang w:bidi="ar-IQ"/>
        </w:rPr>
      </w:pPr>
    </w:p>
    <w:p w14:paraId="64D51EAA" w14:textId="77777777" w:rsidR="00FB5348" w:rsidRDefault="00FB5348"/>
    <w:p w14:paraId="5F0646DC" w14:textId="77777777" w:rsidR="00B451E1" w:rsidRDefault="00B451E1"/>
    <w:p w14:paraId="0ED93D5E" w14:textId="77777777" w:rsidR="00B451E1" w:rsidRDefault="00B451E1"/>
    <w:p w14:paraId="3F13F1A7" w14:textId="77777777" w:rsidR="00B451E1" w:rsidRDefault="00B451E1"/>
    <w:p w14:paraId="7B2A577A" w14:textId="77777777" w:rsidR="00B451E1" w:rsidRDefault="00B451E1"/>
    <w:p w14:paraId="226ACBEC" w14:textId="77777777" w:rsidR="00B451E1" w:rsidRDefault="00B451E1"/>
    <w:p w14:paraId="761DE616" w14:textId="77777777" w:rsidR="00B451E1" w:rsidRDefault="00B451E1"/>
    <w:p w14:paraId="7410D386" w14:textId="77777777" w:rsidR="00B451E1" w:rsidRDefault="00B451E1"/>
    <w:p w14:paraId="448FAD7F" w14:textId="77777777" w:rsidR="00B451E1" w:rsidRDefault="00B451E1"/>
    <w:p w14:paraId="56FFB7AE" w14:textId="77777777" w:rsidR="00B451E1" w:rsidRDefault="00B451E1"/>
    <w:p w14:paraId="2B36602F" w14:textId="77777777" w:rsidR="00B451E1" w:rsidRDefault="00B451E1"/>
    <w:p w14:paraId="6014B9F9" w14:textId="77777777" w:rsidR="00B451E1" w:rsidRDefault="00B451E1"/>
    <w:p w14:paraId="162F6990" w14:textId="77777777" w:rsidR="00B451E1" w:rsidRDefault="00B451E1"/>
    <w:p w14:paraId="33F18691" w14:textId="77777777" w:rsidR="00B451E1" w:rsidRDefault="00B451E1"/>
    <w:p w14:paraId="53C42691" w14:textId="77777777" w:rsidR="00B451E1" w:rsidRDefault="00B451E1"/>
    <w:p w14:paraId="270863DE" w14:textId="77777777" w:rsidR="00C32A53" w:rsidRDefault="00C32A53">
      <w:pPr>
        <w:rPr>
          <w:rtl/>
        </w:rPr>
      </w:pPr>
    </w:p>
    <w:p w14:paraId="07EBF14D" w14:textId="77777777" w:rsidR="00C32A53" w:rsidRDefault="00C32A53">
      <w:pPr>
        <w:rPr>
          <w:rtl/>
        </w:rPr>
      </w:pPr>
    </w:p>
    <w:p w14:paraId="0194CC8D" w14:textId="77777777" w:rsidR="00C32A53" w:rsidRDefault="00C32A53">
      <w:pPr>
        <w:rPr>
          <w:rtl/>
        </w:rPr>
      </w:pPr>
    </w:p>
    <w:p w14:paraId="4477EBD4" w14:textId="77777777" w:rsidR="00C32A53" w:rsidRDefault="00C32A53">
      <w:pPr>
        <w:rPr>
          <w:rtl/>
        </w:rPr>
      </w:pPr>
    </w:p>
    <w:p w14:paraId="479EFD1B" w14:textId="77777777" w:rsidR="00C32A53" w:rsidRDefault="00C32A53">
      <w:pPr>
        <w:rPr>
          <w:rtl/>
        </w:rPr>
      </w:pPr>
    </w:p>
    <w:p w14:paraId="3960D8FD" w14:textId="77777777" w:rsidR="00C32A53" w:rsidRDefault="00C32A53">
      <w:pPr>
        <w:rPr>
          <w:rtl/>
        </w:rPr>
      </w:pPr>
    </w:p>
    <w:p w14:paraId="53713621" w14:textId="77777777"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14:paraId="35F5E725" w14:textId="77777777" w:rsidTr="00C32A53">
        <w:tc>
          <w:tcPr>
            <w:tcW w:w="9350" w:type="dxa"/>
          </w:tcPr>
          <w:p w14:paraId="3936701F" w14:textId="77777777"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14:paraId="787830D2" w14:textId="77777777"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14:paraId="35B13DD9" w14:textId="77777777" w:rsidR="00C32A53" w:rsidRDefault="00C32A53">
      <w:pPr>
        <w:rPr>
          <w:rtl/>
        </w:rPr>
      </w:pPr>
    </w:p>
    <w:p w14:paraId="6B9E8BA4" w14:textId="77777777" w:rsidR="00C32A53" w:rsidRDefault="00C32A53">
      <w:pPr>
        <w:rPr>
          <w:rtl/>
        </w:rPr>
      </w:pPr>
    </w:p>
    <w:p w14:paraId="3C5FFC4D" w14:textId="77777777" w:rsidR="00C32A53" w:rsidRDefault="00C32A53">
      <w:pPr>
        <w:rPr>
          <w:rtl/>
        </w:rPr>
      </w:pPr>
    </w:p>
    <w:p w14:paraId="495EFB33" w14:textId="77777777" w:rsidR="00C32A53" w:rsidRDefault="00C32A53"/>
    <w:p w14:paraId="5BD7BC93" w14:textId="77777777" w:rsidR="00B451E1" w:rsidRDefault="00B451E1"/>
    <w:p w14:paraId="7E6A4690" w14:textId="77777777" w:rsidR="00B451E1" w:rsidRDefault="00B451E1"/>
    <w:p w14:paraId="4E22097C" w14:textId="77777777" w:rsidR="00B451E1" w:rsidRDefault="00B451E1"/>
    <w:p w14:paraId="0AD2A79A" w14:textId="77777777" w:rsidR="00212EFA" w:rsidRDefault="00212EFA"/>
    <w:p w14:paraId="4E747258" w14:textId="77777777" w:rsidR="00212EFA" w:rsidRDefault="00212EFA"/>
    <w:p w14:paraId="64538B09" w14:textId="77777777" w:rsidR="00B451E1" w:rsidRDefault="00B451E1"/>
    <w:p w14:paraId="7409B5C7" w14:textId="77777777" w:rsidR="00B451E1" w:rsidRDefault="00B451E1"/>
    <w:p w14:paraId="338F8782" w14:textId="77777777" w:rsidR="003E1970" w:rsidRDefault="003E1970">
      <w:pPr>
        <w:rPr>
          <w:rtl/>
        </w:rPr>
      </w:pPr>
    </w:p>
    <w:p w14:paraId="244E5594" w14:textId="77777777" w:rsidR="00C32A53" w:rsidRDefault="00C32A53">
      <w:pPr>
        <w:rPr>
          <w:rtl/>
        </w:rPr>
      </w:pPr>
    </w:p>
    <w:p w14:paraId="6C35CFF3" w14:textId="77777777" w:rsidR="00C32A53" w:rsidRDefault="00C32A53">
      <w:pPr>
        <w:rPr>
          <w:rtl/>
        </w:rPr>
      </w:pPr>
    </w:p>
    <w:p w14:paraId="67779E87" w14:textId="77777777" w:rsidR="00C32A53" w:rsidRDefault="00C32A53"/>
    <w:p w14:paraId="7309879E" w14:textId="77777777"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14:paraId="4FA4ABCA" w14:textId="77777777"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14:paraId="7B5F33BB" w14:textId="77777777"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14:paraId="1EADD3AA" w14:textId="77777777" w:rsidTr="00B451E1">
        <w:trPr>
          <w:jc w:val="center"/>
        </w:trPr>
        <w:tc>
          <w:tcPr>
            <w:tcW w:w="1258" w:type="dxa"/>
            <w:gridSpan w:val="2"/>
          </w:tcPr>
          <w:p w14:paraId="0E50747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14:paraId="3F91941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14:paraId="4EEADE1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14:paraId="2356165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14:paraId="38A4754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14:paraId="183404E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14:paraId="2C00B1DB" w14:textId="77777777" w:rsidTr="00B451E1">
        <w:trPr>
          <w:jc w:val="center"/>
        </w:trPr>
        <w:tc>
          <w:tcPr>
            <w:tcW w:w="629" w:type="dxa"/>
            <w:vMerge w:val="restart"/>
          </w:tcPr>
          <w:p w14:paraId="0D9DD2E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14:paraId="7AB015C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04109F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A279D3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CC672E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433362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BB04F8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5E7C91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819F8B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766F59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3E7B64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B47E21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FBA27B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3932F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14:paraId="509D1FC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14:paraId="36D9663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14:paraId="4D324F8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E21ACD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CF0497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93F04C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1A799D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5C4B81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6D67FE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F4AAF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E4F041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85CE21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E59556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42D54B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A17A84E"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14:paraId="48A0784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14:paraId="4F3206C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14:paraId="4D3A6D09" w14:textId="77777777"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14:paraId="5575D8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4F8AAC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2BBE70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14:paraId="2D9B293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348856C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14:paraId="6D75F48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1337A0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14:paraId="0EDDFA7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14:paraId="74DDCA5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14:paraId="7BA77CA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14:paraId="636552C1"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14:paraId="4124925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14:paraId="330F512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14:paraId="6DA9F3F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14:paraId="66BD41EB" w14:textId="77777777" w:rsidTr="00B451E1">
        <w:trPr>
          <w:jc w:val="center"/>
        </w:trPr>
        <w:tc>
          <w:tcPr>
            <w:tcW w:w="629" w:type="dxa"/>
            <w:vMerge/>
          </w:tcPr>
          <w:p w14:paraId="31B3ECB6" w14:textId="77777777"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14:paraId="5E8CC6E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14:paraId="59B75C0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14:paraId="6A51E5F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62EFE66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8670E0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492121D"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2CDA7C5"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14:paraId="66AA041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14:paraId="236C9452"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1782C1B8"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0E4E5E9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14:paraId="6F8FFA9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14:paraId="018E0326"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401B7F9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9FA222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14:paraId="0BFC881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14:paraId="71FC7E4A"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7E85CAB9"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14:paraId="6DBF267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14:paraId="5934C9C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14:paraId="592CAF14"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2245746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14:paraId="5D902B20"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14:paraId="7ED346EF"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0A5536A3"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14:paraId="021DCFC7"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14:paraId="4CB8C07C"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14:paraId="6FCCC42E" w14:textId="77777777" w:rsidTr="00B451E1">
        <w:trPr>
          <w:jc w:val="center"/>
        </w:trPr>
        <w:tc>
          <w:tcPr>
            <w:tcW w:w="629" w:type="dxa"/>
          </w:tcPr>
          <w:p w14:paraId="0596C24B" w14:textId="77777777"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03A87CA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71C20DF8"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3C9EC8F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3291B9A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B8CEFE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08DD14E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2478293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0D2763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150D847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429F2EA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25BCCFA3" w14:textId="77777777" w:rsidTr="00B451E1">
        <w:trPr>
          <w:jc w:val="center"/>
        </w:trPr>
        <w:tc>
          <w:tcPr>
            <w:tcW w:w="629" w:type="dxa"/>
          </w:tcPr>
          <w:p w14:paraId="1D8F15E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15489FE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1E2C32D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20A769F4"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5198752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60D440B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49C4D3D3"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1EFF29D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DF4A499"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6D5B61B6"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65C0850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14:paraId="3485D4CE" w14:textId="77777777" w:rsidTr="00B451E1">
        <w:trPr>
          <w:jc w:val="center"/>
        </w:trPr>
        <w:tc>
          <w:tcPr>
            <w:tcW w:w="629" w:type="dxa"/>
          </w:tcPr>
          <w:p w14:paraId="5776757B"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14:paraId="7685E4A5"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14:paraId="09A17C8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14:paraId="1333718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14:paraId="3796449F"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14:paraId="1AD34AAD"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14:paraId="36E48A31"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14:paraId="78964E3E"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39449590"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14:paraId="172A84AA"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14:paraId="55302EF2" w14:textId="77777777"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14:paraId="0D41A2FA" w14:textId="77777777" w:rsidR="00C32A53" w:rsidRDefault="00C32A53" w:rsidP="00B451E1">
      <w:pPr>
        <w:bidi/>
        <w:spacing w:after="0" w:line="240" w:lineRule="auto"/>
        <w:jc w:val="both"/>
        <w:rPr>
          <w:rFonts w:ascii="Times New Roman" w:eastAsia="Times New Roman" w:hAnsi="Times New Roman" w:cs="Times New Roman"/>
          <w:b/>
          <w:bCs/>
          <w:sz w:val="20"/>
          <w:szCs w:val="20"/>
          <w:rtl/>
        </w:rPr>
      </w:pPr>
    </w:p>
    <w:p w14:paraId="2A1616E1" w14:textId="77777777"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14:paraId="2C788936" w14:textId="77777777" w:rsidR="00B451E1" w:rsidRPr="00B451E1" w:rsidRDefault="00B451E1" w:rsidP="00B451E1">
      <w:pPr>
        <w:bidi/>
        <w:spacing w:after="0" w:line="240" w:lineRule="auto"/>
        <w:rPr>
          <w:rFonts w:ascii="Times New Roman" w:eastAsia="Times New Roman" w:hAnsi="Times New Roman" w:cs="Times New Roman"/>
          <w:sz w:val="24"/>
          <w:szCs w:val="20"/>
          <w:lang w:bidi="ar-IQ"/>
        </w:rPr>
      </w:pPr>
    </w:p>
    <w:p w14:paraId="27349D6F" w14:textId="77777777"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14:paraId="2888635F"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13590842" w14:textId="77777777"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14:paraId="599E9029" w14:textId="77777777"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14:paraId="330D59F9" w14:textId="77777777"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14:paraId="22418092" w14:textId="77777777"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14:paraId="45EE3615" w14:textId="77777777"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14:paraId="5E9DA3AF" w14:textId="77777777"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14:paraId="609D6B88" w14:textId="77777777"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14:paraId="12331D05" w14:textId="77777777"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14:paraId="2DA28E56" w14:textId="77777777" w:rsidTr="00B451E1">
        <w:trPr>
          <w:jc w:val="center"/>
        </w:trPr>
        <w:tc>
          <w:tcPr>
            <w:tcW w:w="2976" w:type="dxa"/>
          </w:tcPr>
          <w:p w14:paraId="4DED0FC6"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14:paraId="1A82F94C" w14:textId="77777777"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14:paraId="18DE8E1E" w14:textId="77777777" w:rsidTr="00B451E1">
        <w:trPr>
          <w:jc w:val="center"/>
        </w:trPr>
        <w:tc>
          <w:tcPr>
            <w:tcW w:w="2976" w:type="dxa"/>
          </w:tcPr>
          <w:p w14:paraId="503B35C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14:paraId="0A8B30DF"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6E611B06" w14:textId="77777777" w:rsidTr="00B451E1">
        <w:trPr>
          <w:jc w:val="center"/>
        </w:trPr>
        <w:tc>
          <w:tcPr>
            <w:tcW w:w="2976" w:type="dxa"/>
          </w:tcPr>
          <w:p w14:paraId="2CFEC3BB"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14:paraId="44A7A491"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14:paraId="28E3816C" w14:textId="77777777" w:rsidTr="00B451E1">
        <w:trPr>
          <w:jc w:val="center"/>
        </w:trPr>
        <w:tc>
          <w:tcPr>
            <w:tcW w:w="2976" w:type="dxa"/>
          </w:tcPr>
          <w:p w14:paraId="1E56B8E8"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14:paraId="00005C59" w14:textId="77777777"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14:paraId="3AE8E3D4" w14:textId="77777777"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14:paraId="258AB847" w14:textId="77777777" w:rsidTr="00C32A53">
        <w:tc>
          <w:tcPr>
            <w:tcW w:w="12015" w:type="dxa"/>
            <w:gridSpan w:val="2"/>
            <w:shd w:val="clear" w:color="auto" w:fill="D9D9D9" w:themeFill="background1" w:themeFillShade="D9"/>
          </w:tcPr>
          <w:p w14:paraId="13790A3E" w14:textId="77777777"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14:paraId="6B77DD4B" w14:textId="77777777" w:rsidTr="00C32A53">
        <w:tc>
          <w:tcPr>
            <w:tcW w:w="9747" w:type="dxa"/>
          </w:tcPr>
          <w:p w14:paraId="55CC47C5" w14:textId="77777777" w:rsidR="003E1970" w:rsidRPr="002467B5" w:rsidRDefault="003E1970" w:rsidP="00AA48CC">
            <w:pPr>
              <w:rPr>
                <w:sz w:val="24"/>
                <w:szCs w:val="24"/>
              </w:rPr>
            </w:pPr>
          </w:p>
        </w:tc>
        <w:tc>
          <w:tcPr>
            <w:tcW w:w="2268" w:type="dxa"/>
          </w:tcPr>
          <w:p w14:paraId="18EA3174" w14:textId="77777777"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14:paraId="5EA2BA3C" w14:textId="77777777" w:rsidTr="00C32A53">
        <w:tc>
          <w:tcPr>
            <w:tcW w:w="9747" w:type="dxa"/>
          </w:tcPr>
          <w:p w14:paraId="70718240" w14:textId="77777777"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14:paraId="4D9EC2C4" w14:textId="77777777"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14:paraId="1DEA6648" w14:textId="77777777" w:rsidTr="00C32A53">
        <w:tc>
          <w:tcPr>
            <w:tcW w:w="9747" w:type="dxa"/>
          </w:tcPr>
          <w:p w14:paraId="23CF7241" w14:textId="77777777"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14:paraId="685EF503" w14:textId="77777777" w:rsidR="003E1970" w:rsidRPr="002467B5" w:rsidRDefault="003E1970" w:rsidP="00AA48CC">
            <w:pPr>
              <w:rPr>
                <w:sz w:val="24"/>
                <w:szCs w:val="24"/>
              </w:rPr>
            </w:pPr>
          </w:p>
        </w:tc>
      </w:tr>
      <w:tr w:rsidR="003E1970" w:rsidRPr="002467B5" w14:paraId="0BAE8327" w14:textId="77777777" w:rsidTr="00C32A53">
        <w:tc>
          <w:tcPr>
            <w:tcW w:w="9747" w:type="dxa"/>
          </w:tcPr>
          <w:p w14:paraId="4462AB1A" w14:textId="77777777"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14:paraId="184AE136" w14:textId="77777777" w:rsidR="003E1970" w:rsidRPr="002467B5" w:rsidRDefault="003E1970" w:rsidP="00AA48CC">
            <w:pPr>
              <w:rPr>
                <w:sz w:val="24"/>
                <w:szCs w:val="24"/>
              </w:rPr>
            </w:pPr>
          </w:p>
        </w:tc>
      </w:tr>
      <w:tr w:rsidR="003E1970" w:rsidRPr="002467B5" w14:paraId="5D03F6AF" w14:textId="77777777" w:rsidTr="00C32A53">
        <w:tc>
          <w:tcPr>
            <w:tcW w:w="9747" w:type="dxa"/>
          </w:tcPr>
          <w:p w14:paraId="40EA1AED"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14:paraId="7017D2EE" w14:textId="77777777" w:rsidR="003E1970" w:rsidRPr="002467B5" w:rsidRDefault="003E1970" w:rsidP="00AA48CC">
            <w:pPr>
              <w:rPr>
                <w:sz w:val="24"/>
                <w:szCs w:val="24"/>
              </w:rPr>
            </w:pPr>
          </w:p>
        </w:tc>
      </w:tr>
      <w:tr w:rsidR="003E1970" w:rsidRPr="002467B5" w14:paraId="141D1C54" w14:textId="77777777" w:rsidTr="00C32A53">
        <w:tc>
          <w:tcPr>
            <w:tcW w:w="9747" w:type="dxa"/>
          </w:tcPr>
          <w:p w14:paraId="7C1B8C16" w14:textId="77777777"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14:paraId="47DA1324" w14:textId="77777777" w:rsidR="003E1970" w:rsidRPr="002467B5" w:rsidRDefault="003E1970" w:rsidP="00AA48CC">
            <w:pPr>
              <w:rPr>
                <w:sz w:val="24"/>
                <w:szCs w:val="24"/>
              </w:rPr>
            </w:pPr>
          </w:p>
        </w:tc>
      </w:tr>
      <w:tr w:rsidR="003E1970" w:rsidRPr="002467B5" w14:paraId="1EE7773D" w14:textId="77777777" w:rsidTr="00C32A53">
        <w:tc>
          <w:tcPr>
            <w:tcW w:w="9747" w:type="dxa"/>
          </w:tcPr>
          <w:p w14:paraId="3BD48A99" w14:textId="77777777"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14:paraId="63D5DF61" w14:textId="77777777" w:rsidR="003E1970" w:rsidRPr="002467B5" w:rsidRDefault="003E1970" w:rsidP="00AA48CC">
            <w:pPr>
              <w:rPr>
                <w:sz w:val="24"/>
                <w:szCs w:val="24"/>
              </w:rPr>
            </w:pPr>
          </w:p>
        </w:tc>
      </w:tr>
      <w:tr w:rsidR="003E1970" w:rsidRPr="002467B5" w14:paraId="3E31986D" w14:textId="77777777" w:rsidTr="00C32A53">
        <w:tc>
          <w:tcPr>
            <w:tcW w:w="9747" w:type="dxa"/>
          </w:tcPr>
          <w:p w14:paraId="30D62153" w14:textId="77777777"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14:paraId="21C92F8A" w14:textId="77777777"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14:paraId="45502392" w14:textId="77777777" w:rsidTr="00C32A53">
        <w:tc>
          <w:tcPr>
            <w:tcW w:w="9747" w:type="dxa"/>
          </w:tcPr>
          <w:p w14:paraId="0FB15887" w14:textId="77777777"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14:paraId="219DFF19" w14:textId="77777777" w:rsidR="003E1970" w:rsidRPr="002467B5" w:rsidRDefault="003E1970" w:rsidP="00AA48CC">
            <w:pPr>
              <w:rPr>
                <w:sz w:val="24"/>
                <w:szCs w:val="24"/>
              </w:rPr>
            </w:pPr>
          </w:p>
        </w:tc>
      </w:tr>
      <w:tr w:rsidR="003E1970" w:rsidRPr="002467B5" w14:paraId="2330F550" w14:textId="77777777" w:rsidTr="00C32A53">
        <w:tc>
          <w:tcPr>
            <w:tcW w:w="9747" w:type="dxa"/>
          </w:tcPr>
          <w:p w14:paraId="2E716870" w14:textId="77777777"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proofErr w:type="spellStart"/>
            <w:r w:rsidRPr="002467B5">
              <w:rPr>
                <w:sz w:val="24"/>
                <w:szCs w:val="24"/>
                <w:lang w:val="fr-FR"/>
              </w:rPr>
              <w:t>tablet</w:t>
            </w:r>
            <w:proofErr w:type="spellEnd"/>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14:paraId="4FC066B4" w14:textId="77777777" w:rsidR="003E1970" w:rsidRPr="002467B5" w:rsidRDefault="003E1970" w:rsidP="00AA48CC">
            <w:pPr>
              <w:rPr>
                <w:sz w:val="24"/>
                <w:szCs w:val="24"/>
              </w:rPr>
            </w:pPr>
          </w:p>
        </w:tc>
      </w:tr>
      <w:tr w:rsidR="003E1970" w:rsidRPr="002467B5" w14:paraId="119CB019" w14:textId="77777777" w:rsidTr="00C32A53">
        <w:tc>
          <w:tcPr>
            <w:tcW w:w="9747" w:type="dxa"/>
          </w:tcPr>
          <w:p w14:paraId="283FC373" w14:textId="77777777"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14:paraId="3139CDE6" w14:textId="77777777" w:rsidR="003E1970" w:rsidRPr="002467B5" w:rsidRDefault="003E1970" w:rsidP="00AA48CC">
            <w:pPr>
              <w:rPr>
                <w:sz w:val="24"/>
                <w:szCs w:val="24"/>
              </w:rPr>
            </w:pPr>
          </w:p>
        </w:tc>
      </w:tr>
      <w:tr w:rsidR="003E1970" w:rsidRPr="002467B5" w14:paraId="33F92067" w14:textId="77777777" w:rsidTr="00C32A53">
        <w:tc>
          <w:tcPr>
            <w:tcW w:w="9747" w:type="dxa"/>
          </w:tcPr>
          <w:p w14:paraId="431C63C2" w14:textId="77777777"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14:paraId="332BD78E" w14:textId="77777777" w:rsidR="003E1970" w:rsidRPr="002467B5" w:rsidRDefault="003E1970" w:rsidP="00AA48CC">
            <w:pPr>
              <w:rPr>
                <w:sz w:val="24"/>
                <w:szCs w:val="24"/>
              </w:rPr>
            </w:pPr>
          </w:p>
        </w:tc>
      </w:tr>
      <w:tr w:rsidR="003E1970" w:rsidRPr="002467B5" w14:paraId="299A65F9" w14:textId="77777777" w:rsidTr="00C32A53">
        <w:tc>
          <w:tcPr>
            <w:tcW w:w="9747" w:type="dxa"/>
          </w:tcPr>
          <w:p w14:paraId="775CE3A2" w14:textId="77777777"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14:paraId="4195C459" w14:textId="77777777" w:rsidR="003E1970" w:rsidRPr="002467B5" w:rsidRDefault="003E1970" w:rsidP="00AA48CC">
            <w:pPr>
              <w:rPr>
                <w:sz w:val="24"/>
                <w:szCs w:val="24"/>
              </w:rPr>
            </w:pPr>
          </w:p>
        </w:tc>
      </w:tr>
      <w:tr w:rsidR="003E1970" w:rsidRPr="002467B5" w14:paraId="33DF1554" w14:textId="77777777" w:rsidTr="00C32A53">
        <w:tc>
          <w:tcPr>
            <w:tcW w:w="9747" w:type="dxa"/>
          </w:tcPr>
          <w:p w14:paraId="2346BA8E"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14:paraId="6B6F9CCB" w14:textId="77777777" w:rsidR="003E1970" w:rsidRPr="002467B5" w:rsidRDefault="003E1970" w:rsidP="00AA48CC">
            <w:pPr>
              <w:rPr>
                <w:sz w:val="24"/>
                <w:szCs w:val="24"/>
              </w:rPr>
            </w:pPr>
          </w:p>
        </w:tc>
      </w:tr>
      <w:tr w:rsidR="003E1970" w:rsidRPr="002467B5" w14:paraId="52189440" w14:textId="77777777" w:rsidTr="00C32A53">
        <w:tc>
          <w:tcPr>
            <w:tcW w:w="9747" w:type="dxa"/>
          </w:tcPr>
          <w:p w14:paraId="1041FB7B"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14:paraId="4E59477E" w14:textId="77777777" w:rsidR="003E1970" w:rsidRPr="002467B5" w:rsidRDefault="003E1970" w:rsidP="00AA48CC">
            <w:pPr>
              <w:rPr>
                <w:sz w:val="24"/>
                <w:szCs w:val="24"/>
              </w:rPr>
            </w:pPr>
          </w:p>
        </w:tc>
      </w:tr>
      <w:tr w:rsidR="003E1970" w:rsidRPr="002467B5" w14:paraId="417A8992" w14:textId="77777777" w:rsidTr="00C32A53">
        <w:tc>
          <w:tcPr>
            <w:tcW w:w="9747" w:type="dxa"/>
          </w:tcPr>
          <w:p w14:paraId="13FC2F2C"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14:paraId="4CAA6F3E" w14:textId="77777777" w:rsidR="003E1970" w:rsidRPr="002467B5" w:rsidRDefault="003E1970" w:rsidP="00AA48CC">
            <w:pPr>
              <w:rPr>
                <w:sz w:val="24"/>
                <w:szCs w:val="24"/>
              </w:rPr>
            </w:pPr>
          </w:p>
        </w:tc>
      </w:tr>
      <w:tr w:rsidR="003E1970" w:rsidRPr="002467B5" w14:paraId="29E959B1" w14:textId="77777777" w:rsidTr="00C32A53">
        <w:tc>
          <w:tcPr>
            <w:tcW w:w="9747" w:type="dxa"/>
          </w:tcPr>
          <w:p w14:paraId="14FC7D09"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14:paraId="35557153" w14:textId="77777777" w:rsidR="003E1970" w:rsidRPr="002467B5" w:rsidRDefault="003E1970" w:rsidP="00AA48CC">
            <w:pPr>
              <w:rPr>
                <w:sz w:val="24"/>
                <w:szCs w:val="24"/>
              </w:rPr>
            </w:pPr>
          </w:p>
        </w:tc>
      </w:tr>
      <w:tr w:rsidR="003E1970" w:rsidRPr="002467B5" w14:paraId="05C7A5F1" w14:textId="77777777" w:rsidTr="00C32A53">
        <w:tc>
          <w:tcPr>
            <w:tcW w:w="9747" w:type="dxa"/>
          </w:tcPr>
          <w:p w14:paraId="78229B49" w14:textId="77777777"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14:paraId="62AC445E" w14:textId="77777777" w:rsidR="003E1970" w:rsidRPr="002467B5" w:rsidRDefault="003E1970" w:rsidP="00AA48CC">
            <w:pPr>
              <w:rPr>
                <w:sz w:val="24"/>
                <w:szCs w:val="24"/>
              </w:rPr>
            </w:pPr>
          </w:p>
        </w:tc>
      </w:tr>
      <w:tr w:rsidR="003E1970" w:rsidRPr="002467B5" w14:paraId="46783CD0" w14:textId="77777777" w:rsidTr="00C32A53">
        <w:tc>
          <w:tcPr>
            <w:tcW w:w="9747" w:type="dxa"/>
          </w:tcPr>
          <w:p w14:paraId="5735AF38"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14:paraId="418FD8AD" w14:textId="77777777" w:rsidR="003E1970" w:rsidRPr="002467B5" w:rsidRDefault="003E1970" w:rsidP="00AA48CC">
            <w:pPr>
              <w:rPr>
                <w:sz w:val="24"/>
                <w:szCs w:val="24"/>
              </w:rPr>
            </w:pPr>
          </w:p>
        </w:tc>
      </w:tr>
      <w:tr w:rsidR="003E1970" w:rsidRPr="002467B5" w14:paraId="401C1FF8" w14:textId="77777777" w:rsidTr="00C32A53">
        <w:tc>
          <w:tcPr>
            <w:tcW w:w="9747" w:type="dxa"/>
          </w:tcPr>
          <w:p w14:paraId="0DC1DAD9" w14:textId="77777777"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14:paraId="60F55DCB" w14:textId="77777777" w:rsidR="003E1970" w:rsidRPr="002467B5" w:rsidRDefault="003E1970" w:rsidP="00AA48CC">
            <w:pPr>
              <w:rPr>
                <w:sz w:val="24"/>
                <w:szCs w:val="24"/>
              </w:rPr>
            </w:pPr>
          </w:p>
        </w:tc>
      </w:tr>
      <w:tr w:rsidR="003E1970" w:rsidRPr="002467B5" w14:paraId="0CE96393" w14:textId="77777777" w:rsidTr="00C32A53">
        <w:tc>
          <w:tcPr>
            <w:tcW w:w="9747" w:type="dxa"/>
          </w:tcPr>
          <w:p w14:paraId="1203442A" w14:textId="77777777"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14:paraId="225AB549" w14:textId="77777777" w:rsidR="003E1970" w:rsidRPr="002467B5" w:rsidRDefault="003E1970" w:rsidP="00AA48CC">
            <w:pPr>
              <w:jc w:val="right"/>
              <w:rPr>
                <w:sz w:val="24"/>
                <w:szCs w:val="24"/>
              </w:rPr>
            </w:pPr>
          </w:p>
        </w:tc>
      </w:tr>
      <w:tr w:rsidR="003E1970" w:rsidRPr="002467B5" w14:paraId="1BF81FB0" w14:textId="77777777" w:rsidTr="00C32A53">
        <w:tc>
          <w:tcPr>
            <w:tcW w:w="9747" w:type="dxa"/>
          </w:tcPr>
          <w:p w14:paraId="709DBEC3" w14:textId="77777777"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14:paraId="6EAC402A" w14:textId="77777777" w:rsidR="003E1970" w:rsidRPr="002467B5" w:rsidRDefault="003E1970" w:rsidP="00AA48CC">
            <w:pPr>
              <w:rPr>
                <w:sz w:val="24"/>
                <w:szCs w:val="24"/>
              </w:rPr>
            </w:pPr>
          </w:p>
        </w:tc>
        <w:tc>
          <w:tcPr>
            <w:tcW w:w="2268" w:type="dxa"/>
          </w:tcPr>
          <w:p w14:paraId="612678E0" w14:textId="77777777"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14:paraId="442450BA" w14:textId="77777777" w:rsidTr="00C32A53">
        <w:tc>
          <w:tcPr>
            <w:tcW w:w="9747" w:type="dxa"/>
          </w:tcPr>
          <w:p w14:paraId="18E47583" w14:textId="77777777"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14:paraId="0F7CDC83" w14:textId="77777777" w:rsidR="003E1970" w:rsidRPr="002467B5" w:rsidRDefault="003E1970" w:rsidP="00AA48CC">
            <w:pPr>
              <w:rPr>
                <w:sz w:val="24"/>
                <w:szCs w:val="24"/>
              </w:rPr>
            </w:pPr>
          </w:p>
        </w:tc>
      </w:tr>
      <w:tr w:rsidR="003E1970" w:rsidRPr="002467B5" w14:paraId="1C084350" w14:textId="77777777" w:rsidTr="00C32A53">
        <w:tc>
          <w:tcPr>
            <w:tcW w:w="9747" w:type="dxa"/>
          </w:tcPr>
          <w:p w14:paraId="4039BFD2" w14:textId="77777777"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14:paraId="0280A360" w14:textId="77777777" w:rsidR="003E1970" w:rsidRPr="002467B5" w:rsidRDefault="003E1970" w:rsidP="00AA48CC">
            <w:pPr>
              <w:rPr>
                <w:sz w:val="24"/>
                <w:szCs w:val="24"/>
              </w:rPr>
            </w:pPr>
          </w:p>
        </w:tc>
      </w:tr>
      <w:tr w:rsidR="003E1970" w:rsidRPr="002467B5" w14:paraId="21738B7D" w14:textId="77777777" w:rsidTr="00C32A53">
        <w:tc>
          <w:tcPr>
            <w:tcW w:w="9747" w:type="dxa"/>
          </w:tcPr>
          <w:p w14:paraId="040B18B4" w14:textId="77777777"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14:paraId="38BF6431" w14:textId="77777777" w:rsidR="003E1970" w:rsidRPr="002467B5" w:rsidRDefault="003E1970" w:rsidP="00AA48CC">
            <w:pPr>
              <w:rPr>
                <w:sz w:val="24"/>
                <w:szCs w:val="24"/>
              </w:rPr>
            </w:pPr>
          </w:p>
        </w:tc>
      </w:tr>
      <w:tr w:rsidR="003E1970" w:rsidRPr="002467B5" w14:paraId="1543679F" w14:textId="77777777" w:rsidTr="00C32A53">
        <w:tc>
          <w:tcPr>
            <w:tcW w:w="9747" w:type="dxa"/>
          </w:tcPr>
          <w:p w14:paraId="68BAEC29" w14:textId="77777777"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14:paraId="6602D21C" w14:textId="77777777" w:rsidR="003E1970" w:rsidRPr="002467B5" w:rsidRDefault="003E1970" w:rsidP="00AA48CC">
            <w:pPr>
              <w:rPr>
                <w:sz w:val="24"/>
                <w:szCs w:val="24"/>
              </w:rPr>
            </w:pPr>
          </w:p>
        </w:tc>
      </w:tr>
      <w:tr w:rsidR="003E1970" w:rsidRPr="002467B5" w14:paraId="6B36E14E" w14:textId="77777777" w:rsidTr="00C32A53">
        <w:tc>
          <w:tcPr>
            <w:tcW w:w="9747" w:type="dxa"/>
          </w:tcPr>
          <w:p w14:paraId="55EB045E"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14:paraId="34138089" w14:textId="77777777" w:rsidR="003E1970" w:rsidRPr="002467B5" w:rsidRDefault="003E1970" w:rsidP="00AA48CC">
            <w:pPr>
              <w:rPr>
                <w:sz w:val="24"/>
                <w:szCs w:val="24"/>
              </w:rPr>
            </w:pPr>
          </w:p>
        </w:tc>
      </w:tr>
      <w:tr w:rsidR="003E1970" w:rsidRPr="002467B5" w14:paraId="04EA0295" w14:textId="77777777" w:rsidTr="00C32A53">
        <w:tc>
          <w:tcPr>
            <w:tcW w:w="9747" w:type="dxa"/>
          </w:tcPr>
          <w:p w14:paraId="336E6FDD" w14:textId="77777777"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14:paraId="2EC634F2" w14:textId="77777777" w:rsidR="003E1970" w:rsidRPr="002467B5" w:rsidRDefault="003E1970" w:rsidP="00AA48CC">
            <w:pPr>
              <w:rPr>
                <w:sz w:val="24"/>
                <w:szCs w:val="24"/>
              </w:rPr>
            </w:pPr>
          </w:p>
        </w:tc>
      </w:tr>
      <w:tr w:rsidR="003E1970" w:rsidRPr="002467B5" w14:paraId="439DA553" w14:textId="77777777" w:rsidTr="00C32A53">
        <w:tc>
          <w:tcPr>
            <w:tcW w:w="9747" w:type="dxa"/>
          </w:tcPr>
          <w:p w14:paraId="2071B95D" w14:textId="77777777"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14:paraId="45E0F735" w14:textId="77777777" w:rsidR="003E1970" w:rsidRPr="002467B5" w:rsidRDefault="003E1970" w:rsidP="00AA48CC">
            <w:pPr>
              <w:rPr>
                <w:sz w:val="24"/>
                <w:szCs w:val="24"/>
              </w:rPr>
            </w:pPr>
          </w:p>
        </w:tc>
        <w:tc>
          <w:tcPr>
            <w:tcW w:w="2268" w:type="dxa"/>
          </w:tcPr>
          <w:p w14:paraId="62787E99" w14:textId="77777777" w:rsidR="003E1970" w:rsidRPr="002467B5" w:rsidRDefault="003E1970" w:rsidP="00AA48CC">
            <w:pPr>
              <w:rPr>
                <w:sz w:val="24"/>
                <w:szCs w:val="24"/>
              </w:rPr>
            </w:pPr>
          </w:p>
        </w:tc>
      </w:tr>
      <w:tr w:rsidR="003E1970" w:rsidRPr="002467B5" w14:paraId="7AD94F64" w14:textId="77777777" w:rsidTr="00C32A53">
        <w:tc>
          <w:tcPr>
            <w:tcW w:w="9747" w:type="dxa"/>
          </w:tcPr>
          <w:p w14:paraId="11DC30A8" w14:textId="77777777"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14:paraId="474345CB" w14:textId="77777777" w:rsidR="003E1970" w:rsidRPr="002467B5" w:rsidRDefault="003E1970" w:rsidP="00AA48CC">
            <w:pPr>
              <w:rPr>
                <w:sz w:val="24"/>
                <w:szCs w:val="24"/>
              </w:rPr>
            </w:pPr>
          </w:p>
        </w:tc>
      </w:tr>
      <w:tr w:rsidR="003E1970" w:rsidRPr="002467B5" w14:paraId="311AC8E2" w14:textId="77777777" w:rsidTr="00C32A53">
        <w:tc>
          <w:tcPr>
            <w:tcW w:w="9747" w:type="dxa"/>
          </w:tcPr>
          <w:p w14:paraId="7DC79693" w14:textId="77777777"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14:paraId="6CE8914B" w14:textId="77777777" w:rsidR="003E1970" w:rsidRPr="002467B5" w:rsidRDefault="003E1970" w:rsidP="00AA48CC">
            <w:pPr>
              <w:rPr>
                <w:sz w:val="24"/>
                <w:szCs w:val="24"/>
              </w:rPr>
            </w:pPr>
          </w:p>
        </w:tc>
      </w:tr>
      <w:tr w:rsidR="003E1970" w:rsidRPr="002467B5" w14:paraId="1C60B70D" w14:textId="77777777" w:rsidTr="00C32A53">
        <w:tc>
          <w:tcPr>
            <w:tcW w:w="9747" w:type="dxa"/>
          </w:tcPr>
          <w:p w14:paraId="6B994976" w14:textId="77777777"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14:paraId="72A41905" w14:textId="77777777" w:rsidR="003E1970" w:rsidRPr="002467B5" w:rsidRDefault="003E1970" w:rsidP="00AA48CC">
            <w:pPr>
              <w:rPr>
                <w:sz w:val="24"/>
                <w:szCs w:val="24"/>
              </w:rPr>
            </w:pPr>
          </w:p>
        </w:tc>
      </w:tr>
      <w:tr w:rsidR="003E1970" w:rsidRPr="002467B5" w14:paraId="20A5657C" w14:textId="77777777" w:rsidTr="00C32A53">
        <w:tc>
          <w:tcPr>
            <w:tcW w:w="9747" w:type="dxa"/>
          </w:tcPr>
          <w:p w14:paraId="455B264B" w14:textId="77777777"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14:paraId="54D8EA67" w14:textId="77777777"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14:paraId="3DEEEADC" w14:textId="77777777" w:rsidTr="00C32A53">
        <w:tc>
          <w:tcPr>
            <w:tcW w:w="9747" w:type="dxa"/>
          </w:tcPr>
          <w:p w14:paraId="04330763" w14:textId="77777777"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14:paraId="34AF236D" w14:textId="77777777"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14:paraId="20C5B7C1" w14:textId="77777777" w:rsidTr="00C32A53">
        <w:tc>
          <w:tcPr>
            <w:tcW w:w="9747" w:type="dxa"/>
          </w:tcPr>
          <w:p w14:paraId="11B4C0BB"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14:paraId="5E52925C" w14:textId="77777777" w:rsidR="003E1970" w:rsidRPr="002467B5" w:rsidRDefault="003E1970" w:rsidP="00AA48CC">
            <w:pPr>
              <w:rPr>
                <w:sz w:val="24"/>
                <w:szCs w:val="24"/>
              </w:rPr>
            </w:pPr>
          </w:p>
        </w:tc>
      </w:tr>
      <w:tr w:rsidR="003E1970" w:rsidRPr="002467B5" w14:paraId="295AD24C" w14:textId="77777777" w:rsidTr="00C32A53">
        <w:tc>
          <w:tcPr>
            <w:tcW w:w="9747" w:type="dxa"/>
          </w:tcPr>
          <w:p w14:paraId="5C2722E8" w14:textId="77777777"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14:paraId="6472F62C" w14:textId="77777777" w:rsidR="003E1970" w:rsidRPr="002467B5" w:rsidRDefault="003E1970" w:rsidP="00AA48CC">
            <w:pPr>
              <w:rPr>
                <w:sz w:val="24"/>
                <w:szCs w:val="24"/>
              </w:rPr>
            </w:pPr>
          </w:p>
        </w:tc>
      </w:tr>
      <w:tr w:rsidR="003E1970" w:rsidRPr="002467B5" w14:paraId="330F796A" w14:textId="77777777" w:rsidTr="00C32A53">
        <w:tc>
          <w:tcPr>
            <w:tcW w:w="9747" w:type="dxa"/>
          </w:tcPr>
          <w:p w14:paraId="1C427F0F" w14:textId="77777777"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14:paraId="3E1126EF" w14:textId="77777777" w:rsidR="003E1970" w:rsidRPr="002467B5" w:rsidRDefault="003E1970" w:rsidP="00AA48CC">
            <w:pPr>
              <w:rPr>
                <w:sz w:val="24"/>
                <w:szCs w:val="24"/>
              </w:rPr>
            </w:pPr>
          </w:p>
        </w:tc>
      </w:tr>
      <w:tr w:rsidR="003E1970" w:rsidRPr="002467B5" w14:paraId="78D88905" w14:textId="77777777" w:rsidTr="00C32A53">
        <w:tc>
          <w:tcPr>
            <w:tcW w:w="9747" w:type="dxa"/>
          </w:tcPr>
          <w:p w14:paraId="73B1A222" w14:textId="77777777"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14:paraId="00A5EF43" w14:textId="77777777" w:rsidR="003E1970" w:rsidRPr="002467B5" w:rsidRDefault="003E1970" w:rsidP="00AA48CC">
            <w:pPr>
              <w:rPr>
                <w:sz w:val="24"/>
                <w:szCs w:val="24"/>
              </w:rPr>
            </w:pPr>
          </w:p>
        </w:tc>
      </w:tr>
      <w:tr w:rsidR="003E1970" w:rsidRPr="002467B5" w14:paraId="36886EAE" w14:textId="77777777" w:rsidTr="00C32A53">
        <w:tc>
          <w:tcPr>
            <w:tcW w:w="9747" w:type="dxa"/>
          </w:tcPr>
          <w:p w14:paraId="260D810D" w14:textId="77777777" w:rsidR="003E1970" w:rsidRPr="002467B5" w:rsidRDefault="003E1970" w:rsidP="00AA48CC">
            <w:pPr>
              <w:bidi/>
              <w:rPr>
                <w:sz w:val="24"/>
                <w:szCs w:val="24"/>
              </w:rPr>
            </w:pPr>
            <w:r w:rsidRPr="002467B5">
              <w:rPr>
                <w:rFonts w:ascii="Times New Roman" w:eastAsia="Times New Roman" w:hAnsi="Times New Roman" w:cs="Times New Roman"/>
                <w:sz w:val="24"/>
                <w:szCs w:val="24"/>
                <w:rtl/>
              </w:rPr>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14:paraId="6F1C94E1" w14:textId="77777777" w:rsidR="003E1970" w:rsidRPr="002467B5" w:rsidRDefault="003E1970" w:rsidP="00AA48CC">
            <w:pPr>
              <w:rPr>
                <w:sz w:val="24"/>
                <w:szCs w:val="24"/>
              </w:rPr>
            </w:pPr>
          </w:p>
        </w:tc>
      </w:tr>
    </w:tbl>
    <w:p w14:paraId="2B0AD544" w14:textId="77777777"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14:paraId="10184F34" w14:textId="77777777" w:rsidTr="002467B5">
        <w:trPr>
          <w:trHeight w:val="471"/>
        </w:trPr>
        <w:tc>
          <w:tcPr>
            <w:tcW w:w="12239" w:type="dxa"/>
            <w:gridSpan w:val="2"/>
            <w:shd w:val="clear" w:color="auto" w:fill="D9D9D9" w:themeFill="background1" w:themeFillShade="D9"/>
          </w:tcPr>
          <w:p w14:paraId="59A45330" w14:textId="77777777"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14:paraId="02171B6C" w14:textId="77777777" w:rsidTr="002467B5">
        <w:trPr>
          <w:trHeight w:val="548"/>
        </w:trPr>
        <w:tc>
          <w:tcPr>
            <w:tcW w:w="12239" w:type="dxa"/>
            <w:gridSpan w:val="2"/>
          </w:tcPr>
          <w:p w14:paraId="0FA32D8C" w14:textId="77777777"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14:paraId="1334A81A" w14:textId="77777777" w:rsidTr="002467B5">
        <w:trPr>
          <w:trHeight w:val="698"/>
        </w:trPr>
        <w:tc>
          <w:tcPr>
            <w:tcW w:w="12239" w:type="dxa"/>
            <w:gridSpan w:val="2"/>
          </w:tcPr>
          <w:p w14:paraId="4B839D41" w14:textId="77777777"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14:paraId="1203EEFC" w14:textId="77777777" w:rsidTr="00C32A53">
        <w:tc>
          <w:tcPr>
            <w:tcW w:w="10112" w:type="dxa"/>
          </w:tcPr>
          <w:p w14:paraId="66219D9F" w14:textId="77777777"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14:paraId="32A8D519" w14:textId="77777777"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14:paraId="777FBF9A" w14:textId="77777777" w:rsidTr="00C32A53">
        <w:tc>
          <w:tcPr>
            <w:tcW w:w="10112" w:type="dxa"/>
          </w:tcPr>
          <w:p w14:paraId="3BF3F74A" w14:textId="77777777"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14:paraId="19629F23" w14:textId="77777777" w:rsidR="003E1970" w:rsidRPr="00915D6D" w:rsidRDefault="003E1970" w:rsidP="00915D6D">
            <w:pPr>
              <w:jc w:val="both"/>
              <w:rPr>
                <w:sz w:val="20"/>
                <w:szCs w:val="20"/>
              </w:rPr>
            </w:pPr>
          </w:p>
        </w:tc>
      </w:tr>
      <w:tr w:rsidR="003E1970" w14:paraId="5F0F79B0" w14:textId="77777777" w:rsidTr="00C32A53">
        <w:tc>
          <w:tcPr>
            <w:tcW w:w="10112" w:type="dxa"/>
          </w:tcPr>
          <w:p w14:paraId="7AE6787E" w14:textId="77777777"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14:paraId="76A97C38" w14:textId="77777777" w:rsidR="003E1970" w:rsidRPr="00915D6D" w:rsidRDefault="003E1970" w:rsidP="00915D6D">
            <w:pPr>
              <w:jc w:val="both"/>
              <w:rPr>
                <w:sz w:val="20"/>
                <w:szCs w:val="20"/>
              </w:rPr>
            </w:pPr>
          </w:p>
        </w:tc>
      </w:tr>
      <w:tr w:rsidR="003E1970" w14:paraId="157070F7" w14:textId="77777777" w:rsidTr="00C32A53">
        <w:tc>
          <w:tcPr>
            <w:tcW w:w="10112" w:type="dxa"/>
          </w:tcPr>
          <w:p w14:paraId="6FBC2CD3" w14:textId="77777777"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14:paraId="21109D54" w14:textId="77777777" w:rsidR="003E1970" w:rsidRPr="00915D6D" w:rsidRDefault="003E1970" w:rsidP="00915D6D">
            <w:pPr>
              <w:jc w:val="both"/>
              <w:rPr>
                <w:sz w:val="20"/>
                <w:szCs w:val="20"/>
              </w:rPr>
            </w:pPr>
          </w:p>
        </w:tc>
      </w:tr>
      <w:tr w:rsidR="003E1970" w14:paraId="78CC9BAA" w14:textId="77777777" w:rsidTr="00C32A53">
        <w:tc>
          <w:tcPr>
            <w:tcW w:w="10112" w:type="dxa"/>
          </w:tcPr>
          <w:p w14:paraId="15AA7838" w14:textId="77777777"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14:paraId="47D2B092" w14:textId="77777777" w:rsidR="003E1970" w:rsidRPr="00915D6D" w:rsidRDefault="003E1970" w:rsidP="00915D6D">
            <w:pPr>
              <w:jc w:val="both"/>
              <w:rPr>
                <w:sz w:val="20"/>
                <w:szCs w:val="20"/>
              </w:rPr>
            </w:pPr>
          </w:p>
        </w:tc>
      </w:tr>
      <w:tr w:rsidR="003E1970" w14:paraId="5D9EA0B4" w14:textId="77777777" w:rsidTr="00C32A53">
        <w:tc>
          <w:tcPr>
            <w:tcW w:w="10112" w:type="dxa"/>
          </w:tcPr>
          <w:p w14:paraId="5C7CC5A9" w14:textId="77777777"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14:paraId="39B7DCCE" w14:textId="77777777" w:rsidR="003E1970" w:rsidRPr="00915D6D" w:rsidRDefault="003E1970" w:rsidP="00915D6D">
            <w:pPr>
              <w:jc w:val="both"/>
              <w:rPr>
                <w:sz w:val="20"/>
                <w:szCs w:val="20"/>
              </w:rPr>
            </w:pPr>
          </w:p>
        </w:tc>
      </w:tr>
      <w:tr w:rsidR="003E1970" w14:paraId="42B8003C" w14:textId="77777777" w:rsidTr="00C32A53">
        <w:tc>
          <w:tcPr>
            <w:tcW w:w="10112" w:type="dxa"/>
          </w:tcPr>
          <w:p w14:paraId="2987F960" w14:textId="77777777"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14:paraId="6076A580" w14:textId="77777777" w:rsidR="003E1970" w:rsidRPr="00915D6D" w:rsidRDefault="003E1970" w:rsidP="00915D6D">
            <w:pPr>
              <w:jc w:val="both"/>
              <w:rPr>
                <w:sz w:val="20"/>
                <w:szCs w:val="20"/>
              </w:rPr>
            </w:pPr>
          </w:p>
        </w:tc>
      </w:tr>
      <w:tr w:rsidR="003E1970" w14:paraId="24B2E4F5" w14:textId="77777777" w:rsidTr="00C32A53">
        <w:tc>
          <w:tcPr>
            <w:tcW w:w="10112" w:type="dxa"/>
          </w:tcPr>
          <w:p w14:paraId="27EDC462" w14:textId="77777777"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14:paraId="67939B1F" w14:textId="77777777" w:rsidR="003E1970" w:rsidRPr="00915D6D" w:rsidRDefault="003E1970" w:rsidP="00915D6D">
            <w:pPr>
              <w:jc w:val="both"/>
              <w:rPr>
                <w:sz w:val="20"/>
                <w:szCs w:val="20"/>
              </w:rPr>
            </w:pPr>
          </w:p>
        </w:tc>
      </w:tr>
      <w:tr w:rsidR="003E1970" w14:paraId="4409201A" w14:textId="77777777" w:rsidTr="00C32A53">
        <w:tc>
          <w:tcPr>
            <w:tcW w:w="10112" w:type="dxa"/>
          </w:tcPr>
          <w:p w14:paraId="7E0645AB" w14:textId="77777777"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14:paraId="51ABB9F0" w14:textId="77777777" w:rsidR="003E1970" w:rsidRPr="00915D6D" w:rsidRDefault="003E1970" w:rsidP="00915D6D">
            <w:pPr>
              <w:jc w:val="both"/>
              <w:rPr>
                <w:sz w:val="20"/>
                <w:szCs w:val="20"/>
              </w:rPr>
            </w:pPr>
          </w:p>
        </w:tc>
      </w:tr>
      <w:tr w:rsidR="003E1970" w14:paraId="7E91D84C" w14:textId="77777777" w:rsidTr="00C32A53">
        <w:tc>
          <w:tcPr>
            <w:tcW w:w="10112" w:type="dxa"/>
          </w:tcPr>
          <w:p w14:paraId="2D215F36" w14:textId="77777777"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14:paraId="744E6551" w14:textId="77777777" w:rsidR="003E1970" w:rsidRPr="00915D6D" w:rsidRDefault="003E1970" w:rsidP="00915D6D">
            <w:pPr>
              <w:jc w:val="both"/>
              <w:rPr>
                <w:sz w:val="20"/>
                <w:szCs w:val="20"/>
              </w:rPr>
            </w:pPr>
          </w:p>
        </w:tc>
      </w:tr>
      <w:tr w:rsidR="003E1970" w14:paraId="2B75648D" w14:textId="77777777" w:rsidTr="00C32A53">
        <w:tc>
          <w:tcPr>
            <w:tcW w:w="10112" w:type="dxa"/>
          </w:tcPr>
          <w:p w14:paraId="3C23CFD3" w14:textId="77777777"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14:paraId="44E8A100" w14:textId="77777777" w:rsidR="003E1970" w:rsidRPr="00915D6D" w:rsidRDefault="003E1970" w:rsidP="00915D6D">
            <w:pPr>
              <w:jc w:val="both"/>
              <w:rPr>
                <w:sz w:val="20"/>
                <w:szCs w:val="20"/>
              </w:rPr>
            </w:pPr>
          </w:p>
        </w:tc>
      </w:tr>
      <w:tr w:rsidR="003E1970" w14:paraId="5E123AE7" w14:textId="77777777" w:rsidTr="00C32A53">
        <w:tc>
          <w:tcPr>
            <w:tcW w:w="10112" w:type="dxa"/>
          </w:tcPr>
          <w:p w14:paraId="519F501C"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14:paraId="67D128AC" w14:textId="77777777" w:rsidR="003E1970" w:rsidRPr="00915D6D" w:rsidRDefault="003E1970" w:rsidP="00915D6D">
            <w:pPr>
              <w:jc w:val="both"/>
              <w:rPr>
                <w:sz w:val="20"/>
                <w:szCs w:val="20"/>
              </w:rPr>
            </w:pPr>
          </w:p>
        </w:tc>
      </w:tr>
      <w:tr w:rsidR="003E1970" w14:paraId="2E5F8F95" w14:textId="77777777" w:rsidTr="00C32A53">
        <w:tc>
          <w:tcPr>
            <w:tcW w:w="10112" w:type="dxa"/>
          </w:tcPr>
          <w:p w14:paraId="7C6AA9BF" w14:textId="77777777"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14:paraId="22FF11EE" w14:textId="77777777" w:rsidR="003E1970" w:rsidRPr="00915D6D" w:rsidRDefault="003E1970" w:rsidP="00915D6D">
            <w:pPr>
              <w:jc w:val="both"/>
              <w:rPr>
                <w:sz w:val="20"/>
                <w:szCs w:val="20"/>
              </w:rPr>
            </w:pPr>
          </w:p>
        </w:tc>
      </w:tr>
      <w:tr w:rsidR="003E1970" w:rsidRPr="002467B5" w14:paraId="5E2F7583" w14:textId="77777777" w:rsidTr="00C32A53">
        <w:tc>
          <w:tcPr>
            <w:tcW w:w="10112" w:type="dxa"/>
          </w:tcPr>
          <w:p w14:paraId="231422D8" w14:textId="77777777"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14:paraId="56897888" w14:textId="77777777"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14:paraId="72E1DEDB" w14:textId="77777777" w:rsidR="003E1970" w:rsidRPr="002467B5" w:rsidRDefault="003E1970" w:rsidP="00915D6D">
            <w:pPr>
              <w:jc w:val="both"/>
              <w:rPr>
                <w:sz w:val="24"/>
                <w:szCs w:val="24"/>
              </w:rPr>
            </w:pPr>
          </w:p>
        </w:tc>
      </w:tr>
      <w:tr w:rsidR="003E1970" w14:paraId="27B8EE38" w14:textId="77777777" w:rsidTr="00C32A53">
        <w:tc>
          <w:tcPr>
            <w:tcW w:w="10112" w:type="dxa"/>
          </w:tcPr>
          <w:p w14:paraId="5DBC0977" w14:textId="77777777"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14:paraId="11C40322" w14:textId="77777777" w:rsidR="003E1970" w:rsidRPr="00915D6D" w:rsidRDefault="003E1970" w:rsidP="00915D6D">
            <w:pPr>
              <w:jc w:val="both"/>
              <w:rPr>
                <w:sz w:val="20"/>
                <w:szCs w:val="20"/>
              </w:rPr>
            </w:pPr>
          </w:p>
        </w:tc>
      </w:tr>
      <w:tr w:rsidR="003E1970" w14:paraId="680AE8A2" w14:textId="77777777" w:rsidTr="00C32A53">
        <w:tc>
          <w:tcPr>
            <w:tcW w:w="10112" w:type="dxa"/>
          </w:tcPr>
          <w:p w14:paraId="7C979D07" w14:textId="77777777"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14:paraId="5F7008B5" w14:textId="77777777" w:rsidR="003E1970" w:rsidRPr="00915D6D" w:rsidRDefault="003E1970" w:rsidP="00915D6D">
            <w:pPr>
              <w:jc w:val="both"/>
              <w:rPr>
                <w:sz w:val="20"/>
                <w:szCs w:val="20"/>
              </w:rPr>
            </w:pPr>
          </w:p>
        </w:tc>
      </w:tr>
      <w:tr w:rsidR="003E1970" w14:paraId="24EFD6A2" w14:textId="77777777" w:rsidTr="00C32A53">
        <w:tc>
          <w:tcPr>
            <w:tcW w:w="10112" w:type="dxa"/>
          </w:tcPr>
          <w:p w14:paraId="058B89BD" w14:textId="77777777"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14:paraId="552FC6F0" w14:textId="77777777" w:rsidR="003E1970" w:rsidRPr="00915D6D" w:rsidRDefault="003E1970" w:rsidP="00915D6D">
            <w:pPr>
              <w:jc w:val="both"/>
              <w:rPr>
                <w:sz w:val="20"/>
                <w:szCs w:val="20"/>
              </w:rPr>
            </w:pPr>
          </w:p>
        </w:tc>
      </w:tr>
      <w:tr w:rsidR="003E1970" w14:paraId="31C51E9C" w14:textId="77777777" w:rsidTr="00C32A53">
        <w:tc>
          <w:tcPr>
            <w:tcW w:w="10112" w:type="dxa"/>
          </w:tcPr>
          <w:p w14:paraId="2009B87B" w14:textId="77777777"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 xml:space="preserve">Dosage size (if not restrictive), or expected immunogenic reaction (e.g.: each dose shall contain that amount of </w:t>
            </w:r>
            <w:proofErr w:type="spellStart"/>
            <w:r w:rsidRPr="002467B5">
              <w:rPr>
                <w:sz w:val="24"/>
                <w:szCs w:val="24"/>
              </w:rPr>
              <w:t>Hbsag</w:t>
            </w:r>
            <w:proofErr w:type="spellEnd"/>
            <w:r w:rsidRPr="002467B5">
              <w:rPr>
                <w:sz w:val="24"/>
                <w:szCs w:val="24"/>
              </w:rPr>
              <w:t xml:space="preserve">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14:paraId="2FF6FFEE" w14:textId="77777777" w:rsidR="003E1970" w:rsidRPr="00915D6D" w:rsidRDefault="003E1970" w:rsidP="00915D6D">
            <w:pPr>
              <w:jc w:val="both"/>
              <w:rPr>
                <w:sz w:val="20"/>
                <w:szCs w:val="20"/>
              </w:rPr>
            </w:pPr>
          </w:p>
        </w:tc>
      </w:tr>
      <w:tr w:rsidR="003E1970" w14:paraId="579DD0A8" w14:textId="77777777" w:rsidTr="00C32A53">
        <w:tc>
          <w:tcPr>
            <w:tcW w:w="10112" w:type="dxa"/>
          </w:tcPr>
          <w:p w14:paraId="723415A5" w14:textId="77777777"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14:paraId="532F4603" w14:textId="77777777" w:rsidR="003E1970" w:rsidRPr="00915D6D" w:rsidRDefault="003E1970" w:rsidP="00915D6D">
            <w:pPr>
              <w:jc w:val="both"/>
              <w:rPr>
                <w:sz w:val="20"/>
                <w:szCs w:val="20"/>
              </w:rPr>
            </w:pPr>
          </w:p>
        </w:tc>
      </w:tr>
      <w:tr w:rsidR="003E1970" w14:paraId="3CE8AD0D" w14:textId="77777777" w:rsidTr="00C32A53">
        <w:tc>
          <w:tcPr>
            <w:tcW w:w="10112" w:type="dxa"/>
          </w:tcPr>
          <w:p w14:paraId="5C5AA8A0" w14:textId="77777777"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14:paraId="1D03FC09" w14:textId="77777777" w:rsidR="003E1970" w:rsidRPr="00915D6D" w:rsidRDefault="003E1970" w:rsidP="00915D6D">
            <w:pPr>
              <w:jc w:val="both"/>
              <w:rPr>
                <w:sz w:val="20"/>
                <w:szCs w:val="20"/>
              </w:rPr>
            </w:pPr>
          </w:p>
        </w:tc>
      </w:tr>
      <w:tr w:rsidR="003E1970" w14:paraId="15435649" w14:textId="77777777" w:rsidTr="00C32A53">
        <w:tc>
          <w:tcPr>
            <w:tcW w:w="10112" w:type="dxa"/>
          </w:tcPr>
          <w:p w14:paraId="4543A603" w14:textId="77777777"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14:paraId="4F449635" w14:textId="77777777" w:rsidR="003E1970" w:rsidRPr="00915D6D" w:rsidRDefault="003E1970" w:rsidP="00915D6D">
            <w:pPr>
              <w:jc w:val="both"/>
              <w:rPr>
                <w:sz w:val="20"/>
                <w:szCs w:val="20"/>
              </w:rPr>
            </w:pPr>
          </w:p>
        </w:tc>
      </w:tr>
      <w:tr w:rsidR="003E1970" w14:paraId="74D78CC1" w14:textId="77777777" w:rsidTr="00C32A53">
        <w:tc>
          <w:tcPr>
            <w:tcW w:w="10112" w:type="dxa"/>
          </w:tcPr>
          <w:p w14:paraId="5351D8A1" w14:textId="77777777"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14:paraId="05F0757A" w14:textId="77777777" w:rsidR="003E1970" w:rsidRPr="00915D6D" w:rsidRDefault="003E1970" w:rsidP="00915D6D">
            <w:pPr>
              <w:jc w:val="both"/>
              <w:rPr>
                <w:sz w:val="20"/>
                <w:szCs w:val="20"/>
              </w:rPr>
            </w:pPr>
          </w:p>
        </w:tc>
      </w:tr>
      <w:tr w:rsidR="003E1970" w14:paraId="2287A6A6" w14:textId="77777777" w:rsidTr="00C32A53">
        <w:tc>
          <w:tcPr>
            <w:tcW w:w="10112" w:type="dxa"/>
          </w:tcPr>
          <w:p w14:paraId="0C3FB43D" w14:textId="77777777"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14:paraId="02F23FD6" w14:textId="77777777" w:rsidR="003E1970" w:rsidRPr="00915D6D" w:rsidRDefault="003E1970" w:rsidP="00915D6D">
            <w:pPr>
              <w:jc w:val="both"/>
              <w:rPr>
                <w:sz w:val="20"/>
                <w:szCs w:val="20"/>
              </w:rPr>
            </w:pPr>
          </w:p>
        </w:tc>
      </w:tr>
      <w:tr w:rsidR="003E1970" w14:paraId="029728BD" w14:textId="77777777" w:rsidTr="00C32A53">
        <w:tc>
          <w:tcPr>
            <w:tcW w:w="10112" w:type="dxa"/>
          </w:tcPr>
          <w:p w14:paraId="4910E0BC" w14:textId="77777777"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14:paraId="278A6025" w14:textId="77777777" w:rsidR="003E1970" w:rsidRPr="00915D6D" w:rsidRDefault="003E1970" w:rsidP="00915D6D">
            <w:pPr>
              <w:jc w:val="both"/>
              <w:rPr>
                <w:sz w:val="20"/>
                <w:szCs w:val="20"/>
              </w:rPr>
            </w:pPr>
          </w:p>
        </w:tc>
      </w:tr>
      <w:tr w:rsidR="003E1970" w14:paraId="23068FD5" w14:textId="77777777" w:rsidTr="00C32A53">
        <w:tc>
          <w:tcPr>
            <w:tcW w:w="10112" w:type="dxa"/>
          </w:tcPr>
          <w:p w14:paraId="7C027E19" w14:textId="77777777"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14:paraId="06AC8212" w14:textId="77777777"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14:paraId="7D39CFE1" w14:textId="77777777" w:rsidTr="00C32A53">
        <w:tc>
          <w:tcPr>
            <w:tcW w:w="10112" w:type="dxa"/>
          </w:tcPr>
          <w:p w14:paraId="4DC8A70F" w14:textId="77777777"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14:paraId="25BDCBA2" w14:textId="77777777" w:rsidR="003E1970" w:rsidRPr="00915D6D" w:rsidRDefault="003E1970" w:rsidP="00915D6D">
            <w:pPr>
              <w:jc w:val="both"/>
              <w:rPr>
                <w:sz w:val="20"/>
                <w:szCs w:val="20"/>
              </w:rPr>
            </w:pPr>
          </w:p>
        </w:tc>
      </w:tr>
      <w:tr w:rsidR="003E1970" w14:paraId="7210A724" w14:textId="77777777" w:rsidTr="00C32A53">
        <w:tc>
          <w:tcPr>
            <w:tcW w:w="10112" w:type="dxa"/>
          </w:tcPr>
          <w:p w14:paraId="2DE8D643" w14:textId="77777777"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14:paraId="587094FE" w14:textId="77777777" w:rsidR="003E1970" w:rsidRPr="00915D6D" w:rsidRDefault="003E1970" w:rsidP="00915D6D">
            <w:pPr>
              <w:jc w:val="both"/>
              <w:rPr>
                <w:sz w:val="20"/>
                <w:szCs w:val="20"/>
              </w:rPr>
            </w:pPr>
          </w:p>
        </w:tc>
      </w:tr>
      <w:tr w:rsidR="003E1970" w14:paraId="43B8072E" w14:textId="77777777" w:rsidTr="00C32A53">
        <w:tc>
          <w:tcPr>
            <w:tcW w:w="10112" w:type="dxa"/>
          </w:tcPr>
          <w:p w14:paraId="03E90C3D" w14:textId="77777777"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14:paraId="1E8732E4" w14:textId="77777777" w:rsidR="003E1970" w:rsidRPr="00915D6D" w:rsidRDefault="003E1970" w:rsidP="00915D6D">
            <w:pPr>
              <w:jc w:val="both"/>
              <w:rPr>
                <w:sz w:val="20"/>
                <w:szCs w:val="20"/>
              </w:rPr>
            </w:pPr>
          </w:p>
        </w:tc>
      </w:tr>
      <w:tr w:rsidR="003E1970" w14:paraId="3E13A215" w14:textId="77777777" w:rsidTr="00C32A53">
        <w:tc>
          <w:tcPr>
            <w:tcW w:w="10112" w:type="dxa"/>
          </w:tcPr>
          <w:p w14:paraId="05F84BF4" w14:textId="77777777"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14:paraId="218673C2" w14:textId="77777777" w:rsidR="003E1970" w:rsidRPr="00915D6D" w:rsidRDefault="003E1970" w:rsidP="00915D6D">
            <w:pPr>
              <w:jc w:val="both"/>
              <w:rPr>
                <w:sz w:val="20"/>
                <w:szCs w:val="20"/>
              </w:rPr>
            </w:pPr>
          </w:p>
        </w:tc>
      </w:tr>
      <w:tr w:rsidR="003E1970" w14:paraId="11D9F58D" w14:textId="77777777" w:rsidTr="00C32A53">
        <w:tc>
          <w:tcPr>
            <w:tcW w:w="10112" w:type="dxa"/>
          </w:tcPr>
          <w:p w14:paraId="123DD9D8" w14:textId="77777777"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14:paraId="69DB019E" w14:textId="77777777" w:rsidR="003E1970" w:rsidRPr="00915D6D" w:rsidRDefault="003E1970" w:rsidP="00915D6D">
            <w:pPr>
              <w:jc w:val="both"/>
              <w:rPr>
                <w:sz w:val="20"/>
                <w:szCs w:val="20"/>
              </w:rPr>
            </w:pPr>
          </w:p>
        </w:tc>
      </w:tr>
      <w:tr w:rsidR="003E1970" w14:paraId="5DE1B7A1" w14:textId="77777777" w:rsidTr="00C32A53">
        <w:tc>
          <w:tcPr>
            <w:tcW w:w="10112" w:type="dxa"/>
          </w:tcPr>
          <w:p w14:paraId="71ADCBF4" w14:textId="77777777"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14:paraId="33765683" w14:textId="77777777" w:rsidR="003E1970" w:rsidRPr="00915D6D" w:rsidRDefault="003E1970" w:rsidP="00915D6D">
            <w:pPr>
              <w:jc w:val="both"/>
              <w:rPr>
                <w:sz w:val="20"/>
                <w:szCs w:val="20"/>
              </w:rPr>
            </w:pPr>
          </w:p>
        </w:tc>
      </w:tr>
      <w:tr w:rsidR="003E1970" w14:paraId="32F645E2" w14:textId="77777777" w:rsidTr="00C32A53">
        <w:tc>
          <w:tcPr>
            <w:tcW w:w="10112" w:type="dxa"/>
          </w:tcPr>
          <w:p w14:paraId="374E85BD" w14:textId="77777777"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14:paraId="5A6D6CDD" w14:textId="77777777" w:rsidR="003E1970" w:rsidRPr="00915D6D" w:rsidRDefault="003E1970" w:rsidP="00915D6D">
            <w:pPr>
              <w:jc w:val="both"/>
              <w:rPr>
                <w:sz w:val="20"/>
                <w:szCs w:val="20"/>
              </w:rPr>
            </w:pPr>
          </w:p>
        </w:tc>
      </w:tr>
      <w:tr w:rsidR="003E1970" w14:paraId="31BB8048" w14:textId="77777777" w:rsidTr="00C32A53">
        <w:tc>
          <w:tcPr>
            <w:tcW w:w="10112" w:type="dxa"/>
          </w:tcPr>
          <w:p w14:paraId="2CE3C2A6" w14:textId="77777777"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14:paraId="38AF2216" w14:textId="77777777" w:rsidR="003E1970" w:rsidRPr="00915D6D" w:rsidRDefault="003E1970" w:rsidP="00915D6D">
            <w:pPr>
              <w:jc w:val="both"/>
              <w:rPr>
                <w:sz w:val="20"/>
                <w:szCs w:val="20"/>
              </w:rPr>
            </w:pPr>
          </w:p>
        </w:tc>
      </w:tr>
      <w:tr w:rsidR="003E1970" w14:paraId="370E03FB" w14:textId="77777777" w:rsidTr="00C32A53">
        <w:tc>
          <w:tcPr>
            <w:tcW w:w="10112" w:type="dxa"/>
          </w:tcPr>
          <w:p w14:paraId="01351F47" w14:textId="77777777"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14:paraId="6DFDA774" w14:textId="77777777" w:rsidR="003E1970" w:rsidRPr="00915D6D" w:rsidRDefault="003E1970" w:rsidP="00915D6D">
            <w:pPr>
              <w:jc w:val="both"/>
              <w:rPr>
                <w:sz w:val="20"/>
                <w:szCs w:val="20"/>
              </w:rPr>
            </w:pPr>
          </w:p>
        </w:tc>
      </w:tr>
      <w:tr w:rsidR="003E1970" w14:paraId="3D80C823" w14:textId="77777777" w:rsidTr="00C32A53">
        <w:tc>
          <w:tcPr>
            <w:tcW w:w="10112" w:type="dxa"/>
          </w:tcPr>
          <w:p w14:paraId="2FBB7659" w14:textId="77777777"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14:paraId="45B7F6B8" w14:textId="77777777" w:rsidR="003E1970" w:rsidRPr="00915D6D" w:rsidRDefault="003E1970" w:rsidP="00915D6D">
            <w:pPr>
              <w:jc w:val="both"/>
              <w:rPr>
                <w:sz w:val="20"/>
                <w:szCs w:val="20"/>
              </w:rPr>
            </w:pPr>
          </w:p>
        </w:tc>
      </w:tr>
      <w:tr w:rsidR="003E1970" w14:paraId="7A24421F" w14:textId="77777777" w:rsidTr="00C32A53">
        <w:tc>
          <w:tcPr>
            <w:tcW w:w="10112" w:type="dxa"/>
          </w:tcPr>
          <w:p w14:paraId="108AB1A5" w14:textId="77777777"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14:paraId="33CDD2FF" w14:textId="77777777" w:rsidR="003E1970" w:rsidRPr="002467B5" w:rsidRDefault="003E1970" w:rsidP="00915D6D">
            <w:pPr>
              <w:jc w:val="both"/>
              <w:rPr>
                <w:sz w:val="24"/>
                <w:szCs w:val="24"/>
              </w:rPr>
            </w:pPr>
          </w:p>
        </w:tc>
      </w:tr>
      <w:tr w:rsidR="003E1970" w14:paraId="78BE4143" w14:textId="77777777" w:rsidTr="00C32A53">
        <w:tc>
          <w:tcPr>
            <w:tcW w:w="10112" w:type="dxa"/>
          </w:tcPr>
          <w:p w14:paraId="5C099606"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14:paraId="76CD3A45" w14:textId="77777777"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14:paraId="3A415DF5" w14:textId="77777777" w:rsidR="003E1970" w:rsidRPr="002467B5" w:rsidRDefault="003E1970" w:rsidP="00915D6D">
            <w:pPr>
              <w:jc w:val="both"/>
              <w:rPr>
                <w:sz w:val="24"/>
                <w:szCs w:val="24"/>
              </w:rPr>
            </w:pPr>
          </w:p>
        </w:tc>
      </w:tr>
      <w:tr w:rsidR="003E1970" w14:paraId="5B5CBA0D" w14:textId="77777777" w:rsidTr="00C32A53">
        <w:tc>
          <w:tcPr>
            <w:tcW w:w="10112" w:type="dxa"/>
          </w:tcPr>
          <w:p w14:paraId="35DAAF8F" w14:textId="77777777"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14:paraId="218DE37B" w14:textId="77777777" w:rsidR="003E1970" w:rsidRPr="00915D6D" w:rsidRDefault="003E1970" w:rsidP="00915D6D">
            <w:pPr>
              <w:jc w:val="both"/>
              <w:rPr>
                <w:sz w:val="20"/>
                <w:szCs w:val="20"/>
              </w:rPr>
            </w:pPr>
          </w:p>
        </w:tc>
      </w:tr>
      <w:tr w:rsidR="003E1970" w14:paraId="474CCA6A" w14:textId="77777777" w:rsidTr="00C32A53">
        <w:tc>
          <w:tcPr>
            <w:tcW w:w="10112" w:type="dxa"/>
          </w:tcPr>
          <w:p w14:paraId="0F5A72CC"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14:paraId="1BF2A912" w14:textId="77777777" w:rsidR="003E1970" w:rsidRPr="00915D6D" w:rsidRDefault="003E1970" w:rsidP="00915D6D">
            <w:pPr>
              <w:jc w:val="both"/>
              <w:rPr>
                <w:sz w:val="20"/>
                <w:szCs w:val="20"/>
              </w:rPr>
            </w:pPr>
          </w:p>
        </w:tc>
      </w:tr>
      <w:tr w:rsidR="003E1970" w14:paraId="2331D10F" w14:textId="77777777" w:rsidTr="00C32A53">
        <w:tc>
          <w:tcPr>
            <w:tcW w:w="10112" w:type="dxa"/>
          </w:tcPr>
          <w:p w14:paraId="67FE2B28" w14:textId="77777777"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14:paraId="1CCA97E4" w14:textId="77777777" w:rsidR="003E1970" w:rsidRPr="00915D6D" w:rsidRDefault="003E1970" w:rsidP="00915D6D">
            <w:pPr>
              <w:jc w:val="both"/>
              <w:rPr>
                <w:sz w:val="20"/>
                <w:szCs w:val="20"/>
              </w:rPr>
            </w:pPr>
          </w:p>
        </w:tc>
      </w:tr>
      <w:tr w:rsidR="003E1970" w14:paraId="57B41A66" w14:textId="77777777" w:rsidTr="00C32A53">
        <w:tc>
          <w:tcPr>
            <w:tcW w:w="10112" w:type="dxa"/>
          </w:tcPr>
          <w:p w14:paraId="492DEE03" w14:textId="77777777"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14:paraId="0210C076" w14:textId="77777777" w:rsidR="003E1970" w:rsidRPr="00915D6D" w:rsidRDefault="003E1970" w:rsidP="00915D6D">
            <w:pPr>
              <w:jc w:val="both"/>
              <w:rPr>
                <w:sz w:val="20"/>
                <w:szCs w:val="20"/>
              </w:rPr>
            </w:pPr>
          </w:p>
        </w:tc>
      </w:tr>
      <w:tr w:rsidR="003E1970" w14:paraId="5BE7EA1F" w14:textId="77777777" w:rsidTr="00C32A53">
        <w:tc>
          <w:tcPr>
            <w:tcW w:w="10112" w:type="dxa"/>
          </w:tcPr>
          <w:p w14:paraId="3365A95A" w14:textId="77777777"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14:paraId="5E1EBA8F" w14:textId="77777777" w:rsidR="003E1970" w:rsidRPr="00915D6D" w:rsidRDefault="003E1970" w:rsidP="00915D6D">
            <w:pPr>
              <w:jc w:val="both"/>
              <w:rPr>
                <w:sz w:val="20"/>
                <w:szCs w:val="20"/>
              </w:rPr>
            </w:pPr>
          </w:p>
        </w:tc>
      </w:tr>
      <w:tr w:rsidR="003E1970" w14:paraId="0C5498D4" w14:textId="77777777" w:rsidTr="00C32A53">
        <w:tc>
          <w:tcPr>
            <w:tcW w:w="10112" w:type="dxa"/>
          </w:tcPr>
          <w:p w14:paraId="6B0D8FDC" w14:textId="77777777"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14:paraId="0254DAA5" w14:textId="77777777" w:rsidR="003E1970" w:rsidRPr="00915D6D" w:rsidRDefault="003E1970" w:rsidP="00915D6D">
            <w:pPr>
              <w:jc w:val="both"/>
              <w:rPr>
                <w:sz w:val="20"/>
                <w:szCs w:val="20"/>
              </w:rPr>
            </w:pPr>
          </w:p>
        </w:tc>
      </w:tr>
      <w:tr w:rsidR="003E1970" w14:paraId="7AC77B2A" w14:textId="77777777" w:rsidTr="00C32A53">
        <w:tc>
          <w:tcPr>
            <w:tcW w:w="10112" w:type="dxa"/>
          </w:tcPr>
          <w:p w14:paraId="2477A8EE" w14:textId="77777777"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14:paraId="1D986781" w14:textId="77777777" w:rsidR="003E1970" w:rsidRPr="00915D6D" w:rsidRDefault="003E1970" w:rsidP="00915D6D">
            <w:pPr>
              <w:jc w:val="both"/>
              <w:rPr>
                <w:sz w:val="20"/>
                <w:szCs w:val="20"/>
              </w:rPr>
            </w:pPr>
          </w:p>
        </w:tc>
      </w:tr>
      <w:tr w:rsidR="003E1970" w14:paraId="4B8E814B" w14:textId="77777777" w:rsidTr="00C32A53">
        <w:tc>
          <w:tcPr>
            <w:tcW w:w="10112" w:type="dxa"/>
          </w:tcPr>
          <w:p w14:paraId="51CD04C3" w14:textId="77777777"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14:paraId="413C90DF" w14:textId="77777777"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14:paraId="3F20AEF0" w14:textId="77777777" w:rsidTr="00C32A53">
        <w:tc>
          <w:tcPr>
            <w:tcW w:w="10112" w:type="dxa"/>
          </w:tcPr>
          <w:p w14:paraId="3503029F" w14:textId="77777777"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14:paraId="4F886893" w14:textId="77777777" w:rsidR="003E1970" w:rsidRPr="00915D6D" w:rsidRDefault="003E1970" w:rsidP="00915D6D">
            <w:pPr>
              <w:jc w:val="both"/>
              <w:rPr>
                <w:sz w:val="20"/>
                <w:szCs w:val="20"/>
              </w:rPr>
            </w:pPr>
          </w:p>
        </w:tc>
      </w:tr>
      <w:tr w:rsidR="003E1970" w14:paraId="76CAC938" w14:textId="77777777" w:rsidTr="00C32A53">
        <w:tc>
          <w:tcPr>
            <w:tcW w:w="10112" w:type="dxa"/>
          </w:tcPr>
          <w:p w14:paraId="63E3F75D" w14:textId="77777777"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14:paraId="3B95A43F" w14:textId="77777777" w:rsidR="003E1970" w:rsidRPr="00915D6D" w:rsidRDefault="003E1970" w:rsidP="00915D6D">
            <w:pPr>
              <w:jc w:val="both"/>
              <w:rPr>
                <w:sz w:val="20"/>
                <w:szCs w:val="20"/>
              </w:rPr>
            </w:pPr>
          </w:p>
        </w:tc>
      </w:tr>
      <w:tr w:rsidR="003E1970" w14:paraId="3EE7DAE9" w14:textId="77777777" w:rsidTr="00C32A53">
        <w:tc>
          <w:tcPr>
            <w:tcW w:w="10112" w:type="dxa"/>
          </w:tcPr>
          <w:p w14:paraId="5C965C5B" w14:textId="77777777"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14:paraId="0F62085F" w14:textId="77777777" w:rsidR="003E1970" w:rsidRPr="00915D6D" w:rsidRDefault="003E1970" w:rsidP="00915D6D">
            <w:pPr>
              <w:jc w:val="both"/>
              <w:rPr>
                <w:sz w:val="20"/>
                <w:szCs w:val="20"/>
              </w:rPr>
            </w:pPr>
          </w:p>
        </w:tc>
      </w:tr>
      <w:tr w:rsidR="003E1970" w14:paraId="13995374" w14:textId="77777777" w:rsidTr="00C32A53">
        <w:tc>
          <w:tcPr>
            <w:tcW w:w="10112" w:type="dxa"/>
          </w:tcPr>
          <w:p w14:paraId="5FC5F189" w14:textId="77777777"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14:paraId="47D00D41" w14:textId="77777777" w:rsidR="003E1970" w:rsidRPr="00915D6D" w:rsidRDefault="003E1970" w:rsidP="00915D6D">
            <w:pPr>
              <w:jc w:val="both"/>
              <w:rPr>
                <w:sz w:val="20"/>
                <w:szCs w:val="20"/>
              </w:rPr>
            </w:pPr>
          </w:p>
        </w:tc>
      </w:tr>
      <w:tr w:rsidR="003E1970" w14:paraId="428EF60D" w14:textId="77777777" w:rsidTr="00C32A53">
        <w:tc>
          <w:tcPr>
            <w:tcW w:w="10112" w:type="dxa"/>
          </w:tcPr>
          <w:p w14:paraId="7C233EA3" w14:textId="77777777"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14:paraId="6F26E793" w14:textId="77777777" w:rsidR="003E1970" w:rsidRPr="00915D6D" w:rsidRDefault="003E1970" w:rsidP="00915D6D">
            <w:pPr>
              <w:jc w:val="both"/>
              <w:rPr>
                <w:sz w:val="20"/>
                <w:szCs w:val="20"/>
              </w:rPr>
            </w:pPr>
          </w:p>
        </w:tc>
      </w:tr>
      <w:tr w:rsidR="003E1970" w14:paraId="57B7CB08" w14:textId="77777777" w:rsidTr="00C32A53">
        <w:tc>
          <w:tcPr>
            <w:tcW w:w="10112" w:type="dxa"/>
          </w:tcPr>
          <w:p w14:paraId="0182301C" w14:textId="77777777"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14:paraId="7A7C5E69" w14:textId="77777777" w:rsidR="003E1970" w:rsidRPr="002467B5" w:rsidRDefault="003E1970" w:rsidP="00915D6D">
            <w:pPr>
              <w:jc w:val="both"/>
              <w:rPr>
                <w:sz w:val="24"/>
                <w:szCs w:val="24"/>
              </w:rPr>
            </w:pPr>
          </w:p>
        </w:tc>
        <w:tc>
          <w:tcPr>
            <w:tcW w:w="2127" w:type="dxa"/>
          </w:tcPr>
          <w:p w14:paraId="103EE3DA" w14:textId="77777777" w:rsidR="003E1970" w:rsidRPr="00915D6D" w:rsidRDefault="003E1970" w:rsidP="00915D6D">
            <w:pPr>
              <w:jc w:val="both"/>
              <w:rPr>
                <w:sz w:val="20"/>
                <w:szCs w:val="20"/>
              </w:rPr>
            </w:pPr>
          </w:p>
        </w:tc>
      </w:tr>
      <w:tr w:rsidR="003E1970" w14:paraId="32AA7DB9" w14:textId="77777777" w:rsidTr="00C32A53">
        <w:tc>
          <w:tcPr>
            <w:tcW w:w="10112" w:type="dxa"/>
          </w:tcPr>
          <w:p w14:paraId="40F4CB85" w14:textId="77777777"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14:paraId="0A309073" w14:textId="77777777" w:rsidR="003E1970" w:rsidRPr="002467B5" w:rsidRDefault="003E1970" w:rsidP="00915D6D">
            <w:pPr>
              <w:pStyle w:val="ListParagraph"/>
              <w:tabs>
                <w:tab w:val="left" w:pos="-130"/>
              </w:tabs>
              <w:bidi/>
              <w:rPr>
                <w:szCs w:val="24"/>
              </w:rPr>
            </w:pPr>
          </w:p>
        </w:tc>
        <w:tc>
          <w:tcPr>
            <w:tcW w:w="2127" w:type="dxa"/>
          </w:tcPr>
          <w:p w14:paraId="04224B2C" w14:textId="77777777" w:rsidR="003E1970" w:rsidRPr="00915D6D" w:rsidRDefault="003E1970" w:rsidP="00915D6D">
            <w:pPr>
              <w:jc w:val="both"/>
              <w:rPr>
                <w:sz w:val="20"/>
                <w:szCs w:val="20"/>
              </w:rPr>
            </w:pPr>
          </w:p>
        </w:tc>
      </w:tr>
      <w:tr w:rsidR="003E1970" w14:paraId="0642DD70" w14:textId="77777777" w:rsidTr="00C32A53">
        <w:tc>
          <w:tcPr>
            <w:tcW w:w="10112" w:type="dxa"/>
          </w:tcPr>
          <w:p w14:paraId="51A5F886" w14:textId="77777777"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673C101C" w14:textId="77777777" w:rsidR="003E1970" w:rsidRPr="00915D6D" w:rsidRDefault="003E1970" w:rsidP="00915D6D">
            <w:pPr>
              <w:jc w:val="both"/>
              <w:rPr>
                <w:sz w:val="20"/>
                <w:szCs w:val="20"/>
              </w:rPr>
            </w:pPr>
          </w:p>
        </w:tc>
      </w:tr>
      <w:tr w:rsidR="003E1970" w14:paraId="6A80D382" w14:textId="77777777" w:rsidTr="00C32A53">
        <w:tc>
          <w:tcPr>
            <w:tcW w:w="10112" w:type="dxa"/>
          </w:tcPr>
          <w:p w14:paraId="4E35CE4E" w14:textId="77777777"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14:paraId="01385E28" w14:textId="77777777" w:rsidR="003E1970" w:rsidRPr="00915D6D" w:rsidRDefault="003E1970" w:rsidP="00915D6D">
            <w:pPr>
              <w:jc w:val="both"/>
              <w:rPr>
                <w:sz w:val="20"/>
                <w:szCs w:val="20"/>
              </w:rPr>
            </w:pPr>
          </w:p>
        </w:tc>
      </w:tr>
      <w:tr w:rsidR="003E1970" w14:paraId="70EE03D5" w14:textId="77777777" w:rsidTr="00C32A53">
        <w:tc>
          <w:tcPr>
            <w:tcW w:w="10112" w:type="dxa"/>
          </w:tcPr>
          <w:p w14:paraId="6B3F1E28" w14:textId="77777777"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14:paraId="6F74DA77" w14:textId="77777777" w:rsidR="003E1970" w:rsidRPr="00915D6D" w:rsidRDefault="003E1970" w:rsidP="00915D6D">
            <w:pPr>
              <w:jc w:val="both"/>
              <w:rPr>
                <w:sz w:val="20"/>
                <w:szCs w:val="20"/>
              </w:rPr>
            </w:pPr>
          </w:p>
        </w:tc>
      </w:tr>
      <w:tr w:rsidR="003E1970" w14:paraId="251958E0" w14:textId="77777777" w:rsidTr="00C32A53">
        <w:tc>
          <w:tcPr>
            <w:tcW w:w="10112" w:type="dxa"/>
          </w:tcPr>
          <w:p w14:paraId="76160547" w14:textId="77777777"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45D55B38" w14:textId="77777777" w:rsidR="003E1970" w:rsidRPr="00915D6D" w:rsidRDefault="003E1970" w:rsidP="00915D6D">
            <w:pPr>
              <w:jc w:val="both"/>
              <w:rPr>
                <w:sz w:val="20"/>
                <w:szCs w:val="20"/>
              </w:rPr>
            </w:pPr>
          </w:p>
        </w:tc>
      </w:tr>
      <w:tr w:rsidR="003E1970" w14:paraId="28365527" w14:textId="77777777" w:rsidTr="00C32A53">
        <w:tc>
          <w:tcPr>
            <w:tcW w:w="10112" w:type="dxa"/>
          </w:tcPr>
          <w:p w14:paraId="58734192" w14:textId="77777777"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14:paraId="58A760B8" w14:textId="77777777" w:rsidR="003E1970" w:rsidRPr="00E46312" w:rsidRDefault="003E1970" w:rsidP="00E46312">
            <w:pPr>
              <w:jc w:val="both"/>
              <w:rPr>
                <w:sz w:val="20"/>
                <w:szCs w:val="20"/>
              </w:rPr>
            </w:pPr>
          </w:p>
        </w:tc>
      </w:tr>
      <w:tr w:rsidR="003E1970" w14:paraId="6811D9EE" w14:textId="77777777" w:rsidTr="00C32A53">
        <w:tc>
          <w:tcPr>
            <w:tcW w:w="10112" w:type="dxa"/>
          </w:tcPr>
          <w:p w14:paraId="476D78A2" w14:textId="77777777"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4DB9B2EC" w14:textId="77777777" w:rsidR="003E1970" w:rsidRPr="00E46312" w:rsidRDefault="003E1970" w:rsidP="00E46312">
            <w:pPr>
              <w:jc w:val="both"/>
              <w:rPr>
                <w:sz w:val="20"/>
                <w:szCs w:val="20"/>
              </w:rPr>
            </w:pPr>
          </w:p>
        </w:tc>
      </w:tr>
      <w:tr w:rsidR="003E1970" w14:paraId="568286CA" w14:textId="77777777" w:rsidTr="00C32A53">
        <w:tc>
          <w:tcPr>
            <w:tcW w:w="10112" w:type="dxa"/>
          </w:tcPr>
          <w:p w14:paraId="0FE26345" w14:textId="77777777"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14:paraId="7B06FF71" w14:textId="77777777" w:rsidR="003E1970" w:rsidRPr="00E46312" w:rsidRDefault="003E1970" w:rsidP="00E46312">
            <w:pPr>
              <w:jc w:val="both"/>
              <w:rPr>
                <w:sz w:val="20"/>
                <w:szCs w:val="20"/>
              </w:rPr>
            </w:pPr>
          </w:p>
        </w:tc>
      </w:tr>
      <w:tr w:rsidR="003E1970" w14:paraId="5ADDC5B6" w14:textId="77777777" w:rsidTr="00C32A53">
        <w:tc>
          <w:tcPr>
            <w:tcW w:w="10112" w:type="dxa"/>
          </w:tcPr>
          <w:p w14:paraId="6879CD38" w14:textId="77777777"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14:paraId="23C2D562" w14:textId="77777777" w:rsidR="002467B5" w:rsidRPr="002467B5" w:rsidRDefault="002467B5" w:rsidP="002467B5">
            <w:pPr>
              <w:tabs>
                <w:tab w:val="left" w:pos="12"/>
              </w:tabs>
              <w:bidi/>
              <w:contextualSpacing/>
              <w:jc w:val="both"/>
              <w:rPr>
                <w:sz w:val="24"/>
                <w:szCs w:val="24"/>
              </w:rPr>
            </w:pPr>
          </w:p>
        </w:tc>
        <w:tc>
          <w:tcPr>
            <w:tcW w:w="2127" w:type="dxa"/>
          </w:tcPr>
          <w:p w14:paraId="0480C3A2" w14:textId="77777777" w:rsidR="003E1970" w:rsidRPr="00E46312" w:rsidRDefault="003E1970" w:rsidP="00E46312">
            <w:pPr>
              <w:jc w:val="both"/>
              <w:rPr>
                <w:sz w:val="20"/>
                <w:szCs w:val="20"/>
              </w:rPr>
            </w:pPr>
          </w:p>
        </w:tc>
      </w:tr>
      <w:tr w:rsidR="003E1970" w14:paraId="611362CF" w14:textId="77777777" w:rsidTr="00C32A53">
        <w:tc>
          <w:tcPr>
            <w:tcW w:w="10112" w:type="dxa"/>
          </w:tcPr>
          <w:p w14:paraId="08F6C93D" w14:textId="77777777"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14:paraId="7E92CEC5" w14:textId="77777777" w:rsidR="003E1970" w:rsidRPr="00E46312" w:rsidRDefault="003E1970" w:rsidP="00E46312">
            <w:pPr>
              <w:jc w:val="both"/>
              <w:rPr>
                <w:sz w:val="20"/>
                <w:szCs w:val="20"/>
              </w:rPr>
            </w:pPr>
          </w:p>
        </w:tc>
      </w:tr>
      <w:tr w:rsidR="003E1970" w14:paraId="5EEACB66" w14:textId="77777777" w:rsidTr="00C32A53">
        <w:tc>
          <w:tcPr>
            <w:tcW w:w="10112" w:type="dxa"/>
          </w:tcPr>
          <w:p w14:paraId="3FC29A28" w14:textId="77777777"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14:paraId="27A0CD25" w14:textId="77777777" w:rsidR="003E1970" w:rsidRPr="00E46312" w:rsidRDefault="003E1970" w:rsidP="00E46312">
            <w:pPr>
              <w:jc w:val="both"/>
              <w:rPr>
                <w:sz w:val="20"/>
                <w:szCs w:val="20"/>
              </w:rPr>
            </w:pPr>
          </w:p>
        </w:tc>
      </w:tr>
      <w:tr w:rsidR="003E1970" w14:paraId="04A4DFFD" w14:textId="77777777" w:rsidTr="00C32A53">
        <w:tc>
          <w:tcPr>
            <w:tcW w:w="10112" w:type="dxa"/>
          </w:tcPr>
          <w:p w14:paraId="7089E26A"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14:paraId="74BFFEF5" w14:textId="77777777" w:rsidR="003E1970" w:rsidRPr="00E46312" w:rsidRDefault="003E1970" w:rsidP="00E46312">
            <w:pPr>
              <w:jc w:val="both"/>
              <w:rPr>
                <w:sz w:val="20"/>
                <w:szCs w:val="20"/>
              </w:rPr>
            </w:pPr>
          </w:p>
        </w:tc>
      </w:tr>
      <w:tr w:rsidR="003E1970" w14:paraId="69EAD072" w14:textId="77777777" w:rsidTr="00C32A53">
        <w:tc>
          <w:tcPr>
            <w:tcW w:w="10112" w:type="dxa"/>
          </w:tcPr>
          <w:p w14:paraId="44319E70" w14:textId="77777777"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14:paraId="3E980B00" w14:textId="77777777" w:rsidR="003E1970" w:rsidRPr="00E46312" w:rsidRDefault="003E1970" w:rsidP="00E46312">
            <w:pPr>
              <w:jc w:val="both"/>
              <w:rPr>
                <w:sz w:val="20"/>
                <w:szCs w:val="20"/>
              </w:rPr>
            </w:pPr>
          </w:p>
        </w:tc>
      </w:tr>
      <w:tr w:rsidR="003E1970" w14:paraId="3CFD592A" w14:textId="77777777" w:rsidTr="00C32A53">
        <w:tc>
          <w:tcPr>
            <w:tcW w:w="10112" w:type="dxa"/>
          </w:tcPr>
          <w:p w14:paraId="704B9042"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14:paraId="1DEA34EE" w14:textId="77777777" w:rsidR="003E1970" w:rsidRPr="00E46312" w:rsidRDefault="003E1970" w:rsidP="00E46312">
            <w:pPr>
              <w:jc w:val="both"/>
              <w:rPr>
                <w:sz w:val="20"/>
                <w:szCs w:val="20"/>
              </w:rPr>
            </w:pPr>
          </w:p>
        </w:tc>
      </w:tr>
      <w:tr w:rsidR="003E1970" w14:paraId="79DC2424" w14:textId="77777777" w:rsidTr="00C32A53">
        <w:tc>
          <w:tcPr>
            <w:tcW w:w="10112" w:type="dxa"/>
          </w:tcPr>
          <w:p w14:paraId="5E527DC4" w14:textId="77777777"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14:paraId="1DAFBC6B" w14:textId="77777777" w:rsidR="003E1970" w:rsidRPr="00E46312" w:rsidRDefault="003E1970" w:rsidP="00E46312">
            <w:pPr>
              <w:jc w:val="both"/>
              <w:rPr>
                <w:sz w:val="20"/>
                <w:szCs w:val="20"/>
              </w:rPr>
            </w:pPr>
          </w:p>
        </w:tc>
      </w:tr>
      <w:tr w:rsidR="003E1970" w14:paraId="72F5086F" w14:textId="77777777" w:rsidTr="00C32A53">
        <w:tc>
          <w:tcPr>
            <w:tcW w:w="10112" w:type="dxa"/>
          </w:tcPr>
          <w:p w14:paraId="0D638007"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14:paraId="3D334544" w14:textId="77777777" w:rsidR="003E1970" w:rsidRPr="00E46312" w:rsidRDefault="003E1970" w:rsidP="00E46312">
            <w:pPr>
              <w:jc w:val="both"/>
              <w:rPr>
                <w:sz w:val="20"/>
                <w:szCs w:val="20"/>
              </w:rPr>
            </w:pPr>
          </w:p>
        </w:tc>
      </w:tr>
      <w:tr w:rsidR="003E1970" w14:paraId="010B597C" w14:textId="77777777" w:rsidTr="00C32A53">
        <w:tc>
          <w:tcPr>
            <w:tcW w:w="10112" w:type="dxa"/>
          </w:tcPr>
          <w:p w14:paraId="3D517626"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14:paraId="792E51F7" w14:textId="77777777" w:rsidR="003E1970" w:rsidRPr="00E46312" w:rsidRDefault="003E1970" w:rsidP="00E46312">
            <w:pPr>
              <w:jc w:val="both"/>
              <w:rPr>
                <w:sz w:val="20"/>
                <w:szCs w:val="20"/>
              </w:rPr>
            </w:pPr>
          </w:p>
        </w:tc>
      </w:tr>
      <w:tr w:rsidR="003E1970" w14:paraId="68DCF815" w14:textId="77777777" w:rsidTr="00C32A53">
        <w:tc>
          <w:tcPr>
            <w:tcW w:w="10112" w:type="dxa"/>
          </w:tcPr>
          <w:p w14:paraId="2B749B20" w14:textId="77777777"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14:paraId="336FF37E" w14:textId="77777777" w:rsidR="003E1970" w:rsidRPr="00E46312" w:rsidRDefault="003E1970" w:rsidP="00E46312">
            <w:pPr>
              <w:jc w:val="both"/>
              <w:rPr>
                <w:sz w:val="20"/>
                <w:szCs w:val="20"/>
              </w:rPr>
            </w:pPr>
          </w:p>
        </w:tc>
      </w:tr>
      <w:tr w:rsidR="003E1970" w14:paraId="008C7C40" w14:textId="77777777" w:rsidTr="00C32A53">
        <w:tc>
          <w:tcPr>
            <w:tcW w:w="10112" w:type="dxa"/>
          </w:tcPr>
          <w:p w14:paraId="002634E2" w14:textId="77777777"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14:paraId="54C76577" w14:textId="77777777" w:rsidR="003E1970" w:rsidRPr="00E46312" w:rsidRDefault="003E1970" w:rsidP="00E46312">
            <w:pPr>
              <w:jc w:val="both"/>
              <w:rPr>
                <w:sz w:val="20"/>
                <w:szCs w:val="20"/>
              </w:rPr>
            </w:pPr>
          </w:p>
        </w:tc>
      </w:tr>
      <w:tr w:rsidR="003E1970" w14:paraId="17B46EB4" w14:textId="77777777" w:rsidTr="00C32A53">
        <w:tc>
          <w:tcPr>
            <w:tcW w:w="10112" w:type="dxa"/>
          </w:tcPr>
          <w:p w14:paraId="288741F9" w14:textId="77777777"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14:paraId="67FAB311" w14:textId="77777777" w:rsidR="003E1970" w:rsidRPr="00E46312" w:rsidRDefault="003E1970" w:rsidP="00E46312">
            <w:pPr>
              <w:jc w:val="both"/>
              <w:rPr>
                <w:sz w:val="20"/>
                <w:szCs w:val="20"/>
              </w:rPr>
            </w:pPr>
          </w:p>
        </w:tc>
      </w:tr>
      <w:tr w:rsidR="003E1970" w14:paraId="1F3C544D" w14:textId="77777777" w:rsidTr="00C32A53">
        <w:tc>
          <w:tcPr>
            <w:tcW w:w="10112" w:type="dxa"/>
          </w:tcPr>
          <w:p w14:paraId="0007B12F" w14:textId="77777777"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14:paraId="4224F79F" w14:textId="77777777" w:rsidR="003E1970" w:rsidRPr="00E46312" w:rsidRDefault="003E1970" w:rsidP="00E46312">
            <w:pPr>
              <w:jc w:val="both"/>
              <w:rPr>
                <w:sz w:val="20"/>
                <w:szCs w:val="20"/>
              </w:rPr>
            </w:pPr>
          </w:p>
        </w:tc>
      </w:tr>
      <w:tr w:rsidR="003E1970" w14:paraId="7B47F7C1" w14:textId="77777777" w:rsidTr="00C32A53">
        <w:tc>
          <w:tcPr>
            <w:tcW w:w="10112" w:type="dxa"/>
          </w:tcPr>
          <w:p w14:paraId="687ABE4D" w14:textId="77777777"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14:paraId="47E36FE1" w14:textId="77777777" w:rsidR="003E1970" w:rsidRPr="00E46312" w:rsidRDefault="003E1970" w:rsidP="00E46312">
            <w:pPr>
              <w:jc w:val="both"/>
              <w:rPr>
                <w:sz w:val="20"/>
                <w:szCs w:val="20"/>
              </w:rPr>
            </w:pPr>
          </w:p>
        </w:tc>
      </w:tr>
      <w:tr w:rsidR="003E1970" w14:paraId="0B7A4625" w14:textId="77777777" w:rsidTr="00C32A53">
        <w:tc>
          <w:tcPr>
            <w:tcW w:w="10112" w:type="dxa"/>
          </w:tcPr>
          <w:p w14:paraId="12F8B255" w14:textId="77777777"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14:paraId="69DE2D3C" w14:textId="77777777"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14:paraId="727670FA" w14:textId="77777777" w:rsidTr="00C32A53">
        <w:tc>
          <w:tcPr>
            <w:tcW w:w="10112" w:type="dxa"/>
          </w:tcPr>
          <w:p w14:paraId="6CE1A9C5" w14:textId="77777777"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14:paraId="283ACA7A" w14:textId="77777777" w:rsidR="003E1970" w:rsidRPr="00E46312" w:rsidRDefault="003E1970" w:rsidP="00E46312">
            <w:pPr>
              <w:jc w:val="both"/>
              <w:rPr>
                <w:sz w:val="20"/>
                <w:szCs w:val="20"/>
              </w:rPr>
            </w:pPr>
          </w:p>
        </w:tc>
      </w:tr>
      <w:tr w:rsidR="003E1970" w14:paraId="373E643C" w14:textId="77777777" w:rsidTr="00C32A53">
        <w:tc>
          <w:tcPr>
            <w:tcW w:w="10112" w:type="dxa"/>
          </w:tcPr>
          <w:p w14:paraId="44D90BAD" w14:textId="77777777"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14:paraId="55A1B234" w14:textId="77777777" w:rsidR="003E1970" w:rsidRPr="00E46312" w:rsidRDefault="003E1970" w:rsidP="00E46312">
            <w:pPr>
              <w:jc w:val="both"/>
              <w:rPr>
                <w:sz w:val="20"/>
                <w:szCs w:val="20"/>
              </w:rPr>
            </w:pPr>
          </w:p>
        </w:tc>
      </w:tr>
      <w:tr w:rsidR="003E1970" w14:paraId="7295C772" w14:textId="77777777" w:rsidTr="00C32A53">
        <w:tc>
          <w:tcPr>
            <w:tcW w:w="10112" w:type="dxa"/>
          </w:tcPr>
          <w:p w14:paraId="6F98287D" w14:textId="77777777"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14:paraId="3B562352" w14:textId="77777777" w:rsidR="003E1970" w:rsidRPr="00E46312" w:rsidRDefault="003E1970" w:rsidP="00E46312">
            <w:pPr>
              <w:jc w:val="both"/>
              <w:rPr>
                <w:sz w:val="20"/>
                <w:szCs w:val="20"/>
              </w:rPr>
            </w:pPr>
          </w:p>
        </w:tc>
      </w:tr>
      <w:tr w:rsidR="003E1970" w14:paraId="1850D4A8" w14:textId="77777777" w:rsidTr="00C32A53">
        <w:tc>
          <w:tcPr>
            <w:tcW w:w="10112" w:type="dxa"/>
          </w:tcPr>
          <w:p w14:paraId="77114544" w14:textId="77777777"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14:paraId="6C9B2E6C" w14:textId="77777777" w:rsidR="003E1970" w:rsidRPr="00E46312" w:rsidRDefault="003E1970" w:rsidP="00E46312">
            <w:pPr>
              <w:jc w:val="both"/>
              <w:rPr>
                <w:sz w:val="20"/>
                <w:szCs w:val="20"/>
              </w:rPr>
            </w:pPr>
          </w:p>
        </w:tc>
      </w:tr>
      <w:tr w:rsidR="003E1970" w14:paraId="69D17368" w14:textId="77777777" w:rsidTr="00C32A53">
        <w:tc>
          <w:tcPr>
            <w:tcW w:w="10112" w:type="dxa"/>
          </w:tcPr>
          <w:p w14:paraId="6FFAE867" w14:textId="77777777"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14:paraId="07B29A2D" w14:textId="77777777" w:rsidR="003E1970" w:rsidRPr="00E46312" w:rsidRDefault="003E1970" w:rsidP="00E46312">
            <w:pPr>
              <w:jc w:val="both"/>
              <w:rPr>
                <w:sz w:val="20"/>
                <w:szCs w:val="20"/>
              </w:rPr>
            </w:pPr>
          </w:p>
        </w:tc>
      </w:tr>
      <w:tr w:rsidR="003E1970" w14:paraId="562B30E5" w14:textId="77777777" w:rsidTr="002467B5">
        <w:trPr>
          <w:trHeight w:val="1130"/>
        </w:trPr>
        <w:tc>
          <w:tcPr>
            <w:tcW w:w="10112" w:type="dxa"/>
          </w:tcPr>
          <w:p w14:paraId="23454C6D" w14:textId="77777777"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14:paraId="3491BDCD" w14:textId="77777777" w:rsidR="003E1970" w:rsidRPr="00E46312" w:rsidRDefault="003E1970" w:rsidP="00E46312">
            <w:pPr>
              <w:jc w:val="both"/>
              <w:rPr>
                <w:sz w:val="20"/>
                <w:szCs w:val="20"/>
              </w:rPr>
            </w:pPr>
          </w:p>
        </w:tc>
      </w:tr>
      <w:tr w:rsidR="003E1970" w14:paraId="23DC57FB" w14:textId="77777777" w:rsidTr="002467B5">
        <w:trPr>
          <w:trHeight w:val="670"/>
        </w:trPr>
        <w:tc>
          <w:tcPr>
            <w:tcW w:w="10112" w:type="dxa"/>
          </w:tcPr>
          <w:p w14:paraId="51FFAFB6" w14:textId="77777777"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14:paraId="5904AFE2" w14:textId="77777777" w:rsidR="003E1970" w:rsidRPr="00E46312" w:rsidRDefault="003E1970" w:rsidP="00E46312">
            <w:pPr>
              <w:jc w:val="both"/>
              <w:rPr>
                <w:sz w:val="20"/>
                <w:szCs w:val="20"/>
              </w:rPr>
            </w:pPr>
          </w:p>
        </w:tc>
      </w:tr>
      <w:tr w:rsidR="003E1970" w14:paraId="72887D96" w14:textId="77777777" w:rsidTr="002467B5">
        <w:trPr>
          <w:trHeight w:val="776"/>
        </w:trPr>
        <w:tc>
          <w:tcPr>
            <w:tcW w:w="10112" w:type="dxa"/>
          </w:tcPr>
          <w:p w14:paraId="5727FAB8" w14:textId="77777777"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14:paraId="33CA4A13" w14:textId="77777777" w:rsidR="003E1970" w:rsidRPr="00E46312" w:rsidRDefault="003E1970" w:rsidP="00E46312">
            <w:pPr>
              <w:jc w:val="both"/>
              <w:rPr>
                <w:sz w:val="20"/>
                <w:szCs w:val="20"/>
              </w:rPr>
            </w:pPr>
          </w:p>
        </w:tc>
      </w:tr>
      <w:tr w:rsidR="003E1970" w14:paraId="4C8CA49A" w14:textId="77777777" w:rsidTr="002467B5">
        <w:trPr>
          <w:trHeight w:val="923"/>
        </w:trPr>
        <w:tc>
          <w:tcPr>
            <w:tcW w:w="10112" w:type="dxa"/>
          </w:tcPr>
          <w:p w14:paraId="7946D6A7" w14:textId="77777777"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14:paraId="2DA5CBEA" w14:textId="77777777" w:rsidR="003E1970" w:rsidRPr="00E46312" w:rsidRDefault="003E1970" w:rsidP="00E46312">
            <w:pPr>
              <w:jc w:val="both"/>
              <w:rPr>
                <w:sz w:val="20"/>
                <w:szCs w:val="20"/>
              </w:rPr>
            </w:pPr>
          </w:p>
        </w:tc>
      </w:tr>
      <w:tr w:rsidR="003E1970" w14:paraId="7C9B26A4" w14:textId="77777777" w:rsidTr="002467B5">
        <w:trPr>
          <w:trHeight w:val="898"/>
        </w:trPr>
        <w:tc>
          <w:tcPr>
            <w:tcW w:w="10112" w:type="dxa"/>
          </w:tcPr>
          <w:p w14:paraId="4A93848E" w14:textId="77777777"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14:paraId="185128E9" w14:textId="77777777" w:rsidR="003E1970" w:rsidRPr="00E46312" w:rsidRDefault="003E1970" w:rsidP="00E46312">
            <w:pPr>
              <w:jc w:val="both"/>
              <w:rPr>
                <w:sz w:val="20"/>
                <w:szCs w:val="20"/>
              </w:rPr>
            </w:pPr>
          </w:p>
        </w:tc>
      </w:tr>
      <w:tr w:rsidR="003E1970" w14:paraId="1F61347B" w14:textId="77777777" w:rsidTr="00C32A53">
        <w:tc>
          <w:tcPr>
            <w:tcW w:w="10112" w:type="dxa"/>
          </w:tcPr>
          <w:p w14:paraId="67266407" w14:textId="77777777"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14:paraId="46D84386" w14:textId="77777777" w:rsidR="003E1970" w:rsidRPr="002467B5" w:rsidRDefault="003E1970" w:rsidP="00E46312">
            <w:pPr>
              <w:jc w:val="both"/>
              <w:rPr>
                <w:sz w:val="24"/>
                <w:szCs w:val="24"/>
              </w:rPr>
            </w:pPr>
          </w:p>
        </w:tc>
        <w:tc>
          <w:tcPr>
            <w:tcW w:w="2127" w:type="dxa"/>
          </w:tcPr>
          <w:p w14:paraId="71A3437E" w14:textId="77777777" w:rsidR="003E1970" w:rsidRPr="00E46312" w:rsidRDefault="003E1970" w:rsidP="00E46312">
            <w:pPr>
              <w:jc w:val="both"/>
              <w:rPr>
                <w:sz w:val="20"/>
                <w:szCs w:val="20"/>
              </w:rPr>
            </w:pPr>
          </w:p>
        </w:tc>
      </w:tr>
      <w:tr w:rsidR="003E1970" w14:paraId="3E08465C" w14:textId="77777777" w:rsidTr="002467B5">
        <w:trPr>
          <w:trHeight w:val="905"/>
        </w:trPr>
        <w:tc>
          <w:tcPr>
            <w:tcW w:w="10112" w:type="dxa"/>
          </w:tcPr>
          <w:p w14:paraId="6F272853" w14:textId="77777777"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14:paraId="4C42E998" w14:textId="77777777" w:rsidR="003E1970" w:rsidRPr="00E46312" w:rsidRDefault="003E1970" w:rsidP="00E46312">
            <w:pPr>
              <w:jc w:val="both"/>
              <w:rPr>
                <w:sz w:val="20"/>
                <w:szCs w:val="20"/>
              </w:rPr>
            </w:pPr>
          </w:p>
        </w:tc>
      </w:tr>
      <w:tr w:rsidR="003E1970" w14:paraId="02A092B5" w14:textId="77777777" w:rsidTr="00C32A53">
        <w:tc>
          <w:tcPr>
            <w:tcW w:w="10112" w:type="dxa"/>
          </w:tcPr>
          <w:p w14:paraId="5E7FFE9A" w14:textId="77777777"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14:paraId="6F574936" w14:textId="77777777" w:rsidR="003E1970" w:rsidRPr="00E46312" w:rsidRDefault="003E1970" w:rsidP="00E46312">
            <w:pPr>
              <w:jc w:val="both"/>
              <w:rPr>
                <w:sz w:val="20"/>
                <w:szCs w:val="20"/>
              </w:rPr>
            </w:pPr>
          </w:p>
        </w:tc>
      </w:tr>
    </w:tbl>
    <w:p w14:paraId="6528E76B" w14:textId="77777777" w:rsidR="00212EFA" w:rsidRDefault="00212EFA"/>
    <w:p w14:paraId="6D42E084" w14:textId="77777777" w:rsidR="00A02729" w:rsidRDefault="00A02729"/>
    <w:p w14:paraId="39AC2755" w14:textId="77777777" w:rsidR="00A02729" w:rsidRDefault="00A02729"/>
    <w:tbl>
      <w:tblPr>
        <w:tblStyle w:val="TableGrid"/>
        <w:tblW w:w="0" w:type="auto"/>
        <w:tblLook w:val="04A0" w:firstRow="1" w:lastRow="0" w:firstColumn="1" w:lastColumn="0" w:noHBand="0" w:noVBand="1"/>
      </w:tblPr>
      <w:tblGrid>
        <w:gridCol w:w="12015"/>
      </w:tblGrid>
      <w:tr w:rsidR="003E1970" w14:paraId="4A99D227" w14:textId="77777777" w:rsidTr="00C32A53">
        <w:tc>
          <w:tcPr>
            <w:tcW w:w="12015" w:type="dxa"/>
            <w:shd w:val="clear" w:color="auto" w:fill="D9D9D9" w:themeFill="background1" w:themeFillShade="D9"/>
          </w:tcPr>
          <w:p w14:paraId="1C6DB9A1" w14:textId="77777777"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14:paraId="38770F7C" w14:textId="77777777" w:rsidR="003E1970" w:rsidRPr="002467B5" w:rsidRDefault="003E1970">
            <w:pPr>
              <w:rPr>
                <w:sz w:val="28"/>
                <w:szCs w:val="28"/>
              </w:rPr>
            </w:pPr>
          </w:p>
        </w:tc>
      </w:tr>
      <w:tr w:rsidR="003E1970" w14:paraId="21273274" w14:textId="77777777" w:rsidTr="00C32A53">
        <w:tc>
          <w:tcPr>
            <w:tcW w:w="12015" w:type="dxa"/>
          </w:tcPr>
          <w:p w14:paraId="0A1FEE4C" w14:textId="77777777"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14:paraId="0605A212" w14:textId="77777777" w:rsidR="003E1970" w:rsidRPr="002467B5" w:rsidRDefault="003E1970">
            <w:pPr>
              <w:rPr>
                <w:sz w:val="28"/>
                <w:szCs w:val="28"/>
              </w:rPr>
            </w:pPr>
          </w:p>
        </w:tc>
      </w:tr>
      <w:tr w:rsidR="003E1970" w14:paraId="444BE6FA" w14:textId="77777777" w:rsidTr="00C32A53">
        <w:tc>
          <w:tcPr>
            <w:tcW w:w="12015" w:type="dxa"/>
          </w:tcPr>
          <w:p w14:paraId="77C76288" w14:textId="77777777"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14:paraId="371BE5CE" w14:textId="77777777" w:rsidR="003E1970" w:rsidRPr="002467B5" w:rsidRDefault="003E1970">
            <w:pPr>
              <w:rPr>
                <w:sz w:val="24"/>
                <w:szCs w:val="24"/>
              </w:rPr>
            </w:pPr>
          </w:p>
        </w:tc>
      </w:tr>
      <w:tr w:rsidR="003E1970" w14:paraId="3913ACAE" w14:textId="77777777" w:rsidTr="00C32A53">
        <w:tc>
          <w:tcPr>
            <w:tcW w:w="12015" w:type="dxa"/>
          </w:tcPr>
          <w:p w14:paraId="2EE8E82D" w14:textId="77777777"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14:paraId="381FDAA5" w14:textId="77777777" w:rsidR="003E1970" w:rsidRPr="002467B5" w:rsidRDefault="003E1970">
            <w:pPr>
              <w:rPr>
                <w:sz w:val="24"/>
                <w:szCs w:val="24"/>
              </w:rPr>
            </w:pPr>
          </w:p>
        </w:tc>
      </w:tr>
    </w:tbl>
    <w:p w14:paraId="42D466A7" w14:textId="77777777" w:rsidR="00A02729" w:rsidRDefault="00A02729"/>
    <w:p w14:paraId="6972ED88" w14:textId="77777777" w:rsidR="00212EFA" w:rsidRDefault="00212EFA"/>
    <w:p w14:paraId="790F6494" w14:textId="77777777" w:rsidR="00212EFA" w:rsidRDefault="00212EFA"/>
    <w:p w14:paraId="5E926A5D" w14:textId="77777777" w:rsidR="004D3445" w:rsidRDefault="004D3445"/>
    <w:p w14:paraId="32076181" w14:textId="77777777" w:rsidR="004D3445" w:rsidRDefault="004D3445"/>
    <w:p w14:paraId="60346508" w14:textId="77777777" w:rsidR="004D3445" w:rsidRDefault="004D3445"/>
    <w:p w14:paraId="5514D592" w14:textId="77777777" w:rsidR="004D3445" w:rsidRDefault="004D3445"/>
    <w:p w14:paraId="1B5230EF" w14:textId="77777777" w:rsidR="004D3445" w:rsidRDefault="004D3445"/>
    <w:p w14:paraId="3B2C1412" w14:textId="77777777" w:rsidR="004D3445" w:rsidRDefault="004D3445"/>
    <w:p w14:paraId="250AC8D0" w14:textId="77777777" w:rsidR="004D3445" w:rsidRDefault="004D3445"/>
    <w:p w14:paraId="29C697F9" w14:textId="77777777"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14:paraId="01067105" w14:textId="77777777" w:rsidTr="00C32A53">
        <w:tc>
          <w:tcPr>
            <w:tcW w:w="11590" w:type="dxa"/>
            <w:gridSpan w:val="3"/>
            <w:shd w:val="clear" w:color="auto" w:fill="D9D9D9" w:themeFill="background1" w:themeFillShade="D9"/>
          </w:tcPr>
          <w:p w14:paraId="42C0FF14" w14:textId="77777777"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14:paraId="582F8715" w14:textId="77777777" w:rsidTr="00C32A53">
        <w:tc>
          <w:tcPr>
            <w:tcW w:w="468" w:type="dxa"/>
          </w:tcPr>
          <w:p w14:paraId="6F2A7C9E" w14:textId="77777777"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14:paraId="4BFBB541" w14:textId="77777777"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14:paraId="12656DBC" w14:textId="77777777"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14:paraId="366E41D3" w14:textId="77777777" w:rsidTr="00C32A53">
        <w:tc>
          <w:tcPr>
            <w:tcW w:w="468" w:type="dxa"/>
          </w:tcPr>
          <w:p w14:paraId="325E1CE7" w14:textId="77777777" w:rsidR="003E1970" w:rsidRPr="00C32A53" w:rsidRDefault="003E1970" w:rsidP="00485B85">
            <w:pPr>
              <w:bidi/>
              <w:rPr>
                <w:b/>
                <w:bCs/>
                <w:sz w:val="20"/>
                <w:szCs w:val="20"/>
              </w:rPr>
            </w:pPr>
            <w:r w:rsidRPr="00C32A53">
              <w:rPr>
                <w:b/>
                <w:bCs/>
                <w:sz w:val="20"/>
                <w:szCs w:val="20"/>
              </w:rPr>
              <w:t>74</w:t>
            </w:r>
          </w:p>
        </w:tc>
        <w:tc>
          <w:tcPr>
            <w:tcW w:w="10272" w:type="dxa"/>
          </w:tcPr>
          <w:p w14:paraId="5F878F73" w14:textId="77777777"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14:paraId="6E971E31" w14:textId="77777777" w:rsidR="003E1970" w:rsidRPr="00C32A53" w:rsidRDefault="003E1970" w:rsidP="00485B85">
            <w:pPr>
              <w:bidi/>
              <w:rPr>
                <w:b/>
                <w:bCs/>
                <w:sz w:val="20"/>
                <w:szCs w:val="20"/>
              </w:rPr>
            </w:pPr>
            <w:r w:rsidRPr="00C32A53">
              <w:rPr>
                <w:rFonts w:hint="cs"/>
                <w:b/>
                <w:bCs/>
                <w:sz w:val="20"/>
                <w:szCs w:val="20"/>
                <w:rtl/>
              </w:rPr>
              <w:t>2</w:t>
            </w:r>
          </w:p>
        </w:tc>
      </w:tr>
      <w:tr w:rsidR="003E1970" w:rsidRPr="00C32A53" w14:paraId="1C8ADCBE" w14:textId="77777777" w:rsidTr="00C32A53">
        <w:tc>
          <w:tcPr>
            <w:tcW w:w="468" w:type="dxa"/>
          </w:tcPr>
          <w:p w14:paraId="3EE01797" w14:textId="77777777" w:rsidR="003E1970" w:rsidRPr="00C32A53" w:rsidRDefault="003E1970" w:rsidP="00485B85">
            <w:pPr>
              <w:bidi/>
              <w:rPr>
                <w:b/>
                <w:bCs/>
                <w:sz w:val="20"/>
                <w:szCs w:val="20"/>
              </w:rPr>
            </w:pPr>
            <w:r w:rsidRPr="00C32A53">
              <w:rPr>
                <w:b/>
                <w:bCs/>
                <w:sz w:val="20"/>
                <w:szCs w:val="20"/>
              </w:rPr>
              <w:t>74</w:t>
            </w:r>
          </w:p>
        </w:tc>
        <w:tc>
          <w:tcPr>
            <w:tcW w:w="10272" w:type="dxa"/>
          </w:tcPr>
          <w:p w14:paraId="35F5D0D3" w14:textId="77777777"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14:paraId="325907BE" w14:textId="77777777" w:rsidR="003E1970" w:rsidRPr="00C32A53" w:rsidRDefault="003E1970" w:rsidP="00485B85">
            <w:pPr>
              <w:bidi/>
              <w:rPr>
                <w:b/>
                <w:bCs/>
                <w:sz w:val="20"/>
                <w:szCs w:val="20"/>
              </w:rPr>
            </w:pPr>
            <w:r w:rsidRPr="00C32A53">
              <w:rPr>
                <w:rFonts w:hint="cs"/>
                <w:b/>
                <w:bCs/>
                <w:sz w:val="20"/>
                <w:szCs w:val="20"/>
                <w:rtl/>
              </w:rPr>
              <w:t>3</w:t>
            </w:r>
          </w:p>
        </w:tc>
      </w:tr>
      <w:tr w:rsidR="003E1970" w:rsidRPr="00C32A53" w14:paraId="4BAABC97" w14:textId="77777777" w:rsidTr="00C32A53">
        <w:tc>
          <w:tcPr>
            <w:tcW w:w="468" w:type="dxa"/>
          </w:tcPr>
          <w:p w14:paraId="16431AE6" w14:textId="77777777" w:rsidR="003E1970" w:rsidRPr="00C32A53" w:rsidRDefault="003E1970" w:rsidP="00485B85">
            <w:pPr>
              <w:bidi/>
              <w:rPr>
                <w:b/>
                <w:bCs/>
                <w:sz w:val="20"/>
                <w:szCs w:val="20"/>
              </w:rPr>
            </w:pPr>
            <w:r w:rsidRPr="00C32A53">
              <w:rPr>
                <w:b/>
                <w:bCs/>
                <w:sz w:val="20"/>
                <w:szCs w:val="20"/>
              </w:rPr>
              <w:t>74</w:t>
            </w:r>
          </w:p>
        </w:tc>
        <w:tc>
          <w:tcPr>
            <w:tcW w:w="10272" w:type="dxa"/>
          </w:tcPr>
          <w:p w14:paraId="276BB409" w14:textId="77777777"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14:paraId="69E685DF" w14:textId="77777777" w:rsidR="003E1970" w:rsidRPr="00C32A53" w:rsidRDefault="003E1970" w:rsidP="00485B85">
            <w:pPr>
              <w:bidi/>
              <w:rPr>
                <w:b/>
                <w:bCs/>
                <w:sz w:val="20"/>
                <w:szCs w:val="20"/>
              </w:rPr>
            </w:pPr>
            <w:r w:rsidRPr="00C32A53">
              <w:rPr>
                <w:rFonts w:hint="cs"/>
                <w:b/>
                <w:bCs/>
                <w:sz w:val="20"/>
                <w:szCs w:val="20"/>
                <w:rtl/>
              </w:rPr>
              <w:t>4</w:t>
            </w:r>
          </w:p>
        </w:tc>
      </w:tr>
      <w:tr w:rsidR="003E1970" w:rsidRPr="00C32A53" w14:paraId="03FC0D44" w14:textId="77777777" w:rsidTr="00C32A53">
        <w:tc>
          <w:tcPr>
            <w:tcW w:w="468" w:type="dxa"/>
          </w:tcPr>
          <w:p w14:paraId="7011BB01" w14:textId="77777777" w:rsidR="003E1970" w:rsidRPr="00C32A53" w:rsidRDefault="003E1970" w:rsidP="00485B85">
            <w:pPr>
              <w:bidi/>
              <w:rPr>
                <w:b/>
                <w:bCs/>
                <w:sz w:val="20"/>
                <w:szCs w:val="20"/>
              </w:rPr>
            </w:pPr>
            <w:r w:rsidRPr="00C32A53">
              <w:rPr>
                <w:b/>
                <w:bCs/>
                <w:sz w:val="20"/>
                <w:szCs w:val="20"/>
              </w:rPr>
              <w:t>74</w:t>
            </w:r>
          </w:p>
        </w:tc>
        <w:tc>
          <w:tcPr>
            <w:tcW w:w="10272" w:type="dxa"/>
          </w:tcPr>
          <w:p w14:paraId="73400082" w14:textId="77777777"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14:paraId="796071D6" w14:textId="77777777" w:rsidR="003E1970" w:rsidRPr="00C32A53" w:rsidRDefault="003E1970" w:rsidP="00485B85">
            <w:pPr>
              <w:bidi/>
              <w:rPr>
                <w:b/>
                <w:bCs/>
                <w:sz w:val="20"/>
                <w:szCs w:val="20"/>
              </w:rPr>
            </w:pPr>
            <w:r w:rsidRPr="00C32A53">
              <w:rPr>
                <w:rFonts w:hint="cs"/>
                <w:b/>
                <w:bCs/>
                <w:sz w:val="20"/>
                <w:szCs w:val="20"/>
                <w:rtl/>
              </w:rPr>
              <w:t>5</w:t>
            </w:r>
          </w:p>
        </w:tc>
      </w:tr>
      <w:tr w:rsidR="003E1970" w:rsidRPr="00C32A53" w14:paraId="3FE87521" w14:textId="77777777" w:rsidTr="00C32A53">
        <w:tc>
          <w:tcPr>
            <w:tcW w:w="468" w:type="dxa"/>
          </w:tcPr>
          <w:p w14:paraId="77959A2E" w14:textId="77777777" w:rsidR="003E1970" w:rsidRPr="00C32A53" w:rsidRDefault="003E1970" w:rsidP="00485B85">
            <w:pPr>
              <w:bidi/>
              <w:rPr>
                <w:b/>
                <w:bCs/>
                <w:sz w:val="20"/>
                <w:szCs w:val="20"/>
              </w:rPr>
            </w:pPr>
            <w:r w:rsidRPr="00C32A53">
              <w:rPr>
                <w:b/>
                <w:bCs/>
                <w:sz w:val="20"/>
                <w:szCs w:val="20"/>
              </w:rPr>
              <w:t>75</w:t>
            </w:r>
          </w:p>
        </w:tc>
        <w:tc>
          <w:tcPr>
            <w:tcW w:w="10272" w:type="dxa"/>
          </w:tcPr>
          <w:p w14:paraId="4148C48E" w14:textId="77777777"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14:paraId="1FA96084" w14:textId="77777777" w:rsidR="003E1970" w:rsidRPr="00C32A53" w:rsidRDefault="003E1970" w:rsidP="00485B85">
            <w:pPr>
              <w:bidi/>
              <w:rPr>
                <w:b/>
                <w:bCs/>
                <w:sz w:val="20"/>
                <w:szCs w:val="20"/>
              </w:rPr>
            </w:pPr>
            <w:r w:rsidRPr="00C32A53">
              <w:rPr>
                <w:rFonts w:hint="cs"/>
                <w:b/>
                <w:bCs/>
                <w:sz w:val="20"/>
                <w:szCs w:val="20"/>
                <w:rtl/>
              </w:rPr>
              <w:t>6</w:t>
            </w:r>
          </w:p>
        </w:tc>
      </w:tr>
      <w:tr w:rsidR="003E1970" w:rsidRPr="00C32A53" w14:paraId="2010C512" w14:textId="77777777" w:rsidTr="00C32A53">
        <w:tc>
          <w:tcPr>
            <w:tcW w:w="468" w:type="dxa"/>
          </w:tcPr>
          <w:p w14:paraId="53E25046" w14:textId="77777777" w:rsidR="003E1970" w:rsidRPr="00C32A53" w:rsidRDefault="003E1970" w:rsidP="00485B85">
            <w:pPr>
              <w:bidi/>
              <w:rPr>
                <w:b/>
                <w:bCs/>
                <w:sz w:val="20"/>
                <w:szCs w:val="20"/>
              </w:rPr>
            </w:pPr>
            <w:r w:rsidRPr="00C32A53">
              <w:rPr>
                <w:b/>
                <w:bCs/>
                <w:sz w:val="20"/>
                <w:szCs w:val="20"/>
              </w:rPr>
              <w:t>75</w:t>
            </w:r>
          </w:p>
        </w:tc>
        <w:tc>
          <w:tcPr>
            <w:tcW w:w="10272" w:type="dxa"/>
          </w:tcPr>
          <w:p w14:paraId="2C2E6CBD" w14:textId="77777777"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14:paraId="0C0E6A4D" w14:textId="77777777" w:rsidR="003E1970" w:rsidRPr="00C32A53" w:rsidRDefault="003E1970" w:rsidP="00485B85">
            <w:pPr>
              <w:bidi/>
              <w:rPr>
                <w:b/>
                <w:bCs/>
                <w:sz w:val="20"/>
                <w:szCs w:val="20"/>
              </w:rPr>
            </w:pPr>
            <w:r w:rsidRPr="00C32A53">
              <w:rPr>
                <w:rFonts w:hint="cs"/>
                <w:b/>
                <w:bCs/>
                <w:sz w:val="20"/>
                <w:szCs w:val="20"/>
                <w:rtl/>
              </w:rPr>
              <w:t>7</w:t>
            </w:r>
          </w:p>
        </w:tc>
      </w:tr>
      <w:tr w:rsidR="003E1970" w:rsidRPr="00C32A53" w14:paraId="6C06F942" w14:textId="77777777" w:rsidTr="00C32A53">
        <w:tc>
          <w:tcPr>
            <w:tcW w:w="468" w:type="dxa"/>
          </w:tcPr>
          <w:p w14:paraId="3E6506C0" w14:textId="77777777" w:rsidR="003E1970" w:rsidRPr="00C32A53" w:rsidRDefault="003E1970" w:rsidP="00485B85">
            <w:pPr>
              <w:bidi/>
              <w:rPr>
                <w:b/>
                <w:bCs/>
                <w:sz w:val="20"/>
                <w:szCs w:val="20"/>
              </w:rPr>
            </w:pPr>
            <w:r w:rsidRPr="00C32A53">
              <w:rPr>
                <w:b/>
                <w:bCs/>
                <w:sz w:val="20"/>
                <w:szCs w:val="20"/>
              </w:rPr>
              <w:t>76</w:t>
            </w:r>
          </w:p>
        </w:tc>
        <w:tc>
          <w:tcPr>
            <w:tcW w:w="10272" w:type="dxa"/>
          </w:tcPr>
          <w:p w14:paraId="44C0CAF7" w14:textId="77777777"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14:paraId="3337500E" w14:textId="77777777" w:rsidR="003E1970" w:rsidRPr="00C32A53" w:rsidRDefault="003E1970" w:rsidP="00485B85">
            <w:pPr>
              <w:bidi/>
              <w:rPr>
                <w:b/>
                <w:bCs/>
                <w:sz w:val="20"/>
                <w:szCs w:val="20"/>
              </w:rPr>
            </w:pPr>
            <w:r w:rsidRPr="00C32A53">
              <w:rPr>
                <w:rFonts w:hint="cs"/>
                <w:b/>
                <w:bCs/>
                <w:sz w:val="20"/>
                <w:szCs w:val="20"/>
                <w:rtl/>
              </w:rPr>
              <w:t>8</w:t>
            </w:r>
          </w:p>
        </w:tc>
      </w:tr>
      <w:tr w:rsidR="003E1970" w:rsidRPr="00C32A53" w14:paraId="4794F07A" w14:textId="77777777" w:rsidTr="00C32A53">
        <w:tc>
          <w:tcPr>
            <w:tcW w:w="468" w:type="dxa"/>
          </w:tcPr>
          <w:p w14:paraId="62954073" w14:textId="77777777" w:rsidR="003E1970" w:rsidRPr="00C32A53" w:rsidRDefault="003E1970" w:rsidP="00485B85">
            <w:pPr>
              <w:bidi/>
              <w:rPr>
                <w:b/>
                <w:bCs/>
                <w:sz w:val="20"/>
                <w:szCs w:val="20"/>
              </w:rPr>
            </w:pPr>
            <w:r w:rsidRPr="00C32A53">
              <w:rPr>
                <w:b/>
                <w:bCs/>
                <w:sz w:val="20"/>
                <w:szCs w:val="20"/>
              </w:rPr>
              <w:t>76</w:t>
            </w:r>
          </w:p>
        </w:tc>
        <w:tc>
          <w:tcPr>
            <w:tcW w:w="10272" w:type="dxa"/>
          </w:tcPr>
          <w:p w14:paraId="12D67623" w14:textId="77777777"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14:paraId="487EE7F1" w14:textId="77777777" w:rsidR="003E1970" w:rsidRPr="00C32A53" w:rsidRDefault="003E1970" w:rsidP="00485B85">
            <w:pPr>
              <w:bidi/>
              <w:rPr>
                <w:b/>
                <w:bCs/>
                <w:sz w:val="20"/>
                <w:szCs w:val="20"/>
              </w:rPr>
            </w:pPr>
            <w:r w:rsidRPr="00C32A53">
              <w:rPr>
                <w:rFonts w:hint="cs"/>
                <w:b/>
                <w:bCs/>
                <w:sz w:val="20"/>
                <w:szCs w:val="20"/>
                <w:rtl/>
              </w:rPr>
              <w:t>9</w:t>
            </w:r>
          </w:p>
        </w:tc>
      </w:tr>
      <w:tr w:rsidR="003E1970" w:rsidRPr="00C32A53" w14:paraId="349587B6" w14:textId="77777777" w:rsidTr="00C32A53">
        <w:tc>
          <w:tcPr>
            <w:tcW w:w="468" w:type="dxa"/>
          </w:tcPr>
          <w:p w14:paraId="37DA4FB0" w14:textId="77777777" w:rsidR="003E1970" w:rsidRPr="00C32A53" w:rsidRDefault="003E1970" w:rsidP="00485B85">
            <w:pPr>
              <w:bidi/>
              <w:rPr>
                <w:b/>
                <w:bCs/>
                <w:sz w:val="20"/>
                <w:szCs w:val="20"/>
              </w:rPr>
            </w:pPr>
            <w:r w:rsidRPr="00C32A53">
              <w:rPr>
                <w:b/>
                <w:bCs/>
                <w:sz w:val="20"/>
                <w:szCs w:val="20"/>
              </w:rPr>
              <w:t>77</w:t>
            </w:r>
          </w:p>
        </w:tc>
        <w:tc>
          <w:tcPr>
            <w:tcW w:w="10272" w:type="dxa"/>
          </w:tcPr>
          <w:p w14:paraId="4D2FE4D5" w14:textId="77777777"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14:paraId="416AADAC" w14:textId="77777777" w:rsidR="003E1970" w:rsidRPr="00C32A53" w:rsidRDefault="003E1970" w:rsidP="00485B85">
            <w:pPr>
              <w:bidi/>
              <w:rPr>
                <w:b/>
                <w:bCs/>
                <w:sz w:val="20"/>
                <w:szCs w:val="20"/>
              </w:rPr>
            </w:pPr>
            <w:r w:rsidRPr="00C32A53">
              <w:rPr>
                <w:rFonts w:hint="cs"/>
                <w:b/>
                <w:bCs/>
                <w:sz w:val="20"/>
                <w:szCs w:val="20"/>
                <w:rtl/>
              </w:rPr>
              <w:t>10</w:t>
            </w:r>
          </w:p>
        </w:tc>
      </w:tr>
      <w:tr w:rsidR="003E1970" w:rsidRPr="00C32A53" w14:paraId="46AE474E" w14:textId="77777777" w:rsidTr="00C32A53">
        <w:tc>
          <w:tcPr>
            <w:tcW w:w="468" w:type="dxa"/>
          </w:tcPr>
          <w:p w14:paraId="67841DFE" w14:textId="77777777" w:rsidR="003E1970" w:rsidRPr="00C32A53" w:rsidRDefault="003E1970" w:rsidP="00485B85">
            <w:pPr>
              <w:bidi/>
              <w:rPr>
                <w:b/>
                <w:bCs/>
                <w:sz w:val="20"/>
                <w:szCs w:val="20"/>
              </w:rPr>
            </w:pPr>
            <w:r w:rsidRPr="00C32A53">
              <w:rPr>
                <w:b/>
                <w:bCs/>
                <w:sz w:val="20"/>
                <w:szCs w:val="20"/>
              </w:rPr>
              <w:t>78</w:t>
            </w:r>
          </w:p>
        </w:tc>
        <w:tc>
          <w:tcPr>
            <w:tcW w:w="10272" w:type="dxa"/>
          </w:tcPr>
          <w:p w14:paraId="527F810C" w14:textId="77777777"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14:paraId="00869928" w14:textId="77777777" w:rsidR="003E1970" w:rsidRPr="00C32A53" w:rsidRDefault="003E1970" w:rsidP="00485B85">
            <w:pPr>
              <w:bidi/>
              <w:rPr>
                <w:b/>
                <w:bCs/>
                <w:sz w:val="20"/>
                <w:szCs w:val="20"/>
              </w:rPr>
            </w:pPr>
            <w:r w:rsidRPr="00C32A53">
              <w:rPr>
                <w:rFonts w:hint="cs"/>
                <w:b/>
                <w:bCs/>
                <w:sz w:val="20"/>
                <w:szCs w:val="20"/>
                <w:rtl/>
              </w:rPr>
              <w:t>11</w:t>
            </w:r>
          </w:p>
        </w:tc>
      </w:tr>
      <w:tr w:rsidR="003E1970" w:rsidRPr="00C32A53" w14:paraId="0706BC15" w14:textId="77777777" w:rsidTr="00C32A53">
        <w:tc>
          <w:tcPr>
            <w:tcW w:w="468" w:type="dxa"/>
          </w:tcPr>
          <w:p w14:paraId="26F268E2" w14:textId="77777777" w:rsidR="003E1970" w:rsidRPr="00C32A53" w:rsidRDefault="003E1970" w:rsidP="00485B85">
            <w:pPr>
              <w:bidi/>
              <w:rPr>
                <w:b/>
                <w:bCs/>
                <w:sz w:val="20"/>
                <w:szCs w:val="20"/>
              </w:rPr>
            </w:pPr>
            <w:r w:rsidRPr="00C32A53">
              <w:rPr>
                <w:b/>
                <w:bCs/>
                <w:sz w:val="20"/>
                <w:szCs w:val="20"/>
              </w:rPr>
              <w:t>81</w:t>
            </w:r>
          </w:p>
        </w:tc>
        <w:tc>
          <w:tcPr>
            <w:tcW w:w="10272" w:type="dxa"/>
          </w:tcPr>
          <w:p w14:paraId="3CAE7A79" w14:textId="77777777"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14:paraId="0C9D3BAB" w14:textId="77777777" w:rsidR="003E1970" w:rsidRPr="00C32A53" w:rsidRDefault="003E1970" w:rsidP="00485B85">
            <w:pPr>
              <w:bidi/>
              <w:rPr>
                <w:b/>
                <w:bCs/>
                <w:sz w:val="20"/>
                <w:szCs w:val="20"/>
              </w:rPr>
            </w:pPr>
            <w:r w:rsidRPr="00C32A53">
              <w:rPr>
                <w:rFonts w:hint="cs"/>
                <w:b/>
                <w:bCs/>
                <w:sz w:val="20"/>
                <w:szCs w:val="20"/>
                <w:rtl/>
              </w:rPr>
              <w:t>12</w:t>
            </w:r>
          </w:p>
        </w:tc>
      </w:tr>
      <w:tr w:rsidR="003E1970" w:rsidRPr="00C32A53" w14:paraId="4C1B8B81" w14:textId="77777777" w:rsidTr="00C32A53">
        <w:tc>
          <w:tcPr>
            <w:tcW w:w="468" w:type="dxa"/>
          </w:tcPr>
          <w:p w14:paraId="286A2482" w14:textId="77777777" w:rsidR="003E1970" w:rsidRPr="00C32A53" w:rsidRDefault="003E1970" w:rsidP="00485B85">
            <w:pPr>
              <w:bidi/>
              <w:rPr>
                <w:b/>
                <w:bCs/>
                <w:sz w:val="20"/>
                <w:szCs w:val="20"/>
              </w:rPr>
            </w:pPr>
            <w:r w:rsidRPr="00C32A53">
              <w:rPr>
                <w:b/>
                <w:bCs/>
                <w:sz w:val="20"/>
                <w:szCs w:val="20"/>
              </w:rPr>
              <w:t>81</w:t>
            </w:r>
          </w:p>
        </w:tc>
        <w:tc>
          <w:tcPr>
            <w:tcW w:w="10272" w:type="dxa"/>
          </w:tcPr>
          <w:p w14:paraId="0B074F85" w14:textId="77777777"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14:paraId="32824EF3" w14:textId="77777777" w:rsidR="003E1970" w:rsidRPr="00C32A53" w:rsidRDefault="003E1970" w:rsidP="00485B85">
            <w:pPr>
              <w:bidi/>
              <w:rPr>
                <w:b/>
                <w:bCs/>
                <w:sz w:val="20"/>
                <w:szCs w:val="20"/>
              </w:rPr>
            </w:pPr>
            <w:r w:rsidRPr="00C32A53">
              <w:rPr>
                <w:rFonts w:hint="cs"/>
                <w:b/>
                <w:bCs/>
                <w:sz w:val="20"/>
                <w:szCs w:val="20"/>
                <w:rtl/>
              </w:rPr>
              <w:t>13</w:t>
            </w:r>
          </w:p>
        </w:tc>
      </w:tr>
      <w:tr w:rsidR="003E1970" w:rsidRPr="00C32A53" w14:paraId="741B263C" w14:textId="77777777" w:rsidTr="00C32A53">
        <w:tc>
          <w:tcPr>
            <w:tcW w:w="468" w:type="dxa"/>
          </w:tcPr>
          <w:p w14:paraId="57C3BBCA" w14:textId="77777777" w:rsidR="003E1970" w:rsidRPr="00C32A53" w:rsidRDefault="003E1970" w:rsidP="00485B85">
            <w:pPr>
              <w:bidi/>
              <w:rPr>
                <w:b/>
                <w:bCs/>
                <w:sz w:val="20"/>
                <w:szCs w:val="20"/>
              </w:rPr>
            </w:pPr>
            <w:r w:rsidRPr="00C32A53">
              <w:rPr>
                <w:b/>
                <w:bCs/>
                <w:sz w:val="20"/>
                <w:szCs w:val="20"/>
              </w:rPr>
              <w:t>81</w:t>
            </w:r>
          </w:p>
        </w:tc>
        <w:tc>
          <w:tcPr>
            <w:tcW w:w="10272" w:type="dxa"/>
          </w:tcPr>
          <w:p w14:paraId="0B080BC1" w14:textId="77777777"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14:paraId="4EB796A5" w14:textId="77777777" w:rsidR="003E1970" w:rsidRPr="00C32A53" w:rsidRDefault="003E1970" w:rsidP="00485B85">
            <w:pPr>
              <w:bidi/>
              <w:rPr>
                <w:b/>
                <w:bCs/>
                <w:sz w:val="20"/>
                <w:szCs w:val="20"/>
              </w:rPr>
            </w:pPr>
            <w:r w:rsidRPr="00C32A53">
              <w:rPr>
                <w:rFonts w:hint="cs"/>
                <w:b/>
                <w:bCs/>
                <w:sz w:val="20"/>
                <w:szCs w:val="20"/>
                <w:rtl/>
              </w:rPr>
              <w:t>14</w:t>
            </w:r>
          </w:p>
        </w:tc>
      </w:tr>
      <w:tr w:rsidR="003E1970" w:rsidRPr="00C32A53" w14:paraId="2B61609B" w14:textId="77777777" w:rsidTr="00C32A53">
        <w:tc>
          <w:tcPr>
            <w:tcW w:w="468" w:type="dxa"/>
          </w:tcPr>
          <w:p w14:paraId="5096B405" w14:textId="77777777" w:rsidR="003E1970" w:rsidRPr="00C32A53" w:rsidRDefault="003E1970" w:rsidP="00485B85">
            <w:pPr>
              <w:bidi/>
              <w:rPr>
                <w:b/>
                <w:bCs/>
                <w:sz w:val="20"/>
                <w:szCs w:val="20"/>
              </w:rPr>
            </w:pPr>
            <w:r w:rsidRPr="00C32A53">
              <w:rPr>
                <w:b/>
                <w:bCs/>
                <w:sz w:val="20"/>
                <w:szCs w:val="20"/>
              </w:rPr>
              <w:t>84</w:t>
            </w:r>
          </w:p>
        </w:tc>
        <w:tc>
          <w:tcPr>
            <w:tcW w:w="10272" w:type="dxa"/>
          </w:tcPr>
          <w:p w14:paraId="40851722" w14:textId="77777777"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14:paraId="4CD53BBB" w14:textId="77777777" w:rsidR="003E1970" w:rsidRPr="00C32A53" w:rsidRDefault="003E1970" w:rsidP="00485B85">
            <w:pPr>
              <w:bidi/>
              <w:rPr>
                <w:b/>
                <w:bCs/>
                <w:sz w:val="20"/>
                <w:szCs w:val="20"/>
              </w:rPr>
            </w:pPr>
            <w:r w:rsidRPr="00C32A53">
              <w:rPr>
                <w:rFonts w:hint="cs"/>
                <w:b/>
                <w:bCs/>
                <w:sz w:val="20"/>
                <w:szCs w:val="20"/>
                <w:rtl/>
              </w:rPr>
              <w:t>15</w:t>
            </w:r>
          </w:p>
        </w:tc>
      </w:tr>
      <w:tr w:rsidR="003E1970" w:rsidRPr="00C32A53" w14:paraId="26BF822B" w14:textId="77777777" w:rsidTr="00C32A53">
        <w:tc>
          <w:tcPr>
            <w:tcW w:w="468" w:type="dxa"/>
          </w:tcPr>
          <w:p w14:paraId="51C3F4D2" w14:textId="77777777" w:rsidR="003E1970" w:rsidRPr="00C32A53" w:rsidRDefault="003E1970" w:rsidP="00485B85">
            <w:pPr>
              <w:bidi/>
              <w:rPr>
                <w:b/>
                <w:bCs/>
                <w:sz w:val="20"/>
                <w:szCs w:val="20"/>
              </w:rPr>
            </w:pPr>
            <w:r w:rsidRPr="00C32A53">
              <w:rPr>
                <w:b/>
                <w:bCs/>
                <w:sz w:val="20"/>
                <w:szCs w:val="20"/>
              </w:rPr>
              <w:t>84</w:t>
            </w:r>
          </w:p>
        </w:tc>
        <w:tc>
          <w:tcPr>
            <w:tcW w:w="10272" w:type="dxa"/>
          </w:tcPr>
          <w:p w14:paraId="65940650" w14:textId="77777777"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14:paraId="7AC305B9" w14:textId="77777777" w:rsidR="003E1970" w:rsidRPr="00C32A53" w:rsidRDefault="003E1970" w:rsidP="00485B85">
            <w:pPr>
              <w:bidi/>
              <w:rPr>
                <w:b/>
                <w:bCs/>
                <w:sz w:val="20"/>
                <w:szCs w:val="20"/>
              </w:rPr>
            </w:pPr>
            <w:r w:rsidRPr="00C32A53">
              <w:rPr>
                <w:rFonts w:hint="cs"/>
                <w:b/>
                <w:bCs/>
                <w:sz w:val="20"/>
                <w:szCs w:val="20"/>
                <w:rtl/>
              </w:rPr>
              <w:t>16</w:t>
            </w:r>
          </w:p>
        </w:tc>
      </w:tr>
      <w:tr w:rsidR="003E1970" w:rsidRPr="00C32A53" w14:paraId="57345308" w14:textId="77777777" w:rsidTr="00C32A53">
        <w:tc>
          <w:tcPr>
            <w:tcW w:w="468" w:type="dxa"/>
          </w:tcPr>
          <w:p w14:paraId="1BF17E1F" w14:textId="77777777" w:rsidR="003E1970" w:rsidRPr="00C32A53" w:rsidRDefault="003E1970" w:rsidP="00485B85">
            <w:pPr>
              <w:bidi/>
              <w:rPr>
                <w:b/>
                <w:bCs/>
                <w:sz w:val="20"/>
                <w:szCs w:val="20"/>
              </w:rPr>
            </w:pPr>
            <w:r w:rsidRPr="00C32A53">
              <w:rPr>
                <w:b/>
                <w:bCs/>
                <w:sz w:val="20"/>
                <w:szCs w:val="20"/>
              </w:rPr>
              <w:t>85</w:t>
            </w:r>
          </w:p>
        </w:tc>
        <w:tc>
          <w:tcPr>
            <w:tcW w:w="10272" w:type="dxa"/>
          </w:tcPr>
          <w:p w14:paraId="1A801E37" w14:textId="77777777"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14:paraId="4013EB3D" w14:textId="77777777" w:rsidR="003E1970" w:rsidRPr="00C32A53" w:rsidRDefault="003E1970" w:rsidP="00485B85">
            <w:pPr>
              <w:bidi/>
              <w:rPr>
                <w:b/>
                <w:bCs/>
                <w:sz w:val="20"/>
                <w:szCs w:val="20"/>
              </w:rPr>
            </w:pPr>
            <w:r w:rsidRPr="00C32A53">
              <w:rPr>
                <w:rFonts w:hint="cs"/>
                <w:b/>
                <w:bCs/>
                <w:sz w:val="20"/>
                <w:szCs w:val="20"/>
                <w:rtl/>
              </w:rPr>
              <w:t>17</w:t>
            </w:r>
          </w:p>
        </w:tc>
      </w:tr>
      <w:tr w:rsidR="003E1970" w:rsidRPr="00C32A53" w14:paraId="11EF57A0" w14:textId="77777777" w:rsidTr="00C32A53">
        <w:tc>
          <w:tcPr>
            <w:tcW w:w="468" w:type="dxa"/>
          </w:tcPr>
          <w:p w14:paraId="0D624BE0" w14:textId="77777777" w:rsidR="003E1970" w:rsidRPr="00C32A53" w:rsidRDefault="003E1970" w:rsidP="00485B85">
            <w:pPr>
              <w:bidi/>
              <w:rPr>
                <w:b/>
                <w:bCs/>
                <w:sz w:val="20"/>
                <w:szCs w:val="20"/>
              </w:rPr>
            </w:pPr>
            <w:r w:rsidRPr="00C32A53">
              <w:rPr>
                <w:b/>
                <w:bCs/>
                <w:sz w:val="20"/>
                <w:szCs w:val="20"/>
              </w:rPr>
              <w:t>85</w:t>
            </w:r>
          </w:p>
        </w:tc>
        <w:tc>
          <w:tcPr>
            <w:tcW w:w="10272" w:type="dxa"/>
          </w:tcPr>
          <w:p w14:paraId="0F058E6B" w14:textId="77777777"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14:paraId="633561A1" w14:textId="77777777" w:rsidR="003E1970" w:rsidRPr="00C32A53" w:rsidRDefault="003E1970" w:rsidP="00485B85">
            <w:pPr>
              <w:bidi/>
              <w:rPr>
                <w:b/>
                <w:bCs/>
                <w:sz w:val="20"/>
                <w:szCs w:val="20"/>
              </w:rPr>
            </w:pPr>
            <w:r w:rsidRPr="00C32A53">
              <w:rPr>
                <w:rFonts w:hint="cs"/>
                <w:b/>
                <w:bCs/>
                <w:sz w:val="20"/>
                <w:szCs w:val="20"/>
                <w:rtl/>
              </w:rPr>
              <w:t>18</w:t>
            </w:r>
          </w:p>
        </w:tc>
      </w:tr>
      <w:tr w:rsidR="003E1970" w:rsidRPr="00C32A53" w14:paraId="212DDE51" w14:textId="77777777" w:rsidTr="00C32A53">
        <w:tc>
          <w:tcPr>
            <w:tcW w:w="468" w:type="dxa"/>
          </w:tcPr>
          <w:p w14:paraId="26014B73" w14:textId="77777777" w:rsidR="003E1970" w:rsidRPr="00C32A53" w:rsidRDefault="003E1970" w:rsidP="00485B85">
            <w:pPr>
              <w:bidi/>
              <w:rPr>
                <w:b/>
                <w:bCs/>
                <w:sz w:val="20"/>
                <w:szCs w:val="20"/>
              </w:rPr>
            </w:pPr>
            <w:r w:rsidRPr="00C32A53">
              <w:rPr>
                <w:b/>
                <w:bCs/>
                <w:sz w:val="20"/>
                <w:szCs w:val="20"/>
              </w:rPr>
              <w:t>86</w:t>
            </w:r>
          </w:p>
        </w:tc>
        <w:tc>
          <w:tcPr>
            <w:tcW w:w="10272" w:type="dxa"/>
          </w:tcPr>
          <w:p w14:paraId="1AB848B5" w14:textId="77777777"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14:paraId="2AC9F7A2" w14:textId="77777777" w:rsidR="003E1970" w:rsidRPr="00C32A53" w:rsidRDefault="003E1970" w:rsidP="00485B85">
            <w:pPr>
              <w:bidi/>
              <w:rPr>
                <w:b/>
                <w:bCs/>
                <w:sz w:val="20"/>
                <w:szCs w:val="20"/>
              </w:rPr>
            </w:pPr>
            <w:r w:rsidRPr="00C32A53">
              <w:rPr>
                <w:rFonts w:hint="cs"/>
                <w:b/>
                <w:bCs/>
                <w:sz w:val="20"/>
                <w:szCs w:val="20"/>
                <w:rtl/>
              </w:rPr>
              <w:t>19</w:t>
            </w:r>
          </w:p>
        </w:tc>
      </w:tr>
      <w:tr w:rsidR="003E1970" w:rsidRPr="00C32A53" w14:paraId="78C6531D" w14:textId="77777777" w:rsidTr="00C32A53">
        <w:tc>
          <w:tcPr>
            <w:tcW w:w="468" w:type="dxa"/>
          </w:tcPr>
          <w:p w14:paraId="77B68271" w14:textId="77777777" w:rsidR="003E1970" w:rsidRPr="00C32A53" w:rsidRDefault="003E1970" w:rsidP="00485B85">
            <w:pPr>
              <w:bidi/>
              <w:rPr>
                <w:b/>
                <w:bCs/>
                <w:sz w:val="20"/>
                <w:szCs w:val="20"/>
              </w:rPr>
            </w:pPr>
            <w:r w:rsidRPr="00C32A53">
              <w:rPr>
                <w:b/>
                <w:bCs/>
                <w:sz w:val="20"/>
                <w:szCs w:val="20"/>
              </w:rPr>
              <w:t>86</w:t>
            </w:r>
          </w:p>
        </w:tc>
        <w:tc>
          <w:tcPr>
            <w:tcW w:w="10272" w:type="dxa"/>
          </w:tcPr>
          <w:p w14:paraId="2FB73205" w14:textId="77777777"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14:paraId="2206C528" w14:textId="77777777" w:rsidR="003E1970" w:rsidRPr="00C32A53" w:rsidRDefault="003E1970" w:rsidP="00485B85">
            <w:pPr>
              <w:bidi/>
              <w:rPr>
                <w:b/>
                <w:bCs/>
                <w:sz w:val="20"/>
                <w:szCs w:val="20"/>
              </w:rPr>
            </w:pPr>
            <w:r w:rsidRPr="00C32A53">
              <w:rPr>
                <w:rFonts w:hint="cs"/>
                <w:b/>
                <w:bCs/>
                <w:sz w:val="20"/>
                <w:szCs w:val="20"/>
                <w:rtl/>
              </w:rPr>
              <w:t>20</w:t>
            </w:r>
          </w:p>
        </w:tc>
      </w:tr>
      <w:tr w:rsidR="003E1970" w:rsidRPr="00C32A53" w14:paraId="0FC4FB6E" w14:textId="77777777" w:rsidTr="00C32A53">
        <w:tc>
          <w:tcPr>
            <w:tcW w:w="468" w:type="dxa"/>
          </w:tcPr>
          <w:p w14:paraId="6B6F7997" w14:textId="77777777" w:rsidR="003E1970" w:rsidRPr="00C32A53" w:rsidRDefault="003E1970" w:rsidP="00485B85">
            <w:pPr>
              <w:bidi/>
              <w:rPr>
                <w:b/>
                <w:bCs/>
                <w:sz w:val="20"/>
                <w:szCs w:val="20"/>
              </w:rPr>
            </w:pPr>
            <w:r w:rsidRPr="00C32A53">
              <w:rPr>
                <w:b/>
                <w:bCs/>
                <w:sz w:val="20"/>
                <w:szCs w:val="20"/>
              </w:rPr>
              <w:t>87</w:t>
            </w:r>
          </w:p>
        </w:tc>
        <w:tc>
          <w:tcPr>
            <w:tcW w:w="10272" w:type="dxa"/>
          </w:tcPr>
          <w:p w14:paraId="2E989203" w14:textId="77777777"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14:paraId="2E26562E" w14:textId="77777777" w:rsidR="003E1970" w:rsidRPr="00C32A53" w:rsidRDefault="003E1970" w:rsidP="00485B85">
            <w:pPr>
              <w:bidi/>
              <w:rPr>
                <w:b/>
                <w:bCs/>
                <w:sz w:val="20"/>
                <w:szCs w:val="20"/>
              </w:rPr>
            </w:pPr>
            <w:r w:rsidRPr="00C32A53">
              <w:rPr>
                <w:rFonts w:hint="cs"/>
                <w:b/>
                <w:bCs/>
                <w:sz w:val="20"/>
                <w:szCs w:val="20"/>
                <w:rtl/>
              </w:rPr>
              <w:t>21</w:t>
            </w:r>
          </w:p>
        </w:tc>
      </w:tr>
      <w:tr w:rsidR="003E1970" w:rsidRPr="00C32A53" w14:paraId="6E769A46" w14:textId="77777777" w:rsidTr="00C32A53">
        <w:tc>
          <w:tcPr>
            <w:tcW w:w="468" w:type="dxa"/>
          </w:tcPr>
          <w:p w14:paraId="12EE60D6" w14:textId="77777777" w:rsidR="003E1970" w:rsidRPr="00C32A53" w:rsidRDefault="003E1970" w:rsidP="00485B85">
            <w:pPr>
              <w:bidi/>
              <w:rPr>
                <w:b/>
                <w:bCs/>
                <w:sz w:val="20"/>
                <w:szCs w:val="20"/>
              </w:rPr>
            </w:pPr>
            <w:r w:rsidRPr="00C32A53">
              <w:rPr>
                <w:b/>
                <w:bCs/>
                <w:sz w:val="20"/>
                <w:szCs w:val="20"/>
              </w:rPr>
              <w:t>88</w:t>
            </w:r>
          </w:p>
        </w:tc>
        <w:tc>
          <w:tcPr>
            <w:tcW w:w="10272" w:type="dxa"/>
          </w:tcPr>
          <w:p w14:paraId="5E05BC38" w14:textId="77777777"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14:paraId="1D129F51" w14:textId="77777777" w:rsidR="003E1970" w:rsidRPr="00C32A53" w:rsidRDefault="003E1970" w:rsidP="00485B85">
            <w:pPr>
              <w:bidi/>
              <w:rPr>
                <w:b/>
                <w:bCs/>
                <w:sz w:val="20"/>
                <w:szCs w:val="20"/>
              </w:rPr>
            </w:pPr>
            <w:r w:rsidRPr="00C32A53">
              <w:rPr>
                <w:rFonts w:hint="cs"/>
                <w:b/>
                <w:bCs/>
                <w:sz w:val="20"/>
                <w:szCs w:val="20"/>
                <w:rtl/>
              </w:rPr>
              <w:t>22</w:t>
            </w:r>
          </w:p>
        </w:tc>
      </w:tr>
      <w:tr w:rsidR="003E1970" w:rsidRPr="00C32A53" w14:paraId="6EDE8405" w14:textId="77777777" w:rsidTr="00C32A53">
        <w:tc>
          <w:tcPr>
            <w:tcW w:w="468" w:type="dxa"/>
          </w:tcPr>
          <w:p w14:paraId="570963F1" w14:textId="77777777" w:rsidR="003E1970" w:rsidRPr="00C32A53" w:rsidRDefault="003E1970" w:rsidP="00485B85">
            <w:pPr>
              <w:bidi/>
              <w:rPr>
                <w:b/>
                <w:bCs/>
                <w:sz w:val="20"/>
                <w:szCs w:val="20"/>
              </w:rPr>
            </w:pPr>
            <w:r w:rsidRPr="00C32A53">
              <w:rPr>
                <w:b/>
                <w:bCs/>
                <w:sz w:val="20"/>
                <w:szCs w:val="20"/>
              </w:rPr>
              <w:t>89</w:t>
            </w:r>
          </w:p>
        </w:tc>
        <w:tc>
          <w:tcPr>
            <w:tcW w:w="10272" w:type="dxa"/>
          </w:tcPr>
          <w:p w14:paraId="1E4BFFC7" w14:textId="77777777"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14:paraId="64A025FF" w14:textId="77777777" w:rsidR="003E1970" w:rsidRPr="00C32A53" w:rsidRDefault="003E1970" w:rsidP="00485B85">
            <w:pPr>
              <w:bidi/>
              <w:rPr>
                <w:b/>
                <w:bCs/>
                <w:sz w:val="20"/>
                <w:szCs w:val="20"/>
              </w:rPr>
            </w:pPr>
            <w:r w:rsidRPr="00C32A53">
              <w:rPr>
                <w:rFonts w:hint="cs"/>
                <w:b/>
                <w:bCs/>
                <w:sz w:val="20"/>
                <w:szCs w:val="20"/>
                <w:rtl/>
              </w:rPr>
              <w:t>23</w:t>
            </w:r>
          </w:p>
        </w:tc>
      </w:tr>
      <w:tr w:rsidR="003E1970" w:rsidRPr="00C32A53" w14:paraId="67B0B3D8" w14:textId="77777777" w:rsidTr="00C32A53">
        <w:tc>
          <w:tcPr>
            <w:tcW w:w="468" w:type="dxa"/>
          </w:tcPr>
          <w:p w14:paraId="697BB298" w14:textId="77777777" w:rsidR="003E1970" w:rsidRPr="00C32A53" w:rsidRDefault="003E1970" w:rsidP="00485B85">
            <w:pPr>
              <w:bidi/>
              <w:rPr>
                <w:b/>
                <w:bCs/>
                <w:sz w:val="20"/>
                <w:szCs w:val="20"/>
              </w:rPr>
            </w:pPr>
            <w:r w:rsidRPr="00C32A53">
              <w:rPr>
                <w:b/>
                <w:bCs/>
                <w:sz w:val="20"/>
                <w:szCs w:val="20"/>
              </w:rPr>
              <w:t>89</w:t>
            </w:r>
          </w:p>
        </w:tc>
        <w:tc>
          <w:tcPr>
            <w:tcW w:w="10272" w:type="dxa"/>
          </w:tcPr>
          <w:p w14:paraId="497F57F2" w14:textId="77777777"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14:paraId="355DB9E1" w14:textId="77777777" w:rsidR="003E1970" w:rsidRPr="00C32A53" w:rsidRDefault="003E1970" w:rsidP="00485B85">
            <w:pPr>
              <w:bidi/>
              <w:rPr>
                <w:b/>
                <w:bCs/>
                <w:sz w:val="20"/>
                <w:szCs w:val="20"/>
              </w:rPr>
            </w:pPr>
            <w:r w:rsidRPr="00C32A53">
              <w:rPr>
                <w:rFonts w:hint="cs"/>
                <w:b/>
                <w:bCs/>
                <w:sz w:val="20"/>
                <w:szCs w:val="20"/>
                <w:rtl/>
              </w:rPr>
              <w:t>24</w:t>
            </w:r>
          </w:p>
        </w:tc>
      </w:tr>
      <w:tr w:rsidR="003E1970" w:rsidRPr="00C32A53" w14:paraId="6AF9B2C7" w14:textId="77777777" w:rsidTr="00C32A53">
        <w:tc>
          <w:tcPr>
            <w:tcW w:w="468" w:type="dxa"/>
          </w:tcPr>
          <w:p w14:paraId="00F04DC6" w14:textId="77777777" w:rsidR="003E1970" w:rsidRPr="00C32A53" w:rsidRDefault="003E1970" w:rsidP="00485B85">
            <w:pPr>
              <w:bidi/>
              <w:rPr>
                <w:b/>
                <w:bCs/>
                <w:sz w:val="20"/>
                <w:szCs w:val="20"/>
              </w:rPr>
            </w:pPr>
            <w:r w:rsidRPr="00C32A53">
              <w:rPr>
                <w:b/>
                <w:bCs/>
                <w:sz w:val="20"/>
                <w:szCs w:val="20"/>
              </w:rPr>
              <w:t>90</w:t>
            </w:r>
          </w:p>
        </w:tc>
        <w:tc>
          <w:tcPr>
            <w:tcW w:w="10272" w:type="dxa"/>
          </w:tcPr>
          <w:p w14:paraId="1DE4526A" w14:textId="77777777"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14:paraId="5B3A69CD" w14:textId="77777777" w:rsidR="003E1970" w:rsidRPr="00C32A53" w:rsidRDefault="003E1970" w:rsidP="00485B85">
            <w:pPr>
              <w:bidi/>
              <w:rPr>
                <w:b/>
                <w:bCs/>
                <w:sz w:val="20"/>
                <w:szCs w:val="20"/>
              </w:rPr>
            </w:pPr>
            <w:r w:rsidRPr="00C32A53">
              <w:rPr>
                <w:rFonts w:hint="cs"/>
                <w:b/>
                <w:bCs/>
                <w:sz w:val="20"/>
                <w:szCs w:val="20"/>
                <w:rtl/>
              </w:rPr>
              <w:t>25</w:t>
            </w:r>
          </w:p>
        </w:tc>
      </w:tr>
      <w:tr w:rsidR="003E1970" w:rsidRPr="00C32A53" w14:paraId="31976970" w14:textId="77777777" w:rsidTr="00C32A53">
        <w:tc>
          <w:tcPr>
            <w:tcW w:w="468" w:type="dxa"/>
          </w:tcPr>
          <w:p w14:paraId="084C619A" w14:textId="77777777" w:rsidR="003E1970" w:rsidRPr="00C32A53" w:rsidRDefault="003E1970" w:rsidP="00485B85">
            <w:pPr>
              <w:bidi/>
              <w:rPr>
                <w:b/>
                <w:bCs/>
                <w:sz w:val="20"/>
                <w:szCs w:val="20"/>
              </w:rPr>
            </w:pPr>
            <w:r w:rsidRPr="00C32A53">
              <w:rPr>
                <w:b/>
                <w:bCs/>
                <w:sz w:val="20"/>
                <w:szCs w:val="20"/>
              </w:rPr>
              <w:t>91</w:t>
            </w:r>
          </w:p>
        </w:tc>
        <w:tc>
          <w:tcPr>
            <w:tcW w:w="10272" w:type="dxa"/>
          </w:tcPr>
          <w:p w14:paraId="7548F43C" w14:textId="77777777"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14:paraId="0ACE90D8" w14:textId="77777777" w:rsidR="003E1970" w:rsidRPr="00C32A53" w:rsidRDefault="003E1970" w:rsidP="00485B85">
            <w:pPr>
              <w:bidi/>
              <w:rPr>
                <w:b/>
                <w:bCs/>
                <w:sz w:val="20"/>
                <w:szCs w:val="20"/>
              </w:rPr>
            </w:pPr>
            <w:r w:rsidRPr="00C32A53">
              <w:rPr>
                <w:rFonts w:hint="cs"/>
                <w:b/>
                <w:bCs/>
                <w:sz w:val="20"/>
                <w:szCs w:val="20"/>
                <w:rtl/>
              </w:rPr>
              <w:t>26</w:t>
            </w:r>
          </w:p>
        </w:tc>
      </w:tr>
      <w:tr w:rsidR="003E1970" w:rsidRPr="00C32A53" w14:paraId="0367C42C" w14:textId="77777777" w:rsidTr="00C32A53">
        <w:tc>
          <w:tcPr>
            <w:tcW w:w="468" w:type="dxa"/>
          </w:tcPr>
          <w:p w14:paraId="18B4C5A8" w14:textId="77777777" w:rsidR="003E1970" w:rsidRPr="00C32A53" w:rsidRDefault="003E1970" w:rsidP="00485B85">
            <w:pPr>
              <w:bidi/>
              <w:rPr>
                <w:b/>
                <w:bCs/>
                <w:sz w:val="20"/>
                <w:szCs w:val="20"/>
              </w:rPr>
            </w:pPr>
            <w:r w:rsidRPr="00C32A53">
              <w:rPr>
                <w:b/>
                <w:bCs/>
                <w:sz w:val="20"/>
                <w:szCs w:val="20"/>
              </w:rPr>
              <w:t>91</w:t>
            </w:r>
          </w:p>
        </w:tc>
        <w:tc>
          <w:tcPr>
            <w:tcW w:w="10272" w:type="dxa"/>
          </w:tcPr>
          <w:p w14:paraId="6A0F7AF2" w14:textId="77777777"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14:paraId="6EEC899A" w14:textId="77777777" w:rsidR="003E1970" w:rsidRPr="00C32A53" w:rsidRDefault="003E1970" w:rsidP="00485B85">
            <w:pPr>
              <w:bidi/>
              <w:rPr>
                <w:b/>
                <w:bCs/>
                <w:sz w:val="20"/>
                <w:szCs w:val="20"/>
              </w:rPr>
            </w:pPr>
            <w:r w:rsidRPr="00C32A53">
              <w:rPr>
                <w:rFonts w:hint="cs"/>
                <w:b/>
                <w:bCs/>
                <w:sz w:val="20"/>
                <w:szCs w:val="20"/>
                <w:rtl/>
              </w:rPr>
              <w:t>27</w:t>
            </w:r>
          </w:p>
        </w:tc>
      </w:tr>
      <w:tr w:rsidR="003E1970" w:rsidRPr="00C32A53" w14:paraId="3B9BA19B" w14:textId="77777777" w:rsidTr="00C32A53">
        <w:tc>
          <w:tcPr>
            <w:tcW w:w="468" w:type="dxa"/>
          </w:tcPr>
          <w:p w14:paraId="3EDD7CC3" w14:textId="77777777" w:rsidR="003E1970" w:rsidRPr="00C32A53" w:rsidRDefault="003E1970" w:rsidP="00485B85">
            <w:pPr>
              <w:bidi/>
              <w:rPr>
                <w:b/>
                <w:bCs/>
                <w:sz w:val="20"/>
                <w:szCs w:val="20"/>
              </w:rPr>
            </w:pPr>
            <w:r w:rsidRPr="00C32A53">
              <w:rPr>
                <w:b/>
                <w:bCs/>
                <w:sz w:val="20"/>
                <w:szCs w:val="20"/>
              </w:rPr>
              <w:t>91</w:t>
            </w:r>
          </w:p>
        </w:tc>
        <w:tc>
          <w:tcPr>
            <w:tcW w:w="10272" w:type="dxa"/>
          </w:tcPr>
          <w:p w14:paraId="52082832" w14:textId="77777777"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14:paraId="1DFADA76" w14:textId="77777777" w:rsidR="003E1970" w:rsidRPr="00C32A53" w:rsidRDefault="003E1970" w:rsidP="00485B85">
            <w:pPr>
              <w:bidi/>
              <w:rPr>
                <w:b/>
                <w:bCs/>
                <w:sz w:val="20"/>
                <w:szCs w:val="20"/>
              </w:rPr>
            </w:pPr>
            <w:r w:rsidRPr="00C32A53">
              <w:rPr>
                <w:rFonts w:hint="cs"/>
                <w:b/>
                <w:bCs/>
                <w:sz w:val="20"/>
                <w:szCs w:val="20"/>
                <w:rtl/>
              </w:rPr>
              <w:t>28</w:t>
            </w:r>
          </w:p>
        </w:tc>
      </w:tr>
      <w:tr w:rsidR="003E1970" w:rsidRPr="00C32A53" w14:paraId="6F3CBADA" w14:textId="77777777" w:rsidTr="00C32A53">
        <w:tc>
          <w:tcPr>
            <w:tcW w:w="468" w:type="dxa"/>
          </w:tcPr>
          <w:p w14:paraId="5C938EC0" w14:textId="77777777" w:rsidR="003E1970" w:rsidRPr="00C32A53" w:rsidRDefault="003E1970" w:rsidP="00485B85">
            <w:pPr>
              <w:bidi/>
              <w:rPr>
                <w:b/>
                <w:bCs/>
                <w:sz w:val="20"/>
                <w:szCs w:val="20"/>
              </w:rPr>
            </w:pPr>
            <w:r w:rsidRPr="00C32A53">
              <w:rPr>
                <w:b/>
                <w:bCs/>
                <w:sz w:val="20"/>
                <w:szCs w:val="20"/>
              </w:rPr>
              <w:t>91</w:t>
            </w:r>
          </w:p>
        </w:tc>
        <w:tc>
          <w:tcPr>
            <w:tcW w:w="10272" w:type="dxa"/>
          </w:tcPr>
          <w:p w14:paraId="23D8349E" w14:textId="77777777"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14:paraId="38675536" w14:textId="77777777" w:rsidR="003E1970" w:rsidRPr="00C32A53" w:rsidRDefault="003E1970" w:rsidP="00485B85">
            <w:pPr>
              <w:bidi/>
              <w:rPr>
                <w:b/>
                <w:bCs/>
                <w:sz w:val="20"/>
                <w:szCs w:val="20"/>
              </w:rPr>
            </w:pPr>
            <w:r w:rsidRPr="00C32A53">
              <w:rPr>
                <w:rFonts w:hint="cs"/>
                <w:b/>
                <w:bCs/>
                <w:sz w:val="20"/>
                <w:szCs w:val="20"/>
                <w:rtl/>
              </w:rPr>
              <w:t>29</w:t>
            </w:r>
          </w:p>
        </w:tc>
      </w:tr>
      <w:tr w:rsidR="003E1970" w:rsidRPr="00C32A53" w14:paraId="31269BE0" w14:textId="77777777" w:rsidTr="00C32A53">
        <w:tc>
          <w:tcPr>
            <w:tcW w:w="468" w:type="dxa"/>
          </w:tcPr>
          <w:p w14:paraId="07D92CEB" w14:textId="77777777" w:rsidR="003E1970" w:rsidRPr="00C32A53" w:rsidRDefault="003E1970" w:rsidP="00485B85">
            <w:pPr>
              <w:bidi/>
              <w:rPr>
                <w:b/>
                <w:bCs/>
                <w:sz w:val="20"/>
                <w:szCs w:val="20"/>
              </w:rPr>
            </w:pPr>
            <w:r w:rsidRPr="00C32A53">
              <w:rPr>
                <w:b/>
                <w:bCs/>
                <w:sz w:val="20"/>
                <w:szCs w:val="20"/>
              </w:rPr>
              <w:t>92</w:t>
            </w:r>
          </w:p>
        </w:tc>
        <w:tc>
          <w:tcPr>
            <w:tcW w:w="10272" w:type="dxa"/>
          </w:tcPr>
          <w:p w14:paraId="319CE041" w14:textId="77777777"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14:paraId="6A53EFE2" w14:textId="77777777" w:rsidR="003E1970" w:rsidRPr="00C32A53" w:rsidRDefault="003E1970" w:rsidP="00485B85">
            <w:pPr>
              <w:bidi/>
              <w:rPr>
                <w:b/>
                <w:bCs/>
                <w:sz w:val="20"/>
                <w:szCs w:val="20"/>
              </w:rPr>
            </w:pPr>
            <w:r w:rsidRPr="00C32A53">
              <w:rPr>
                <w:rFonts w:hint="cs"/>
                <w:b/>
                <w:bCs/>
                <w:sz w:val="20"/>
                <w:szCs w:val="20"/>
                <w:rtl/>
              </w:rPr>
              <w:t>30</w:t>
            </w:r>
          </w:p>
        </w:tc>
      </w:tr>
      <w:tr w:rsidR="003E1970" w:rsidRPr="00C32A53" w14:paraId="0B50D5D9" w14:textId="77777777" w:rsidTr="00C32A53">
        <w:tc>
          <w:tcPr>
            <w:tcW w:w="468" w:type="dxa"/>
          </w:tcPr>
          <w:p w14:paraId="3136B3FF" w14:textId="77777777" w:rsidR="003E1970" w:rsidRPr="00C32A53" w:rsidRDefault="003E1970" w:rsidP="00485B85">
            <w:pPr>
              <w:bidi/>
              <w:rPr>
                <w:b/>
                <w:bCs/>
                <w:sz w:val="20"/>
                <w:szCs w:val="20"/>
              </w:rPr>
            </w:pPr>
            <w:r w:rsidRPr="00C32A53">
              <w:rPr>
                <w:b/>
                <w:bCs/>
                <w:sz w:val="20"/>
                <w:szCs w:val="20"/>
              </w:rPr>
              <w:t>92</w:t>
            </w:r>
          </w:p>
        </w:tc>
        <w:tc>
          <w:tcPr>
            <w:tcW w:w="10272" w:type="dxa"/>
          </w:tcPr>
          <w:p w14:paraId="1AA40C64" w14:textId="77777777"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14:paraId="227C0822" w14:textId="77777777" w:rsidR="003E1970" w:rsidRPr="00C32A53" w:rsidRDefault="003E1970" w:rsidP="00485B85">
            <w:pPr>
              <w:bidi/>
              <w:rPr>
                <w:b/>
                <w:bCs/>
                <w:sz w:val="20"/>
                <w:szCs w:val="20"/>
              </w:rPr>
            </w:pPr>
            <w:r w:rsidRPr="00C32A53">
              <w:rPr>
                <w:rFonts w:hint="cs"/>
                <w:b/>
                <w:bCs/>
                <w:sz w:val="20"/>
                <w:szCs w:val="20"/>
                <w:rtl/>
              </w:rPr>
              <w:t>31</w:t>
            </w:r>
          </w:p>
        </w:tc>
      </w:tr>
    </w:tbl>
    <w:p w14:paraId="3728A2F9" w14:textId="77777777" w:rsidR="001C1E8C" w:rsidRDefault="001C1E8C"/>
    <w:tbl>
      <w:tblPr>
        <w:tblStyle w:val="TableGrid"/>
        <w:tblW w:w="11775" w:type="dxa"/>
        <w:tblInd w:w="-185" w:type="dxa"/>
        <w:tblLook w:val="04A0" w:firstRow="1" w:lastRow="0" w:firstColumn="1" w:lastColumn="0" w:noHBand="0" w:noVBand="1"/>
      </w:tblPr>
      <w:tblGrid>
        <w:gridCol w:w="11568"/>
        <w:gridCol w:w="1217"/>
      </w:tblGrid>
      <w:tr w:rsidR="003E1970" w:rsidRPr="00547640" w14:paraId="1C509ACD" w14:textId="77777777" w:rsidTr="00C32A53">
        <w:tc>
          <w:tcPr>
            <w:tcW w:w="11775" w:type="dxa"/>
            <w:gridSpan w:val="2"/>
            <w:shd w:val="clear" w:color="auto" w:fill="D9D9D9" w:themeFill="background1" w:themeFillShade="D9"/>
          </w:tcPr>
          <w:p w14:paraId="2D010CB1" w14:textId="77777777"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14:paraId="2ADA04E3" w14:textId="77777777" w:rsidTr="00C32A53">
        <w:tc>
          <w:tcPr>
            <w:tcW w:w="10467" w:type="dxa"/>
          </w:tcPr>
          <w:p w14:paraId="5B4F5C4C" w14:textId="77777777"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14:paraId="0E94C7CC" w14:textId="77777777"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14:paraId="7CC19E12" w14:textId="77777777" w:rsidR="003E1970" w:rsidRPr="004673F4" w:rsidRDefault="003E1970" w:rsidP="004673F4">
            <w:pPr>
              <w:jc w:val="both"/>
              <w:rPr>
                <w:sz w:val="20"/>
                <w:szCs w:val="20"/>
              </w:rPr>
            </w:pPr>
          </w:p>
        </w:tc>
      </w:tr>
      <w:tr w:rsidR="003E1970" w:rsidRPr="00547640" w14:paraId="4EEBF55C" w14:textId="77777777" w:rsidTr="00C32A53">
        <w:tc>
          <w:tcPr>
            <w:tcW w:w="10467" w:type="dxa"/>
          </w:tcPr>
          <w:p w14:paraId="08FA451F" w14:textId="77777777"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14:paraId="043A62C6" w14:textId="77777777" w:rsidR="003E1970" w:rsidRPr="004673F4" w:rsidRDefault="003E1970" w:rsidP="004673F4">
            <w:pPr>
              <w:jc w:val="both"/>
              <w:rPr>
                <w:sz w:val="20"/>
                <w:szCs w:val="20"/>
              </w:rPr>
            </w:pPr>
          </w:p>
        </w:tc>
      </w:tr>
      <w:tr w:rsidR="003E1970" w:rsidRPr="00547640" w14:paraId="7A416FAE" w14:textId="77777777" w:rsidTr="00C32A53">
        <w:tc>
          <w:tcPr>
            <w:tcW w:w="10467" w:type="dxa"/>
          </w:tcPr>
          <w:p w14:paraId="4D30A370" w14:textId="77777777"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14:paraId="5DFAD16F" w14:textId="77777777" w:rsidR="003E1970" w:rsidRPr="004673F4" w:rsidRDefault="003E1970" w:rsidP="004673F4">
            <w:pPr>
              <w:jc w:val="both"/>
              <w:rPr>
                <w:sz w:val="20"/>
                <w:szCs w:val="20"/>
              </w:rPr>
            </w:pPr>
          </w:p>
        </w:tc>
      </w:tr>
      <w:tr w:rsidR="003E1970" w:rsidRPr="00547640" w14:paraId="182D3AEF" w14:textId="77777777" w:rsidTr="00C32A53">
        <w:tc>
          <w:tcPr>
            <w:tcW w:w="10467" w:type="dxa"/>
          </w:tcPr>
          <w:p w14:paraId="3B6656AE" w14:textId="77777777"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14:paraId="60181D69" w14:textId="77777777" w:rsidR="003E1970" w:rsidRPr="004673F4" w:rsidRDefault="003E1970" w:rsidP="004673F4">
            <w:pPr>
              <w:jc w:val="both"/>
              <w:rPr>
                <w:sz w:val="20"/>
                <w:szCs w:val="20"/>
              </w:rPr>
            </w:pPr>
          </w:p>
        </w:tc>
      </w:tr>
      <w:tr w:rsidR="003E1970" w:rsidRPr="00547640" w14:paraId="37289228" w14:textId="77777777" w:rsidTr="00C32A53">
        <w:tc>
          <w:tcPr>
            <w:tcW w:w="10467" w:type="dxa"/>
          </w:tcPr>
          <w:p w14:paraId="1A3AAAFC"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14:paraId="57BE35F3" w14:textId="77777777" w:rsidR="003E1970" w:rsidRPr="004673F4" w:rsidRDefault="003E1970" w:rsidP="004673F4">
            <w:pPr>
              <w:jc w:val="both"/>
              <w:rPr>
                <w:sz w:val="20"/>
                <w:szCs w:val="20"/>
              </w:rPr>
            </w:pPr>
          </w:p>
        </w:tc>
      </w:tr>
      <w:tr w:rsidR="003E1970" w:rsidRPr="00547640" w14:paraId="6F8FC877" w14:textId="77777777" w:rsidTr="00C32A53">
        <w:tc>
          <w:tcPr>
            <w:tcW w:w="10467" w:type="dxa"/>
          </w:tcPr>
          <w:p w14:paraId="2A7BCB12"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14:paraId="6A2A3067" w14:textId="77777777" w:rsidR="003E1970" w:rsidRPr="004673F4" w:rsidRDefault="003E1970" w:rsidP="004673F4">
            <w:pPr>
              <w:jc w:val="both"/>
              <w:rPr>
                <w:sz w:val="20"/>
                <w:szCs w:val="20"/>
              </w:rPr>
            </w:pPr>
          </w:p>
        </w:tc>
      </w:tr>
      <w:tr w:rsidR="003E1970" w:rsidRPr="00547640" w14:paraId="33A3E2FF" w14:textId="77777777" w:rsidTr="00C32A53">
        <w:tc>
          <w:tcPr>
            <w:tcW w:w="10467" w:type="dxa"/>
          </w:tcPr>
          <w:p w14:paraId="7A0A7064" w14:textId="77777777"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14:paraId="7D86B392" w14:textId="77777777" w:rsidR="003E1970" w:rsidRPr="004673F4" w:rsidRDefault="003E1970" w:rsidP="004673F4">
            <w:pPr>
              <w:jc w:val="both"/>
              <w:rPr>
                <w:sz w:val="20"/>
                <w:szCs w:val="20"/>
              </w:rPr>
            </w:pPr>
          </w:p>
        </w:tc>
      </w:tr>
      <w:tr w:rsidR="003E1970" w:rsidRPr="00547640" w14:paraId="4053B082" w14:textId="77777777" w:rsidTr="00C32A53">
        <w:tc>
          <w:tcPr>
            <w:tcW w:w="10467" w:type="dxa"/>
          </w:tcPr>
          <w:p w14:paraId="31482D53" w14:textId="77777777"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14:paraId="38FF9714" w14:textId="77777777" w:rsidR="003E1970" w:rsidRPr="004673F4" w:rsidRDefault="003E1970" w:rsidP="004673F4">
            <w:pPr>
              <w:jc w:val="both"/>
              <w:rPr>
                <w:sz w:val="20"/>
                <w:szCs w:val="20"/>
              </w:rPr>
            </w:pPr>
          </w:p>
        </w:tc>
      </w:tr>
      <w:tr w:rsidR="003E1970" w:rsidRPr="00547640" w14:paraId="1476CE66" w14:textId="77777777" w:rsidTr="00C32A53">
        <w:tc>
          <w:tcPr>
            <w:tcW w:w="10467" w:type="dxa"/>
          </w:tcPr>
          <w:p w14:paraId="65A747B0"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14:paraId="5D760A52" w14:textId="77777777" w:rsidR="003E1970" w:rsidRPr="004673F4" w:rsidRDefault="003E1970" w:rsidP="004673F4">
            <w:pPr>
              <w:jc w:val="both"/>
              <w:rPr>
                <w:sz w:val="20"/>
                <w:szCs w:val="20"/>
              </w:rPr>
            </w:pPr>
          </w:p>
        </w:tc>
      </w:tr>
      <w:tr w:rsidR="003E1970" w:rsidRPr="00547640" w14:paraId="78788777" w14:textId="77777777" w:rsidTr="00C32A53">
        <w:tc>
          <w:tcPr>
            <w:tcW w:w="10467" w:type="dxa"/>
          </w:tcPr>
          <w:p w14:paraId="2CD8D408"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14:paraId="154AFA7F" w14:textId="77777777" w:rsidR="003E1970" w:rsidRPr="004673F4" w:rsidRDefault="003E1970" w:rsidP="004673F4">
            <w:pPr>
              <w:jc w:val="both"/>
              <w:rPr>
                <w:sz w:val="20"/>
                <w:szCs w:val="20"/>
              </w:rPr>
            </w:pPr>
          </w:p>
        </w:tc>
      </w:tr>
      <w:tr w:rsidR="003E1970" w:rsidRPr="00547640" w14:paraId="651FF70A" w14:textId="77777777" w:rsidTr="00C32A53">
        <w:tc>
          <w:tcPr>
            <w:tcW w:w="10467" w:type="dxa"/>
          </w:tcPr>
          <w:p w14:paraId="42F1DC50" w14:textId="77777777"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14:paraId="539DBB1C" w14:textId="77777777" w:rsidR="003E1970" w:rsidRPr="004673F4" w:rsidRDefault="003E1970" w:rsidP="004673F4">
            <w:pPr>
              <w:jc w:val="both"/>
              <w:rPr>
                <w:sz w:val="20"/>
                <w:szCs w:val="20"/>
              </w:rPr>
            </w:pPr>
          </w:p>
        </w:tc>
      </w:tr>
      <w:tr w:rsidR="003E1970" w:rsidRPr="00547640" w14:paraId="2493DFEA" w14:textId="77777777" w:rsidTr="00C32A53">
        <w:tc>
          <w:tcPr>
            <w:tcW w:w="10467" w:type="dxa"/>
          </w:tcPr>
          <w:p w14:paraId="16551A9E" w14:textId="77777777"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14:paraId="59EAED06" w14:textId="77777777" w:rsidR="003E1970" w:rsidRPr="004673F4" w:rsidRDefault="003E1970" w:rsidP="004673F4">
            <w:pPr>
              <w:jc w:val="both"/>
              <w:rPr>
                <w:sz w:val="20"/>
                <w:szCs w:val="20"/>
              </w:rPr>
            </w:pPr>
          </w:p>
        </w:tc>
      </w:tr>
      <w:tr w:rsidR="003E1970" w:rsidRPr="00547640" w14:paraId="5928335A" w14:textId="77777777" w:rsidTr="00C32A53">
        <w:tc>
          <w:tcPr>
            <w:tcW w:w="10467" w:type="dxa"/>
          </w:tcPr>
          <w:p w14:paraId="5801DA97" w14:textId="77777777"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14:paraId="5A2BB0BD" w14:textId="77777777" w:rsidR="003E1970" w:rsidRPr="004673F4" w:rsidRDefault="003E1970" w:rsidP="004673F4">
            <w:pPr>
              <w:jc w:val="both"/>
              <w:rPr>
                <w:sz w:val="20"/>
                <w:szCs w:val="20"/>
              </w:rPr>
            </w:pPr>
          </w:p>
        </w:tc>
      </w:tr>
      <w:tr w:rsidR="003E1970" w:rsidRPr="00547640" w14:paraId="43316A7C" w14:textId="77777777" w:rsidTr="00C32A53">
        <w:tc>
          <w:tcPr>
            <w:tcW w:w="10467" w:type="dxa"/>
          </w:tcPr>
          <w:p w14:paraId="7646E4B9" w14:textId="77777777"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14:paraId="18C19607" w14:textId="77777777"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14:paraId="55A55818" w14:textId="77777777" w:rsidR="003E1970" w:rsidRPr="004673F4" w:rsidRDefault="003E1970" w:rsidP="004673F4">
            <w:pPr>
              <w:jc w:val="both"/>
              <w:rPr>
                <w:sz w:val="20"/>
                <w:szCs w:val="20"/>
              </w:rPr>
            </w:pPr>
          </w:p>
        </w:tc>
      </w:tr>
      <w:tr w:rsidR="003E1970" w:rsidRPr="00547640" w14:paraId="45F4B831" w14:textId="77777777" w:rsidTr="00C32A53">
        <w:tc>
          <w:tcPr>
            <w:tcW w:w="10467" w:type="dxa"/>
          </w:tcPr>
          <w:p w14:paraId="59CEE1C0"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14:paraId="70B76042" w14:textId="77777777" w:rsidR="003E1970" w:rsidRPr="004673F4" w:rsidRDefault="003E1970" w:rsidP="004673F4">
            <w:pPr>
              <w:jc w:val="both"/>
              <w:rPr>
                <w:sz w:val="20"/>
                <w:szCs w:val="20"/>
              </w:rPr>
            </w:pPr>
          </w:p>
        </w:tc>
      </w:tr>
      <w:tr w:rsidR="003E1970" w:rsidRPr="00547640" w14:paraId="25B749F3" w14:textId="77777777" w:rsidTr="00C32A53">
        <w:tc>
          <w:tcPr>
            <w:tcW w:w="10467" w:type="dxa"/>
          </w:tcPr>
          <w:p w14:paraId="584AFF26"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14:paraId="502B3C5B" w14:textId="77777777" w:rsidR="003E1970" w:rsidRPr="004673F4" w:rsidRDefault="003E1970" w:rsidP="004673F4">
            <w:pPr>
              <w:jc w:val="both"/>
              <w:rPr>
                <w:sz w:val="20"/>
                <w:szCs w:val="20"/>
              </w:rPr>
            </w:pPr>
          </w:p>
        </w:tc>
      </w:tr>
      <w:tr w:rsidR="003E1970" w:rsidRPr="00547640" w14:paraId="4F73BAEE" w14:textId="77777777" w:rsidTr="00C32A53">
        <w:tc>
          <w:tcPr>
            <w:tcW w:w="10467" w:type="dxa"/>
          </w:tcPr>
          <w:p w14:paraId="039CAF6C" w14:textId="77777777"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14:paraId="2D0261EE" w14:textId="77777777" w:rsidR="003E1970" w:rsidRPr="004673F4" w:rsidRDefault="003E1970" w:rsidP="004673F4">
            <w:pPr>
              <w:jc w:val="both"/>
              <w:rPr>
                <w:sz w:val="20"/>
                <w:szCs w:val="20"/>
              </w:rPr>
            </w:pPr>
          </w:p>
        </w:tc>
      </w:tr>
      <w:tr w:rsidR="003E1970" w:rsidRPr="00547640" w14:paraId="289488DF" w14:textId="77777777" w:rsidTr="00C32A53">
        <w:tc>
          <w:tcPr>
            <w:tcW w:w="10467" w:type="dxa"/>
          </w:tcPr>
          <w:p w14:paraId="25D723A4" w14:textId="77777777"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14:paraId="497F02A0" w14:textId="77777777" w:rsidR="003E1970" w:rsidRPr="004673F4" w:rsidRDefault="003E1970" w:rsidP="004673F4">
            <w:pPr>
              <w:jc w:val="both"/>
              <w:rPr>
                <w:sz w:val="20"/>
                <w:szCs w:val="20"/>
              </w:rPr>
            </w:pPr>
          </w:p>
        </w:tc>
      </w:tr>
      <w:tr w:rsidR="003E1970" w:rsidRPr="00547640" w14:paraId="664CABA2" w14:textId="77777777" w:rsidTr="00C32A53">
        <w:tc>
          <w:tcPr>
            <w:tcW w:w="10467" w:type="dxa"/>
          </w:tcPr>
          <w:p w14:paraId="65539732" w14:textId="77777777"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14:paraId="52DC3E3E" w14:textId="77777777" w:rsidR="003E1970" w:rsidRPr="004673F4" w:rsidRDefault="003E1970" w:rsidP="004673F4">
            <w:pPr>
              <w:jc w:val="both"/>
              <w:rPr>
                <w:sz w:val="20"/>
                <w:szCs w:val="20"/>
              </w:rPr>
            </w:pPr>
          </w:p>
        </w:tc>
      </w:tr>
      <w:tr w:rsidR="003E1970" w:rsidRPr="00547640" w14:paraId="397D8ADD" w14:textId="77777777" w:rsidTr="00C32A53">
        <w:tc>
          <w:tcPr>
            <w:tcW w:w="10467" w:type="dxa"/>
          </w:tcPr>
          <w:p w14:paraId="26616143" w14:textId="77777777"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14:paraId="00DD010A" w14:textId="77777777" w:rsidR="003E1970" w:rsidRPr="004673F4" w:rsidRDefault="003E1970" w:rsidP="004673F4">
            <w:pPr>
              <w:jc w:val="both"/>
              <w:rPr>
                <w:sz w:val="20"/>
                <w:szCs w:val="20"/>
              </w:rPr>
            </w:pPr>
          </w:p>
        </w:tc>
      </w:tr>
      <w:tr w:rsidR="003E1970" w:rsidRPr="00547640" w14:paraId="4024CA2B" w14:textId="77777777" w:rsidTr="00C32A53">
        <w:tc>
          <w:tcPr>
            <w:tcW w:w="10467" w:type="dxa"/>
          </w:tcPr>
          <w:p w14:paraId="20451CE6" w14:textId="77777777"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14:paraId="167275FB" w14:textId="77777777" w:rsidR="003E1970" w:rsidRPr="004673F4" w:rsidRDefault="003E1970" w:rsidP="004673F4">
            <w:pPr>
              <w:jc w:val="both"/>
              <w:rPr>
                <w:sz w:val="20"/>
                <w:szCs w:val="20"/>
              </w:rPr>
            </w:pPr>
          </w:p>
        </w:tc>
      </w:tr>
      <w:tr w:rsidR="003E1970" w:rsidRPr="00547640" w14:paraId="198A57C6" w14:textId="77777777" w:rsidTr="00C32A53">
        <w:tc>
          <w:tcPr>
            <w:tcW w:w="10467" w:type="dxa"/>
          </w:tcPr>
          <w:p w14:paraId="5E6C9EFF" w14:textId="77777777"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14:paraId="081C9281" w14:textId="77777777"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14:paraId="4B2D07A0" w14:textId="77777777" w:rsidR="003E1970" w:rsidRPr="004673F4" w:rsidRDefault="003E1970" w:rsidP="004673F4">
            <w:pPr>
              <w:jc w:val="both"/>
              <w:rPr>
                <w:sz w:val="20"/>
                <w:szCs w:val="20"/>
              </w:rPr>
            </w:pPr>
          </w:p>
        </w:tc>
      </w:tr>
      <w:tr w:rsidR="003E1970" w:rsidRPr="00547640" w14:paraId="2C9353CC" w14:textId="77777777" w:rsidTr="00C32A53">
        <w:tc>
          <w:tcPr>
            <w:tcW w:w="10467" w:type="dxa"/>
          </w:tcPr>
          <w:p w14:paraId="6B5607D1" w14:textId="77777777"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14:paraId="5E76C24D" w14:textId="77777777"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14:paraId="0D08FB0A" w14:textId="77777777" w:rsidR="003E1970" w:rsidRPr="004673F4" w:rsidRDefault="003E1970" w:rsidP="004673F4">
            <w:pPr>
              <w:jc w:val="both"/>
              <w:rPr>
                <w:sz w:val="20"/>
                <w:szCs w:val="20"/>
              </w:rPr>
            </w:pPr>
          </w:p>
        </w:tc>
      </w:tr>
      <w:tr w:rsidR="003E1970" w:rsidRPr="00547640" w14:paraId="10D82F6C" w14:textId="77777777" w:rsidTr="00C32A53">
        <w:tc>
          <w:tcPr>
            <w:tcW w:w="10467" w:type="dxa"/>
          </w:tcPr>
          <w:p w14:paraId="2B02968C" w14:textId="77777777"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14:paraId="1D563FBE" w14:textId="77777777" w:rsidR="003E1970" w:rsidRPr="004673F4" w:rsidRDefault="003E1970" w:rsidP="004673F4">
            <w:pPr>
              <w:jc w:val="both"/>
              <w:rPr>
                <w:sz w:val="20"/>
                <w:szCs w:val="20"/>
              </w:rPr>
            </w:pPr>
          </w:p>
        </w:tc>
      </w:tr>
      <w:tr w:rsidR="003E1970" w:rsidRPr="00547640" w14:paraId="39FEFF7B" w14:textId="77777777" w:rsidTr="00C32A53">
        <w:tc>
          <w:tcPr>
            <w:tcW w:w="10467" w:type="dxa"/>
          </w:tcPr>
          <w:p w14:paraId="509FFC14" w14:textId="77777777"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14:paraId="24966DCC" w14:textId="77777777"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14:paraId="1087B427" w14:textId="77777777" w:rsidTr="00C32A53">
        <w:tc>
          <w:tcPr>
            <w:tcW w:w="10467" w:type="dxa"/>
          </w:tcPr>
          <w:p w14:paraId="069BD965" w14:textId="77777777"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14:paraId="23EFA4A7" w14:textId="77777777"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14:paraId="3B8C4D8B" w14:textId="77777777" w:rsidR="003E1970" w:rsidRPr="004673F4" w:rsidRDefault="003E1970" w:rsidP="004673F4">
            <w:pPr>
              <w:jc w:val="both"/>
              <w:rPr>
                <w:sz w:val="20"/>
                <w:szCs w:val="20"/>
              </w:rPr>
            </w:pPr>
          </w:p>
        </w:tc>
      </w:tr>
      <w:tr w:rsidR="003E1970" w:rsidRPr="00547640" w14:paraId="4B6A42F4" w14:textId="77777777" w:rsidTr="00C32A53">
        <w:tc>
          <w:tcPr>
            <w:tcW w:w="10467" w:type="dxa"/>
          </w:tcPr>
          <w:p w14:paraId="4116E9CD" w14:textId="77777777"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14:paraId="271428B4" w14:textId="77777777" w:rsidR="003E1970" w:rsidRPr="004673F4" w:rsidRDefault="003E1970" w:rsidP="004673F4">
            <w:pPr>
              <w:jc w:val="both"/>
              <w:rPr>
                <w:sz w:val="20"/>
                <w:szCs w:val="20"/>
              </w:rPr>
            </w:pPr>
          </w:p>
        </w:tc>
      </w:tr>
      <w:tr w:rsidR="003E1970" w:rsidRPr="00547640" w14:paraId="2F929A0F" w14:textId="77777777" w:rsidTr="00C32A53">
        <w:tc>
          <w:tcPr>
            <w:tcW w:w="10467" w:type="dxa"/>
          </w:tcPr>
          <w:p w14:paraId="46976202" w14:textId="77777777" w:rsidR="003E1970" w:rsidRPr="002467B5" w:rsidRDefault="003E1970" w:rsidP="004673F4">
            <w:pPr>
              <w:suppressAutoHyphens/>
              <w:bidi/>
              <w:spacing w:after="120"/>
              <w:ind w:right="966"/>
              <w:jc w:val="both"/>
              <w:rPr>
                <w:sz w:val="24"/>
                <w:szCs w:val="24"/>
              </w:rPr>
            </w:pPr>
            <w:r w:rsidRPr="002467B5">
              <w:rPr>
                <w:sz w:val="24"/>
                <w:szCs w:val="24"/>
              </w:rPr>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14:paraId="3897B8A0" w14:textId="77777777" w:rsidR="003E1970" w:rsidRPr="004673F4" w:rsidRDefault="003E1970" w:rsidP="004673F4">
            <w:pPr>
              <w:jc w:val="both"/>
              <w:rPr>
                <w:sz w:val="20"/>
                <w:szCs w:val="20"/>
              </w:rPr>
            </w:pPr>
          </w:p>
        </w:tc>
      </w:tr>
      <w:tr w:rsidR="003E1970" w:rsidRPr="00547640" w14:paraId="1FD81609" w14:textId="77777777" w:rsidTr="00C32A53">
        <w:tc>
          <w:tcPr>
            <w:tcW w:w="10467" w:type="dxa"/>
          </w:tcPr>
          <w:p w14:paraId="262CF350" w14:textId="77777777"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14:paraId="257F10F1" w14:textId="77777777"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14:paraId="16B9AEF7" w14:textId="77777777" w:rsidR="003E1970" w:rsidRPr="002467B5" w:rsidRDefault="003E1970" w:rsidP="004673F4">
            <w:pPr>
              <w:suppressAutoHyphens/>
              <w:bidi/>
              <w:spacing w:after="120"/>
              <w:ind w:right="966"/>
              <w:jc w:val="both"/>
              <w:rPr>
                <w:sz w:val="24"/>
                <w:szCs w:val="24"/>
              </w:rPr>
            </w:pPr>
          </w:p>
        </w:tc>
        <w:tc>
          <w:tcPr>
            <w:tcW w:w="1308" w:type="dxa"/>
          </w:tcPr>
          <w:p w14:paraId="6C7A0328" w14:textId="77777777" w:rsidR="003E1970" w:rsidRPr="004673F4" w:rsidRDefault="003E1970" w:rsidP="004673F4">
            <w:pPr>
              <w:jc w:val="both"/>
              <w:rPr>
                <w:sz w:val="20"/>
                <w:szCs w:val="20"/>
              </w:rPr>
            </w:pPr>
          </w:p>
        </w:tc>
      </w:tr>
      <w:tr w:rsidR="003E1970" w:rsidRPr="00547640" w14:paraId="63CC5EEF" w14:textId="77777777" w:rsidTr="00C32A53">
        <w:tc>
          <w:tcPr>
            <w:tcW w:w="10467" w:type="dxa"/>
          </w:tcPr>
          <w:p w14:paraId="3FD21E87" w14:textId="77777777"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14:paraId="7AE9F0EA" w14:textId="77777777"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14:paraId="7BCC32F8" w14:textId="77777777" w:rsidR="003E1970" w:rsidRPr="004673F4" w:rsidRDefault="003E1970" w:rsidP="004673F4">
            <w:pPr>
              <w:jc w:val="both"/>
              <w:rPr>
                <w:sz w:val="20"/>
                <w:szCs w:val="20"/>
              </w:rPr>
            </w:pPr>
          </w:p>
        </w:tc>
      </w:tr>
      <w:tr w:rsidR="003E1970" w:rsidRPr="00547640" w14:paraId="384527C5" w14:textId="77777777" w:rsidTr="00C32A53">
        <w:tc>
          <w:tcPr>
            <w:tcW w:w="10467" w:type="dxa"/>
          </w:tcPr>
          <w:p w14:paraId="3262E6FE" w14:textId="77777777"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14:paraId="174474E5" w14:textId="77777777" w:rsidR="003E1970" w:rsidRPr="004673F4" w:rsidRDefault="003E1970" w:rsidP="004673F4">
            <w:pPr>
              <w:jc w:val="both"/>
              <w:rPr>
                <w:sz w:val="20"/>
                <w:szCs w:val="20"/>
              </w:rPr>
            </w:pPr>
          </w:p>
        </w:tc>
      </w:tr>
      <w:tr w:rsidR="003E1970" w:rsidRPr="00547640" w14:paraId="077D36E1" w14:textId="77777777" w:rsidTr="00C32A53">
        <w:tc>
          <w:tcPr>
            <w:tcW w:w="10467" w:type="dxa"/>
          </w:tcPr>
          <w:p w14:paraId="50137B58" w14:textId="77777777"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14:paraId="166FC373" w14:textId="77777777"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14:paraId="58A9DC81" w14:textId="77777777" w:rsidR="003E1970" w:rsidRPr="004673F4" w:rsidRDefault="003E1970" w:rsidP="004673F4">
            <w:pPr>
              <w:jc w:val="both"/>
              <w:rPr>
                <w:sz w:val="20"/>
                <w:szCs w:val="20"/>
              </w:rPr>
            </w:pPr>
          </w:p>
        </w:tc>
      </w:tr>
      <w:tr w:rsidR="003E1970" w:rsidRPr="00547640" w14:paraId="02ED2D5C" w14:textId="77777777" w:rsidTr="00C32A53">
        <w:tc>
          <w:tcPr>
            <w:tcW w:w="10467" w:type="dxa"/>
          </w:tcPr>
          <w:p w14:paraId="69AF0C6F" w14:textId="77777777"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14:paraId="7B7CEF17"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14:paraId="22BB34E8" w14:textId="77777777" w:rsidTr="00C32A53">
        <w:tc>
          <w:tcPr>
            <w:tcW w:w="10467" w:type="dxa"/>
          </w:tcPr>
          <w:p w14:paraId="5FF1DA64" w14:textId="77777777"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14:paraId="5C542278" w14:textId="77777777" w:rsidR="003E1970" w:rsidRPr="004673F4" w:rsidRDefault="003E1970" w:rsidP="004673F4">
            <w:pPr>
              <w:jc w:val="both"/>
              <w:rPr>
                <w:sz w:val="20"/>
                <w:szCs w:val="20"/>
              </w:rPr>
            </w:pPr>
          </w:p>
        </w:tc>
      </w:tr>
      <w:tr w:rsidR="003E1970" w:rsidRPr="00547640" w14:paraId="7E23BF92" w14:textId="77777777" w:rsidTr="00C32A53">
        <w:tc>
          <w:tcPr>
            <w:tcW w:w="10467" w:type="dxa"/>
          </w:tcPr>
          <w:p w14:paraId="02E95D8F" w14:textId="77777777"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14:paraId="4DB6F00B" w14:textId="77777777" w:rsidR="003E1970" w:rsidRPr="004673F4" w:rsidRDefault="003E1970" w:rsidP="004673F4">
            <w:pPr>
              <w:jc w:val="both"/>
              <w:rPr>
                <w:sz w:val="20"/>
                <w:szCs w:val="20"/>
              </w:rPr>
            </w:pPr>
          </w:p>
        </w:tc>
      </w:tr>
      <w:tr w:rsidR="003E1970" w:rsidRPr="00547640" w14:paraId="3FB13A0A" w14:textId="77777777" w:rsidTr="00C32A53">
        <w:tc>
          <w:tcPr>
            <w:tcW w:w="10467" w:type="dxa"/>
          </w:tcPr>
          <w:p w14:paraId="3C793242" w14:textId="77777777"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14:paraId="1089EF50" w14:textId="77777777" w:rsidR="003E1970" w:rsidRPr="002467B5" w:rsidRDefault="003E1970" w:rsidP="004673F4">
            <w:pPr>
              <w:suppressAutoHyphens/>
              <w:bidi/>
              <w:spacing w:after="120"/>
              <w:ind w:right="966"/>
              <w:jc w:val="both"/>
              <w:rPr>
                <w:sz w:val="24"/>
                <w:szCs w:val="24"/>
                <w:rtl/>
              </w:rPr>
            </w:pPr>
          </w:p>
        </w:tc>
        <w:tc>
          <w:tcPr>
            <w:tcW w:w="1308" w:type="dxa"/>
          </w:tcPr>
          <w:p w14:paraId="16AE81AB" w14:textId="77777777" w:rsidR="003E1970" w:rsidRPr="004673F4" w:rsidRDefault="003E1970" w:rsidP="004673F4">
            <w:pPr>
              <w:jc w:val="both"/>
              <w:rPr>
                <w:sz w:val="20"/>
                <w:szCs w:val="20"/>
              </w:rPr>
            </w:pPr>
          </w:p>
        </w:tc>
      </w:tr>
      <w:tr w:rsidR="003E1970" w14:paraId="65548B19" w14:textId="77777777" w:rsidTr="00C32A53">
        <w:tc>
          <w:tcPr>
            <w:tcW w:w="10467" w:type="dxa"/>
          </w:tcPr>
          <w:p w14:paraId="0D0C5EF6" w14:textId="77777777"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14:paraId="2EA3C83A" w14:textId="77777777"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14:paraId="5C453023" w14:textId="77777777" w:rsidR="003E1970" w:rsidRPr="00D66811" w:rsidRDefault="003E1970" w:rsidP="00D66811">
            <w:pPr>
              <w:jc w:val="both"/>
              <w:rPr>
                <w:sz w:val="20"/>
                <w:szCs w:val="20"/>
              </w:rPr>
            </w:pPr>
          </w:p>
        </w:tc>
      </w:tr>
      <w:tr w:rsidR="003E1970" w14:paraId="00AF7D59" w14:textId="77777777" w:rsidTr="00C32A53">
        <w:tc>
          <w:tcPr>
            <w:tcW w:w="10467" w:type="dxa"/>
          </w:tcPr>
          <w:p w14:paraId="77693CDC"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14:paraId="1B50AAA7" w14:textId="77777777" w:rsidR="003E1970" w:rsidRPr="00D66811" w:rsidRDefault="003E1970" w:rsidP="00D66811">
            <w:pPr>
              <w:jc w:val="both"/>
              <w:rPr>
                <w:sz w:val="20"/>
                <w:szCs w:val="20"/>
              </w:rPr>
            </w:pPr>
          </w:p>
        </w:tc>
      </w:tr>
      <w:tr w:rsidR="003E1970" w14:paraId="35DB9F08" w14:textId="77777777" w:rsidTr="00C32A53">
        <w:tc>
          <w:tcPr>
            <w:tcW w:w="10467" w:type="dxa"/>
          </w:tcPr>
          <w:p w14:paraId="6768670B" w14:textId="77777777"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14:paraId="2B45F52E" w14:textId="77777777" w:rsidR="003E1970" w:rsidRPr="00D66811" w:rsidRDefault="003E1970" w:rsidP="00D66811">
            <w:pPr>
              <w:jc w:val="both"/>
              <w:rPr>
                <w:sz w:val="20"/>
                <w:szCs w:val="20"/>
              </w:rPr>
            </w:pPr>
          </w:p>
        </w:tc>
      </w:tr>
      <w:tr w:rsidR="003E1970" w14:paraId="36404DAB" w14:textId="77777777" w:rsidTr="00C32A53">
        <w:tc>
          <w:tcPr>
            <w:tcW w:w="10467" w:type="dxa"/>
          </w:tcPr>
          <w:p w14:paraId="4570CE06" w14:textId="77777777"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14:paraId="139C8709"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14:paraId="76F5295A" w14:textId="77777777" w:rsidR="003E1970" w:rsidRPr="00D66811" w:rsidRDefault="003E1970" w:rsidP="00D66811">
            <w:pPr>
              <w:jc w:val="both"/>
              <w:rPr>
                <w:sz w:val="20"/>
                <w:szCs w:val="20"/>
              </w:rPr>
            </w:pPr>
          </w:p>
        </w:tc>
      </w:tr>
      <w:tr w:rsidR="003E1970" w14:paraId="1E46A83D" w14:textId="77777777" w:rsidTr="00C32A53">
        <w:tc>
          <w:tcPr>
            <w:tcW w:w="10467" w:type="dxa"/>
          </w:tcPr>
          <w:p w14:paraId="5BF06938" w14:textId="77777777"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14:paraId="310169DA" w14:textId="77777777" w:rsidR="003E1970" w:rsidRPr="00D66811" w:rsidRDefault="003E1970" w:rsidP="00D66811">
            <w:pPr>
              <w:jc w:val="both"/>
              <w:rPr>
                <w:sz w:val="20"/>
                <w:szCs w:val="20"/>
              </w:rPr>
            </w:pPr>
          </w:p>
        </w:tc>
      </w:tr>
      <w:tr w:rsidR="003E1970" w14:paraId="64A910E8" w14:textId="77777777" w:rsidTr="00C32A53">
        <w:tc>
          <w:tcPr>
            <w:tcW w:w="10467" w:type="dxa"/>
          </w:tcPr>
          <w:p w14:paraId="17B0F00C" w14:textId="77777777"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14:paraId="79F5C590" w14:textId="77777777"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14:paraId="103CB0FE" w14:textId="77777777" w:rsidTr="00C32A53">
        <w:tc>
          <w:tcPr>
            <w:tcW w:w="10467" w:type="dxa"/>
          </w:tcPr>
          <w:p w14:paraId="44FA8E31" w14:textId="77777777"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14:paraId="5B2DB595"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14:paraId="039BEF6C" w14:textId="77777777" w:rsidR="003E1970" w:rsidRPr="00D66811" w:rsidRDefault="003E1970" w:rsidP="00D66811">
            <w:pPr>
              <w:jc w:val="both"/>
              <w:rPr>
                <w:sz w:val="20"/>
                <w:szCs w:val="20"/>
              </w:rPr>
            </w:pPr>
          </w:p>
        </w:tc>
      </w:tr>
      <w:tr w:rsidR="003E1970" w14:paraId="128D3B62" w14:textId="77777777" w:rsidTr="00C32A53">
        <w:tc>
          <w:tcPr>
            <w:tcW w:w="10467" w:type="dxa"/>
          </w:tcPr>
          <w:p w14:paraId="035EC0F1"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14:paraId="651C87A9" w14:textId="77777777" w:rsidR="003E1970" w:rsidRPr="00D66811" w:rsidRDefault="003E1970" w:rsidP="00D66811">
            <w:pPr>
              <w:jc w:val="both"/>
              <w:rPr>
                <w:sz w:val="20"/>
                <w:szCs w:val="20"/>
              </w:rPr>
            </w:pPr>
          </w:p>
        </w:tc>
      </w:tr>
      <w:tr w:rsidR="003E1970" w14:paraId="3AD75D4A" w14:textId="77777777" w:rsidTr="00C32A53">
        <w:tc>
          <w:tcPr>
            <w:tcW w:w="10467" w:type="dxa"/>
          </w:tcPr>
          <w:p w14:paraId="4F2BE209"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14:paraId="618B5F64" w14:textId="77777777" w:rsidR="003E1970" w:rsidRPr="00D66811" w:rsidRDefault="003E1970" w:rsidP="00D66811">
            <w:pPr>
              <w:jc w:val="both"/>
              <w:rPr>
                <w:sz w:val="20"/>
                <w:szCs w:val="20"/>
              </w:rPr>
            </w:pPr>
          </w:p>
        </w:tc>
      </w:tr>
      <w:tr w:rsidR="003E1970" w14:paraId="71E1CC97" w14:textId="77777777" w:rsidTr="00C32A53">
        <w:tc>
          <w:tcPr>
            <w:tcW w:w="10467" w:type="dxa"/>
          </w:tcPr>
          <w:p w14:paraId="7322B12D"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14F40EA0" w14:textId="77777777" w:rsidR="003E1970" w:rsidRPr="00D66811" w:rsidRDefault="003E1970" w:rsidP="00D66811">
            <w:pPr>
              <w:jc w:val="both"/>
              <w:rPr>
                <w:sz w:val="20"/>
                <w:szCs w:val="20"/>
              </w:rPr>
            </w:pPr>
          </w:p>
        </w:tc>
      </w:tr>
      <w:tr w:rsidR="003E1970" w14:paraId="6C1FB5C1" w14:textId="77777777" w:rsidTr="00C32A53">
        <w:tc>
          <w:tcPr>
            <w:tcW w:w="10467" w:type="dxa"/>
          </w:tcPr>
          <w:p w14:paraId="7E72AD1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14:paraId="106775D2" w14:textId="77777777" w:rsidR="003E1970" w:rsidRPr="00D66811" w:rsidRDefault="003E1970" w:rsidP="00D66811">
            <w:pPr>
              <w:jc w:val="both"/>
              <w:rPr>
                <w:sz w:val="20"/>
                <w:szCs w:val="20"/>
              </w:rPr>
            </w:pPr>
          </w:p>
        </w:tc>
      </w:tr>
      <w:tr w:rsidR="003E1970" w14:paraId="531C1380" w14:textId="77777777" w:rsidTr="00C32A53">
        <w:tc>
          <w:tcPr>
            <w:tcW w:w="10467" w:type="dxa"/>
          </w:tcPr>
          <w:p w14:paraId="178C9D5C"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087D89CC" w14:textId="77777777" w:rsidR="003E1970" w:rsidRPr="00D66811" w:rsidRDefault="003E1970" w:rsidP="00D66811">
            <w:pPr>
              <w:jc w:val="both"/>
              <w:rPr>
                <w:sz w:val="20"/>
                <w:szCs w:val="20"/>
              </w:rPr>
            </w:pPr>
          </w:p>
        </w:tc>
      </w:tr>
      <w:tr w:rsidR="003E1970" w14:paraId="2819E8A9" w14:textId="77777777" w:rsidTr="00C32A53">
        <w:tc>
          <w:tcPr>
            <w:tcW w:w="10467" w:type="dxa"/>
          </w:tcPr>
          <w:p w14:paraId="7724FEC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14:paraId="614ED3A2" w14:textId="77777777" w:rsidR="003E1970" w:rsidRPr="00D66811" w:rsidRDefault="003E1970" w:rsidP="00D66811">
            <w:pPr>
              <w:jc w:val="both"/>
              <w:rPr>
                <w:sz w:val="20"/>
                <w:szCs w:val="20"/>
              </w:rPr>
            </w:pPr>
          </w:p>
        </w:tc>
      </w:tr>
      <w:tr w:rsidR="003E1970" w14:paraId="50BD4346" w14:textId="77777777" w:rsidTr="00C32A53">
        <w:trPr>
          <w:trHeight w:val="629"/>
        </w:trPr>
        <w:tc>
          <w:tcPr>
            <w:tcW w:w="10467" w:type="dxa"/>
          </w:tcPr>
          <w:p w14:paraId="04FF6A1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559503BD" w14:textId="77777777" w:rsidR="003E1970" w:rsidRPr="00D66811" w:rsidRDefault="003E1970" w:rsidP="00D66811">
            <w:pPr>
              <w:jc w:val="both"/>
              <w:rPr>
                <w:sz w:val="20"/>
                <w:szCs w:val="20"/>
              </w:rPr>
            </w:pPr>
          </w:p>
        </w:tc>
      </w:tr>
      <w:tr w:rsidR="003E1970" w14:paraId="5F369C7E" w14:textId="77777777" w:rsidTr="00C32A53">
        <w:tc>
          <w:tcPr>
            <w:tcW w:w="10467" w:type="dxa"/>
          </w:tcPr>
          <w:p w14:paraId="07CAB790" w14:textId="77777777"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14:paraId="06F0CEB5" w14:textId="77777777" w:rsidR="003E1970" w:rsidRPr="00D66811" w:rsidRDefault="003E1970" w:rsidP="00D66811">
            <w:pPr>
              <w:jc w:val="both"/>
              <w:rPr>
                <w:sz w:val="20"/>
                <w:szCs w:val="20"/>
              </w:rPr>
            </w:pPr>
          </w:p>
        </w:tc>
      </w:tr>
      <w:tr w:rsidR="003E1970" w14:paraId="75685F47" w14:textId="77777777" w:rsidTr="00C32A53">
        <w:tc>
          <w:tcPr>
            <w:tcW w:w="10467" w:type="dxa"/>
          </w:tcPr>
          <w:p w14:paraId="4D1E6417" w14:textId="77777777"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14:paraId="21F2A9CA" w14:textId="77777777" w:rsidR="003E1970" w:rsidRPr="00D66811" w:rsidRDefault="003E1970" w:rsidP="00D66811">
            <w:pPr>
              <w:jc w:val="both"/>
              <w:rPr>
                <w:sz w:val="20"/>
                <w:szCs w:val="20"/>
              </w:rPr>
            </w:pPr>
          </w:p>
        </w:tc>
      </w:tr>
      <w:tr w:rsidR="003E1970" w14:paraId="158BC4A0" w14:textId="77777777" w:rsidTr="00C32A53">
        <w:tc>
          <w:tcPr>
            <w:tcW w:w="10467" w:type="dxa"/>
          </w:tcPr>
          <w:p w14:paraId="401C302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14:paraId="146F869C" w14:textId="77777777" w:rsidR="003E1970" w:rsidRPr="00D66811" w:rsidRDefault="003E1970" w:rsidP="00D66811">
            <w:pPr>
              <w:jc w:val="both"/>
              <w:rPr>
                <w:sz w:val="20"/>
                <w:szCs w:val="20"/>
              </w:rPr>
            </w:pPr>
          </w:p>
        </w:tc>
      </w:tr>
      <w:tr w:rsidR="003E1970" w14:paraId="2BBE0D09" w14:textId="77777777" w:rsidTr="00C32A53">
        <w:tc>
          <w:tcPr>
            <w:tcW w:w="10467" w:type="dxa"/>
          </w:tcPr>
          <w:p w14:paraId="2E02D936"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14:paraId="3E53B11A" w14:textId="77777777" w:rsidR="003E1970" w:rsidRPr="00D66811" w:rsidRDefault="003E1970" w:rsidP="00D66811">
            <w:pPr>
              <w:jc w:val="both"/>
              <w:rPr>
                <w:sz w:val="20"/>
                <w:szCs w:val="20"/>
              </w:rPr>
            </w:pPr>
          </w:p>
        </w:tc>
      </w:tr>
      <w:tr w:rsidR="003E1970" w14:paraId="57A2A30D" w14:textId="77777777" w:rsidTr="00C32A53">
        <w:tc>
          <w:tcPr>
            <w:tcW w:w="10467" w:type="dxa"/>
          </w:tcPr>
          <w:p w14:paraId="3506DCE6"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14:paraId="63553A18" w14:textId="77777777" w:rsidR="003E1970" w:rsidRPr="00D66811" w:rsidRDefault="003E1970" w:rsidP="00D66811">
            <w:pPr>
              <w:jc w:val="both"/>
              <w:rPr>
                <w:sz w:val="20"/>
                <w:szCs w:val="20"/>
              </w:rPr>
            </w:pPr>
          </w:p>
        </w:tc>
      </w:tr>
      <w:tr w:rsidR="003E1970" w14:paraId="5A6E77A0" w14:textId="77777777" w:rsidTr="00C32A53">
        <w:tc>
          <w:tcPr>
            <w:tcW w:w="10467" w:type="dxa"/>
          </w:tcPr>
          <w:p w14:paraId="15561EFD" w14:textId="77777777"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14:paraId="23EF8DA7" w14:textId="77777777" w:rsidR="003E1970" w:rsidRPr="002467B5" w:rsidRDefault="003E1970" w:rsidP="00D66811">
            <w:pPr>
              <w:suppressAutoHyphens/>
              <w:bidi/>
              <w:spacing w:after="120"/>
              <w:ind w:right="966"/>
              <w:jc w:val="both"/>
              <w:rPr>
                <w:sz w:val="24"/>
                <w:szCs w:val="24"/>
                <w:lang w:bidi="ar-IQ"/>
              </w:rPr>
            </w:pPr>
          </w:p>
        </w:tc>
        <w:tc>
          <w:tcPr>
            <w:tcW w:w="1308" w:type="dxa"/>
          </w:tcPr>
          <w:p w14:paraId="381A0CEB" w14:textId="77777777" w:rsidR="003E1970" w:rsidRPr="00D66811" w:rsidRDefault="003E1970" w:rsidP="00D66811">
            <w:pPr>
              <w:jc w:val="both"/>
              <w:rPr>
                <w:sz w:val="20"/>
                <w:szCs w:val="20"/>
              </w:rPr>
            </w:pPr>
          </w:p>
        </w:tc>
      </w:tr>
      <w:tr w:rsidR="003E1970" w14:paraId="359919D7" w14:textId="77777777" w:rsidTr="00C32A53">
        <w:tc>
          <w:tcPr>
            <w:tcW w:w="10467" w:type="dxa"/>
          </w:tcPr>
          <w:p w14:paraId="5AF01050"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14:paraId="46AEA913" w14:textId="77777777" w:rsidR="003E1970" w:rsidRPr="00D66811" w:rsidRDefault="003E1970" w:rsidP="00D66811">
            <w:pPr>
              <w:jc w:val="both"/>
              <w:rPr>
                <w:sz w:val="20"/>
                <w:szCs w:val="20"/>
              </w:rPr>
            </w:pPr>
          </w:p>
        </w:tc>
      </w:tr>
      <w:tr w:rsidR="003E1970" w14:paraId="52A9E7FD" w14:textId="77777777" w:rsidTr="00C32A53">
        <w:tc>
          <w:tcPr>
            <w:tcW w:w="10467" w:type="dxa"/>
          </w:tcPr>
          <w:p w14:paraId="4D812213"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14:paraId="6E050BFD" w14:textId="77777777" w:rsidR="003E1970" w:rsidRPr="00D66811" w:rsidRDefault="003E1970" w:rsidP="00D66811">
            <w:pPr>
              <w:jc w:val="both"/>
              <w:rPr>
                <w:sz w:val="20"/>
                <w:szCs w:val="20"/>
              </w:rPr>
            </w:pPr>
          </w:p>
        </w:tc>
      </w:tr>
      <w:tr w:rsidR="003E1970" w14:paraId="7F0BBE1F" w14:textId="77777777" w:rsidTr="00C32A53">
        <w:tc>
          <w:tcPr>
            <w:tcW w:w="10467" w:type="dxa"/>
          </w:tcPr>
          <w:p w14:paraId="5B35B125"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14:paraId="35D9C949" w14:textId="77777777" w:rsidR="003E1970" w:rsidRPr="00D66811" w:rsidRDefault="003E1970" w:rsidP="00D66811">
            <w:pPr>
              <w:jc w:val="both"/>
              <w:rPr>
                <w:sz w:val="20"/>
                <w:szCs w:val="20"/>
              </w:rPr>
            </w:pPr>
          </w:p>
        </w:tc>
      </w:tr>
      <w:tr w:rsidR="003E1970" w14:paraId="4DAC19C3" w14:textId="77777777" w:rsidTr="00C32A53">
        <w:tc>
          <w:tcPr>
            <w:tcW w:w="10467" w:type="dxa"/>
          </w:tcPr>
          <w:p w14:paraId="0089ABD8" w14:textId="77777777"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14:paraId="3C922542" w14:textId="77777777" w:rsidR="003E1970" w:rsidRPr="00D66811" w:rsidRDefault="003E1970" w:rsidP="00D66811">
            <w:pPr>
              <w:jc w:val="both"/>
              <w:rPr>
                <w:sz w:val="20"/>
                <w:szCs w:val="20"/>
              </w:rPr>
            </w:pPr>
          </w:p>
        </w:tc>
      </w:tr>
      <w:tr w:rsidR="003E1970" w14:paraId="0AB1ADFB" w14:textId="77777777" w:rsidTr="00C32A53">
        <w:tc>
          <w:tcPr>
            <w:tcW w:w="10467" w:type="dxa"/>
          </w:tcPr>
          <w:p w14:paraId="5E652967" w14:textId="77777777"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14:paraId="69F22CE8" w14:textId="77777777" w:rsidR="003E1970" w:rsidRPr="00D66811" w:rsidRDefault="003E1970" w:rsidP="00D66811">
            <w:pPr>
              <w:jc w:val="both"/>
              <w:rPr>
                <w:sz w:val="20"/>
                <w:szCs w:val="20"/>
              </w:rPr>
            </w:pPr>
          </w:p>
        </w:tc>
      </w:tr>
      <w:tr w:rsidR="003E1970" w14:paraId="31997BF1" w14:textId="77777777" w:rsidTr="00C32A53">
        <w:tc>
          <w:tcPr>
            <w:tcW w:w="10467" w:type="dxa"/>
          </w:tcPr>
          <w:p w14:paraId="5D6C26A9" w14:textId="77777777"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14:paraId="19140F3E" w14:textId="77777777" w:rsidR="003E1970" w:rsidRPr="00D66811" w:rsidRDefault="003E1970" w:rsidP="00D66811">
            <w:pPr>
              <w:jc w:val="both"/>
              <w:rPr>
                <w:sz w:val="20"/>
                <w:szCs w:val="20"/>
              </w:rPr>
            </w:pPr>
          </w:p>
        </w:tc>
      </w:tr>
      <w:tr w:rsidR="003E1970" w14:paraId="32FA2E35" w14:textId="77777777" w:rsidTr="00C32A53">
        <w:tc>
          <w:tcPr>
            <w:tcW w:w="10467" w:type="dxa"/>
          </w:tcPr>
          <w:p w14:paraId="68348BCA" w14:textId="77777777"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14:paraId="42E3A9E9" w14:textId="77777777" w:rsidR="003E1970" w:rsidRPr="00D66811" w:rsidRDefault="003E1970" w:rsidP="00D66811">
            <w:pPr>
              <w:jc w:val="both"/>
              <w:rPr>
                <w:sz w:val="20"/>
                <w:szCs w:val="20"/>
              </w:rPr>
            </w:pPr>
          </w:p>
        </w:tc>
      </w:tr>
      <w:tr w:rsidR="003E1970" w14:paraId="0F7D1F17" w14:textId="77777777" w:rsidTr="00C32A53">
        <w:tc>
          <w:tcPr>
            <w:tcW w:w="10467" w:type="dxa"/>
          </w:tcPr>
          <w:p w14:paraId="42CB6392" w14:textId="77777777"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14:paraId="0FB7BA59" w14:textId="77777777"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14:paraId="1674A7CD" w14:textId="77777777"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14:paraId="1456112F"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14:paraId="44DDE3E8" w14:textId="77777777" w:rsidR="003E1970" w:rsidRPr="00D66811" w:rsidRDefault="003E1970" w:rsidP="00D66811">
            <w:pPr>
              <w:jc w:val="both"/>
              <w:rPr>
                <w:sz w:val="20"/>
                <w:szCs w:val="20"/>
              </w:rPr>
            </w:pPr>
          </w:p>
        </w:tc>
      </w:tr>
      <w:tr w:rsidR="003E1970" w14:paraId="66E0E934" w14:textId="77777777" w:rsidTr="00C32A53">
        <w:tc>
          <w:tcPr>
            <w:tcW w:w="10467" w:type="dxa"/>
          </w:tcPr>
          <w:p w14:paraId="4E1E66BC" w14:textId="77777777"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14:paraId="7F5808AB" w14:textId="77777777"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14:paraId="6F51882C" w14:textId="77777777"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14:paraId="25E1EA29" w14:textId="77777777"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14:paraId="007EBF9C" w14:textId="77777777" w:rsidTr="00C32A53">
        <w:tc>
          <w:tcPr>
            <w:tcW w:w="10467" w:type="dxa"/>
          </w:tcPr>
          <w:p w14:paraId="5D5F6693"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14:paraId="2FEF0AD1"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14:paraId="429D359B" w14:textId="77777777" w:rsidTr="00C32A53">
        <w:tc>
          <w:tcPr>
            <w:tcW w:w="10467" w:type="dxa"/>
          </w:tcPr>
          <w:p w14:paraId="19896252"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14:paraId="468DA26E" w14:textId="77777777" w:rsidR="003E1970" w:rsidRPr="00D66811" w:rsidRDefault="003E1970" w:rsidP="00D66811">
            <w:pPr>
              <w:jc w:val="both"/>
              <w:rPr>
                <w:sz w:val="20"/>
                <w:szCs w:val="20"/>
              </w:rPr>
            </w:pPr>
          </w:p>
        </w:tc>
      </w:tr>
      <w:tr w:rsidR="003E1970" w14:paraId="1C5B2B43" w14:textId="77777777" w:rsidTr="00C32A53">
        <w:tc>
          <w:tcPr>
            <w:tcW w:w="10467" w:type="dxa"/>
          </w:tcPr>
          <w:p w14:paraId="241E6329" w14:textId="77777777"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14:paraId="3CCEEC4B"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14:paraId="694BCF43" w14:textId="77777777" w:rsidR="003E1970" w:rsidRPr="00D66811" w:rsidRDefault="003E1970" w:rsidP="00D66811">
            <w:pPr>
              <w:jc w:val="both"/>
              <w:rPr>
                <w:sz w:val="20"/>
                <w:szCs w:val="20"/>
              </w:rPr>
            </w:pPr>
          </w:p>
        </w:tc>
      </w:tr>
      <w:tr w:rsidR="003E1970" w14:paraId="2A2A1417" w14:textId="77777777" w:rsidTr="00C32A53">
        <w:tc>
          <w:tcPr>
            <w:tcW w:w="10467" w:type="dxa"/>
          </w:tcPr>
          <w:p w14:paraId="70976EB9"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14:paraId="7C7F90AF"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14:paraId="44DE95EA" w14:textId="77777777" w:rsidR="003E1970" w:rsidRPr="00D66811" w:rsidRDefault="003E1970" w:rsidP="00D66811">
            <w:pPr>
              <w:jc w:val="both"/>
              <w:rPr>
                <w:sz w:val="20"/>
                <w:szCs w:val="20"/>
              </w:rPr>
            </w:pPr>
          </w:p>
        </w:tc>
      </w:tr>
      <w:tr w:rsidR="003E1970" w14:paraId="5CE67524" w14:textId="77777777" w:rsidTr="00C32A53">
        <w:tc>
          <w:tcPr>
            <w:tcW w:w="10467" w:type="dxa"/>
          </w:tcPr>
          <w:p w14:paraId="2B51874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71BF8F39" w14:textId="77777777" w:rsidR="003E1970" w:rsidRPr="00D66811" w:rsidRDefault="003E1970" w:rsidP="00D66811">
            <w:pPr>
              <w:jc w:val="both"/>
              <w:rPr>
                <w:sz w:val="20"/>
                <w:szCs w:val="20"/>
              </w:rPr>
            </w:pPr>
          </w:p>
        </w:tc>
      </w:tr>
      <w:tr w:rsidR="003E1970" w14:paraId="46C2E535" w14:textId="77777777" w:rsidTr="00C32A53">
        <w:tc>
          <w:tcPr>
            <w:tcW w:w="10467" w:type="dxa"/>
          </w:tcPr>
          <w:p w14:paraId="1028D49A"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14:paraId="0970C85A" w14:textId="77777777" w:rsidR="003E1970" w:rsidRPr="00D66811" w:rsidRDefault="003E1970" w:rsidP="00D66811">
            <w:pPr>
              <w:jc w:val="both"/>
              <w:rPr>
                <w:sz w:val="20"/>
                <w:szCs w:val="20"/>
              </w:rPr>
            </w:pPr>
          </w:p>
        </w:tc>
      </w:tr>
      <w:tr w:rsidR="003E1970" w14:paraId="6B0057BD" w14:textId="77777777" w:rsidTr="00C32A53">
        <w:tc>
          <w:tcPr>
            <w:tcW w:w="10467" w:type="dxa"/>
          </w:tcPr>
          <w:p w14:paraId="3DE00B27" w14:textId="77777777"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14:paraId="5718BC65" w14:textId="77777777" w:rsidR="003E1970" w:rsidRPr="00D66811" w:rsidRDefault="003E1970" w:rsidP="00D66811">
            <w:pPr>
              <w:jc w:val="both"/>
              <w:rPr>
                <w:sz w:val="20"/>
                <w:szCs w:val="20"/>
              </w:rPr>
            </w:pPr>
          </w:p>
        </w:tc>
      </w:tr>
      <w:tr w:rsidR="003E1970" w14:paraId="6B775F49" w14:textId="77777777" w:rsidTr="00C32A53">
        <w:tc>
          <w:tcPr>
            <w:tcW w:w="10467" w:type="dxa"/>
          </w:tcPr>
          <w:p w14:paraId="0732E0D4"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14:paraId="45E7DF89" w14:textId="77777777" w:rsidR="003E1970" w:rsidRPr="00D66811" w:rsidRDefault="003E1970" w:rsidP="00D66811">
            <w:pPr>
              <w:jc w:val="both"/>
              <w:rPr>
                <w:sz w:val="20"/>
                <w:szCs w:val="20"/>
              </w:rPr>
            </w:pPr>
          </w:p>
        </w:tc>
      </w:tr>
      <w:tr w:rsidR="003E1970" w14:paraId="0888B420" w14:textId="77777777" w:rsidTr="00C32A53">
        <w:tc>
          <w:tcPr>
            <w:tcW w:w="10467" w:type="dxa"/>
          </w:tcPr>
          <w:p w14:paraId="5D8F6F86"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14:paraId="62B65932" w14:textId="77777777" w:rsidR="003E1970" w:rsidRPr="00D66811" w:rsidRDefault="003E1970" w:rsidP="00D66811">
            <w:pPr>
              <w:jc w:val="both"/>
              <w:rPr>
                <w:sz w:val="20"/>
                <w:szCs w:val="20"/>
              </w:rPr>
            </w:pPr>
          </w:p>
        </w:tc>
      </w:tr>
      <w:tr w:rsidR="003E1970" w14:paraId="252627E2" w14:textId="77777777" w:rsidTr="00C32A53">
        <w:tc>
          <w:tcPr>
            <w:tcW w:w="10467" w:type="dxa"/>
          </w:tcPr>
          <w:p w14:paraId="7F72E4BF" w14:textId="77777777"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14:paraId="75BE6B45" w14:textId="77777777" w:rsidR="003E1970" w:rsidRPr="00D66811" w:rsidRDefault="003E1970" w:rsidP="00D66811">
            <w:pPr>
              <w:jc w:val="both"/>
              <w:rPr>
                <w:sz w:val="20"/>
                <w:szCs w:val="20"/>
              </w:rPr>
            </w:pPr>
          </w:p>
        </w:tc>
      </w:tr>
      <w:tr w:rsidR="003E1970" w14:paraId="563B75E8" w14:textId="77777777" w:rsidTr="00C32A53">
        <w:tc>
          <w:tcPr>
            <w:tcW w:w="10467" w:type="dxa"/>
          </w:tcPr>
          <w:p w14:paraId="43D4DFA5"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14:paraId="58948EE9" w14:textId="77777777" w:rsidR="003E1970" w:rsidRPr="00D66811" w:rsidRDefault="003E1970" w:rsidP="00D66811">
            <w:pPr>
              <w:jc w:val="both"/>
              <w:rPr>
                <w:sz w:val="20"/>
                <w:szCs w:val="20"/>
              </w:rPr>
            </w:pPr>
          </w:p>
        </w:tc>
      </w:tr>
      <w:tr w:rsidR="003E1970" w14:paraId="7F558A3B" w14:textId="77777777" w:rsidTr="00C32A53">
        <w:tc>
          <w:tcPr>
            <w:tcW w:w="10467" w:type="dxa"/>
          </w:tcPr>
          <w:p w14:paraId="42272963" w14:textId="77777777"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14:paraId="736B8837" w14:textId="77777777" w:rsidR="003E1970" w:rsidRPr="00D66811" w:rsidRDefault="003E1970" w:rsidP="00D66811">
            <w:pPr>
              <w:jc w:val="both"/>
              <w:rPr>
                <w:sz w:val="20"/>
                <w:szCs w:val="20"/>
              </w:rPr>
            </w:pPr>
          </w:p>
        </w:tc>
      </w:tr>
      <w:tr w:rsidR="003E1970" w14:paraId="1D0321BB" w14:textId="77777777" w:rsidTr="00C32A53">
        <w:tc>
          <w:tcPr>
            <w:tcW w:w="10467" w:type="dxa"/>
          </w:tcPr>
          <w:p w14:paraId="0FA4FB23" w14:textId="77777777"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14:paraId="47433160" w14:textId="77777777"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14:paraId="77CA0A89" w14:textId="77777777" w:rsidR="003E1970" w:rsidRPr="00D66811" w:rsidRDefault="003E1970" w:rsidP="00D66811">
            <w:pPr>
              <w:jc w:val="both"/>
              <w:rPr>
                <w:sz w:val="20"/>
                <w:szCs w:val="20"/>
              </w:rPr>
            </w:pPr>
          </w:p>
        </w:tc>
      </w:tr>
      <w:tr w:rsidR="003E1970" w14:paraId="27BE890D" w14:textId="77777777" w:rsidTr="00C32A53">
        <w:tc>
          <w:tcPr>
            <w:tcW w:w="10467" w:type="dxa"/>
          </w:tcPr>
          <w:p w14:paraId="1C31D56F" w14:textId="77777777"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14:paraId="3ED5B647" w14:textId="77777777" w:rsidR="003E1970" w:rsidRPr="00D66811" w:rsidRDefault="003E1970" w:rsidP="00D66811">
            <w:pPr>
              <w:jc w:val="both"/>
              <w:rPr>
                <w:sz w:val="20"/>
                <w:szCs w:val="20"/>
              </w:rPr>
            </w:pPr>
          </w:p>
        </w:tc>
      </w:tr>
      <w:tr w:rsidR="003E1970" w14:paraId="3315237B" w14:textId="77777777" w:rsidTr="00C32A53">
        <w:tc>
          <w:tcPr>
            <w:tcW w:w="10467" w:type="dxa"/>
          </w:tcPr>
          <w:p w14:paraId="539C8798" w14:textId="77777777"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14:paraId="370AC430" w14:textId="77777777" w:rsidR="003E1970" w:rsidRPr="00D66811" w:rsidRDefault="003E1970" w:rsidP="00D66811">
            <w:pPr>
              <w:jc w:val="both"/>
              <w:rPr>
                <w:sz w:val="20"/>
                <w:szCs w:val="20"/>
              </w:rPr>
            </w:pPr>
          </w:p>
        </w:tc>
      </w:tr>
      <w:tr w:rsidR="003E1970" w14:paraId="7A6A6AC3" w14:textId="77777777" w:rsidTr="00C32A53">
        <w:tc>
          <w:tcPr>
            <w:tcW w:w="10467" w:type="dxa"/>
          </w:tcPr>
          <w:p w14:paraId="4CFEE872" w14:textId="77777777"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14:paraId="6A28312F" w14:textId="77777777"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14:paraId="22F3B4C3" w14:textId="77777777" w:rsidR="003E1970" w:rsidRPr="00D66811" w:rsidRDefault="003E1970" w:rsidP="00D66811">
            <w:pPr>
              <w:jc w:val="both"/>
              <w:rPr>
                <w:sz w:val="20"/>
                <w:szCs w:val="20"/>
              </w:rPr>
            </w:pPr>
          </w:p>
        </w:tc>
      </w:tr>
      <w:tr w:rsidR="003E1970" w14:paraId="54008CA1" w14:textId="77777777" w:rsidTr="00C32A53">
        <w:tc>
          <w:tcPr>
            <w:tcW w:w="10467" w:type="dxa"/>
          </w:tcPr>
          <w:p w14:paraId="5F8EB772" w14:textId="77777777"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14:paraId="01206CF4"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14:paraId="060AC116" w14:textId="77777777" w:rsidTr="00C32A53">
        <w:tc>
          <w:tcPr>
            <w:tcW w:w="10467" w:type="dxa"/>
          </w:tcPr>
          <w:p w14:paraId="341FDAFA"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14:paraId="452069A2"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14:paraId="07814A4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46956E5" w14:textId="77777777" w:rsidTr="00C32A53">
        <w:tc>
          <w:tcPr>
            <w:tcW w:w="10467" w:type="dxa"/>
          </w:tcPr>
          <w:p w14:paraId="659E2D2D"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14:paraId="0037FC6E" w14:textId="77777777"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14:paraId="7EDBBCB5"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14:paraId="4EE36729" w14:textId="77777777"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14:paraId="04F97E6B"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14:paraId="72737F46"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14:paraId="53E6874E"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14:paraId="4DE1A44F"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78E23FA" w14:textId="77777777" w:rsidTr="00C32A53">
        <w:tc>
          <w:tcPr>
            <w:tcW w:w="10467" w:type="dxa"/>
          </w:tcPr>
          <w:p w14:paraId="3837741F"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14:paraId="426E9670"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B30C57D" w14:textId="77777777" w:rsidTr="00C32A53">
        <w:tc>
          <w:tcPr>
            <w:tcW w:w="10467" w:type="dxa"/>
          </w:tcPr>
          <w:p w14:paraId="1306E6C5"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14:paraId="0ACFC8D8" w14:textId="77777777"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14:paraId="6058BF90" w14:textId="77777777"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14:paraId="47B9E0E3" w14:textId="77777777"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14:paraId="40F53BAF"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14:paraId="1AFF6C89" w14:textId="77777777"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14:paraId="53F393F1" w14:textId="77777777"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14:paraId="427F6C07" w14:textId="77777777"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14:paraId="2D601C77"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61ABFBFE" w14:textId="77777777" w:rsidTr="00C32A53">
        <w:tc>
          <w:tcPr>
            <w:tcW w:w="10467" w:type="dxa"/>
          </w:tcPr>
          <w:p w14:paraId="79153874"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14:paraId="3E23B77F"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14:paraId="7B4358A0"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2849AE8B" w14:textId="77777777" w:rsidTr="00C32A53">
        <w:tc>
          <w:tcPr>
            <w:tcW w:w="10467" w:type="dxa"/>
          </w:tcPr>
          <w:p w14:paraId="1DEF2182"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14:paraId="79E530B8" w14:textId="77777777"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14:paraId="688B0165"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14:paraId="37C177F4" w14:textId="77777777"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14:paraId="14239393" w14:textId="77777777"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14:paraId="33E13044" w14:textId="77777777"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14:paraId="61056D94" w14:textId="77777777" w:rsidR="003E1970" w:rsidRPr="00D66811" w:rsidRDefault="003E1970" w:rsidP="00D66811">
            <w:pPr>
              <w:tabs>
                <w:tab w:val="left" w:pos="360"/>
              </w:tabs>
              <w:suppressAutoHyphens/>
              <w:bidi/>
              <w:ind w:left="360" w:hanging="360"/>
              <w:jc w:val="both"/>
              <w:rPr>
                <w:bCs/>
                <w:sz w:val="20"/>
                <w:szCs w:val="20"/>
                <w:rtl/>
                <w:lang w:bidi="ar-IQ"/>
              </w:rPr>
            </w:pPr>
          </w:p>
        </w:tc>
      </w:tr>
      <w:tr w:rsidR="003E1970" w14:paraId="5DCB44DF" w14:textId="77777777" w:rsidTr="00C32A53">
        <w:tc>
          <w:tcPr>
            <w:tcW w:w="10467" w:type="dxa"/>
          </w:tcPr>
          <w:p w14:paraId="2DB9D3ED" w14:textId="77777777"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14:paraId="4D04053C" w14:textId="77777777"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14:paraId="2E49BC58" w14:textId="77777777" w:rsidR="003E1970" w:rsidRPr="00D66811" w:rsidRDefault="003E1970" w:rsidP="00D66811">
            <w:pPr>
              <w:jc w:val="both"/>
              <w:rPr>
                <w:sz w:val="20"/>
                <w:szCs w:val="20"/>
              </w:rPr>
            </w:pPr>
          </w:p>
        </w:tc>
      </w:tr>
      <w:tr w:rsidR="003E1970" w14:paraId="0A6DD2D2" w14:textId="77777777" w:rsidTr="00C32A53">
        <w:tc>
          <w:tcPr>
            <w:tcW w:w="10467" w:type="dxa"/>
          </w:tcPr>
          <w:p w14:paraId="5A1E1519"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14:paraId="4F1C441C" w14:textId="77777777" w:rsidR="003E1970" w:rsidRPr="00D66811" w:rsidRDefault="003E1970" w:rsidP="00D66811">
            <w:pPr>
              <w:jc w:val="both"/>
              <w:rPr>
                <w:sz w:val="20"/>
                <w:szCs w:val="20"/>
              </w:rPr>
            </w:pPr>
          </w:p>
        </w:tc>
      </w:tr>
      <w:tr w:rsidR="003E1970" w14:paraId="6A9FF68D" w14:textId="77777777" w:rsidTr="00C32A53">
        <w:tc>
          <w:tcPr>
            <w:tcW w:w="10467" w:type="dxa"/>
          </w:tcPr>
          <w:p w14:paraId="323D844D"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14:paraId="7D0958C8" w14:textId="77777777" w:rsidR="003E1970" w:rsidRPr="00D66811" w:rsidRDefault="003E1970" w:rsidP="00D66811">
            <w:pPr>
              <w:jc w:val="both"/>
              <w:rPr>
                <w:sz w:val="20"/>
                <w:szCs w:val="20"/>
              </w:rPr>
            </w:pPr>
          </w:p>
        </w:tc>
      </w:tr>
      <w:tr w:rsidR="003E1970" w14:paraId="1DBB0933" w14:textId="77777777" w:rsidTr="00C32A53">
        <w:tc>
          <w:tcPr>
            <w:tcW w:w="10467" w:type="dxa"/>
          </w:tcPr>
          <w:p w14:paraId="15C26FD8"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14:paraId="5F49652B" w14:textId="77777777" w:rsidR="003E1970" w:rsidRPr="00D66811" w:rsidRDefault="003E1970" w:rsidP="00D66811">
            <w:pPr>
              <w:jc w:val="both"/>
              <w:rPr>
                <w:sz w:val="20"/>
                <w:szCs w:val="20"/>
              </w:rPr>
            </w:pPr>
          </w:p>
        </w:tc>
      </w:tr>
      <w:tr w:rsidR="003E1970" w14:paraId="4DFF9C60" w14:textId="77777777" w:rsidTr="00C32A53">
        <w:tc>
          <w:tcPr>
            <w:tcW w:w="10467" w:type="dxa"/>
          </w:tcPr>
          <w:p w14:paraId="2B5CB68E" w14:textId="77777777"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14:paraId="1ED434F0" w14:textId="77777777" w:rsidR="003E1970" w:rsidRPr="00D66811" w:rsidRDefault="003E1970" w:rsidP="00D66811">
            <w:pPr>
              <w:jc w:val="both"/>
              <w:rPr>
                <w:sz w:val="20"/>
                <w:szCs w:val="20"/>
              </w:rPr>
            </w:pPr>
          </w:p>
        </w:tc>
      </w:tr>
      <w:tr w:rsidR="003E1970" w14:paraId="6D4B2A06" w14:textId="77777777" w:rsidTr="00C32A53">
        <w:tc>
          <w:tcPr>
            <w:tcW w:w="10467" w:type="dxa"/>
          </w:tcPr>
          <w:p w14:paraId="621EE9C3" w14:textId="77777777"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14:paraId="56FAC457" w14:textId="77777777" w:rsidR="003E1970" w:rsidRPr="00D66811" w:rsidRDefault="003E1970" w:rsidP="00D66811">
            <w:pPr>
              <w:jc w:val="both"/>
              <w:rPr>
                <w:sz w:val="20"/>
                <w:szCs w:val="20"/>
              </w:rPr>
            </w:pPr>
          </w:p>
        </w:tc>
      </w:tr>
      <w:tr w:rsidR="003E1970" w14:paraId="7FDF32ED" w14:textId="77777777" w:rsidTr="00C32A53">
        <w:tc>
          <w:tcPr>
            <w:tcW w:w="10467" w:type="dxa"/>
          </w:tcPr>
          <w:p w14:paraId="77982203" w14:textId="77777777"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14:paraId="225DB46B" w14:textId="77777777" w:rsidR="003E1970" w:rsidRPr="00D66811" w:rsidRDefault="003E1970" w:rsidP="00D66811">
            <w:pPr>
              <w:jc w:val="both"/>
              <w:rPr>
                <w:sz w:val="20"/>
                <w:szCs w:val="20"/>
              </w:rPr>
            </w:pPr>
          </w:p>
        </w:tc>
      </w:tr>
      <w:tr w:rsidR="003E1970" w14:paraId="2E1CD75E" w14:textId="77777777" w:rsidTr="00C32A53">
        <w:tc>
          <w:tcPr>
            <w:tcW w:w="10467" w:type="dxa"/>
          </w:tcPr>
          <w:p w14:paraId="30B1A7EF" w14:textId="77777777"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14:paraId="2A843CCA" w14:textId="77777777" w:rsidR="003E1970" w:rsidRPr="00D66811" w:rsidRDefault="003E1970" w:rsidP="00D66811">
            <w:pPr>
              <w:jc w:val="both"/>
              <w:rPr>
                <w:sz w:val="20"/>
                <w:szCs w:val="20"/>
              </w:rPr>
            </w:pPr>
          </w:p>
        </w:tc>
      </w:tr>
      <w:tr w:rsidR="003E1970" w14:paraId="767E55FA" w14:textId="77777777" w:rsidTr="00C32A53">
        <w:tc>
          <w:tcPr>
            <w:tcW w:w="10467" w:type="dxa"/>
          </w:tcPr>
          <w:p w14:paraId="237EFDA7" w14:textId="77777777"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14:paraId="59D5B49A" w14:textId="77777777" w:rsidR="003E1970" w:rsidRPr="00D66811" w:rsidRDefault="003E1970" w:rsidP="00D66811">
            <w:pPr>
              <w:jc w:val="both"/>
              <w:rPr>
                <w:sz w:val="20"/>
                <w:szCs w:val="20"/>
              </w:rPr>
            </w:pPr>
          </w:p>
        </w:tc>
      </w:tr>
      <w:tr w:rsidR="003E1970" w14:paraId="63EC279F" w14:textId="77777777" w:rsidTr="00C32A53">
        <w:tc>
          <w:tcPr>
            <w:tcW w:w="10467" w:type="dxa"/>
          </w:tcPr>
          <w:p w14:paraId="67B55672" w14:textId="77777777"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14:paraId="32C252B8" w14:textId="77777777" w:rsidR="003E1970" w:rsidRPr="00D66811" w:rsidRDefault="003E1970" w:rsidP="00D66811">
            <w:pPr>
              <w:jc w:val="both"/>
              <w:rPr>
                <w:sz w:val="20"/>
                <w:szCs w:val="20"/>
              </w:rPr>
            </w:pPr>
          </w:p>
        </w:tc>
      </w:tr>
      <w:tr w:rsidR="003E1970" w14:paraId="03D50C44" w14:textId="77777777" w:rsidTr="00C32A53">
        <w:tc>
          <w:tcPr>
            <w:tcW w:w="10467" w:type="dxa"/>
          </w:tcPr>
          <w:p w14:paraId="75B8E33D" w14:textId="77777777"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14:paraId="50F28B41" w14:textId="77777777" w:rsidR="003E1970" w:rsidRPr="00D66811" w:rsidRDefault="003E1970" w:rsidP="00D66811">
            <w:pPr>
              <w:jc w:val="both"/>
              <w:rPr>
                <w:sz w:val="20"/>
                <w:szCs w:val="20"/>
              </w:rPr>
            </w:pPr>
          </w:p>
        </w:tc>
      </w:tr>
      <w:tr w:rsidR="003E1970" w14:paraId="13F2B04B" w14:textId="77777777" w:rsidTr="00C32A53">
        <w:tc>
          <w:tcPr>
            <w:tcW w:w="10467" w:type="dxa"/>
          </w:tcPr>
          <w:p w14:paraId="1F444367" w14:textId="77777777"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14:paraId="18DA90D3" w14:textId="77777777" w:rsidR="003E1970" w:rsidRPr="00D66811" w:rsidRDefault="003E1970" w:rsidP="00D66811">
            <w:pPr>
              <w:jc w:val="both"/>
              <w:rPr>
                <w:sz w:val="20"/>
                <w:szCs w:val="20"/>
              </w:rPr>
            </w:pPr>
          </w:p>
        </w:tc>
      </w:tr>
      <w:tr w:rsidR="003E1970" w14:paraId="651E6491" w14:textId="77777777" w:rsidTr="00C32A53">
        <w:tc>
          <w:tcPr>
            <w:tcW w:w="10467" w:type="dxa"/>
          </w:tcPr>
          <w:p w14:paraId="6061E537"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14:paraId="26A3631F" w14:textId="77777777" w:rsidR="003E1970" w:rsidRPr="00D66811" w:rsidRDefault="003E1970" w:rsidP="00D66811">
            <w:pPr>
              <w:jc w:val="both"/>
              <w:rPr>
                <w:sz w:val="20"/>
                <w:szCs w:val="20"/>
              </w:rPr>
            </w:pPr>
          </w:p>
        </w:tc>
      </w:tr>
      <w:tr w:rsidR="003E1970" w14:paraId="20F25395" w14:textId="77777777" w:rsidTr="00C32A53">
        <w:tc>
          <w:tcPr>
            <w:tcW w:w="10467" w:type="dxa"/>
          </w:tcPr>
          <w:p w14:paraId="5A04F361" w14:textId="77777777"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14:paraId="0AF9AEE0"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14:paraId="27B68AAA" w14:textId="77777777" w:rsidR="003E1970" w:rsidRPr="00D66811" w:rsidRDefault="003E1970" w:rsidP="00D66811">
            <w:pPr>
              <w:jc w:val="both"/>
              <w:rPr>
                <w:sz w:val="20"/>
                <w:szCs w:val="20"/>
              </w:rPr>
            </w:pPr>
          </w:p>
        </w:tc>
      </w:tr>
      <w:tr w:rsidR="003E1970" w14:paraId="29F8EE16" w14:textId="77777777" w:rsidTr="00C32A53">
        <w:tc>
          <w:tcPr>
            <w:tcW w:w="10467" w:type="dxa"/>
          </w:tcPr>
          <w:p w14:paraId="0B7D3AF9"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14:paraId="5E4C0CA4" w14:textId="77777777"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14:paraId="268DD389" w14:textId="77777777" w:rsidR="003E1970" w:rsidRPr="00D66811" w:rsidRDefault="003E1970" w:rsidP="00D66811">
            <w:pPr>
              <w:jc w:val="both"/>
              <w:rPr>
                <w:sz w:val="20"/>
                <w:szCs w:val="20"/>
              </w:rPr>
            </w:pPr>
          </w:p>
        </w:tc>
      </w:tr>
      <w:tr w:rsidR="003E1970" w14:paraId="0FD15EDF" w14:textId="77777777" w:rsidTr="00C32A53">
        <w:tc>
          <w:tcPr>
            <w:tcW w:w="10467" w:type="dxa"/>
          </w:tcPr>
          <w:p w14:paraId="4DD28820" w14:textId="77777777"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14:paraId="20BD0E11" w14:textId="77777777"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14:paraId="327DE8CE" w14:textId="77777777" w:rsidTr="00C32A53">
        <w:tc>
          <w:tcPr>
            <w:tcW w:w="10467" w:type="dxa"/>
          </w:tcPr>
          <w:p w14:paraId="6E31496E" w14:textId="77777777"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14:paraId="73DAF88B" w14:textId="77777777" w:rsidR="003E1970" w:rsidRPr="00D66811" w:rsidRDefault="003E1970" w:rsidP="00D66811">
            <w:pPr>
              <w:jc w:val="both"/>
              <w:rPr>
                <w:sz w:val="20"/>
                <w:szCs w:val="20"/>
              </w:rPr>
            </w:pPr>
          </w:p>
        </w:tc>
      </w:tr>
      <w:tr w:rsidR="003E1970" w14:paraId="71DDD271" w14:textId="77777777" w:rsidTr="00C32A53">
        <w:tc>
          <w:tcPr>
            <w:tcW w:w="10467" w:type="dxa"/>
          </w:tcPr>
          <w:p w14:paraId="2358E780" w14:textId="77777777"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14:paraId="24B5E9FA" w14:textId="77777777" w:rsidR="003E1970" w:rsidRPr="00D66811" w:rsidRDefault="003E1970" w:rsidP="00D66811">
            <w:pPr>
              <w:jc w:val="both"/>
              <w:rPr>
                <w:sz w:val="20"/>
                <w:szCs w:val="20"/>
              </w:rPr>
            </w:pPr>
          </w:p>
        </w:tc>
      </w:tr>
      <w:tr w:rsidR="003E1970" w14:paraId="29DAF87F" w14:textId="77777777" w:rsidTr="00C32A53">
        <w:tc>
          <w:tcPr>
            <w:tcW w:w="10467" w:type="dxa"/>
          </w:tcPr>
          <w:p w14:paraId="65DF22D9" w14:textId="77777777"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14:paraId="3C48CAF4" w14:textId="77777777"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14:paraId="4F9ED09A"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1AB5753F" w14:textId="77777777"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14:paraId="3E5FA86F" w14:textId="77777777"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14:paraId="76CD8D27" w14:textId="77777777"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14:paraId="46AD0169" w14:textId="77777777"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14:paraId="761BF6E0" w14:textId="77777777" w:rsidR="003E1970" w:rsidRPr="00D66811" w:rsidRDefault="003E1970" w:rsidP="00D66811">
            <w:pPr>
              <w:jc w:val="both"/>
              <w:rPr>
                <w:sz w:val="20"/>
                <w:szCs w:val="20"/>
              </w:rPr>
            </w:pPr>
          </w:p>
        </w:tc>
      </w:tr>
      <w:tr w:rsidR="003E1970" w14:paraId="7EA1A566" w14:textId="77777777" w:rsidTr="00C32A53">
        <w:tc>
          <w:tcPr>
            <w:tcW w:w="10467" w:type="dxa"/>
          </w:tcPr>
          <w:p w14:paraId="507BE332" w14:textId="77777777"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14:paraId="3BC7E4CF" w14:textId="77777777"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14:paraId="543285E4" w14:textId="77777777" w:rsidTr="00C32A53">
        <w:tc>
          <w:tcPr>
            <w:tcW w:w="10467" w:type="dxa"/>
          </w:tcPr>
          <w:p w14:paraId="1A532FD8"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14:paraId="045F39A1" w14:textId="77777777" w:rsidR="003E1970" w:rsidRPr="00D66811" w:rsidRDefault="003E1970" w:rsidP="00D66811">
            <w:pPr>
              <w:jc w:val="both"/>
              <w:rPr>
                <w:sz w:val="20"/>
                <w:szCs w:val="20"/>
              </w:rPr>
            </w:pPr>
          </w:p>
        </w:tc>
      </w:tr>
      <w:tr w:rsidR="003E1970" w14:paraId="654F0338" w14:textId="77777777" w:rsidTr="00C32A53">
        <w:tc>
          <w:tcPr>
            <w:tcW w:w="10467" w:type="dxa"/>
          </w:tcPr>
          <w:p w14:paraId="314762B5" w14:textId="77777777"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14:paraId="1AA27C4B" w14:textId="77777777" w:rsidR="003E1970" w:rsidRPr="002467B5" w:rsidRDefault="003E1970" w:rsidP="00D66811">
            <w:pPr>
              <w:suppressAutoHyphens/>
              <w:bidi/>
              <w:spacing w:after="120"/>
              <w:ind w:left="21" w:right="966"/>
              <w:contextualSpacing/>
              <w:jc w:val="both"/>
              <w:rPr>
                <w:sz w:val="24"/>
                <w:szCs w:val="24"/>
              </w:rPr>
            </w:pPr>
          </w:p>
        </w:tc>
        <w:tc>
          <w:tcPr>
            <w:tcW w:w="1308" w:type="dxa"/>
          </w:tcPr>
          <w:p w14:paraId="6687081C" w14:textId="77777777" w:rsidR="003E1970" w:rsidRPr="00D66811" w:rsidRDefault="003E1970" w:rsidP="00D66811">
            <w:pPr>
              <w:jc w:val="both"/>
              <w:rPr>
                <w:sz w:val="20"/>
                <w:szCs w:val="20"/>
              </w:rPr>
            </w:pPr>
          </w:p>
        </w:tc>
      </w:tr>
      <w:tr w:rsidR="003E1970" w14:paraId="5F56F0D2" w14:textId="77777777" w:rsidTr="00C32A53">
        <w:tc>
          <w:tcPr>
            <w:tcW w:w="10467" w:type="dxa"/>
          </w:tcPr>
          <w:p w14:paraId="233B6E83" w14:textId="77777777"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14:paraId="3A0B5209" w14:textId="77777777" w:rsidR="003E1970" w:rsidRPr="00D66811" w:rsidRDefault="003E1970" w:rsidP="00D66811">
            <w:pPr>
              <w:jc w:val="both"/>
              <w:rPr>
                <w:sz w:val="20"/>
                <w:szCs w:val="20"/>
              </w:rPr>
            </w:pPr>
          </w:p>
        </w:tc>
      </w:tr>
      <w:tr w:rsidR="003E1970" w14:paraId="79CEABE4" w14:textId="77777777" w:rsidTr="00C32A53">
        <w:tc>
          <w:tcPr>
            <w:tcW w:w="10467" w:type="dxa"/>
          </w:tcPr>
          <w:p w14:paraId="2561820E" w14:textId="77777777"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14:paraId="28C71DCB" w14:textId="77777777" w:rsidR="003E1970" w:rsidRPr="00D66811" w:rsidRDefault="003E1970" w:rsidP="00D66811">
            <w:pPr>
              <w:jc w:val="both"/>
              <w:rPr>
                <w:sz w:val="20"/>
                <w:szCs w:val="20"/>
              </w:rPr>
            </w:pPr>
          </w:p>
        </w:tc>
      </w:tr>
      <w:tr w:rsidR="003E1970" w14:paraId="1F3C4686" w14:textId="77777777" w:rsidTr="00C32A53">
        <w:tc>
          <w:tcPr>
            <w:tcW w:w="10467" w:type="dxa"/>
          </w:tcPr>
          <w:p w14:paraId="08A53E0C"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14:paraId="4649FB58" w14:textId="77777777" w:rsidR="003E1970" w:rsidRPr="00D66811" w:rsidRDefault="003E1970" w:rsidP="00D66811">
            <w:pPr>
              <w:jc w:val="both"/>
              <w:rPr>
                <w:sz w:val="20"/>
                <w:szCs w:val="20"/>
              </w:rPr>
            </w:pPr>
          </w:p>
        </w:tc>
      </w:tr>
      <w:tr w:rsidR="003E1970" w14:paraId="60E664BF" w14:textId="77777777" w:rsidTr="00C32A53">
        <w:tc>
          <w:tcPr>
            <w:tcW w:w="10467" w:type="dxa"/>
          </w:tcPr>
          <w:p w14:paraId="666A3734" w14:textId="77777777"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14:paraId="13D4AC65" w14:textId="77777777" w:rsidR="003E1970" w:rsidRPr="00D66811" w:rsidRDefault="003E1970" w:rsidP="00D66811">
            <w:pPr>
              <w:jc w:val="both"/>
              <w:rPr>
                <w:sz w:val="20"/>
                <w:szCs w:val="20"/>
              </w:rPr>
            </w:pPr>
          </w:p>
        </w:tc>
      </w:tr>
      <w:tr w:rsidR="003E1970" w14:paraId="1A3D20BB" w14:textId="77777777" w:rsidTr="00C32A53">
        <w:tc>
          <w:tcPr>
            <w:tcW w:w="10467" w:type="dxa"/>
          </w:tcPr>
          <w:p w14:paraId="01B3ED39" w14:textId="77777777"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14:paraId="6EA06484" w14:textId="77777777" w:rsidR="003E1970" w:rsidRPr="00D66811" w:rsidRDefault="003E1970" w:rsidP="00D66811">
            <w:pPr>
              <w:jc w:val="both"/>
              <w:rPr>
                <w:sz w:val="20"/>
                <w:szCs w:val="20"/>
              </w:rPr>
            </w:pPr>
          </w:p>
        </w:tc>
      </w:tr>
      <w:tr w:rsidR="003E1970" w14:paraId="223C8B14" w14:textId="77777777" w:rsidTr="00C32A53">
        <w:tc>
          <w:tcPr>
            <w:tcW w:w="10467" w:type="dxa"/>
          </w:tcPr>
          <w:p w14:paraId="361D6B65" w14:textId="77777777"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14:paraId="21ADC3C8" w14:textId="77777777" w:rsidR="003E1970" w:rsidRPr="00D66811" w:rsidRDefault="003E1970" w:rsidP="00D66811">
            <w:pPr>
              <w:jc w:val="both"/>
              <w:rPr>
                <w:sz w:val="20"/>
                <w:szCs w:val="20"/>
              </w:rPr>
            </w:pPr>
          </w:p>
        </w:tc>
      </w:tr>
      <w:tr w:rsidR="003E1970" w14:paraId="526D90C2" w14:textId="77777777" w:rsidTr="00C32A53">
        <w:tc>
          <w:tcPr>
            <w:tcW w:w="10467" w:type="dxa"/>
          </w:tcPr>
          <w:p w14:paraId="07B03352" w14:textId="77777777"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14:paraId="0DAD74FC" w14:textId="77777777" w:rsidR="003E1970" w:rsidRPr="00D66811" w:rsidRDefault="003E1970" w:rsidP="00D66811">
            <w:pPr>
              <w:jc w:val="both"/>
              <w:rPr>
                <w:sz w:val="20"/>
                <w:szCs w:val="20"/>
              </w:rPr>
            </w:pPr>
          </w:p>
        </w:tc>
      </w:tr>
      <w:tr w:rsidR="003E1970" w14:paraId="6CDC070B" w14:textId="77777777" w:rsidTr="00C32A53">
        <w:tc>
          <w:tcPr>
            <w:tcW w:w="10467" w:type="dxa"/>
          </w:tcPr>
          <w:p w14:paraId="50573892" w14:textId="77777777"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14:paraId="3D220790" w14:textId="77777777"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14:paraId="5D8906F0" w14:textId="77777777" w:rsidR="003E1970" w:rsidRPr="00D66811" w:rsidRDefault="003E1970" w:rsidP="00D66811">
            <w:pPr>
              <w:jc w:val="both"/>
              <w:rPr>
                <w:sz w:val="20"/>
                <w:szCs w:val="20"/>
              </w:rPr>
            </w:pPr>
          </w:p>
        </w:tc>
      </w:tr>
      <w:tr w:rsidR="003E1970" w14:paraId="3D64144E" w14:textId="77777777" w:rsidTr="00C32A53">
        <w:tc>
          <w:tcPr>
            <w:tcW w:w="10467" w:type="dxa"/>
          </w:tcPr>
          <w:p w14:paraId="50071360"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14:paraId="3A7F36BF" w14:textId="77777777" w:rsidR="003E1970" w:rsidRPr="00D66811" w:rsidRDefault="003E1970" w:rsidP="00D66811">
            <w:pPr>
              <w:jc w:val="both"/>
              <w:rPr>
                <w:sz w:val="20"/>
                <w:szCs w:val="20"/>
              </w:rPr>
            </w:pPr>
          </w:p>
        </w:tc>
      </w:tr>
      <w:tr w:rsidR="003E1970" w14:paraId="1774C7D4" w14:textId="77777777" w:rsidTr="00C32A53">
        <w:tc>
          <w:tcPr>
            <w:tcW w:w="10467" w:type="dxa"/>
          </w:tcPr>
          <w:p w14:paraId="436BC2C9"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14:paraId="181C79AE" w14:textId="77777777" w:rsidR="003E1970" w:rsidRPr="00D66811" w:rsidRDefault="003E1970" w:rsidP="00D66811">
            <w:pPr>
              <w:jc w:val="both"/>
              <w:rPr>
                <w:sz w:val="20"/>
                <w:szCs w:val="20"/>
              </w:rPr>
            </w:pPr>
          </w:p>
        </w:tc>
      </w:tr>
      <w:tr w:rsidR="003E1970" w14:paraId="067126F7" w14:textId="77777777" w:rsidTr="00C32A53">
        <w:tc>
          <w:tcPr>
            <w:tcW w:w="10467" w:type="dxa"/>
          </w:tcPr>
          <w:p w14:paraId="7622CBA8" w14:textId="77777777"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14:paraId="2FEBDC5A" w14:textId="77777777" w:rsidR="003E1970" w:rsidRPr="00D66811" w:rsidRDefault="003E1970" w:rsidP="00D66811">
            <w:pPr>
              <w:jc w:val="both"/>
              <w:rPr>
                <w:sz w:val="20"/>
                <w:szCs w:val="20"/>
              </w:rPr>
            </w:pPr>
          </w:p>
        </w:tc>
      </w:tr>
      <w:tr w:rsidR="003E1970" w14:paraId="779645A8" w14:textId="77777777" w:rsidTr="00C32A53">
        <w:tc>
          <w:tcPr>
            <w:tcW w:w="10467" w:type="dxa"/>
          </w:tcPr>
          <w:p w14:paraId="3DF08309"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14:paraId="4EDFB7AD" w14:textId="77777777" w:rsidR="003E1970" w:rsidRPr="00D66811" w:rsidRDefault="003E1970" w:rsidP="00D66811">
            <w:pPr>
              <w:jc w:val="both"/>
              <w:rPr>
                <w:sz w:val="20"/>
                <w:szCs w:val="20"/>
              </w:rPr>
            </w:pPr>
          </w:p>
        </w:tc>
      </w:tr>
      <w:tr w:rsidR="003E1970" w14:paraId="224D7EA8" w14:textId="77777777" w:rsidTr="00C32A53">
        <w:tc>
          <w:tcPr>
            <w:tcW w:w="10467" w:type="dxa"/>
          </w:tcPr>
          <w:p w14:paraId="5AFB27C1" w14:textId="77777777"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14:paraId="7030FC57" w14:textId="77777777" w:rsidR="003E1970" w:rsidRPr="00D66811" w:rsidRDefault="003E1970" w:rsidP="00D66811">
            <w:pPr>
              <w:jc w:val="both"/>
              <w:rPr>
                <w:sz w:val="20"/>
                <w:szCs w:val="20"/>
              </w:rPr>
            </w:pPr>
          </w:p>
        </w:tc>
      </w:tr>
      <w:tr w:rsidR="003E1970" w14:paraId="2DC7E5C5" w14:textId="77777777" w:rsidTr="00C32A53">
        <w:tc>
          <w:tcPr>
            <w:tcW w:w="10467" w:type="dxa"/>
          </w:tcPr>
          <w:p w14:paraId="1200BFFC" w14:textId="77777777"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14:paraId="41D1EEEE" w14:textId="77777777" w:rsidR="003E1970" w:rsidRPr="008E5225" w:rsidRDefault="003E1970" w:rsidP="008E5225">
            <w:pPr>
              <w:jc w:val="both"/>
              <w:rPr>
                <w:sz w:val="20"/>
                <w:szCs w:val="20"/>
              </w:rPr>
            </w:pPr>
          </w:p>
        </w:tc>
      </w:tr>
      <w:tr w:rsidR="003E1970" w14:paraId="586A6F8B" w14:textId="77777777" w:rsidTr="00C32A53">
        <w:tc>
          <w:tcPr>
            <w:tcW w:w="10467" w:type="dxa"/>
          </w:tcPr>
          <w:p w14:paraId="68C69114" w14:textId="77777777"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14:paraId="24B8964B" w14:textId="77777777"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14:paraId="49845F72" w14:textId="77777777" w:rsidTr="00C32A53">
        <w:tc>
          <w:tcPr>
            <w:tcW w:w="10467" w:type="dxa"/>
          </w:tcPr>
          <w:p w14:paraId="06461F76" w14:textId="77777777"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14:paraId="4B319DED" w14:textId="77777777" w:rsidR="003E1970" w:rsidRPr="008E5225" w:rsidRDefault="003E1970" w:rsidP="008E5225">
            <w:pPr>
              <w:jc w:val="both"/>
              <w:rPr>
                <w:sz w:val="20"/>
                <w:szCs w:val="20"/>
              </w:rPr>
            </w:pPr>
          </w:p>
        </w:tc>
      </w:tr>
      <w:tr w:rsidR="003E1970" w14:paraId="042F6A17" w14:textId="77777777" w:rsidTr="00C32A53">
        <w:tc>
          <w:tcPr>
            <w:tcW w:w="10467" w:type="dxa"/>
          </w:tcPr>
          <w:p w14:paraId="764E63CA" w14:textId="77777777"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14:paraId="3857323F" w14:textId="77777777" w:rsidR="003E1970" w:rsidRPr="008E5225" w:rsidRDefault="003E1970" w:rsidP="008E5225">
            <w:pPr>
              <w:jc w:val="both"/>
              <w:rPr>
                <w:sz w:val="20"/>
                <w:szCs w:val="20"/>
              </w:rPr>
            </w:pPr>
          </w:p>
        </w:tc>
      </w:tr>
      <w:tr w:rsidR="003E1970" w14:paraId="17455671" w14:textId="77777777" w:rsidTr="00C32A53">
        <w:tc>
          <w:tcPr>
            <w:tcW w:w="10467" w:type="dxa"/>
          </w:tcPr>
          <w:p w14:paraId="2A05A79C"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14:paraId="35FBC871" w14:textId="77777777"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14:paraId="3A6BF87A" w14:textId="77777777" w:rsidTr="00C32A53">
        <w:tc>
          <w:tcPr>
            <w:tcW w:w="10467" w:type="dxa"/>
          </w:tcPr>
          <w:p w14:paraId="5A11FA27" w14:textId="77777777"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14:paraId="7EB6807B" w14:textId="77777777" w:rsidR="003E1970" w:rsidRPr="008E5225" w:rsidRDefault="003E1970" w:rsidP="008E5225">
            <w:pPr>
              <w:jc w:val="both"/>
              <w:rPr>
                <w:sz w:val="20"/>
                <w:szCs w:val="20"/>
              </w:rPr>
            </w:pPr>
          </w:p>
        </w:tc>
      </w:tr>
      <w:tr w:rsidR="003E1970" w14:paraId="6A71C1E0" w14:textId="77777777" w:rsidTr="00C32A53">
        <w:tc>
          <w:tcPr>
            <w:tcW w:w="10467" w:type="dxa"/>
          </w:tcPr>
          <w:p w14:paraId="5B283BA8" w14:textId="77777777"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14:paraId="318585FB" w14:textId="77777777" w:rsidR="003E1970" w:rsidRPr="008E5225" w:rsidRDefault="003E1970" w:rsidP="008E5225">
            <w:pPr>
              <w:jc w:val="both"/>
              <w:rPr>
                <w:sz w:val="20"/>
                <w:szCs w:val="20"/>
              </w:rPr>
            </w:pPr>
          </w:p>
        </w:tc>
      </w:tr>
      <w:tr w:rsidR="003E1970" w14:paraId="652B2317" w14:textId="77777777" w:rsidTr="00C32A53">
        <w:tc>
          <w:tcPr>
            <w:tcW w:w="10467" w:type="dxa"/>
          </w:tcPr>
          <w:p w14:paraId="2927AA75" w14:textId="77777777"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14:paraId="71C31C8C" w14:textId="77777777" w:rsidR="003E1970" w:rsidRPr="008E5225" w:rsidRDefault="003E1970" w:rsidP="008E5225">
            <w:pPr>
              <w:jc w:val="both"/>
              <w:rPr>
                <w:sz w:val="20"/>
                <w:szCs w:val="20"/>
              </w:rPr>
            </w:pPr>
          </w:p>
        </w:tc>
      </w:tr>
      <w:tr w:rsidR="003E1970" w14:paraId="2679B7F3" w14:textId="77777777" w:rsidTr="00C32A53">
        <w:tc>
          <w:tcPr>
            <w:tcW w:w="10467" w:type="dxa"/>
          </w:tcPr>
          <w:p w14:paraId="42EE097D" w14:textId="77777777"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14:paraId="40EEDBF9" w14:textId="77777777" w:rsidR="003E1970" w:rsidRPr="008E5225" w:rsidRDefault="003E1970" w:rsidP="008E5225">
            <w:pPr>
              <w:jc w:val="both"/>
              <w:rPr>
                <w:sz w:val="20"/>
                <w:szCs w:val="20"/>
              </w:rPr>
            </w:pPr>
          </w:p>
        </w:tc>
      </w:tr>
      <w:tr w:rsidR="003E1970" w14:paraId="3D97966F" w14:textId="77777777" w:rsidTr="00C32A53">
        <w:tc>
          <w:tcPr>
            <w:tcW w:w="10467" w:type="dxa"/>
          </w:tcPr>
          <w:p w14:paraId="2692AC9C" w14:textId="77777777"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14:paraId="63F4B383" w14:textId="77777777" w:rsidR="003E1970" w:rsidRPr="008E5225" w:rsidRDefault="003E1970" w:rsidP="008E5225">
            <w:pPr>
              <w:jc w:val="both"/>
              <w:rPr>
                <w:sz w:val="20"/>
                <w:szCs w:val="20"/>
              </w:rPr>
            </w:pPr>
          </w:p>
        </w:tc>
      </w:tr>
      <w:tr w:rsidR="003E1970" w14:paraId="014A5DE4" w14:textId="77777777" w:rsidTr="00C32A53">
        <w:tc>
          <w:tcPr>
            <w:tcW w:w="10467" w:type="dxa"/>
          </w:tcPr>
          <w:p w14:paraId="7B730519" w14:textId="77777777"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14:paraId="06979C0D" w14:textId="77777777" w:rsidR="003E1970" w:rsidRPr="008E5225" w:rsidRDefault="003E1970" w:rsidP="008E5225">
            <w:pPr>
              <w:jc w:val="both"/>
              <w:rPr>
                <w:sz w:val="20"/>
                <w:szCs w:val="20"/>
              </w:rPr>
            </w:pPr>
          </w:p>
        </w:tc>
      </w:tr>
      <w:tr w:rsidR="003E1970" w14:paraId="136299BB" w14:textId="77777777" w:rsidTr="00C32A53">
        <w:tc>
          <w:tcPr>
            <w:tcW w:w="10467" w:type="dxa"/>
          </w:tcPr>
          <w:p w14:paraId="1D00AC07" w14:textId="77777777"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14:paraId="3DD444DD" w14:textId="77777777" w:rsidR="003E1970" w:rsidRPr="008E5225" w:rsidRDefault="003E1970" w:rsidP="008E5225">
            <w:pPr>
              <w:jc w:val="both"/>
              <w:rPr>
                <w:sz w:val="20"/>
                <w:szCs w:val="20"/>
              </w:rPr>
            </w:pPr>
          </w:p>
        </w:tc>
      </w:tr>
      <w:tr w:rsidR="003E1970" w14:paraId="0B217981" w14:textId="77777777" w:rsidTr="00C32A53">
        <w:tc>
          <w:tcPr>
            <w:tcW w:w="10467" w:type="dxa"/>
          </w:tcPr>
          <w:p w14:paraId="48B06902" w14:textId="77777777"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14:paraId="32B955E8" w14:textId="77777777"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14:paraId="7C566FFF" w14:textId="77777777" w:rsidTr="00C32A53">
        <w:tc>
          <w:tcPr>
            <w:tcW w:w="10467" w:type="dxa"/>
          </w:tcPr>
          <w:p w14:paraId="1E3F03A3" w14:textId="77777777"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14:paraId="727B3969" w14:textId="77777777" w:rsidR="003E1970" w:rsidRPr="008E5225" w:rsidRDefault="003E1970" w:rsidP="008E5225">
            <w:pPr>
              <w:jc w:val="both"/>
              <w:rPr>
                <w:sz w:val="20"/>
                <w:szCs w:val="20"/>
              </w:rPr>
            </w:pPr>
          </w:p>
        </w:tc>
      </w:tr>
      <w:tr w:rsidR="003E1970" w14:paraId="17B1A074" w14:textId="77777777" w:rsidTr="00C32A53">
        <w:tc>
          <w:tcPr>
            <w:tcW w:w="10467" w:type="dxa"/>
          </w:tcPr>
          <w:p w14:paraId="1B137769" w14:textId="77777777"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14:paraId="54D8AEAA" w14:textId="77777777" w:rsidR="003E1970" w:rsidRPr="008E5225" w:rsidRDefault="003E1970" w:rsidP="008E5225">
            <w:pPr>
              <w:jc w:val="both"/>
              <w:rPr>
                <w:sz w:val="20"/>
                <w:szCs w:val="20"/>
              </w:rPr>
            </w:pPr>
          </w:p>
        </w:tc>
      </w:tr>
      <w:tr w:rsidR="003E1970" w14:paraId="032B0170" w14:textId="77777777" w:rsidTr="00C32A53">
        <w:tc>
          <w:tcPr>
            <w:tcW w:w="10467" w:type="dxa"/>
          </w:tcPr>
          <w:p w14:paraId="14653CD0" w14:textId="77777777"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14:paraId="0ADAB3A9" w14:textId="77777777" w:rsidR="003E1970" w:rsidRPr="008E5225" w:rsidRDefault="003E1970" w:rsidP="008E5225">
            <w:pPr>
              <w:jc w:val="both"/>
              <w:rPr>
                <w:sz w:val="20"/>
                <w:szCs w:val="20"/>
              </w:rPr>
            </w:pPr>
          </w:p>
        </w:tc>
      </w:tr>
      <w:tr w:rsidR="003E1970" w14:paraId="482BCE4D" w14:textId="77777777" w:rsidTr="00C32A53">
        <w:tc>
          <w:tcPr>
            <w:tcW w:w="10467" w:type="dxa"/>
          </w:tcPr>
          <w:p w14:paraId="23E2CB27" w14:textId="77777777"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14:paraId="4E986A1E" w14:textId="77777777" w:rsidR="003E1970" w:rsidRPr="008E5225" w:rsidRDefault="003E1970" w:rsidP="008E5225">
            <w:pPr>
              <w:jc w:val="both"/>
              <w:rPr>
                <w:sz w:val="20"/>
                <w:szCs w:val="20"/>
              </w:rPr>
            </w:pPr>
          </w:p>
        </w:tc>
      </w:tr>
      <w:tr w:rsidR="003E1970" w14:paraId="043727A3" w14:textId="77777777" w:rsidTr="00C32A53">
        <w:tc>
          <w:tcPr>
            <w:tcW w:w="10467" w:type="dxa"/>
          </w:tcPr>
          <w:p w14:paraId="53962BCD" w14:textId="77777777"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14:paraId="431B2A6B" w14:textId="77777777" w:rsidR="003E1970" w:rsidRPr="008E5225" w:rsidRDefault="003E1970" w:rsidP="008E5225">
            <w:pPr>
              <w:jc w:val="both"/>
              <w:rPr>
                <w:sz w:val="20"/>
                <w:szCs w:val="20"/>
              </w:rPr>
            </w:pPr>
          </w:p>
        </w:tc>
      </w:tr>
      <w:tr w:rsidR="003E1970" w14:paraId="4A915B10" w14:textId="77777777" w:rsidTr="00C32A53">
        <w:tc>
          <w:tcPr>
            <w:tcW w:w="10467" w:type="dxa"/>
          </w:tcPr>
          <w:p w14:paraId="52F846BF" w14:textId="77777777"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14:paraId="19BEDF83" w14:textId="77777777" w:rsidR="003E1970" w:rsidRPr="008E5225" w:rsidRDefault="003E1970" w:rsidP="008E5225">
            <w:pPr>
              <w:jc w:val="both"/>
              <w:rPr>
                <w:sz w:val="20"/>
                <w:szCs w:val="20"/>
              </w:rPr>
            </w:pPr>
          </w:p>
        </w:tc>
      </w:tr>
      <w:tr w:rsidR="003E1970" w14:paraId="3DC0C40B" w14:textId="77777777" w:rsidTr="00C32A53">
        <w:tc>
          <w:tcPr>
            <w:tcW w:w="10467" w:type="dxa"/>
          </w:tcPr>
          <w:p w14:paraId="455F50AD" w14:textId="77777777"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14:paraId="74A6CAD8" w14:textId="77777777"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14:paraId="13A57816" w14:textId="77777777" w:rsidTr="00C32A53">
        <w:tc>
          <w:tcPr>
            <w:tcW w:w="10467" w:type="dxa"/>
          </w:tcPr>
          <w:p w14:paraId="272DB257" w14:textId="77777777"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14:paraId="1F1F6D01" w14:textId="77777777" w:rsidR="003E1970" w:rsidRPr="008E5225" w:rsidRDefault="003E1970" w:rsidP="008E5225">
            <w:pPr>
              <w:jc w:val="both"/>
              <w:rPr>
                <w:sz w:val="20"/>
                <w:szCs w:val="20"/>
              </w:rPr>
            </w:pPr>
          </w:p>
        </w:tc>
      </w:tr>
      <w:tr w:rsidR="003E1970" w14:paraId="1C335FFF" w14:textId="77777777" w:rsidTr="00C32A53">
        <w:tc>
          <w:tcPr>
            <w:tcW w:w="10467" w:type="dxa"/>
          </w:tcPr>
          <w:p w14:paraId="4DFCAAB9" w14:textId="77777777"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14:paraId="712E6707" w14:textId="77777777" w:rsidR="003E1970" w:rsidRPr="008E5225" w:rsidRDefault="003E1970" w:rsidP="008E5225">
            <w:pPr>
              <w:jc w:val="both"/>
              <w:rPr>
                <w:sz w:val="20"/>
                <w:szCs w:val="20"/>
              </w:rPr>
            </w:pPr>
          </w:p>
        </w:tc>
      </w:tr>
      <w:tr w:rsidR="003E1970" w14:paraId="06364DFD" w14:textId="77777777" w:rsidTr="00C32A53">
        <w:tc>
          <w:tcPr>
            <w:tcW w:w="10467" w:type="dxa"/>
          </w:tcPr>
          <w:p w14:paraId="79F67534"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14:paraId="7EFB353C" w14:textId="77777777"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14:paraId="16F10F85" w14:textId="77777777" w:rsidTr="00C32A53">
        <w:tc>
          <w:tcPr>
            <w:tcW w:w="10467" w:type="dxa"/>
          </w:tcPr>
          <w:p w14:paraId="6C5A9AE1"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14:paraId="6AF49DE0" w14:textId="77777777"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14:paraId="45598932" w14:textId="77777777" w:rsidR="003E1970" w:rsidRPr="008E5225" w:rsidRDefault="003E1970" w:rsidP="008E5225">
            <w:pPr>
              <w:jc w:val="both"/>
              <w:rPr>
                <w:sz w:val="20"/>
                <w:szCs w:val="20"/>
              </w:rPr>
            </w:pPr>
          </w:p>
        </w:tc>
      </w:tr>
      <w:tr w:rsidR="003E1970" w14:paraId="49B6301F" w14:textId="77777777" w:rsidTr="00C32A53">
        <w:tc>
          <w:tcPr>
            <w:tcW w:w="10467" w:type="dxa"/>
          </w:tcPr>
          <w:p w14:paraId="38ED1851" w14:textId="77777777"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14:paraId="7ACA9B56" w14:textId="77777777"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14:paraId="23DD91B1" w14:textId="77777777" w:rsidTr="00C32A53">
        <w:tc>
          <w:tcPr>
            <w:tcW w:w="10467" w:type="dxa"/>
          </w:tcPr>
          <w:p w14:paraId="6D60F518" w14:textId="77777777"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14:paraId="3BA77FC6" w14:textId="77777777" w:rsidR="003E1970" w:rsidRPr="002945B4" w:rsidRDefault="003E1970" w:rsidP="008E5225">
            <w:pPr>
              <w:jc w:val="both"/>
              <w:rPr>
                <w:sz w:val="20"/>
                <w:szCs w:val="20"/>
              </w:rPr>
            </w:pPr>
          </w:p>
        </w:tc>
      </w:tr>
      <w:tr w:rsidR="003E1970" w14:paraId="10CF3CE2" w14:textId="77777777" w:rsidTr="00C32A53">
        <w:tc>
          <w:tcPr>
            <w:tcW w:w="10467" w:type="dxa"/>
          </w:tcPr>
          <w:p w14:paraId="062B0713" w14:textId="77777777"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14:paraId="3BBB1A3A" w14:textId="77777777" w:rsidR="003E1970" w:rsidRPr="002467B5" w:rsidRDefault="003E1970" w:rsidP="008E5225">
            <w:pPr>
              <w:jc w:val="both"/>
              <w:rPr>
                <w:sz w:val="24"/>
                <w:szCs w:val="24"/>
              </w:rPr>
            </w:pPr>
          </w:p>
        </w:tc>
        <w:tc>
          <w:tcPr>
            <w:tcW w:w="1308" w:type="dxa"/>
          </w:tcPr>
          <w:p w14:paraId="13E9F100" w14:textId="77777777"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14:paraId="52D7C453" w14:textId="77777777" w:rsidTr="00C32A53">
        <w:tc>
          <w:tcPr>
            <w:tcW w:w="10467" w:type="dxa"/>
          </w:tcPr>
          <w:p w14:paraId="795F6032" w14:textId="77777777"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14:paraId="5AFA63E9" w14:textId="77777777" w:rsidR="003E1970" w:rsidRPr="002945B4" w:rsidRDefault="003E1970">
            <w:pPr>
              <w:rPr>
                <w:sz w:val="20"/>
                <w:szCs w:val="20"/>
              </w:rPr>
            </w:pPr>
          </w:p>
        </w:tc>
      </w:tr>
      <w:tr w:rsidR="003E1970" w14:paraId="7E35A994" w14:textId="77777777" w:rsidTr="00C32A53">
        <w:tc>
          <w:tcPr>
            <w:tcW w:w="10467" w:type="dxa"/>
          </w:tcPr>
          <w:p w14:paraId="3A938675" w14:textId="77777777"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14:paraId="489A1C55" w14:textId="77777777"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14:paraId="5B3DBCF2" w14:textId="77777777" w:rsidR="003E1970" w:rsidRPr="002467B5" w:rsidRDefault="003E1970">
            <w:pPr>
              <w:rPr>
                <w:sz w:val="24"/>
                <w:szCs w:val="24"/>
              </w:rPr>
            </w:pPr>
          </w:p>
        </w:tc>
        <w:tc>
          <w:tcPr>
            <w:tcW w:w="1308" w:type="dxa"/>
          </w:tcPr>
          <w:p w14:paraId="6A868879" w14:textId="77777777"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14:paraId="462E6DC3" w14:textId="77777777" w:rsidR="003E1970" w:rsidRPr="002945B4" w:rsidRDefault="003E1970">
            <w:pPr>
              <w:rPr>
                <w:sz w:val="20"/>
                <w:szCs w:val="20"/>
              </w:rPr>
            </w:pPr>
          </w:p>
        </w:tc>
      </w:tr>
    </w:tbl>
    <w:p w14:paraId="6BB78780" w14:textId="77777777" w:rsidR="00BC091B" w:rsidRDefault="00BC091B"/>
    <w:p w14:paraId="7AD639B3" w14:textId="77777777" w:rsidR="00212EFA" w:rsidRDefault="00212EFA"/>
    <w:p w14:paraId="07708024" w14:textId="77777777" w:rsidR="00212EFA" w:rsidRDefault="00212EFA"/>
    <w:p w14:paraId="01F09F27" w14:textId="77777777"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14:paraId="7C8390BE" w14:textId="77777777" w:rsidTr="002467B5">
        <w:trPr>
          <w:trHeight w:val="562"/>
        </w:trPr>
        <w:tc>
          <w:tcPr>
            <w:tcW w:w="11482" w:type="dxa"/>
            <w:gridSpan w:val="2"/>
            <w:shd w:val="clear" w:color="auto" w:fill="D9D9D9" w:themeFill="background1" w:themeFillShade="D9"/>
          </w:tcPr>
          <w:p w14:paraId="071645E2" w14:textId="77777777"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14:paraId="769E2175" w14:textId="77777777" w:rsidTr="00594D13">
        <w:tc>
          <w:tcPr>
            <w:tcW w:w="11482" w:type="dxa"/>
            <w:gridSpan w:val="2"/>
          </w:tcPr>
          <w:p w14:paraId="5E54CF36" w14:textId="77777777"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14:paraId="7A340242" w14:textId="77777777" w:rsidTr="00594D13">
        <w:tc>
          <w:tcPr>
            <w:tcW w:w="11482" w:type="dxa"/>
            <w:gridSpan w:val="2"/>
          </w:tcPr>
          <w:p w14:paraId="2B76735A" w14:textId="77777777"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14:paraId="03B38D37" w14:textId="77777777" w:rsidTr="00594D13">
        <w:tc>
          <w:tcPr>
            <w:tcW w:w="9923" w:type="dxa"/>
          </w:tcPr>
          <w:p w14:paraId="38479184"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14:paraId="2CA65264" w14:textId="77777777" w:rsidR="00EA4F08" w:rsidRPr="009746A6" w:rsidRDefault="00EA4F08" w:rsidP="009746A6">
            <w:pPr>
              <w:bidi/>
              <w:spacing w:after="200"/>
              <w:jc w:val="both"/>
              <w:rPr>
                <w:sz w:val="20"/>
                <w:szCs w:val="20"/>
              </w:rPr>
            </w:pPr>
            <w:r w:rsidRPr="009746A6">
              <w:rPr>
                <w:rFonts w:hint="cs"/>
                <w:sz w:val="20"/>
                <w:szCs w:val="20"/>
                <w:rtl/>
              </w:rPr>
              <w:t>ش.ع.ع. 1.1 (ح)</w:t>
            </w:r>
          </w:p>
        </w:tc>
      </w:tr>
      <w:tr w:rsidR="00EA4F08" w14:paraId="02D6B125" w14:textId="77777777" w:rsidTr="00594D13">
        <w:tc>
          <w:tcPr>
            <w:tcW w:w="9923" w:type="dxa"/>
          </w:tcPr>
          <w:p w14:paraId="1A3D2404" w14:textId="77777777"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14:paraId="369B674C" w14:textId="77777777" w:rsidR="00EA4F08" w:rsidRPr="009746A6" w:rsidRDefault="00EA4F08" w:rsidP="009746A6">
            <w:pPr>
              <w:bidi/>
              <w:spacing w:after="200"/>
              <w:jc w:val="both"/>
              <w:rPr>
                <w:sz w:val="20"/>
                <w:szCs w:val="20"/>
              </w:rPr>
            </w:pPr>
            <w:r w:rsidRPr="009746A6">
              <w:rPr>
                <w:rFonts w:hint="cs"/>
                <w:sz w:val="20"/>
                <w:szCs w:val="20"/>
                <w:rtl/>
              </w:rPr>
              <w:t>ش.ع.ع. 1.1 (م)</w:t>
            </w:r>
          </w:p>
        </w:tc>
      </w:tr>
      <w:tr w:rsidR="00EA4F08" w14:paraId="52FBD58E" w14:textId="77777777" w:rsidTr="00594D13">
        <w:tc>
          <w:tcPr>
            <w:tcW w:w="9923" w:type="dxa"/>
          </w:tcPr>
          <w:p w14:paraId="01568674" w14:textId="77777777"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14:paraId="6F70B17C" w14:textId="77777777"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14:paraId="5155CC5D"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14:paraId="638DEF37"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14:paraId="571EEC3E" w14:textId="77777777"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14:paraId="5859E981" w14:textId="77777777"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14:paraId="0C5FD1AF" w14:textId="77777777"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14:paraId="225A9880" w14:textId="77777777" w:rsidTr="00594D13">
        <w:tc>
          <w:tcPr>
            <w:tcW w:w="9923" w:type="dxa"/>
          </w:tcPr>
          <w:p w14:paraId="223C7E2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14:paraId="05C088A5"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14:paraId="4646D9B0"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14:paraId="271A142C"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14:paraId="2E84B0A8" w14:textId="77777777"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14:paraId="3379DA40" w14:textId="77777777"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14:paraId="64B68C16" w14:textId="77777777"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14:paraId="4A2902BB" w14:textId="77777777"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14:paraId="4114B929" w14:textId="77777777" w:rsidTr="00594D13">
        <w:tc>
          <w:tcPr>
            <w:tcW w:w="9923" w:type="dxa"/>
          </w:tcPr>
          <w:p w14:paraId="089934CE" w14:textId="77777777"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14:paraId="788B6F31"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14:paraId="18359906" w14:textId="77777777"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14:paraId="5B3C3626" w14:textId="77777777"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14:paraId="2FF627C6" w14:textId="77777777"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14:paraId="116093D9" w14:textId="77777777" w:rsidR="00EA4F08" w:rsidRPr="009746A6" w:rsidRDefault="00EA4F08" w:rsidP="009746A6">
            <w:pPr>
              <w:bidi/>
              <w:spacing w:after="200"/>
              <w:jc w:val="both"/>
              <w:rPr>
                <w:sz w:val="20"/>
                <w:szCs w:val="20"/>
              </w:rPr>
            </w:pPr>
            <w:r w:rsidRPr="009746A6">
              <w:rPr>
                <w:rFonts w:hint="cs"/>
                <w:sz w:val="20"/>
                <w:szCs w:val="20"/>
                <w:rtl/>
              </w:rPr>
              <w:t>ش.ع.ع. 6.2</w:t>
            </w:r>
          </w:p>
        </w:tc>
      </w:tr>
      <w:tr w:rsidR="00EA4F08" w14:paraId="7E6802C5" w14:textId="77777777" w:rsidTr="00594D13">
        <w:tc>
          <w:tcPr>
            <w:tcW w:w="9923" w:type="dxa"/>
          </w:tcPr>
          <w:p w14:paraId="53101EC1" w14:textId="77777777"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14:paraId="2C78A92E"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14:paraId="2BFF2619"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14:paraId="7665657F"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14:paraId="2AF39FDD"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14:paraId="5F48BC52" w14:textId="77777777"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14:paraId="046D8A3B"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14:paraId="795CB73F"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14:paraId="74EEE677" w14:textId="77777777"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14:paraId="0C0C69BB"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14:paraId="5340E035"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14:paraId="7AE630B6"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14:paraId="6BE79FB0"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14:paraId="2FE62098" w14:textId="77777777"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14:paraId="2A7D3239"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14:paraId="1FFC87BB"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14:paraId="35EFCE4D" w14:textId="77777777"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14:paraId="4BCA30BF" w14:textId="77777777"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14:paraId="26BCE1E2" w14:textId="77777777"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14:paraId="3732746B" w14:textId="77777777"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14:paraId="25A8F421" w14:textId="77777777" w:rsidR="00EA4F08" w:rsidRPr="002467B5" w:rsidRDefault="00EA4F08" w:rsidP="00B56BD0">
            <w:pPr>
              <w:bidi/>
              <w:ind w:left="743" w:hanging="426"/>
              <w:rPr>
                <w:sz w:val="24"/>
                <w:szCs w:val="24"/>
                <w:rtl/>
                <w:lang w:bidi="ar-IQ"/>
              </w:rPr>
            </w:pPr>
          </w:p>
          <w:p w14:paraId="5DAA65DC" w14:textId="77777777"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14:paraId="6D129AE3" w14:textId="77777777"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14:paraId="7DCCDADE" w14:textId="77777777"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14:paraId="36F55FC6" w14:textId="77777777"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14:paraId="039AFF0C" w14:textId="77777777" w:rsidTr="00594D13">
        <w:tc>
          <w:tcPr>
            <w:tcW w:w="9923" w:type="dxa"/>
          </w:tcPr>
          <w:p w14:paraId="773F4995" w14:textId="77777777"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14:paraId="51F6C972" w14:textId="77777777"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14:paraId="2F86E625" w14:textId="77777777" w:rsidTr="00594D13">
        <w:trPr>
          <w:cantSplit/>
          <w:trHeight w:val="1134"/>
        </w:trPr>
        <w:tc>
          <w:tcPr>
            <w:tcW w:w="9923" w:type="dxa"/>
          </w:tcPr>
          <w:p w14:paraId="6C3720A9" w14:textId="77777777" w:rsidR="00EA4F08" w:rsidRPr="002467B5" w:rsidRDefault="00EA4F08" w:rsidP="00E66831">
            <w:pPr>
              <w:bidi/>
              <w:spacing w:line="300" w:lineRule="exact"/>
              <w:jc w:val="both"/>
              <w:rPr>
                <w:color w:val="000000"/>
                <w:sz w:val="24"/>
                <w:szCs w:val="24"/>
                <w:rtl/>
              </w:rPr>
            </w:pPr>
          </w:p>
        </w:tc>
        <w:tc>
          <w:tcPr>
            <w:tcW w:w="1559" w:type="dxa"/>
          </w:tcPr>
          <w:p w14:paraId="19ECE12B" w14:textId="77777777" w:rsidR="00EA4F08" w:rsidRPr="009746A6" w:rsidRDefault="00EA4F08" w:rsidP="009746A6">
            <w:pPr>
              <w:tabs>
                <w:tab w:val="left" w:pos="480"/>
              </w:tabs>
              <w:bidi/>
              <w:spacing w:after="200"/>
              <w:jc w:val="both"/>
              <w:rPr>
                <w:sz w:val="20"/>
                <w:szCs w:val="20"/>
                <w:rtl/>
              </w:rPr>
            </w:pPr>
          </w:p>
        </w:tc>
      </w:tr>
      <w:tr w:rsidR="00EA4F08" w14:paraId="4294EA4E" w14:textId="77777777" w:rsidTr="00594D13">
        <w:trPr>
          <w:cantSplit/>
          <w:trHeight w:val="1134"/>
        </w:trPr>
        <w:tc>
          <w:tcPr>
            <w:tcW w:w="9923" w:type="dxa"/>
          </w:tcPr>
          <w:p w14:paraId="6537E3C5" w14:textId="77777777"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14:paraId="2C29DD9A"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14:paraId="5D271909"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14:paraId="3FF86209" w14:textId="77777777"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14:paraId="36D5BF19" w14:textId="77777777"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14:paraId="4110F507" w14:textId="77777777"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14:paraId="09525416" w14:textId="77777777" w:rsidTr="00594D13">
        <w:tc>
          <w:tcPr>
            <w:tcW w:w="9923" w:type="dxa"/>
          </w:tcPr>
          <w:p w14:paraId="65ED873A" w14:textId="77777777"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14:paraId="6469B48E" w14:textId="77777777"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14:paraId="4640886C" w14:textId="77777777"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14:paraId="34BE7319" w14:textId="77777777" w:rsidR="00EA4F08" w:rsidRPr="009746A6" w:rsidRDefault="00EA4F08" w:rsidP="009746A6">
            <w:pPr>
              <w:tabs>
                <w:tab w:val="left" w:pos="480"/>
              </w:tabs>
              <w:bidi/>
              <w:spacing w:after="200"/>
              <w:jc w:val="both"/>
              <w:rPr>
                <w:sz w:val="20"/>
                <w:szCs w:val="20"/>
                <w:lang w:bidi="ar-IQ"/>
              </w:rPr>
            </w:pPr>
          </w:p>
        </w:tc>
      </w:tr>
      <w:tr w:rsidR="00EA4F08" w14:paraId="7623FB2B" w14:textId="77777777" w:rsidTr="00594D13">
        <w:tc>
          <w:tcPr>
            <w:tcW w:w="9923" w:type="dxa"/>
          </w:tcPr>
          <w:p w14:paraId="367086D7" w14:textId="77777777"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14:paraId="15F1BE73" w14:textId="77777777" w:rsidR="00EA4F08" w:rsidRPr="009746A6" w:rsidRDefault="00EA4F08" w:rsidP="009746A6">
            <w:pPr>
              <w:jc w:val="both"/>
              <w:rPr>
                <w:sz w:val="20"/>
                <w:szCs w:val="20"/>
              </w:rPr>
            </w:pPr>
          </w:p>
        </w:tc>
      </w:tr>
      <w:tr w:rsidR="00EA4F08" w14:paraId="719E6DC2" w14:textId="77777777" w:rsidTr="00594D13">
        <w:tc>
          <w:tcPr>
            <w:tcW w:w="9923" w:type="dxa"/>
          </w:tcPr>
          <w:p w14:paraId="5D67A611" w14:textId="77777777"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14:paraId="6C5AC758" w14:textId="77777777" w:rsidR="00EA4F08" w:rsidRPr="009746A6" w:rsidRDefault="00EA4F08" w:rsidP="009746A6">
            <w:pPr>
              <w:jc w:val="both"/>
              <w:rPr>
                <w:sz w:val="20"/>
                <w:szCs w:val="20"/>
              </w:rPr>
            </w:pPr>
          </w:p>
        </w:tc>
      </w:tr>
      <w:tr w:rsidR="00EA4F08" w14:paraId="256ACF09" w14:textId="77777777" w:rsidTr="00594D13">
        <w:tc>
          <w:tcPr>
            <w:tcW w:w="9923" w:type="dxa"/>
          </w:tcPr>
          <w:p w14:paraId="65E58FCE" w14:textId="77777777"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14:paraId="32CAB411" w14:textId="77777777" w:rsidR="00EA4F08" w:rsidRPr="009746A6" w:rsidRDefault="00EA4F08" w:rsidP="009746A6">
            <w:pPr>
              <w:jc w:val="both"/>
              <w:rPr>
                <w:sz w:val="20"/>
                <w:szCs w:val="20"/>
              </w:rPr>
            </w:pPr>
          </w:p>
        </w:tc>
      </w:tr>
      <w:tr w:rsidR="00EA4F08" w14:paraId="7E8800DF" w14:textId="77777777" w:rsidTr="00594D13">
        <w:tc>
          <w:tcPr>
            <w:tcW w:w="9923" w:type="dxa"/>
          </w:tcPr>
          <w:p w14:paraId="0D956477" w14:textId="77777777"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14:paraId="373BD4B1" w14:textId="77777777"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14:paraId="0D5B4B44"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14:paraId="026335B1"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14:paraId="330F6D71" w14:textId="77777777"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14:paraId="71E64CFC"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14:paraId="2B245496"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14:paraId="2BCDCDD8" w14:textId="77777777"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14:paraId="115E98A9" w14:textId="77777777"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14:paraId="75133FEB" w14:textId="77777777"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14:paraId="3B3AE4EF" w14:textId="77777777" w:rsidTr="00594D13">
        <w:tc>
          <w:tcPr>
            <w:tcW w:w="9923" w:type="dxa"/>
          </w:tcPr>
          <w:p w14:paraId="4296576F" w14:textId="77777777"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14:paraId="1CA510DF" w14:textId="77777777"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14:paraId="038502CC" w14:textId="77777777"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14:paraId="20C90009" w14:textId="77777777"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14:paraId="5A132E63" w14:textId="77777777"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14:paraId="2CE772FE"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14:paraId="46334ABF"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14:paraId="38C75E60"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14:paraId="537C4C4F" w14:textId="77777777"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14:paraId="62885ED2"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14:paraId="24AA7C40" w14:textId="77777777"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14:paraId="3B6D748C" w14:textId="77777777" w:rsidR="00EA4F08" w:rsidRPr="002467B5" w:rsidRDefault="00EA4F08" w:rsidP="00AB30EF">
            <w:pPr>
              <w:bidi/>
              <w:spacing w:line="300" w:lineRule="exact"/>
              <w:ind w:left="612"/>
              <w:jc w:val="both"/>
              <w:rPr>
                <w:color w:val="000000"/>
                <w:sz w:val="24"/>
                <w:szCs w:val="24"/>
                <w:rtl/>
              </w:rPr>
            </w:pPr>
          </w:p>
          <w:p w14:paraId="711CFBC5" w14:textId="77777777"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14:paraId="7FF39765" w14:textId="77777777"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14:paraId="3F03EE02" w14:textId="77777777"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14:paraId="14CEA75C" w14:textId="77777777"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14:paraId="56F725B9"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14:paraId="626F17FA" w14:textId="77777777"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14:paraId="5AF7AFA1"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14:paraId="6B199D36"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14:paraId="50B105C5"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14:paraId="323738CC" w14:textId="77777777"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14:paraId="0B8AC8F9" w14:textId="77777777" w:rsidR="00EA4F08" w:rsidRPr="002467B5" w:rsidRDefault="00EA4F08" w:rsidP="004A47B5">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 xml:space="preserve">ملاحظة: إذا كانت المستندات التي يقدمها المجهّز غير مطابقة للعقد، فعندها ستتم المدفوعات المستحقة بعد إصدار شهادة الاستلام وفق المادة </w:t>
            </w:r>
            <w:r w:rsidR="004A47B5" w:rsidRPr="004A47B5">
              <w:rPr>
                <w:rFonts w:hint="cs"/>
                <w:color w:val="000000"/>
                <w:sz w:val="24"/>
                <w:szCs w:val="24"/>
                <w:highlight w:val="yellow"/>
                <w:rtl/>
              </w:rPr>
              <w:t>ش ع ع 9 مع فرض غرامة عقدية المنصوص عليها في بند الغرامات</w:t>
            </w:r>
            <w:r w:rsidR="004A47B5">
              <w:rPr>
                <w:rFonts w:hint="cs"/>
                <w:color w:val="000000"/>
                <w:sz w:val="24"/>
                <w:szCs w:val="24"/>
                <w:rtl/>
              </w:rPr>
              <w:t xml:space="preserve"> </w:t>
            </w:r>
          </w:p>
          <w:p w14:paraId="664CAA48" w14:textId="77777777" w:rsidR="00EA4F08" w:rsidRPr="002467B5" w:rsidRDefault="00EA4F08" w:rsidP="009746A6">
            <w:pPr>
              <w:bidi/>
              <w:spacing w:after="200"/>
              <w:jc w:val="both"/>
              <w:rPr>
                <w:sz w:val="24"/>
                <w:szCs w:val="24"/>
                <w:highlight w:val="lightGray"/>
                <w:rtl/>
                <w:lang w:bidi="ar-IQ"/>
              </w:rPr>
            </w:pPr>
          </w:p>
        </w:tc>
        <w:tc>
          <w:tcPr>
            <w:tcW w:w="1559" w:type="dxa"/>
          </w:tcPr>
          <w:p w14:paraId="262D8458" w14:textId="77777777"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14:paraId="1672857A" w14:textId="77777777" w:rsidTr="00594D13">
        <w:tc>
          <w:tcPr>
            <w:tcW w:w="9923" w:type="dxa"/>
          </w:tcPr>
          <w:p w14:paraId="5D6D6ACE" w14:textId="77777777"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14:paraId="49A753B3" w14:textId="77777777"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14:paraId="3342E553" w14:textId="77777777"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14:paraId="28647F30" w14:textId="77777777"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14:paraId="32702CB4" w14:textId="77777777"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14:paraId="146FCE2F" w14:textId="77777777"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14:paraId="20459DEB" w14:textId="77777777" w:rsidR="00B50FE9" w:rsidRDefault="00B50FE9" w:rsidP="00411FFA">
            <w:pPr>
              <w:suppressAutoHyphens/>
              <w:bidi/>
              <w:ind w:left="-11"/>
              <w:rPr>
                <w:b/>
                <w:sz w:val="24"/>
                <w:szCs w:val="24"/>
                <w:rtl/>
                <w:lang w:bidi="ar-IQ"/>
              </w:rPr>
            </w:pPr>
          </w:p>
          <w:p w14:paraId="29C806BB" w14:textId="77777777" w:rsidR="00411FFA" w:rsidRPr="00411FFA" w:rsidRDefault="00411FFA" w:rsidP="00411FFA">
            <w:pPr>
              <w:bidi/>
              <w:rPr>
                <w:sz w:val="24"/>
                <w:szCs w:val="24"/>
                <w:rtl/>
              </w:rPr>
            </w:pPr>
            <w:r w:rsidRPr="00411FFA">
              <w:rPr>
                <w:rFonts w:cs="Arial" w:hint="cs"/>
                <w:sz w:val="24"/>
                <w:szCs w:val="24"/>
                <w:rtl/>
              </w:rPr>
              <w:t>شهادةالمنشأ</w:t>
            </w:r>
          </w:p>
          <w:p w14:paraId="79B6FCE9" w14:textId="77777777"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14:paraId="7C1173B2" w14:textId="77777777" w:rsidR="00411FFA" w:rsidRPr="00411FFA" w:rsidRDefault="00411FFA" w:rsidP="00411FFA">
            <w:pPr>
              <w:bidi/>
              <w:rPr>
                <w:sz w:val="24"/>
                <w:szCs w:val="24"/>
                <w:rtl/>
              </w:rPr>
            </w:pPr>
          </w:p>
          <w:p w14:paraId="44907A03" w14:textId="77777777"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14:paraId="75A592CA" w14:textId="77777777" w:rsidR="00411FFA" w:rsidRDefault="00411FFA" w:rsidP="00411FFA">
            <w:pPr>
              <w:bidi/>
              <w:rPr>
                <w:rtl/>
              </w:rPr>
            </w:pPr>
          </w:p>
          <w:p w14:paraId="6BFD3715" w14:textId="77777777" w:rsidR="00B50FE9" w:rsidRPr="002467B5" w:rsidRDefault="00B50FE9" w:rsidP="00B50FE9">
            <w:pPr>
              <w:suppressAutoHyphens/>
              <w:bidi/>
              <w:ind w:left="-11"/>
              <w:jc w:val="both"/>
              <w:rPr>
                <w:b/>
                <w:sz w:val="24"/>
                <w:szCs w:val="24"/>
                <w:rtl/>
              </w:rPr>
            </w:pPr>
          </w:p>
        </w:tc>
        <w:tc>
          <w:tcPr>
            <w:tcW w:w="1559" w:type="dxa"/>
          </w:tcPr>
          <w:p w14:paraId="6C370974" w14:textId="77777777" w:rsidR="00EA4F08" w:rsidRPr="009746A6" w:rsidRDefault="00EA4F08" w:rsidP="00CB43F5">
            <w:pPr>
              <w:bidi/>
              <w:spacing w:after="200"/>
              <w:jc w:val="both"/>
              <w:rPr>
                <w:sz w:val="20"/>
                <w:szCs w:val="20"/>
              </w:rPr>
            </w:pPr>
          </w:p>
        </w:tc>
      </w:tr>
      <w:tr w:rsidR="00EA4F08" w14:paraId="4B513C99" w14:textId="77777777" w:rsidTr="00594D13">
        <w:tc>
          <w:tcPr>
            <w:tcW w:w="9923" w:type="dxa"/>
          </w:tcPr>
          <w:p w14:paraId="4277672C" w14:textId="77777777"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14:paraId="79BDD241"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14:paraId="02380E90" w14:textId="77777777"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14:paraId="3B936309" w14:textId="77777777"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14:paraId="204B1702"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14:paraId="7BBE5DD2" w14:textId="77777777"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14:paraId="51224709"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14:paraId="2B0C06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14:paraId="07737A96"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14:paraId="74328BF4" w14:textId="77777777"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14:paraId="52300A13" w14:textId="77777777" w:rsidR="00EA4F08" w:rsidRPr="002467B5" w:rsidRDefault="00EA4F08" w:rsidP="004A47B5">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w:t>
            </w:r>
            <w:r w:rsidR="004A47B5" w:rsidRPr="004A47B5">
              <w:rPr>
                <w:rFonts w:hint="cs"/>
                <w:color w:val="000000"/>
                <w:sz w:val="24"/>
                <w:szCs w:val="24"/>
                <w:highlight w:val="yellow"/>
                <w:rtl/>
              </w:rPr>
              <w:t>20</w:t>
            </w:r>
            <w:r w:rsidRPr="004A47B5">
              <w:rPr>
                <w:rFonts w:hint="cs"/>
                <w:color w:val="000000"/>
                <w:sz w:val="24"/>
                <w:szCs w:val="24"/>
                <w:highlight w:val="yellow"/>
                <w:rtl/>
              </w:rPr>
              <w:t>%</w:t>
            </w:r>
            <w:r w:rsidRPr="002467B5">
              <w:rPr>
                <w:rFonts w:hint="cs"/>
                <w:color w:val="000000"/>
                <w:sz w:val="24"/>
                <w:szCs w:val="24"/>
                <w:rtl/>
              </w:rPr>
              <w:t xml:space="preserve">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14:paraId="17FF4D40"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14:paraId="38435BA1" w14:textId="77777777" w:rsidR="00EA4F08" w:rsidRDefault="00EA4F08" w:rsidP="004A47B5">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w:t>
            </w:r>
            <w:r w:rsidR="004A47B5" w:rsidRPr="004A47B5">
              <w:rPr>
                <w:rFonts w:hint="cs"/>
                <w:color w:val="000000"/>
                <w:sz w:val="24"/>
                <w:szCs w:val="24"/>
                <w:highlight w:val="yellow"/>
                <w:rtl/>
                <w:lang w:bidi="ar-IQ"/>
              </w:rPr>
              <w:t>20</w:t>
            </w:r>
            <w:r w:rsidRPr="004A47B5">
              <w:rPr>
                <w:rFonts w:hint="cs"/>
                <w:color w:val="000000"/>
                <w:sz w:val="24"/>
                <w:szCs w:val="24"/>
                <w:highlight w:val="yellow"/>
                <w:rtl/>
                <w:lang w:bidi="ar-IQ"/>
              </w:rPr>
              <w:t>%</w:t>
            </w:r>
            <w:r w:rsidRPr="002467B5">
              <w:rPr>
                <w:rFonts w:hint="cs"/>
                <w:color w:val="000000"/>
                <w:sz w:val="24"/>
                <w:szCs w:val="24"/>
                <w:rtl/>
                <w:lang w:bidi="ar-IQ"/>
              </w:rPr>
              <w:t xml:space="preserve">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14:paraId="0B1EFEFE" w14:textId="77777777"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14:paraId="3F28FF09"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14:paraId="22CCCEEB" w14:textId="77777777"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14:paraId="262ACE43"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14:paraId="53379F5B" w14:textId="77777777" w:rsidR="00EA4F08" w:rsidRPr="002467B5" w:rsidRDefault="00EA4F08" w:rsidP="00E508D4">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تفرض </w:t>
            </w:r>
            <w:r w:rsidRPr="00E508D4">
              <w:rPr>
                <w:rFonts w:hint="cs"/>
                <w:color w:val="000000"/>
                <w:sz w:val="24"/>
                <w:szCs w:val="24"/>
                <w:rtl/>
              </w:rPr>
              <w:t>نسبة الغرامة التأخيرية  في</w:t>
            </w:r>
            <w:r w:rsidRPr="002467B5">
              <w:rPr>
                <w:rFonts w:hint="cs"/>
                <w:color w:val="000000"/>
                <w:sz w:val="24"/>
                <w:szCs w:val="24"/>
                <w:rtl/>
              </w:rPr>
              <w:t xml:space="preserve"> حالة ان الشركة لم تشحن مادة التعويض خلال نفس </w:t>
            </w:r>
            <w:r w:rsidR="00E508D4" w:rsidRPr="00E508D4">
              <w:rPr>
                <w:rFonts w:hint="cs"/>
                <w:color w:val="000000"/>
                <w:sz w:val="24"/>
                <w:szCs w:val="24"/>
                <w:highlight w:val="yellow"/>
                <w:rtl/>
              </w:rPr>
              <w:t>النسبة و</w:t>
            </w:r>
            <w:r w:rsidRPr="00E508D4">
              <w:rPr>
                <w:rFonts w:hint="cs"/>
                <w:color w:val="000000"/>
                <w:sz w:val="24"/>
                <w:szCs w:val="24"/>
                <w:highlight w:val="yellow"/>
                <w:rtl/>
              </w:rPr>
              <w:t>المدة</w:t>
            </w:r>
            <w:r w:rsidRPr="002467B5">
              <w:rPr>
                <w:rFonts w:hint="cs"/>
                <w:color w:val="000000"/>
                <w:sz w:val="24"/>
                <w:szCs w:val="24"/>
                <w:rtl/>
              </w:rPr>
              <w:t xml:space="preserve"> المنصوص عليها في العقد على ان تبدأ من تاريخ تبليغه بذلك </w:t>
            </w:r>
            <w:r w:rsidR="00E508D4">
              <w:rPr>
                <w:rFonts w:hint="cs"/>
                <w:color w:val="000000"/>
                <w:sz w:val="24"/>
                <w:szCs w:val="24"/>
                <w:rtl/>
              </w:rPr>
              <w:t xml:space="preserve">. و </w:t>
            </w:r>
            <w:r w:rsidRPr="002467B5">
              <w:rPr>
                <w:rFonts w:hint="cs"/>
                <w:color w:val="000000"/>
                <w:sz w:val="24"/>
                <w:szCs w:val="24"/>
                <w:rtl/>
              </w:rPr>
              <w:t>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14:paraId="17E936AF"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14:paraId="68E39C22"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14:paraId="7EE9A5E8" w14:textId="77777777"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w:t>
            </w:r>
            <w:r w:rsidR="00E9646C">
              <w:rPr>
                <w:rFonts w:hint="cs"/>
                <w:color w:val="000000"/>
                <w:sz w:val="24"/>
                <w:szCs w:val="24"/>
                <w:rtl/>
              </w:rPr>
              <w:t xml:space="preserve"> </w:t>
            </w:r>
            <w:r w:rsidRPr="002467B5">
              <w:rPr>
                <w:rFonts w:hint="cs"/>
                <w:color w:val="000000"/>
                <w:sz w:val="24"/>
                <w:szCs w:val="24"/>
                <w:rtl/>
              </w:rPr>
              <w:t xml:space="preserve">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14:paraId="648EA226" w14:textId="77777777"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w:t>
            </w:r>
            <w:r w:rsidRPr="00E508D4">
              <w:rPr>
                <w:rFonts w:hint="cs"/>
                <w:color w:val="000000"/>
                <w:sz w:val="24"/>
                <w:szCs w:val="24"/>
                <w:rtl/>
              </w:rPr>
              <w:t>الاجنبية و30 يوم بالنسبة للمواد المحلية</w:t>
            </w:r>
            <w:r w:rsidRPr="002467B5">
              <w:rPr>
                <w:rFonts w:hint="cs"/>
                <w:color w:val="000000"/>
                <w:sz w:val="24"/>
                <w:szCs w:val="24"/>
                <w:rtl/>
              </w:rPr>
              <w:t xml:space="preserve">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14:paraId="4EEF8929" w14:textId="77777777" w:rsidR="000E4931" w:rsidRPr="002467B5" w:rsidRDefault="000E4931" w:rsidP="00AC53BC">
            <w:pPr>
              <w:suppressAutoHyphens/>
              <w:bidi/>
              <w:spacing w:after="200"/>
              <w:jc w:val="both"/>
              <w:rPr>
                <w:sz w:val="24"/>
                <w:szCs w:val="24"/>
                <w:rtl/>
              </w:rPr>
            </w:pPr>
          </w:p>
        </w:tc>
        <w:tc>
          <w:tcPr>
            <w:tcW w:w="1559" w:type="dxa"/>
          </w:tcPr>
          <w:p w14:paraId="566DBF50" w14:textId="77777777"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14:paraId="3759F262" w14:textId="77777777" w:rsidTr="00594D13">
        <w:tc>
          <w:tcPr>
            <w:tcW w:w="9923" w:type="dxa"/>
          </w:tcPr>
          <w:p w14:paraId="068E9FF0" w14:textId="77777777" w:rsidR="00EA4F08" w:rsidRPr="002467B5" w:rsidRDefault="00EA4F08" w:rsidP="00CD5FE1">
            <w:pPr>
              <w:pStyle w:val="Header"/>
              <w:bidi/>
              <w:spacing w:line="360" w:lineRule="auto"/>
              <w:ind w:right="360"/>
              <w:jc w:val="both"/>
              <w:rPr>
                <w:b/>
                <w:bCs/>
                <w:color w:val="000000"/>
                <w:sz w:val="24"/>
                <w:szCs w:val="24"/>
                <w:rtl/>
                <w:lang w:bidi="ar-LB"/>
              </w:rPr>
            </w:pPr>
          </w:p>
          <w:p w14:paraId="289A7250" w14:textId="77777777"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14:paraId="48201C69" w14:textId="77777777"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14:paraId="12EECE93" w14:textId="77777777"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14:paraId="6E779C7D" w14:textId="77777777" w:rsidR="00EA4F08" w:rsidRPr="002467B5" w:rsidRDefault="00EA4F08" w:rsidP="00CD5FE1">
            <w:pPr>
              <w:pStyle w:val="ListParagraph"/>
              <w:bidi/>
              <w:spacing w:line="300" w:lineRule="exact"/>
              <w:ind w:left="360"/>
              <w:rPr>
                <w:color w:val="000000"/>
                <w:szCs w:val="24"/>
              </w:rPr>
            </w:pPr>
          </w:p>
          <w:p w14:paraId="7DBB655C" w14:textId="77777777"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14:paraId="192C87AA" w14:textId="77777777" w:rsidR="00EA4F08" w:rsidRPr="002467B5" w:rsidRDefault="00EA4F08" w:rsidP="00CD5FE1">
            <w:pPr>
              <w:pStyle w:val="ListParagraph"/>
              <w:bidi/>
              <w:spacing w:line="300" w:lineRule="exact"/>
              <w:ind w:left="342"/>
              <w:rPr>
                <w:color w:val="000000"/>
                <w:szCs w:val="24"/>
                <w:rtl/>
                <w:lang w:bidi="ar-IQ"/>
              </w:rPr>
            </w:pPr>
          </w:p>
          <w:p w14:paraId="5C5D475E" w14:textId="77777777"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14:paraId="0187CD59" w14:textId="77777777" w:rsidR="00EA4F08" w:rsidRPr="002467B5" w:rsidRDefault="00EA4F08" w:rsidP="00CD5FE1">
            <w:pPr>
              <w:pStyle w:val="ListParagraph"/>
              <w:bidi/>
              <w:spacing w:line="300" w:lineRule="exact"/>
              <w:ind w:left="342"/>
              <w:rPr>
                <w:b/>
                <w:color w:val="000000"/>
                <w:szCs w:val="24"/>
                <w:rtl/>
                <w:lang w:bidi="ar-IQ"/>
              </w:rPr>
            </w:pPr>
          </w:p>
          <w:p w14:paraId="51DD8DE5" w14:textId="77777777"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14:paraId="3B997DBC" w14:textId="77777777"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14:paraId="0A7957B0" w14:textId="77777777" w:rsidR="00EA4F08" w:rsidRPr="002467B5" w:rsidRDefault="00EA4F08" w:rsidP="00CD5FE1">
            <w:pPr>
              <w:pStyle w:val="Header"/>
              <w:bidi/>
              <w:spacing w:line="360" w:lineRule="auto"/>
              <w:ind w:left="540" w:right="360"/>
              <w:jc w:val="both"/>
              <w:rPr>
                <w:b/>
                <w:bCs/>
                <w:color w:val="000000"/>
                <w:sz w:val="24"/>
                <w:szCs w:val="24"/>
                <w:rtl/>
                <w:lang w:bidi="ar-IQ"/>
              </w:rPr>
            </w:pPr>
          </w:p>
          <w:p w14:paraId="6C25ABDD" w14:textId="77777777" w:rsidR="00EA4F08" w:rsidRDefault="00EA4F08" w:rsidP="0077044F">
            <w:pPr>
              <w:pStyle w:val="Header"/>
              <w:bidi/>
              <w:spacing w:line="360" w:lineRule="auto"/>
              <w:ind w:left="540" w:right="360"/>
              <w:rPr>
                <w:sz w:val="24"/>
                <w:szCs w:val="24"/>
                <w:rtl/>
              </w:rPr>
            </w:pPr>
            <w:r w:rsidRPr="002467B5">
              <w:rPr>
                <w:rFonts w:hint="cs"/>
                <w:b/>
                <w:bCs/>
                <w:color w:val="000000"/>
                <w:sz w:val="24"/>
                <w:szCs w:val="24"/>
                <w:rtl/>
                <w:lang w:bidi="ar-LB"/>
              </w:rPr>
              <w:t xml:space="preserve">(3)يكون شرط الدفع </w:t>
            </w:r>
            <w:r w:rsidRPr="002467B5">
              <w:rPr>
                <w:rFonts w:hint="cs"/>
                <w:sz w:val="24"/>
                <w:szCs w:val="24"/>
                <w:rtl/>
              </w:rPr>
              <w:t>:</w:t>
            </w:r>
            <w:r w:rsidR="0077044F">
              <w:rPr>
                <w:rFonts w:hint="cs"/>
                <w:sz w:val="24"/>
                <w:szCs w:val="24"/>
                <w:rtl/>
                <w:lang w:bidi="ar-IQ"/>
              </w:rPr>
              <w:t xml:space="preserve">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14:paraId="7C3F2E93" w14:textId="77777777" w:rsidR="00944496" w:rsidRPr="002467B5" w:rsidRDefault="00944496" w:rsidP="0077044F">
            <w:pPr>
              <w:pStyle w:val="Header"/>
              <w:bidi/>
              <w:spacing w:line="360" w:lineRule="auto"/>
              <w:ind w:left="540" w:right="360"/>
              <w:jc w:val="center"/>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14:paraId="1EEAAFD2" w14:textId="77777777" w:rsidR="00EA4F08" w:rsidRPr="002467B5" w:rsidRDefault="00944496" w:rsidP="0077044F">
            <w:pPr>
              <w:pStyle w:val="Header"/>
              <w:bidi/>
              <w:spacing w:line="360" w:lineRule="auto"/>
              <w:ind w:left="299" w:right="360"/>
              <w:jc w:val="center"/>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w:t>
            </w:r>
          </w:p>
          <w:p w14:paraId="2C67CCDA" w14:textId="77777777"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14:paraId="252A9E90" w14:textId="77777777"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14:paraId="6F11CC35" w14:textId="77777777" w:rsidR="00EA4F08" w:rsidRPr="002467B5" w:rsidRDefault="00EA4F08" w:rsidP="00CD5FE1">
            <w:pPr>
              <w:bidi/>
              <w:spacing w:line="300" w:lineRule="exact"/>
              <w:ind w:left="-18"/>
              <w:jc w:val="both"/>
              <w:rPr>
                <w:b/>
                <w:color w:val="000000"/>
                <w:sz w:val="24"/>
                <w:szCs w:val="24"/>
                <w:rtl/>
                <w:lang w:bidi="ar-IQ"/>
              </w:rPr>
            </w:pPr>
          </w:p>
          <w:p w14:paraId="18D3FB8D" w14:textId="77777777"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14:paraId="17661216" w14:textId="77777777" w:rsidR="00EA4F08" w:rsidRPr="002467B5" w:rsidRDefault="00EA4F08" w:rsidP="00CD5FE1">
            <w:pPr>
              <w:pStyle w:val="ListParagraph"/>
              <w:bidi/>
              <w:spacing w:line="300" w:lineRule="exact"/>
              <w:ind w:left="342"/>
              <w:rPr>
                <w:color w:val="000000"/>
                <w:szCs w:val="24"/>
                <w:rtl/>
              </w:rPr>
            </w:pPr>
          </w:p>
          <w:p w14:paraId="41D0A2DE" w14:textId="77777777"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14:paraId="7C05066C" w14:textId="77777777"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14:paraId="67D44D06" w14:textId="77777777"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14:paraId="569BDFAE" w14:textId="77777777"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14:paraId="34E103C2" w14:textId="77777777" w:rsidR="00EA4F08" w:rsidRPr="009746A6" w:rsidRDefault="00EA4F08" w:rsidP="008B7483">
            <w:pPr>
              <w:bidi/>
              <w:spacing w:after="200"/>
              <w:jc w:val="both"/>
              <w:rPr>
                <w:sz w:val="20"/>
                <w:szCs w:val="20"/>
                <w:rtl/>
              </w:rPr>
            </w:pPr>
          </w:p>
        </w:tc>
      </w:tr>
      <w:tr w:rsidR="00EA4F08" w14:paraId="5BEAC65B" w14:textId="77777777" w:rsidTr="00594D13">
        <w:tc>
          <w:tcPr>
            <w:tcW w:w="9923" w:type="dxa"/>
          </w:tcPr>
          <w:p w14:paraId="10B46954" w14:textId="77777777"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t>يتم تسديد الدفعة أو الدفعات باقرب وقت ممكن بعد ورود نتائج الفحوصات المختبرية وفق شروط الاعلان</w:t>
            </w:r>
          </w:p>
        </w:tc>
        <w:tc>
          <w:tcPr>
            <w:tcW w:w="1559" w:type="dxa"/>
          </w:tcPr>
          <w:p w14:paraId="7439792E" w14:textId="77777777"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14:paraId="0F9A69D6" w14:textId="77777777" w:rsidTr="00594D13">
        <w:tc>
          <w:tcPr>
            <w:tcW w:w="9923" w:type="dxa"/>
          </w:tcPr>
          <w:p w14:paraId="58C87995"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14:paraId="1DED31E2" w14:textId="77777777"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14:paraId="2F9F5C08"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14:paraId="3C5E5134" w14:textId="77777777" w:rsidTr="00594D13">
        <w:tc>
          <w:tcPr>
            <w:tcW w:w="9923" w:type="dxa"/>
          </w:tcPr>
          <w:p w14:paraId="31DB02CC" w14:textId="77777777"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14:paraId="3A070D99" w14:textId="77777777"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14:paraId="3BA176FB" w14:textId="77777777"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14:paraId="3F423ADA" w14:textId="77777777" w:rsidTr="00594D13">
        <w:tc>
          <w:tcPr>
            <w:tcW w:w="9923" w:type="dxa"/>
          </w:tcPr>
          <w:p w14:paraId="095DFF73" w14:textId="77777777"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14:paraId="761DA428" w14:textId="77777777"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14:paraId="6A2F9A60" w14:textId="77777777"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14:paraId="0464740F" w14:textId="77777777" w:rsidTr="00594D13">
        <w:tc>
          <w:tcPr>
            <w:tcW w:w="9923" w:type="dxa"/>
          </w:tcPr>
          <w:p w14:paraId="6AD89F33" w14:textId="77777777"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14:paraId="136057D9" w14:textId="77777777"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14:paraId="7216DE18" w14:textId="77777777"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14:paraId="72533CBF" w14:textId="77777777"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14:paraId="7E4E594E" w14:textId="77777777"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w:t>
            </w:r>
            <w:r w:rsidRPr="006F42FC">
              <w:rPr>
                <w:rFonts w:hint="cs"/>
                <w:color w:val="000000"/>
                <w:szCs w:val="24"/>
                <w:rtl/>
              </w:rPr>
              <w:lastRenderedPageBreak/>
              <w:t>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14:paraId="1EC4F129" w14:textId="77777777"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14:paraId="511A2F8D" w14:textId="77777777" w:rsidTr="00594D13">
        <w:tc>
          <w:tcPr>
            <w:tcW w:w="9923" w:type="dxa"/>
            <w:vAlign w:val="center"/>
          </w:tcPr>
          <w:p w14:paraId="1CC525D7" w14:textId="77777777"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14:paraId="52495A08" w14:textId="77777777"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14:paraId="630FD632" w14:textId="77777777"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14:paraId="71992E94"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14:paraId="1C9CCB9E"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14:paraId="463C3CF2"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14:paraId="0FFAF3DF"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14:paraId="296A7154"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14:paraId="738A69A5" w14:textId="77777777"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14:paraId="2003DFBF" w14:textId="77777777"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14:paraId="4FAB5F27" w14:textId="77777777"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14:paraId="7C6E40EB" w14:textId="77777777"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14:paraId="2CBD6AD6" w14:textId="77777777" w:rsidR="00EA4F08" w:rsidRPr="00EB71BC" w:rsidRDefault="00EA4F08" w:rsidP="00EB71BC">
            <w:pPr>
              <w:pStyle w:val="Header"/>
              <w:numPr>
                <w:ilvl w:val="1"/>
                <w:numId w:val="72"/>
              </w:numPr>
              <w:tabs>
                <w:tab w:val="clear" w:pos="4680"/>
                <w:tab w:val="clear" w:pos="9360"/>
                <w:tab w:val="left" w:pos="1167"/>
                <w:tab w:val="left" w:pos="1309"/>
              </w:tabs>
              <w:bidi/>
              <w:spacing w:line="300" w:lineRule="exact"/>
              <w:rPr>
                <w:color w:val="000000"/>
                <w:sz w:val="20"/>
                <w:szCs w:val="20"/>
                <w:rtl/>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14:paraId="79B86A22" w14:textId="77777777"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14:paraId="32CC84C0" w14:textId="77777777"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14:paraId="6B0D90E4" w14:textId="77777777" w:rsidR="00EA4F08" w:rsidRPr="006F42FC" w:rsidRDefault="00EA4F08" w:rsidP="00E9646C">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14:paraId="027C5E30" w14:textId="77777777" w:rsidR="00EA4F08" w:rsidRPr="009746A6" w:rsidRDefault="00EA4F08" w:rsidP="00EB71BC">
            <w:pPr>
              <w:suppressAutoHyphens/>
              <w:bidi/>
              <w:spacing w:after="200"/>
              <w:jc w:val="center"/>
              <w:rPr>
                <w:sz w:val="20"/>
                <w:szCs w:val="20"/>
                <w:rtl/>
              </w:rPr>
            </w:pPr>
            <w:r w:rsidRPr="00EB71BC">
              <w:rPr>
                <w:rFonts w:hint="cs"/>
                <w:color w:val="000000"/>
                <w:szCs w:val="24"/>
                <w:highlight w:val="yellow"/>
                <w:rtl/>
              </w:rPr>
              <w:t xml:space="preserve">-   عند اخفاء الشركة التي يتم التعاقد معها معلومات ضرورية يتم كشفها فيما بعد يتم اتخاذ الاجراءات القانونية او فرض غرامة بنسبة لاتقل عن 1% ولاتزيد عن 5% </w:t>
            </w:r>
            <w:r w:rsidR="00EB71BC" w:rsidRPr="00EB71BC">
              <w:rPr>
                <w:rFonts w:hint="cs"/>
                <w:color w:val="000000"/>
                <w:szCs w:val="24"/>
                <w:highlight w:val="yellow"/>
                <w:rtl/>
              </w:rPr>
              <w:t xml:space="preserve">من قيمة العقد اذا كان العقد عبارة عن شحنة واحده </w:t>
            </w:r>
            <w:r w:rsidRPr="00EB71BC">
              <w:rPr>
                <w:rFonts w:hint="cs"/>
                <w:color w:val="000000"/>
                <w:szCs w:val="24"/>
                <w:highlight w:val="yellow"/>
                <w:rtl/>
              </w:rPr>
              <w:t xml:space="preserve"> </w:t>
            </w:r>
            <w:r w:rsidR="00EB71BC" w:rsidRPr="00EB71BC">
              <w:rPr>
                <w:rFonts w:hint="cs"/>
                <w:sz w:val="20"/>
                <w:szCs w:val="20"/>
                <w:highlight w:val="yellow"/>
                <w:rtl/>
              </w:rPr>
              <w:t xml:space="preserve">و </w:t>
            </w:r>
            <w:r w:rsidR="00EB71BC" w:rsidRPr="00EB71BC">
              <w:rPr>
                <w:rFonts w:hint="cs"/>
                <w:color w:val="000000"/>
                <w:szCs w:val="24"/>
                <w:highlight w:val="yellow"/>
                <w:rtl/>
              </w:rPr>
              <w:t>(1-10%) من قيمة العقد اذا كان العقد يتضمن اكثر من شحنة</w:t>
            </w:r>
          </w:p>
        </w:tc>
        <w:tc>
          <w:tcPr>
            <w:tcW w:w="1559" w:type="dxa"/>
          </w:tcPr>
          <w:p w14:paraId="78360584" w14:textId="77777777" w:rsidR="00EA4F08" w:rsidRDefault="00EA4F08" w:rsidP="00EC7A99">
            <w:pPr>
              <w:bidi/>
              <w:spacing w:line="300" w:lineRule="exact"/>
              <w:jc w:val="both"/>
              <w:rPr>
                <w:color w:val="000000"/>
                <w:szCs w:val="24"/>
                <w:rtl/>
              </w:rPr>
            </w:pPr>
            <w:r w:rsidRPr="006F42FC">
              <w:rPr>
                <w:rFonts w:hint="cs"/>
                <w:color w:val="000000"/>
                <w:szCs w:val="24"/>
                <w:rtl/>
              </w:rPr>
              <w:t>ش.ع.ع. 22</w:t>
            </w:r>
          </w:p>
          <w:p w14:paraId="4B7E8DFE" w14:textId="77777777" w:rsidR="00EA4F08" w:rsidRPr="009746A6" w:rsidRDefault="00EA4F08" w:rsidP="008B7483">
            <w:pPr>
              <w:bidi/>
              <w:spacing w:after="200"/>
              <w:jc w:val="both"/>
              <w:rPr>
                <w:sz w:val="20"/>
                <w:szCs w:val="20"/>
                <w:rtl/>
              </w:rPr>
            </w:pPr>
          </w:p>
        </w:tc>
      </w:tr>
      <w:tr w:rsidR="00EA4F08" w14:paraId="513A2B7F" w14:textId="77777777" w:rsidTr="00594D13">
        <w:tc>
          <w:tcPr>
            <w:tcW w:w="9923" w:type="dxa"/>
          </w:tcPr>
          <w:p w14:paraId="749F0BBC" w14:textId="77777777"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t>23.1 بالاضافة الى ما ورد في هذه الفقرة من الشروط العامة   :</w:t>
            </w:r>
          </w:p>
          <w:p w14:paraId="1492317F" w14:textId="77777777"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w:t>
            </w:r>
            <w:r>
              <w:rPr>
                <w:rFonts w:hint="cs"/>
                <w:color w:val="000000"/>
                <w:szCs w:val="24"/>
                <w:rtl/>
              </w:rPr>
              <w:lastRenderedPageBreak/>
              <w:t>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14:paraId="478194E7" w14:textId="77777777" w:rsidR="00EA4F08" w:rsidRPr="009746A6" w:rsidRDefault="00EA4F08" w:rsidP="008B7483">
            <w:pPr>
              <w:bidi/>
              <w:spacing w:after="200"/>
              <w:jc w:val="both"/>
              <w:rPr>
                <w:sz w:val="20"/>
                <w:szCs w:val="20"/>
                <w:rtl/>
              </w:rPr>
            </w:pPr>
            <w:r w:rsidRPr="006F42FC">
              <w:rPr>
                <w:rFonts w:hint="cs"/>
                <w:color w:val="000000"/>
                <w:szCs w:val="24"/>
                <w:rtl/>
              </w:rPr>
              <w:lastRenderedPageBreak/>
              <w:t>ش.ع.ع. 23</w:t>
            </w:r>
          </w:p>
        </w:tc>
      </w:tr>
      <w:tr w:rsidR="00EA4F08" w14:paraId="7835FA63" w14:textId="77777777" w:rsidTr="00594D13">
        <w:tc>
          <w:tcPr>
            <w:tcW w:w="9923" w:type="dxa"/>
          </w:tcPr>
          <w:p w14:paraId="3FA38F36" w14:textId="77777777"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14:paraId="00B9EFED" w14:textId="77777777"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14:paraId="174FEE11" w14:textId="77777777" w:rsidTr="00594D13">
        <w:tc>
          <w:tcPr>
            <w:tcW w:w="9923" w:type="dxa"/>
          </w:tcPr>
          <w:p w14:paraId="49D39702" w14:textId="77777777"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14:paraId="55551472" w14:textId="77777777"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14:paraId="3BFE48C2" w14:textId="77777777"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14:paraId="253A112C" w14:textId="77777777"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14:paraId="3FB17E88" w14:textId="77777777" w:rsidR="00EA4F08" w:rsidRPr="009746A6" w:rsidRDefault="00EA4F08" w:rsidP="009746A6">
            <w:pPr>
              <w:bidi/>
              <w:jc w:val="both"/>
              <w:rPr>
                <w:rFonts w:ascii="Arial Narrow" w:eastAsia="Calibri" w:hAnsi="Arial Narrow" w:cs="Arial"/>
                <w:sz w:val="20"/>
                <w:szCs w:val="20"/>
                <w:rtl/>
                <w:lang w:bidi="ar-IQ"/>
              </w:rPr>
            </w:pPr>
          </w:p>
        </w:tc>
      </w:tr>
      <w:tr w:rsidR="00EA4F08" w14:paraId="132CE22C" w14:textId="77777777" w:rsidTr="00594D13">
        <w:tc>
          <w:tcPr>
            <w:tcW w:w="9923" w:type="dxa"/>
          </w:tcPr>
          <w:p w14:paraId="706CC0AA" w14:textId="77777777"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14:paraId="17282655" w14:textId="77777777"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14:paraId="7A5345FE" w14:textId="77777777" w:rsidR="00EA4F08" w:rsidRPr="002467B5" w:rsidRDefault="00EA4F08" w:rsidP="009746A6">
            <w:pPr>
              <w:suppressAutoHyphens/>
              <w:bidi/>
              <w:spacing w:after="200"/>
              <w:jc w:val="both"/>
              <w:rPr>
                <w:sz w:val="24"/>
                <w:szCs w:val="24"/>
                <w:lang w:bidi="ar-IQ"/>
              </w:rPr>
            </w:pPr>
          </w:p>
        </w:tc>
        <w:tc>
          <w:tcPr>
            <w:tcW w:w="1559" w:type="dxa"/>
          </w:tcPr>
          <w:p w14:paraId="67B12D89" w14:textId="77777777" w:rsidR="00EA4F08" w:rsidRPr="009746A6" w:rsidRDefault="00EA4F08" w:rsidP="009746A6">
            <w:pPr>
              <w:jc w:val="both"/>
              <w:rPr>
                <w:sz w:val="20"/>
                <w:szCs w:val="20"/>
              </w:rPr>
            </w:pPr>
          </w:p>
        </w:tc>
      </w:tr>
      <w:tr w:rsidR="00EA4F08" w14:paraId="3E75B5CA" w14:textId="77777777" w:rsidTr="00594D13">
        <w:tc>
          <w:tcPr>
            <w:tcW w:w="9923" w:type="dxa"/>
          </w:tcPr>
          <w:p w14:paraId="3BED800F" w14:textId="77777777"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14:paraId="2156A3A1" w14:textId="77777777"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14:paraId="13D02BB6"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14:paraId="34299EE3" w14:textId="77777777" w:rsidR="00EA4F08" w:rsidRDefault="00EA4F08" w:rsidP="00C84617">
            <w:pPr>
              <w:bidi/>
              <w:spacing w:line="300" w:lineRule="exact"/>
              <w:jc w:val="both"/>
              <w:rPr>
                <w:color w:val="000000"/>
                <w:rtl/>
              </w:rPr>
            </w:pPr>
            <w:r w:rsidRPr="006F42FC">
              <w:rPr>
                <w:rFonts w:hint="cs"/>
                <w:color w:val="000000"/>
                <w:szCs w:val="24"/>
                <w:rtl/>
              </w:rPr>
              <w:t>ش.ع.ع. 27.2.2</w:t>
            </w:r>
          </w:p>
          <w:p w14:paraId="3BC14607" w14:textId="77777777" w:rsidR="00EA4F08" w:rsidRDefault="00EA4F08" w:rsidP="00C84617">
            <w:pPr>
              <w:bidi/>
              <w:spacing w:line="300" w:lineRule="exact"/>
              <w:jc w:val="both"/>
              <w:rPr>
                <w:color w:val="000000"/>
                <w:rtl/>
              </w:rPr>
            </w:pPr>
            <w:r>
              <w:rPr>
                <w:rFonts w:hint="cs"/>
                <w:color w:val="000000"/>
                <w:szCs w:val="24"/>
                <w:rtl/>
              </w:rPr>
              <w:t>ش.ع.ع. 27.2</w:t>
            </w:r>
          </w:p>
          <w:p w14:paraId="00A8530A" w14:textId="77777777"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14:paraId="5486479A" w14:textId="77777777"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14:paraId="24AAA0B0" w14:textId="77777777" w:rsidTr="00594D13">
        <w:tc>
          <w:tcPr>
            <w:tcW w:w="9923" w:type="dxa"/>
          </w:tcPr>
          <w:p w14:paraId="44CBD954"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14:paraId="5B5D4847" w14:textId="77777777"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14:paraId="2CBEC3E6" w14:textId="77777777" w:rsidTr="00594D13">
        <w:tc>
          <w:tcPr>
            <w:tcW w:w="9923" w:type="dxa"/>
          </w:tcPr>
          <w:p w14:paraId="40E3520F" w14:textId="77777777"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14:paraId="6BCFE648" w14:textId="77777777"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14:paraId="21C25A62" w14:textId="77777777"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14:paraId="38122FC1" w14:textId="77777777" w:rsidR="00EA4F08" w:rsidRPr="009746A6" w:rsidRDefault="00EA4F08" w:rsidP="009746A6">
            <w:pPr>
              <w:jc w:val="both"/>
              <w:rPr>
                <w:sz w:val="20"/>
                <w:szCs w:val="20"/>
              </w:rPr>
            </w:pPr>
          </w:p>
        </w:tc>
      </w:tr>
      <w:tr w:rsidR="00EA4F08" w14:paraId="5DE80042" w14:textId="77777777" w:rsidTr="00594D13">
        <w:tc>
          <w:tcPr>
            <w:tcW w:w="9923" w:type="dxa"/>
          </w:tcPr>
          <w:p w14:paraId="2D6E1EA8" w14:textId="77777777" w:rsidR="00EA4F08" w:rsidRPr="002467B5" w:rsidRDefault="004A5546" w:rsidP="00C84617">
            <w:pPr>
              <w:pStyle w:val="Header"/>
              <w:tabs>
                <w:tab w:val="clear" w:pos="4680"/>
                <w:tab w:val="clear" w:pos="9360"/>
              </w:tabs>
              <w:bidi/>
              <w:spacing w:line="300" w:lineRule="exact"/>
              <w:ind w:left="-61"/>
              <w:jc w:val="both"/>
              <w:rPr>
                <w:rFonts w:cs="Arial"/>
                <w:color w:val="000000"/>
                <w:sz w:val="24"/>
                <w:szCs w:val="24"/>
                <w:rtl/>
                <w:lang w:bidi="ar-IQ"/>
              </w:rPr>
            </w:pPr>
            <w:hyperlink r:id="rId11"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2"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14:paraId="749ACD2C" w14:textId="77777777"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lastRenderedPageBreak/>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14:paraId="71BE0F63" w14:textId="77777777"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14:paraId="2361334A" w14:textId="77777777"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14:paraId="62F96E21"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14:paraId="1602D66F" w14:textId="77777777"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E9646C">
              <w:rPr>
                <w:rFonts w:hint="cs"/>
                <w:color w:val="000000"/>
                <w:sz w:val="24"/>
                <w:szCs w:val="24"/>
                <w:highlight w:val="yellow"/>
                <w:rtl/>
              </w:rPr>
              <w:t>-</w:t>
            </w:r>
            <w:r w:rsidR="00E9646C" w:rsidRPr="00E9646C">
              <w:rPr>
                <w:rFonts w:cs="Arial" w:hint="cs"/>
                <w:b/>
                <w:bCs/>
                <w:color w:val="000000"/>
                <w:sz w:val="24"/>
                <w:szCs w:val="24"/>
                <w:highlight w:val="yellow"/>
                <w:rtl/>
              </w:rPr>
              <w:t>تعتبر ضوابط تجهيز الادوية والمصول واللقاحات والمستلزمات والاجهزة الطبية والخدمية وتعتبر</w:t>
            </w:r>
            <w:r w:rsidRPr="00E9646C">
              <w:rPr>
                <w:rFonts w:cs="Arial"/>
                <w:b/>
                <w:bCs/>
                <w:color w:val="000000"/>
                <w:sz w:val="24"/>
                <w:szCs w:val="24"/>
                <w:highlight w:val="yellow"/>
                <w:rtl/>
              </w:rPr>
              <w:t xml:space="preserve"> تعليمات تنفيذ العقود الحكومية رقم (2) لسنة 2014 والضوابط الملحقة بها جزء لايتجزأمن العقد .</w:t>
            </w:r>
          </w:p>
        </w:tc>
        <w:tc>
          <w:tcPr>
            <w:tcW w:w="1559" w:type="dxa"/>
          </w:tcPr>
          <w:p w14:paraId="05E93020" w14:textId="77777777" w:rsidR="00EA4F08" w:rsidRPr="009746A6" w:rsidRDefault="00EA4F08" w:rsidP="009746A6">
            <w:pPr>
              <w:bidi/>
              <w:spacing w:after="200"/>
              <w:jc w:val="both"/>
              <w:rPr>
                <w:sz w:val="20"/>
                <w:szCs w:val="20"/>
                <w:rtl/>
                <w:lang w:bidi="ar-IQ"/>
              </w:rPr>
            </w:pPr>
            <w:r w:rsidRPr="006F42FC">
              <w:rPr>
                <w:rFonts w:hint="cs"/>
                <w:color w:val="000000"/>
                <w:szCs w:val="24"/>
                <w:rtl/>
              </w:rPr>
              <w:lastRenderedPageBreak/>
              <w:t>ش.ع.ع. 31.1</w:t>
            </w:r>
          </w:p>
        </w:tc>
      </w:tr>
      <w:tr w:rsidR="00EA4F08" w14:paraId="2813CE78" w14:textId="77777777" w:rsidTr="00594D13">
        <w:tc>
          <w:tcPr>
            <w:tcW w:w="9923" w:type="dxa"/>
            <w:tcBorders>
              <w:bottom w:val="single" w:sz="4" w:space="0" w:color="auto"/>
            </w:tcBorders>
          </w:tcPr>
          <w:p w14:paraId="285ECC81" w14:textId="77777777"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14:paraId="57D83340" w14:textId="77777777"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14:paraId="1C32F58B"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14:paraId="6A02A06C" w14:textId="77777777"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14:paraId="01D141A7" w14:textId="77777777"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w:t>
            </w:r>
            <w:r w:rsidR="00160623">
              <w:rPr>
                <w:rFonts w:ascii="Arial" w:hAnsi="Arial" w:hint="cs"/>
                <w:b/>
                <w:color w:val="000000"/>
                <w:sz w:val="24"/>
                <w:szCs w:val="24"/>
                <w:rtl/>
                <w:lang w:val="en-GB" w:eastAsia="en-GB"/>
              </w:rPr>
              <w:t xml:space="preserve">0000) عشرة </w:t>
            </w:r>
            <w:r w:rsidR="00EA4F08" w:rsidRPr="002467B5">
              <w:rPr>
                <w:rFonts w:ascii="Arial" w:hAnsi="Arial" w:hint="cs"/>
                <w:b/>
                <w:color w:val="000000"/>
                <w:sz w:val="24"/>
                <w:szCs w:val="24"/>
                <w:rtl/>
                <w:lang w:val="en-GB" w:eastAsia="en-GB"/>
              </w:rPr>
              <w:t xml:space="preserve"> الاف  دينار عن وقوف ومبيت الشاحنات الخاصة بنقل الادوية والمستلزمات الطبية الى مخازن وزارة الصحة /كيماديا.</w:t>
            </w:r>
          </w:p>
          <w:p w14:paraId="53D06528" w14:textId="77777777"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14:paraId="7CC57FEE" w14:textId="77777777" w:rsidR="00A2321F"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14:paraId="3FC9BA7B"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highlight w:val="yellow"/>
                <w:rtl/>
                <w:lang w:val="en-GB" w:eastAsia="en-GB" w:bidi="ar-IQ"/>
              </w:rPr>
              <w:t>6</w:t>
            </w:r>
            <w:r w:rsidRPr="00FD58DF">
              <w:rPr>
                <w:rFonts w:ascii="Arial" w:hAnsi="Arial" w:hint="cs"/>
                <w:b/>
                <w:color w:val="000000"/>
                <w:sz w:val="24"/>
                <w:szCs w:val="24"/>
                <w:highlight w:val="yellow"/>
                <w:rtl/>
                <w:lang w:val="en-GB" w:eastAsia="en-GB" w:bidi="ar-IQ"/>
              </w:rPr>
              <w:t>- تبويب المشروع على الموازنة الجارية لوزارة الصحة .</w:t>
            </w:r>
          </w:p>
          <w:p w14:paraId="3903E59D" w14:textId="77777777" w:rsidR="00160623" w:rsidRPr="002467B5" w:rsidRDefault="00160623" w:rsidP="00160623">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p>
          <w:p w14:paraId="658C8536"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14:paraId="5ADF45E7" w14:textId="77777777"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14:paraId="42898E3A"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14:paraId="322222B5" w14:textId="77777777"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14:paraId="629A5936" w14:textId="77777777"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14:paraId="565D5631" w14:textId="77777777"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lastRenderedPageBreak/>
              <w:t>- ادراج نظام انترنيت من ضمن عقود تجهيز ادوية الثلاسيما من اجل تنظيم العمل .</w:t>
            </w:r>
          </w:p>
          <w:p w14:paraId="55C06D04" w14:textId="77777777"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14:paraId="52231CC7" w14:textId="77777777"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14:paraId="6B570419" w14:textId="77777777" w:rsidTr="00594D13">
        <w:tc>
          <w:tcPr>
            <w:tcW w:w="11482" w:type="dxa"/>
            <w:gridSpan w:val="2"/>
            <w:tcBorders>
              <w:bottom w:val="nil"/>
            </w:tcBorders>
          </w:tcPr>
          <w:p w14:paraId="1AE492B6" w14:textId="77777777" w:rsidR="00EA4F08" w:rsidRPr="006F42FC" w:rsidRDefault="00EA4F08" w:rsidP="00594D13">
            <w:pPr>
              <w:jc w:val="center"/>
              <w:rPr>
                <w:bCs/>
                <w:color w:val="000000"/>
                <w:sz w:val="32"/>
                <w:szCs w:val="32"/>
                <w:lang w:bidi="ar-IQ"/>
              </w:rPr>
            </w:pPr>
            <w:r w:rsidRPr="006F42FC">
              <w:rPr>
                <w:rFonts w:hint="cs"/>
                <w:bCs/>
                <w:color w:val="000000"/>
                <w:sz w:val="32"/>
                <w:szCs w:val="32"/>
                <w:rtl/>
              </w:rPr>
              <w:t>الشروط الخاصة للعقد</w:t>
            </w:r>
          </w:p>
          <w:p w14:paraId="4DDCFDAC" w14:textId="77777777"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14:paraId="31FC9A1C" w14:textId="77777777" w:rsidR="00EA4F08" w:rsidRDefault="00EA4F08" w:rsidP="00E00D5D">
            <w:pPr>
              <w:jc w:val="center"/>
              <w:rPr>
                <w:color w:val="000000"/>
                <w:szCs w:val="24"/>
                <w:lang w:bidi="ar-IQ"/>
              </w:rPr>
            </w:pPr>
            <w:r w:rsidRPr="006F42FC">
              <w:rPr>
                <w:rFonts w:hint="cs"/>
                <w:color w:val="000000"/>
                <w:szCs w:val="24"/>
                <w:rtl/>
              </w:rPr>
              <w:t>(أحكام إضافية)</w:t>
            </w:r>
          </w:p>
          <w:p w14:paraId="42B0E9DB" w14:textId="77777777"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14:paraId="18084D8E" w14:textId="77777777"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14:paraId="1193EFA5" w14:textId="77777777"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14:paraId="735D431D" w14:textId="77777777"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14:paraId="5BE495E3" w14:textId="77777777"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14:paraId="7A93F1B1" w14:textId="77777777" w:rsidTr="00E00D5D">
        <w:trPr>
          <w:trHeight w:val="1413"/>
        </w:trPr>
        <w:tc>
          <w:tcPr>
            <w:tcW w:w="11482" w:type="dxa"/>
            <w:gridSpan w:val="2"/>
            <w:tcBorders>
              <w:bottom w:val="nil"/>
            </w:tcBorders>
          </w:tcPr>
          <w:p w14:paraId="04451CBC" w14:textId="77777777" w:rsidR="00E00D5D" w:rsidRDefault="00E00D5D" w:rsidP="00E00D5D">
            <w:pPr>
              <w:suppressAutoHyphens/>
              <w:bidi/>
              <w:rPr>
                <w:bCs/>
                <w:color w:val="000000"/>
                <w:sz w:val="24"/>
                <w:szCs w:val="24"/>
                <w:rtl/>
              </w:rPr>
            </w:pPr>
          </w:p>
          <w:p w14:paraId="6A6C1044" w14:textId="77777777"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14:paraId="4EB8F4D7" w14:textId="77777777"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14:paraId="2895CAC7" w14:textId="77777777"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14:paraId="1590F2A3" w14:textId="77777777" w:rsidR="00E00D5D" w:rsidRDefault="00E00D5D" w:rsidP="00E00D5D">
            <w:pPr>
              <w:suppressAutoHyphens/>
              <w:jc w:val="center"/>
              <w:rPr>
                <w:color w:val="000000"/>
                <w:szCs w:val="24"/>
              </w:rPr>
            </w:pPr>
            <w:r w:rsidRPr="006F42FC">
              <w:rPr>
                <w:rFonts w:hint="cs"/>
                <w:color w:val="000000"/>
                <w:szCs w:val="24"/>
                <w:rtl/>
              </w:rPr>
              <w:t>ش.ع.ع.  11.1 و 11.3</w:t>
            </w:r>
          </w:p>
          <w:p w14:paraId="74B90F7C" w14:textId="77777777" w:rsidR="00594D13" w:rsidRPr="00056AA6" w:rsidRDefault="00594D13" w:rsidP="00594D13">
            <w:pPr>
              <w:bidi/>
              <w:spacing w:after="200"/>
              <w:jc w:val="both"/>
              <w:rPr>
                <w:color w:val="000000"/>
                <w:szCs w:val="24"/>
                <w:rtl/>
                <w:lang w:bidi="ar-IQ"/>
              </w:rPr>
            </w:pPr>
          </w:p>
        </w:tc>
      </w:tr>
      <w:tr w:rsidR="00EA4F08" w14:paraId="7653DD87" w14:textId="77777777" w:rsidTr="00594D13">
        <w:tc>
          <w:tcPr>
            <w:tcW w:w="11482" w:type="dxa"/>
            <w:gridSpan w:val="2"/>
            <w:tcBorders>
              <w:bottom w:val="nil"/>
            </w:tcBorders>
          </w:tcPr>
          <w:p w14:paraId="18AC1800" w14:textId="77777777"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14:paraId="1D2185DA" w14:textId="77777777"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14:paraId="2A18CB79"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14:paraId="14429B2E" w14:textId="77777777"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14:paraId="5A47EC5B" w14:textId="77777777" w:rsidR="00EA4F08" w:rsidRPr="006F42FC" w:rsidRDefault="00EA4F08" w:rsidP="003C421B">
            <w:pPr>
              <w:suppressAutoHyphens/>
              <w:bidi/>
              <w:ind w:left="459" w:hanging="459"/>
              <w:rPr>
                <w:bCs/>
                <w:color w:val="000000"/>
                <w:spacing w:val="-2"/>
                <w:szCs w:val="24"/>
                <w:rtl/>
              </w:rPr>
            </w:pPr>
          </w:p>
          <w:p w14:paraId="14434530" w14:textId="77777777"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lastRenderedPageBreak/>
              <w:t>للسلع المقدمة من داخل العراق:</w:t>
            </w:r>
          </w:p>
          <w:p w14:paraId="73C20C04" w14:textId="77777777"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14:paraId="0D65AE03" w14:textId="77777777" w:rsidTr="00594D13">
        <w:tc>
          <w:tcPr>
            <w:tcW w:w="11482" w:type="dxa"/>
            <w:gridSpan w:val="2"/>
            <w:tcBorders>
              <w:bottom w:val="single" w:sz="4" w:space="0" w:color="auto"/>
            </w:tcBorders>
          </w:tcPr>
          <w:p w14:paraId="0A66696D" w14:textId="77777777"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14:paraId="15E724EF" w14:textId="77777777"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14:paraId="5F80B05A" w14:textId="77777777"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14:paraId="66FA4A21" w14:textId="77777777"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14:paraId="2AFAC13C" w14:textId="77777777"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14:paraId="70D3EE30" w14:textId="77777777"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14:paraId="78A44309" w14:textId="77777777" w:rsidTr="00594D13">
        <w:tc>
          <w:tcPr>
            <w:tcW w:w="11482" w:type="dxa"/>
            <w:gridSpan w:val="2"/>
            <w:tcBorders>
              <w:top w:val="single" w:sz="4" w:space="0" w:color="auto"/>
              <w:bottom w:val="single" w:sz="4" w:space="0" w:color="auto"/>
            </w:tcBorders>
            <w:shd w:val="clear" w:color="auto" w:fill="D9D9D9" w:themeFill="background1" w:themeFillShade="D9"/>
          </w:tcPr>
          <w:p w14:paraId="10D16543" w14:textId="77777777" w:rsidR="00594D13" w:rsidRPr="00E00D5D" w:rsidRDefault="00594D13" w:rsidP="009746A6">
            <w:pPr>
              <w:bidi/>
              <w:spacing w:after="240"/>
              <w:ind w:left="360"/>
              <w:jc w:val="center"/>
              <w:rPr>
                <w:b/>
                <w:sz w:val="24"/>
                <w:szCs w:val="24"/>
                <w:rtl/>
                <w:lang w:val="en-GB"/>
              </w:rPr>
            </w:pPr>
          </w:p>
          <w:p w14:paraId="4C266958" w14:textId="77777777"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14:paraId="0B00CEE2" w14:textId="77777777" w:rsidTr="00594D13">
        <w:tc>
          <w:tcPr>
            <w:tcW w:w="11482" w:type="dxa"/>
            <w:gridSpan w:val="2"/>
            <w:tcBorders>
              <w:top w:val="single" w:sz="4" w:space="0" w:color="auto"/>
            </w:tcBorders>
            <w:shd w:val="clear" w:color="auto" w:fill="D9D9D9" w:themeFill="background1" w:themeFillShade="D9"/>
          </w:tcPr>
          <w:p w14:paraId="50ACA9F4" w14:textId="77777777" w:rsidR="00EA4F08" w:rsidRPr="00E00D5D" w:rsidRDefault="00EA4F08" w:rsidP="009746A6">
            <w:pPr>
              <w:bidi/>
              <w:spacing w:after="240"/>
              <w:ind w:left="360"/>
              <w:jc w:val="center"/>
              <w:rPr>
                <w:b/>
                <w:sz w:val="24"/>
                <w:szCs w:val="24"/>
                <w:rtl/>
                <w:lang w:val="en-GB"/>
              </w:rPr>
            </w:pPr>
          </w:p>
        </w:tc>
      </w:tr>
      <w:tr w:rsidR="00EA4F08" w14:paraId="5436F452" w14:textId="77777777" w:rsidTr="00594D13">
        <w:tc>
          <w:tcPr>
            <w:tcW w:w="11482" w:type="dxa"/>
            <w:gridSpan w:val="2"/>
          </w:tcPr>
          <w:p w14:paraId="390D7464" w14:textId="77777777"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14:paraId="6F517429" w14:textId="77777777" w:rsidTr="00594D13">
        <w:tc>
          <w:tcPr>
            <w:tcW w:w="11482" w:type="dxa"/>
            <w:gridSpan w:val="2"/>
          </w:tcPr>
          <w:p w14:paraId="5B47DF61" w14:textId="77777777"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14:paraId="5DBC3A2C" w14:textId="77777777" w:rsidTr="00594D13">
        <w:tc>
          <w:tcPr>
            <w:tcW w:w="11482" w:type="dxa"/>
            <w:gridSpan w:val="2"/>
          </w:tcPr>
          <w:p w14:paraId="22E246A0" w14:textId="77777777"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14:paraId="2905AE2E" w14:textId="77777777" w:rsidTr="00594D13">
        <w:tc>
          <w:tcPr>
            <w:tcW w:w="11482" w:type="dxa"/>
            <w:gridSpan w:val="2"/>
          </w:tcPr>
          <w:p w14:paraId="19107FDB" w14:textId="77777777"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14:paraId="16990BFA" w14:textId="77777777" w:rsidTr="00594D13">
        <w:tc>
          <w:tcPr>
            <w:tcW w:w="11482" w:type="dxa"/>
            <w:gridSpan w:val="2"/>
          </w:tcPr>
          <w:p w14:paraId="59F7E856"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14:paraId="61B3194D" w14:textId="77777777" w:rsidTr="00594D13">
        <w:tc>
          <w:tcPr>
            <w:tcW w:w="11482" w:type="dxa"/>
            <w:gridSpan w:val="2"/>
          </w:tcPr>
          <w:p w14:paraId="086D3C68" w14:textId="77777777"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14:paraId="2B3A4DCB" w14:textId="77777777" w:rsidTr="00594D13">
        <w:tc>
          <w:tcPr>
            <w:tcW w:w="11482" w:type="dxa"/>
            <w:gridSpan w:val="2"/>
          </w:tcPr>
          <w:p w14:paraId="2EDE8FAB"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14:paraId="5043A581" w14:textId="77777777" w:rsidTr="00594D13">
        <w:tc>
          <w:tcPr>
            <w:tcW w:w="11482" w:type="dxa"/>
            <w:gridSpan w:val="2"/>
          </w:tcPr>
          <w:p w14:paraId="76C720D6" w14:textId="77777777"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14:paraId="514323E7" w14:textId="77777777" w:rsidTr="00594D13">
        <w:tc>
          <w:tcPr>
            <w:tcW w:w="11482" w:type="dxa"/>
            <w:gridSpan w:val="2"/>
          </w:tcPr>
          <w:p w14:paraId="4E313821" w14:textId="77777777"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14:paraId="02719C39" w14:textId="77777777" w:rsidTr="00594D13">
        <w:tc>
          <w:tcPr>
            <w:tcW w:w="11482" w:type="dxa"/>
            <w:gridSpan w:val="2"/>
          </w:tcPr>
          <w:p w14:paraId="17C52D90" w14:textId="77777777"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14:paraId="46AFB226" w14:textId="77777777" w:rsidTr="00594D13">
        <w:tc>
          <w:tcPr>
            <w:tcW w:w="11482" w:type="dxa"/>
            <w:gridSpan w:val="2"/>
          </w:tcPr>
          <w:p w14:paraId="5B82DEF1"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14:paraId="34290067" w14:textId="77777777" w:rsidTr="00594D13">
        <w:tc>
          <w:tcPr>
            <w:tcW w:w="11482" w:type="dxa"/>
            <w:gridSpan w:val="2"/>
          </w:tcPr>
          <w:p w14:paraId="5D522A2E" w14:textId="77777777"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14:paraId="5D1440CC" w14:textId="77777777" w:rsidTr="00594D13">
        <w:tc>
          <w:tcPr>
            <w:tcW w:w="11482" w:type="dxa"/>
            <w:gridSpan w:val="2"/>
          </w:tcPr>
          <w:p w14:paraId="24013328" w14:textId="77777777"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14:paraId="37E4CE13" w14:textId="77777777" w:rsidTr="00594D13">
        <w:tc>
          <w:tcPr>
            <w:tcW w:w="11482" w:type="dxa"/>
            <w:gridSpan w:val="2"/>
          </w:tcPr>
          <w:p w14:paraId="6D06C5F2" w14:textId="77777777"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14:paraId="43610594" w14:textId="77777777" w:rsidTr="00594D13">
        <w:tc>
          <w:tcPr>
            <w:tcW w:w="11482" w:type="dxa"/>
            <w:gridSpan w:val="2"/>
          </w:tcPr>
          <w:p w14:paraId="5FC27DCD" w14:textId="77777777"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14:paraId="6AE299B4" w14:textId="77777777" w:rsidTr="00594D13">
        <w:tc>
          <w:tcPr>
            <w:tcW w:w="11482" w:type="dxa"/>
            <w:gridSpan w:val="2"/>
          </w:tcPr>
          <w:p w14:paraId="7C1FCC03" w14:textId="77777777"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14:paraId="45B7AC61" w14:textId="77777777" w:rsidTr="00594D13">
        <w:tc>
          <w:tcPr>
            <w:tcW w:w="11482" w:type="dxa"/>
            <w:gridSpan w:val="2"/>
          </w:tcPr>
          <w:p w14:paraId="122F9018" w14:textId="77777777"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14:paraId="30067284" w14:textId="77777777" w:rsidTr="00594D13">
        <w:tc>
          <w:tcPr>
            <w:tcW w:w="11482" w:type="dxa"/>
            <w:gridSpan w:val="2"/>
          </w:tcPr>
          <w:p w14:paraId="325CDFE7" w14:textId="77777777"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14:paraId="5208A938" w14:textId="77777777" w:rsidTr="00594D13">
        <w:tc>
          <w:tcPr>
            <w:tcW w:w="11482" w:type="dxa"/>
            <w:gridSpan w:val="2"/>
          </w:tcPr>
          <w:p w14:paraId="02640461" w14:textId="77777777"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14:paraId="01262180" w14:textId="77777777" w:rsidTr="00594D13">
        <w:tc>
          <w:tcPr>
            <w:tcW w:w="11482" w:type="dxa"/>
            <w:gridSpan w:val="2"/>
          </w:tcPr>
          <w:p w14:paraId="3150BB17" w14:textId="77777777"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14:paraId="71220987" w14:textId="77777777" w:rsidTr="00594D13">
        <w:tc>
          <w:tcPr>
            <w:tcW w:w="11482" w:type="dxa"/>
            <w:gridSpan w:val="2"/>
          </w:tcPr>
          <w:p w14:paraId="2EDFCB32" w14:textId="77777777"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14:paraId="5A8310A2" w14:textId="77777777" w:rsidR="00EA4F08" w:rsidRPr="00594D13" w:rsidRDefault="00EA4F08" w:rsidP="009746A6">
            <w:pPr>
              <w:jc w:val="both"/>
              <w:rPr>
                <w:sz w:val="24"/>
                <w:szCs w:val="24"/>
              </w:rPr>
            </w:pPr>
          </w:p>
        </w:tc>
      </w:tr>
      <w:tr w:rsidR="00EA4F08" w14:paraId="0D6BC38A" w14:textId="77777777" w:rsidTr="00594D13">
        <w:tc>
          <w:tcPr>
            <w:tcW w:w="11482" w:type="dxa"/>
            <w:gridSpan w:val="2"/>
          </w:tcPr>
          <w:p w14:paraId="41D46D24" w14:textId="77777777"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14:paraId="026E1121" w14:textId="77777777" w:rsidTr="00594D13">
        <w:tc>
          <w:tcPr>
            <w:tcW w:w="11482" w:type="dxa"/>
            <w:gridSpan w:val="2"/>
          </w:tcPr>
          <w:p w14:paraId="7A394737" w14:textId="77777777"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693D2E0F" w14:textId="77777777" w:rsidTr="00594D13">
        <w:tc>
          <w:tcPr>
            <w:tcW w:w="11482" w:type="dxa"/>
            <w:gridSpan w:val="2"/>
          </w:tcPr>
          <w:p w14:paraId="5393D41D" w14:textId="77777777" w:rsidR="00EA4F08" w:rsidRPr="00594D13" w:rsidRDefault="00EA4F08" w:rsidP="009746A6">
            <w:pPr>
              <w:bidi/>
              <w:jc w:val="both"/>
              <w:rPr>
                <w:sz w:val="24"/>
                <w:szCs w:val="24"/>
              </w:rPr>
            </w:pPr>
            <w:r w:rsidRPr="00594D13">
              <w:rPr>
                <w:rFonts w:hint="cs"/>
                <w:sz w:val="24"/>
                <w:szCs w:val="24"/>
                <w:rtl/>
              </w:rPr>
              <w:t>بحضور</w:t>
            </w:r>
          </w:p>
        </w:tc>
      </w:tr>
      <w:tr w:rsidR="00EA4F08" w14:paraId="4C93ACAF" w14:textId="77777777" w:rsidTr="00594D13">
        <w:tc>
          <w:tcPr>
            <w:tcW w:w="11482" w:type="dxa"/>
            <w:gridSpan w:val="2"/>
          </w:tcPr>
          <w:p w14:paraId="6B1CD7E7" w14:textId="77777777"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14:paraId="3CF7FF3C" w14:textId="77777777" w:rsidTr="00594D13">
        <w:tc>
          <w:tcPr>
            <w:tcW w:w="11482" w:type="dxa"/>
            <w:gridSpan w:val="2"/>
          </w:tcPr>
          <w:p w14:paraId="5854817A" w14:textId="77777777"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14:paraId="66CA92F4" w14:textId="77777777" w:rsidTr="00594D13">
        <w:tc>
          <w:tcPr>
            <w:tcW w:w="11482" w:type="dxa"/>
            <w:gridSpan w:val="2"/>
          </w:tcPr>
          <w:p w14:paraId="11077971" w14:textId="77777777"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14:paraId="06B5F58B" w14:textId="77777777" w:rsidTr="00594D13">
        <w:tc>
          <w:tcPr>
            <w:tcW w:w="11482" w:type="dxa"/>
            <w:gridSpan w:val="2"/>
          </w:tcPr>
          <w:p w14:paraId="04748F9C" w14:textId="77777777"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14:paraId="56BE0367" w14:textId="77777777" w:rsidTr="00594D13">
        <w:tc>
          <w:tcPr>
            <w:tcW w:w="11482" w:type="dxa"/>
            <w:gridSpan w:val="2"/>
          </w:tcPr>
          <w:p w14:paraId="0D998CDF"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14:paraId="49EABB02" w14:textId="77777777" w:rsidTr="00594D13">
        <w:tc>
          <w:tcPr>
            <w:tcW w:w="11482" w:type="dxa"/>
            <w:gridSpan w:val="2"/>
          </w:tcPr>
          <w:p w14:paraId="52956FB1" w14:textId="77777777"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14:paraId="3C1A36A9" w14:textId="77777777" w:rsidTr="00594D13">
        <w:tc>
          <w:tcPr>
            <w:tcW w:w="11482" w:type="dxa"/>
            <w:gridSpan w:val="2"/>
          </w:tcPr>
          <w:p w14:paraId="4D15102C" w14:textId="77777777"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14:paraId="757C60D4" w14:textId="77777777" w:rsidTr="00594D13">
        <w:tc>
          <w:tcPr>
            <w:tcW w:w="11482" w:type="dxa"/>
            <w:gridSpan w:val="2"/>
          </w:tcPr>
          <w:p w14:paraId="54AFC098" w14:textId="77777777"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14:paraId="5282970E" w14:textId="77777777" w:rsidTr="00594D13">
        <w:tc>
          <w:tcPr>
            <w:tcW w:w="11482" w:type="dxa"/>
            <w:gridSpan w:val="2"/>
          </w:tcPr>
          <w:p w14:paraId="3F9BAE82" w14:textId="77777777" w:rsidR="00EA4F08" w:rsidRPr="00594D13" w:rsidRDefault="00EA4F08" w:rsidP="009746A6">
            <w:pPr>
              <w:bidi/>
              <w:jc w:val="both"/>
              <w:rPr>
                <w:sz w:val="24"/>
                <w:szCs w:val="24"/>
              </w:rPr>
            </w:pPr>
            <w:r w:rsidRPr="00594D13">
              <w:rPr>
                <w:rFonts w:hint="cs"/>
                <w:sz w:val="24"/>
                <w:szCs w:val="24"/>
                <w:rtl/>
              </w:rPr>
              <w:t>و</w:t>
            </w:r>
          </w:p>
        </w:tc>
      </w:tr>
      <w:tr w:rsidR="00EA4F08" w14:paraId="1C834B78" w14:textId="77777777" w:rsidTr="00594D13">
        <w:tc>
          <w:tcPr>
            <w:tcW w:w="11482" w:type="dxa"/>
            <w:gridSpan w:val="2"/>
          </w:tcPr>
          <w:p w14:paraId="76E9C827" w14:textId="77777777"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14:paraId="01B078BB" w14:textId="77777777" w:rsidR="00E00D5D" w:rsidRDefault="00E00D5D" w:rsidP="00E00D5D">
            <w:pPr>
              <w:tabs>
                <w:tab w:val="left" w:pos="8280"/>
              </w:tabs>
              <w:bidi/>
              <w:ind w:firstLine="720"/>
              <w:jc w:val="both"/>
              <w:rPr>
                <w:sz w:val="24"/>
                <w:szCs w:val="24"/>
                <w:rtl/>
              </w:rPr>
            </w:pPr>
          </w:p>
          <w:p w14:paraId="6A145B73" w14:textId="77777777" w:rsidR="00E00D5D" w:rsidRDefault="00E00D5D" w:rsidP="00E00D5D">
            <w:pPr>
              <w:tabs>
                <w:tab w:val="left" w:pos="8280"/>
              </w:tabs>
              <w:bidi/>
              <w:ind w:firstLine="720"/>
              <w:jc w:val="both"/>
              <w:rPr>
                <w:sz w:val="24"/>
                <w:szCs w:val="24"/>
                <w:rtl/>
              </w:rPr>
            </w:pPr>
          </w:p>
          <w:p w14:paraId="2A05297E" w14:textId="77777777" w:rsidR="00E00D5D" w:rsidRDefault="00E00D5D" w:rsidP="00E00D5D">
            <w:pPr>
              <w:tabs>
                <w:tab w:val="left" w:pos="8280"/>
              </w:tabs>
              <w:bidi/>
              <w:ind w:firstLine="720"/>
              <w:jc w:val="both"/>
              <w:rPr>
                <w:sz w:val="24"/>
                <w:szCs w:val="24"/>
                <w:rtl/>
              </w:rPr>
            </w:pPr>
          </w:p>
          <w:p w14:paraId="231581AB" w14:textId="77777777" w:rsidR="00E00D5D" w:rsidRDefault="00E00D5D" w:rsidP="00E00D5D">
            <w:pPr>
              <w:tabs>
                <w:tab w:val="left" w:pos="8280"/>
              </w:tabs>
              <w:bidi/>
              <w:ind w:firstLine="720"/>
              <w:jc w:val="both"/>
              <w:rPr>
                <w:sz w:val="24"/>
                <w:szCs w:val="24"/>
                <w:rtl/>
              </w:rPr>
            </w:pPr>
          </w:p>
          <w:p w14:paraId="0B1C4E1F" w14:textId="77777777" w:rsidR="00E00D5D" w:rsidRDefault="00E00D5D" w:rsidP="00E00D5D">
            <w:pPr>
              <w:tabs>
                <w:tab w:val="left" w:pos="8280"/>
              </w:tabs>
              <w:bidi/>
              <w:ind w:firstLine="720"/>
              <w:jc w:val="both"/>
              <w:rPr>
                <w:sz w:val="24"/>
                <w:szCs w:val="24"/>
                <w:rtl/>
              </w:rPr>
            </w:pPr>
          </w:p>
          <w:p w14:paraId="57EDBC4C" w14:textId="77777777" w:rsidR="00E00D5D" w:rsidRDefault="00E00D5D" w:rsidP="00E00D5D">
            <w:pPr>
              <w:tabs>
                <w:tab w:val="left" w:pos="8280"/>
              </w:tabs>
              <w:bidi/>
              <w:ind w:firstLine="720"/>
              <w:jc w:val="both"/>
              <w:rPr>
                <w:sz w:val="24"/>
                <w:szCs w:val="24"/>
                <w:rtl/>
              </w:rPr>
            </w:pPr>
          </w:p>
          <w:p w14:paraId="565DA2EC" w14:textId="77777777" w:rsidR="00E00D5D" w:rsidRDefault="00E00D5D" w:rsidP="00E00D5D">
            <w:pPr>
              <w:tabs>
                <w:tab w:val="left" w:pos="8280"/>
              </w:tabs>
              <w:bidi/>
              <w:ind w:firstLine="720"/>
              <w:jc w:val="both"/>
              <w:rPr>
                <w:sz w:val="24"/>
                <w:szCs w:val="24"/>
                <w:rtl/>
              </w:rPr>
            </w:pPr>
          </w:p>
          <w:p w14:paraId="6140267A" w14:textId="77777777" w:rsidR="00E00D5D" w:rsidRDefault="00E00D5D" w:rsidP="00E00D5D">
            <w:pPr>
              <w:tabs>
                <w:tab w:val="left" w:pos="8280"/>
              </w:tabs>
              <w:bidi/>
              <w:ind w:firstLine="720"/>
              <w:jc w:val="both"/>
              <w:rPr>
                <w:sz w:val="24"/>
                <w:szCs w:val="24"/>
                <w:rtl/>
              </w:rPr>
            </w:pPr>
          </w:p>
          <w:p w14:paraId="751101FD" w14:textId="77777777" w:rsidR="00E00D5D" w:rsidRDefault="00E00D5D" w:rsidP="00E00D5D">
            <w:pPr>
              <w:tabs>
                <w:tab w:val="left" w:pos="8280"/>
              </w:tabs>
              <w:bidi/>
              <w:ind w:firstLine="720"/>
              <w:jc w:val="both"/>
              <w:rPr>
                <w:sz w:val="24"/>
                <w:szCs w:val="24"/>
                <w:rtl/>
              </w:rPr>
            </w:pPr>
          </w:p>
          <w:p w14:paraId="288647CA" w14:textId="77777777" w:rsidR="00E00D5D" w:rsidRDefault="00E00D5D" w:rsidP="00E00D5D">
            <w:pPr>
              <w:tabs>
                <w:tab w:val="left" w:pos="8280"/>
              </w:tabs>
              <w:bidi/>
              <w:ind w:firstLine="720"/>
              <w:jc w:val="both"/>
              <w:rPr>
                <w:sz w:val="24"/>
                <w:szCs w:val="24"/>
                <w:rtl/>
              </w:rPr>
            </w:pPr>
          </w:p>
          <w:p w14:paraId="427CD40B" w14:textId="77777777" w:rsidR="00E00D5D" w:rsidRDefault="00E00D5D" w:rsidP="00E00D5D">
            <w:pPr>
              <w:tabs>
                <w:tab w:val="left" w:pos="8280"/>
              </w:tabs>
              <w:bidi/>
              <w:ind w:firstLine="720"/>
              <w:jc w:val="both"/>
              <w:rPr>
                <w:sz w:val="24"/>
                <w:szCs w:val="24"/>
                <w:rtl/>
              </w:rPr>
            </w:pPr>
          </w:p>
          <w:p w14:paraId="49DF84A9" w14:textId="77777777" w:rsidR="00E00D5D" w:rsidRDefault="00E00D5D" w:rsidP="00E00D5D">
            <w:pPr>
              <w:tabs>
                <w:tab w:val="left" w:pos="8280"/>
              </w:tabs>
              <w:bidi/>
              <w:ind w:firstLine="720"/>
              <w:jc w:val="both"/>
              <w:rPr>
                <w:sz w:val="24"/>
                <w:szCs w:val="24"/>
                <w:rtl/>
              </w:rPr>
            </w:pPr>
          </w:p>
          <w:p w14:paraId="1EF118FE" w14:textId="77777777" w:rsidR="00E00D5D" w:rsidRDefault="00E00D5D" w:rsidP="00E00D5D">
            <w:pPr>
              <w:tabs>
                <w:tab w:val="left" w:pos="8280"/>
              </w:tabs>
              <w:bidi/>
              <w:ind w:firstLine="720"/>
              <w:jc w:val="both"/>
              <w:rPr>
                <w:sz w:val="24"/>
                <w:szCs w:val="24"/>
                <w:rtl/>
              </w:rPr>
            </w:pPr>
          </w:p>
          <w:p w14:paraId="22589AB2" w14:textId="77777777" w:rsidR="00E00D5D" w:rsidRDefault="00E00D5D" w:rsidP="00E00D5D">
            <w:pPr>
              <w:tabs>
                <w:tab w:val="left" w:pos="8280"/>
              </w:tabs>
              <w:bidi/>
              <w:ind w:firstLine="720"/>
              <w:jc w:val="both"/>
              <w:rPr>
                <w:sz w:val="24"/>
                <w:szCs w:val="24"/>
                <w:rtl/>
              </w:rPr>
            </w:pPr>
          </w:p>
          <w:p w14:paraId="3C337103" w14:textId="77777777" w:rsidR="00E00D5D" w:rsidRPr="00594D13" w:rsidRDefault="00E00D5D" w:rsidP="00E00D5D">
            <w:pPr>
              <w:tabs>
                <w:tab w:val="left" w:pos="8280"/>
              </w:tabs>
              <w:bidi/>
              <w:ind w:firstLine="720"/>
              <w:jc w:val="both"/>
              <w:rPr>
                <w:sz w:val="24"/>
                <w:szCs w:val="24"/>
              </w:rPr>
            </w:pPr>
          </w:p>
        </w:tc>
      </w:tr>
      <w:tr w:rsidR="00EA4F08" w14:paraId="62EE4A9B" w14:textId="77777777" w:rsidTr="00594D13">
        <w:tc>
          <w:tcPr>
            <w:tcW w:w="11482" w:type="dxa"/>
            <w:gridSpan w:val="2"/>
          </w:tcPr>
          <w:p w14:paraId="73F30A17" w14:textId="77777777"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14:paraId="4DD709D8" w14:textId="77777777"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14:paraId="4DA1761D" w14:textId="77777777" w:rsidR="00EA4F08" w:rsidRPr="006F42FC" w:rsidRDefault="00EA4F08" w:rsidP="005A6216">
            <w:pPr>
              <w:bidi/>
              <w:jc w:val="both"/>
              <w:rPr>
                <w:color w:val="000000"/>
                <w:rtl/>
              </w:rPr>
            </w:pPr>
          </w:p>
          <w:p w14:paraId="463D1DC9" w14:textId="77777777"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14:paraId="31AC8D66" w14:textId="77777777"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14:paraId="43B952AD" w14:textId="77777777"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14:paraId="37A5A1C5" w14:textId="77777777" w:rsidR="00EA4F08" w:rsidRPr="006F42FC" w:rsidRDefault="00EA4F08" w:rsidP="005A6216">
            <w:pPr>
              <w:bidi/>
              <w:jc w:val="both"/>
              <w:rPr>
                <w:b/>
                <w:bCs/>
                <w:color w:val="000000"/>
                <w:szCs w:val="24"/>
                <w:rtl/>
                <w:lang w:bidi="ar-JO"/>
              </w:rPr>
            </w:pPr>
          </w:p>
          <w:p w14:paraId="683BE41F" w14:textId="77777777"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14:paraId="5CAB6622" w14:textId="77777777" w:rsidR="00EA4F08" w:rsidRPr="006F42FC" w:rsidRDefault="00EA4F08" w:rsidP="005A6216">
            <w:pPr>
              <w:bidi/>
              <w:jc w:val="both"/>
              <w:rPr>
                <w:b/>
                <w:bCs/>
                <w:color w:val="000000"/>
                <w:rtl/>
                <w:lang w:bidi="ar-JO"/>
              </w:rPr>
            </w:pPr>
          </w:p>
          <w:p w14:paraId="3679FD45" w14:textId="77777777"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14:paraId="00F60E85" w14:textId="77777777" w:rsidR="00EA4F08" w:rsidRPr="006F42FC" w:rsidRDefault="00EA4F08" w:rsidP="005A6216">
            <w:pPr>
              <w:bidi/>
              <w:jc w:val="both"/>
              <w:rPr>
                <w:color w:val="000000"/>
                <w:szCs w:val="24"/>
                <w:rtl/>
                <w:lang w:bidi="ar-JO"/>
              </w:rPr>
            </w:pPr>
          </w:p>
          <w:p w14:paraId="7A97BE9B"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14:paraId="2A784CA7" w14:textId="77777777" w:rsidR="00EA4F08" w:rsidRPr="006F42FC" w:rsidRDefault="00EA4F08" w:rsidP="005A6216">
            <w:pPr>
              <w:bidi/>
              <w:jc w:val="both"/>
              <w:rPr>
                <w:color w:val="000000"/>
                <w:szCs w:val="24"/>
                <w:rtl/>
                <w:lang w:bidi="ar-JO"/>
              </w:rPr>
            </w:pPr>
          </w:p>
          <w:p w14:paraId="642169EC"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14:paraId="70E978F8" w14:textId="77777777" w:rsidR="00EA4F08" w:rsidRPr="006F42FC" w:rsidRDefault="00EA4F08" w:rsidP="005A6216">
            <w:pPr>
              <w:bidi/>
              <w:jc w:val="both"/>
              <w:rPr>
                <w:color w:val="000000"/>
                <w:szCs w:val="24"/>
                <w:rtl/>
                <w:lang w:bidi="ar-JO"/>
              </w:rPr>
            </w:pPr>
          </w:p>
          <w:p w14:paraId="47D2B40F" w14:textId="77777777"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14:paraId="795287ED" w14:textId="77777777" w:rsidR="00EA4F08" w:rsidRPr="006F42FC" w:rsidRDefault="00EA4F08" w:rsidP="005A6216">
            <w:pPr>
              <w:bidi/>
              <w:jc w:val="both"/>
              <w:rPr>
                <w:color w:val="000000"/>
                <w:szCs w:val="24"/>
                <w:rtl/>
                <w:lang w:bidi="ar-JO"/>
              </w:rPr>
            </w:pPr>
          </w:p>
          <w:p w14:paraId="6E357F30" w14:textId="77777777"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14:paraId="155D4A74" w14:textId="77777777" w:rsidR="00EA4F08" w:rsidRPr="006F42FC" w:rsidRDefault="00EA4F08" w:rsidP="005A6216">
            <w:pPr>
              <w:bidi/>
              <w:jc w:val="both"/>
              <w:rPr>
                <w:color w:val="000000"/>
                <w:szCs w:val="24"/>
                <w:lang w:bidi="ar-JO"/>
              </w:rPr>
            </w:pPr>
          </w:p>
          <w:p w14:paraId="36FDFAEA" w14:textId="77777777" w:rsidR="00EA4F08" w:rsidRPr="006F42FC" w:rsidRDefault="00EA4F08" w:rsidP="005A6216">
            <w:pPr>
              <w:jc w:val="both"/>
              <w:rPr>
                <w:color w:val="000000"/>
              </w:rPr>
            </w:pPr>
          </w:p>
          <w:p w14:paraId="488FB461" w14:textId="77777777"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14:paraId="4C07D11E" w14:textId="77777777"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14:paraId="1B15BDAD" w14:textId="77777777" w:rsidTr="000124A3">
        <w:trPr>
          <w:trHeight w:val="988"/>
        </w:trPr>
        <w:tc>
          <w:tcPr>
            <w:tcW w:w="11482" w:type="dxa"/>
            <w:gridSpan w:val="2"/>
          </w:tcPr>
          <w:p w14:paraId="6AB10CEC" w14:textId="77777777"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14:paraId="2549BA2A" w14:textId="77777777" w:rsidR="00EA4F08" w:rsidRPr="000124A3" w:rsidRDefault="00EA4F08" w:rsidP="005A6216">
            <w:pPr>
              <w:pStyle w:val="Head81"/>
              <w:bidi/>
              <w:spacing w:after="0" w:line="300" w:lineRule="exact"/>
              <w:rPr>
                <w:color w:val="000000"/>
                <w:sz w:val="24"/>
                <w:szCs w:val="24"/>
                <w:rtl/>
              </w:rPr>
            </w:pPr>
          </w:p>
          <w:p w14:paraId="18779D79" w14:textId="77777777"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14:paraId="3FE0F7FC" w14:textId="77777777" w:rsidR="00EA4F08" w:rsidRPr="000124A3" w:rsidRDefault="00EA4F08" w:rsidP="005A6216">
            <w:pPr>
              <w:bidi/>
              <w:spacing w:line="300" w:lineRule="exact"/>
              <w:rPr>
                <w:color w:val="000000"/>
                <w:sz w:val="24"/>
                <w:szCs w:val="24"/>
                <w:rtl/>
              </w:rPr>
            </w:pPr>
          </w:p>
          <w:p w14:paraId="34964DE6" w14:textId="77777777"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14:paraId="053731BF" w14:textId="77777777"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14:paraId="317C20EA" w14:textId="77777777"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14:paraId="02077127" w14:textId="77777777" w:rsidR="00EA4F08" w:rsidRPr="000124A3" w:rsidRDefault="00EA4F08" w:rsidP="005A6216">
            <w:pPr>
              <w:bidi/>
              <w:spacing w:line="300" w:lineRule="exact"/>
              <w:rPr>
                <w:color w:val="000000"/>
                <w:sz w:val="24"/>
                <w:szCs w:val="24"/>
                <w:rtl/>
              </w:rPr>
            </w:pPr>
          </w:p>
          <w:p w14:paraId="728C84DC" w14:textId="77777777"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14:paraId="13D1E5C3" w14:textId="77777777" w:rsidR="00EA4F08" w:rsidRPr="000124A3" w:rsidRDefault="00EA4F08" w:rsidP="005A6216">
            <w:pPr>
              <w:bidi/>
              <w:spacing w:line="300" w:lineRule="exact"/>
              <w:rPr>
                <w:color w:val="000000"/>
                <w:sz w:val="24"/>
                <w:szCs w:val="24"/>
                <w:rtl/>
              </w:rPr>
            </w:pPr>
          </w:p>
          <w:p w14:paraId="76681B5D" w14:textId="77777777"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14:paraId="12EEC177" w14:textId="77777777" w:rsidR="00EA4F08" w:rsidRPr="000124A3" w:rsidRDefault="00EA4F08" w:rsidP="005A6216">
            <w:pPr>
              <w:bidi/>
              <w:spacing w:line="300" w:lineRule="exact"/>
              <w:jc w:val="both"/>
              <w:rPr>
                <w:color w:val="000000"/>
                <w:sz w:val="24"/>
                <w:szCs w:val="24"/>
                <w:rtl/>
                <w:lang w:bidi="ar-JO"/>
              </w:rPr>
            </w:pPr>
          </w:p>
          <w:p w14:paraId="6C809D50" w14:textId="77777777"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14:paraId="1D1FF0EA" w14:textId="77777777" w:rsidR="00EA4F08" w:rsidRPr="000124A3" w:rsidRDefault="00EA4F08" w:rsidP="005A6216">
            <w:pPr>
              <w:bidi/>
              <w:spacing w:line="300" w:lineRule="exact"/>
              <w:jc w:val="both"/>
              <w:rPr>
                <w:color w:val="000000"/>
                <w:sz w:val="24"/>
                <w:szCs w:val="24"/>
                <w:rtl/>
                <w:lang w:bidi="ar-JO"/>
              </w:rPr>
            </w:pPr>
          </w:p>
          <w:p w14:paraId="6D69F561"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14:paraId="14F7892B" w14:textId="77777777" w:rsidR="00EA4F08" w:rsidRPr="000124A3" w:rsidRDefault="00EA4F08" w:rsidP="005A6216">
            <w:pPr>
              <w:bidi/>
              <w:spacing w:line="300" w:lineRule="exact"/>
              <w:jc w:val="both"/>
              <w:rPr>
                <w:color w:val="000000"/>
                <w:sz w:val="24"/>
                <w:szCs w:val="24"/>
                <w:rtl/>
                <w:lang w:bidi="ar-JO"/>
              </w:rPr>
            </w:pPr>
          </w:p>
          <w:p w14:paraId="77560511" w14:textId="77777777"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14:paraId="3A0D6432" w14:textId="77777777" w:rsidR="00EA4F08" w:rsidRPr="000124A3" w:rsidRDefault="00EA4F08" w:rsidP="005A6216">
            <w:pPr>
              <w:bidi/>
              <w:spacing w:line="300" w:lineRule="exact"/>
              <w:jc w:val="both"/>
              <w:rPr>
                <w:color w:val="000000"/>
                <w:sz w:val="24"/>
                <w:szCs w:val="24"/>
                <w:rtl/>
                <w:lang w:bidi="ar-IQ"/>
              </w:rPr>
            </w:pPr>
          </w:p>
          <w:p w14:paraId="2EC9B84B" w14:textId="77777777"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14:paraId="0BAFDED4" w14:textId="77777777" w:rsidR="00EA4F08" w:rsidRPr="000124A3" w:rsidRDefault="00EA4F08" w:rsidP="005A6216">
            <w:pPr>
              <w:bidi/>
              <w:spacing w:line="300" w:lineRule="exact"/>
              <w:jc w:val="both"/>
              <w:rPr>
                <w:color w:val="000000"/>
                <w:sz w:val="24"/>
                <w:szCs w:val="24"/>
                <w:rtl/>
                <w:lang w:bidi="ar-JO"/>
              </w:rPr>
            </w:pPr>
          </w:p>
          <w:p w14:paraId="75042CBA" w14:textId="77777777"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14:paraId="3C34C0E0" w14:textId="77777777"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14:paraId="4ED81B07" w14:textId="77777777" w:rsidR="00EA4F08" w:rsidRPr="000124A3" w:rsidRDefault="00EA4F08" w:rsidP="005A6216">
            <w:pPr>
              <w:rPr>
                <w:sz w:val="24"/>
                <w:szCs w:val="24"/>
                <w:rtl/>
              </w:rPr>
            </w:pPr>
          </w:p>
          <w:p w14:paraId="5391CA96" w14:textId="77777777" w:rsidR="00EA4F08" w:rsidRPr="006F42FC" w:rsidRDefault="00EA4F08" w:rsidP="005A6216">
            <w:pPr>
              <w:pStyle w:val="Head81"/>
              <w:bidi/>
              <w:jc w:val="center"/>
              <w:rPr>
                <w:b/>
                <w:bCs/>
                <w:color w:val="000000"/>
                <w:sz w:val="36"/>
                <w:szCs w:val="36"/>
                <w:rtl/>
                <w:lang w:bidi="ar-IQ"/>
              </w:rPr>
            </w:pPr>
          </w:p>
        </w:tc>
      </w:tr>
    </w:tbl>
    <w:p w14:paraId="2C1A5FE1" w14:textId="77777777" w:rsidR="00212EFA" w:rsidRDefault="00212EFA">
      <w:pPr>
        <w:rPr>
          <w:rtl/>
        </w:rPr>
      </w:pPr>
    </w:p>
    <w:p w14:paraId="0ADCFFE7" w14:textId="77777777" w:rsidR="00FE7616" w:rsidRDefault="00FE7616">
      <w:pPr>
        <w:rPr>
          <w:rtl/>
        </w:rPr>
      </w:pPr>
    </w:p>
    <w:p w14:paraId="5B51E721" w14:textId="77777777" w:rsidR="00E00D5D" w:rsidRDefault="00E00D5D">
      <w:pPr>
        <w:rPr>
          <w:rtl/>
        </w:rPr>
      </w:pPr>
    </w:p>
    <w:p w14:paraId="701CCF40" w14:textId="77777777" w:rsidR="00E00D5D" w:rsidRDefault="00E00D5D">
      <w:pPr>
        <w:rPr>
          <w:rtl/>
        </w:rPr>
      </w:pPr>
    </w:p>
    <w:p w14:paraId="1C47CA88" w14:textId="77777777" w:rsidR="00E00D5D" w:rsidRDefault="00E00D5D">
      <w:pPr>
        <w:rPr>
          <w:rtl/>
        </w:rPr>
      </w:pPr>
    </w:p>
    <w:p w14:paraId="093175B0" w14:textId="77777777" w:rsidR="00E00D5D" w:rsidRDefault="00E00D5D">
      <w:pPr>
        <w:rPr>
          <w:rtl/>
        </w:rPr>
      </w:pPr>
    </w:p>
    <w:p w14:paraId="497C8FD8" w14:textId="77777777" w:rsidR="00E00D5D" w:rsidRDefault="00E00D5D">
      <w:pPr>
        <w:rPr>
          <w:rtl/>
        </w:rPr>
      </w:pPr>
    </w:p>
    <w:p w14:paraId="4AA72011" w14:textId="77777777" w:rsidR="00E00D5D" w:rsidRDefault="00E00D5D">
      <w:pPr>
        <w:rPr>
          <w:rtl/>
        </w:rPr>
      </w:pPr>
    </w:p>
    <w:p w14:paraId="08861AC6" w14:textId="77777777" w:rsidR="00E00D5D" w:rsidRDefault="00E00D5D">
      <w:pPr>
        <w:rPr>
          <w:rtl/>
        </w:rPr>
      </w:pPr>
    </w:p>
    <w:p w14:paraId="1BBDD54E" w14:textId="77777777" w:rsidR="00E00D5D" w:rsidRDefault="00E00D5D">
      <w:pPr>
        <w:rPr>
          <w:rtl/>
        </w:rPr>
      </w:pPr>
    </w:p>
    <w:p w14:paraId="5CACCDBA" w14:textId="77777777" w:rsidR="00E00D5D" w:rsidRDefault="00E00D5D">
      <w:pPr>
        <w:rPr>
          <w:rtl/>
        </w:rPr>
      </w:pPr>
    </w:p>
    <w:p w14:paraId="6C5D41D8" w14:textId="77777777" w:rsidR="00E00D5D" w:rsidRDefault="00E00D5D">
      <w:pPr>
        <w:rPr>
          <w:rtl/>
        </w:rPr>
      </w:pPr>
    </w:p>
    <w:p w14:paraId="50B3DD2D" w14:textId="77777777"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14:paraId="6354C96B" w14:textId="77777777" w:rsidTr="00594D13">
        <w:tc>
          <w:tcPr>
            <w:tcW w:w="11775" w:type="dxa"/>
            <w:shd w:val="clear" w:color="auto" w:fill="D9D9D9" w:themeFill="background1" w:themeFillShade="D9"/>
          </w:tcPr>
          <w:p w14:paraId="1F38DBCB" w14:textId="77777777"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14:paraId="6121E451" w14:textId="77777777" w:rsidTr="00594D13">
        <w:tc>
          <w:tcPr>
            <w:tcW w:w="11775" w:type="dxa"/>
          </w:tcPr>
          <w:p w14:paraId="46C0036F"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14:paraId="4F5092F0" w14:textId="77777777" w:rsidR="00594D13" w:rsidRPr="00E00D5D" w:rsidRDefault="00594D13" w:rsidP="00594D13">
            <w:pPr>
              <w:tabs>
                <w:tab w:val="left" w:pos="1770"/>
              </w:tabs>
              <w:bidi/>
              <w:jc w:val="both"/>
              <w:rPr>
                <w:b/>
                <w:bCs/>
                <w:sz w:val="24"/>
                <w:szCs w:val="24"/>
                <w:lang w:bidi="ar-IQ"/>
              </w:rPr>
            </w:pPr>
          </w:p>
        </w:tc>
      </w:tr>
      <w:tr w:rsidR="00EA4F08" w:rsidRPr="00594D13" w14:paraId="22AFD3F5" w14:textId="77777777" w:rsidTr="00594D13">
        <w:tc>
          <w:tcPr>
            <w:tcW w:w="11775" w:type="dxa"/>
          </w:tcPr>
          <w:p w14:paraId="6C40DD2D" w14:textId="77777777"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14:paraId="0F71FAD1" w14:textId="77777777" w:rsidR="00EA4F08" w:rsidRPr="00E00D5D" w:rsidRDefault="00EA4F08" w:rsidP="00594D13">
            <w:pPr>
              <w:tabs>
                <w:tab w:val="left" w:pos="1770"/>
              </w:tabs>
              <w:bidi/>
              <w:jc w:val="both"/>
              <w:rPr>
                <w:b/>
                <w:bCs/>
                <w:sz w:val="24"/>
                <w:szCs w:val="24"/>
                <w:lang w:bidi="ar-IQ"/>
              </w:rPr>
            </w:pPr>
          </w:p>
        </w:tc>
      </w:tr>
      <w:tr w:rsidR="00EA4F08" w:rsidRPr="00594D13" w14:paraId="2A137F49" w14:textId="77777777" w:rsidTr="00E00D5D">
        <w:trPr>
          <w:trHeight w:val="417"/>
        </w:trPr>
        <w:tc>
          <w:tcPr>
            <w:tcW w:w="11775" w:type="dxa"/>
          </w:tcPr>
          <w:p w14:paraId="4E63220A" w14:textId="77777777"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14:paraId="4C1DB0C6" w14:textId="77777777" w:rsidR="00594D13" w:rsidRPr="00E00D5D" w:rsidRDefault="00594D13" w:rsidP="00594D13">
            <w:pPr>
              <w:tabs>
                <w:tab w:val="left" w:pos="1770"/>
              </w:tabs>
              <w:bidi/>
              <w:jc w:val="both"/>
              <w:rPr>
                <w:b/>
                <w:bCs/>
                <w:sz w:val="24"/>
                <w:szCs w:val="24"/>
                <w:lang w:bidi="ar-IQ"/>
              </w:rPr>
            </w:pPr>
          </w:p>
        </w:tc>
      </w:tr>
      <w:tr w:rsidR="00EA4F08" w:rsidRPr="00594D13" w14:paraId="4CCB3A33" w14:textId="77777777" w:rsidTr="00594D13">
        <w:tc>
          <w:tcPr>
            <w:tcW w:w="11775" w:type="dxa"/>
          </w:tcPr>
          <w:p w14:paraId="4906E7D0"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14:paraId="28F7FDAA" w14:textId="77777777" w:rsidR="00594D13" w:rsidRPr="00E00D5D" w:rsidRDefault="00594D13" w:rsidP="00594D13">
            <w:pPr>
              <w:tabs>
                <w:tab w:val="left" w:pos="1770"/>
              </w:tabs>
              <w:bidi/>
              <w:jc w:val="both"/>
              <w:rPr>
                <w:b/>
                <w:bCs/>
                <w:sz w:val="24"/>
                <w:szCs w:val="24"/>
                <w:lang w:bidi="ar-IQ"/>
              </w:rPr>
            </w:pPr>
          </w:p>
        </w:tc>
      </w:tr>
      <w:tr w:rsidR="00EA4F08" w:rsidRPr="00594D13" w14:paraId="7B276ACC" w14:textId="77777777" w:rsidTr="00594D13">
        <w:tc>
          <w:tcPr>
            <w:tcW w:w="11775" w:type="dxa"/>
          </w:tcPr>
          <w:p w14:paraId="2B848F65"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14:paraId="177DD981" w14:textId="77777777" w:rsidR="00594D13" w:rsidRPr="00E00D5D" w:rsidRDefault="00594D13" w:rsidP="00594D13">
            <w:pPr>
              <w:tabs>
                <w:tab w:val="left" w:pos="1770"/>
              </w:tabs>
              <w:bidi/>
              <w:jc w:val="both"/>
              <w:rPr>
                <w:b/>
                <w:bCs/>
                <w:sz w:val="24"/>
                <w:szCs w:val="24"/>
                <w:rtl/>
                <w:lang w:bidi="ar-IQ"/>
              </w:rPr>
            </w:pPr>
          </w:p>
          <w:p w14:paraId="520DEC19" w14:textId="77777777" w:rsidR="00594D13" w:rsidRPr="00E00D5D" w:rsidRDefault="00594D13" w:rsidP="00594D13">
            <w:pPr>
              <w:tabs>
                <w:tab w:val="left" w:pos="1770"/>
              </w:tabs>
              <w:bidi/>
              <w:jc w:val="both"/>
              <w:rPr>
                <w:b/>
                <w:bCs/>
                <w:sz w:val="24"/>
                <w:szCs w:val="24"/>
                <w:lang w:bidi="ar-IQ"/>
              </w:rPr>
            </w:pPr>
          </w:p>
        </w:tc>
      </w:tr>
      <w:tr w:rsidR="00EA4F08" w:rsidRPr="00594D13" w14:paraId="51CD3E65" w14:textId="77777777" w:rsidTr="00594D13">
        <w:tc>
          <w:tcPr>
            <w:tcW w:w="11775" w:type="dxa"/>
          </w:tcPr>
          <w:p w14:paraId="32390DA5"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14:paraId="1E1E12E6" w14:textId="77777777" w:rsidTr="00594D13">
        <w:tc>
          <w:tcPr>
            <w:tcW w:w="11775" w:type="dxa"/>
          </w:tcPr>
          <w:p w14:paraId="49DF7F29" w14:textId="77777777"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14:paraId="4732EF22" w14:textId="77777777" w:rsidTr="00594D13">
        <w:tc>
          <w:tcPr>
            <w:tcW w:w="11775" w:type="dxa"/>
          </w:tcPr>
          <w:p w14:paraId="02C7D494" w14:textId="77777777"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14:paraId="0E29F8E0" w14:textId="77777777" w:rsidTr="00594D13">
        <w:tc>
          <w:tcPr>
            <w:tcW w:w="11775" w:type="dxa"/>
          </w:tcPr>
          <w:p w14:paraId="080CBC21" w14:textId="77777777"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14:paraId="6B9A011F" w14:textId="77777777" w:rsidR="00594D13" w:rsidRPr="00E00D5D" w:rsidRDefault="00594D13" w:rsidP="00594D13">
            <w:pPr>
              <w:tabs>
                <w:tab w:val="left" w:pos="1770"/>
              </w:tabs>
              <w:bidi/>
              <w:jc w:val="both"/>
              <w:rPr>
                <w:sz w:val="24"/>
                <w:szCs w:val="24"/>
                <w:u w:val="single"/>
                <w:rtl/>
                <w:lang w:bidi="ar-IQ"/>
              </w:rPr>
            </w:pPr>
          </w:p>
        </w:tc>
      </w:tr>
      <w:tr w:rsidR="00EA4F08" w:rsidRPr="00594D13" w14:paraId="531F9003" w14:textId="77777777" w:rsidTr="00594D13">
        <w:tc>
          <w:tcPr>
            <w:tcW w:w="11775" w:type="dxa"/>
          </w:tcPr>
          <w:p w14:paraId="7B3D7187"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14:paraId="7F39452B" w14:textId="77777777" w:rsidR="00594D13" w:rsidRPr="00E00D5D" w:rsidRDefault="00594D13" w:rsidP="00594D13">
            <w:pPr>
              <w:tabs>
                <w:tab w:val="left" w:pos="1770"/>
              </w:tabs>
              <w:bidi/>
              <w:jc w:val="both"/>
              <w:rPr>
                <w:sz w:val="24"/>
                <w:szCs w:val="24"/>
                <w:rtl/>
                <w:lang w:bidi="ar-IQ"/>
              </w:rPr>
            </w:pPr>
          </w:p>
        </w:tc>
      </w:tr>
      <w:tr w:rsidR="00EA4F08" w:rsidRPr="00594D13" w14:paraId="7EA62F72" w14:textId="77777777" w:rsidTr="00594D13">
        <w:tc>
          <w:tcPr>
            <w:tcW w:w="11775" w:type="dxa"/>
          </w:tcPr>
          <w:p w14:paraId="7CE493A2"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14:paraId="6800B82B" w14:textId="77777777" w:rsidR="00594D13" w:rsidRPr="00E00D5D" w:rsidRDefault="00594D13" w:rsidP="00594D13">
            <w:pPr>
              <w:tabs>
                <w:tab w:val="left" w:pos="1770"/>
              </w:tabs>
              <w:bidi/>
              <w:jc w:val="both"/>
              <w:rPr>
                <w:sz w:val="24"/>
                <w:szCs w:val="24"/>
                <w:rtl/>
                <w:lang w:bidi="ar-IQ"/>
              </w:rPr>
            </w:pPr>
          </w:p>
        </w:tc>
      </w:tr>
      <w:tr w:rsidR="00EA4F08" w:rsidRPr="00594D13" w14:paraId="6D19FD16" w14:textId="77777777" w:rsidTr="00594D13">
        <w:tc>
          <w:tcPr>
            <w:tcW w:w="11775" w:type="dxa"/>
          </w:tcPr>
          <w:p w14:paraId="487722D9" w14:textId="77777777"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14:paraId="1D80B12E" w14:textId="77777777" w:rsidR="00594D13" w:rsidRPr="00E00D5D" w:rsidRDefault="00594D13" w:rsidP="00594D13">
            <w:pPr>
              <w:tabs>
                <w:tab w:val="left" w:pos="1770"/>
              </w:tabs>
              <w:bidi/>
              <w:jc w:val="both"/>
              <w:rPr>
                <w:sz w:val="24"/>
                <w:szCs w:val="24"/>
                <w:rtl/>
                <w:lang w:bidi="ar-IQ"/>
              </w:rPr>
            </w:pPr>
          </w:p>
        </w:tc>
      </w:tr>
      <w:tr w:rsidR="00EA4F08" w:rsidRPr="00594D13" w14:paraId="75670616" w14:textId="77777777" w:rsidTr="00594D13">
        <w:tc>
          <w:tcPr>
            <w:tcW w:w="11775" w:type="dxa"/>
          </w:tcPr>
          <w:p w14:paraId="190F2ADB" w14:textId="77777777"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14:paraId="75EBE2C1" w14:textId="77777777" w:rsidR="00594D13" w:rsidRPr="00E00D5D" w:rsidRDefault="00594D13" w:rsidP="00594D13">
            <w:pPr>
              <w:tabs>
                <w:tab w:val="left" w:pos="1770"/>
              </w:tabs>
              <w:bidi/>
              <w:jc w:val="both"/>
              <w:rPr>
                <w:sz w:val="24"/>
                <w:szCs w:val="24"/>
                <w:rtl/>
                <w:lang w:bidi="ar-IQ"/>
              </w:rPr>
            </w:pPr>
          </w:p>
        </w:tc>
      </w:tr>
      <w:tr w:rsidR="00EA4F08" w:rsidRPr="00594D13" w14:paraId="15009273" w14:textId="77777777" w:rsidTr="00594D13">
        <w:tc>
          <w:tcPr>
            <w:tcW w:w="11775" w:type="dxa"/>
          </w:tcPr>
          <w:p w14:paraId="0C61837D" w14:textId="77777777"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14:paraId="13FE11E1" w14:textId="77777777" w:rsidR="00594D13" w:rsidRPr="00E00D5D" w:rsidRDefault="00594D13" w:rsidP="00594D13">
            <w:pPr>
              <w:tabs>
                <w:tab w:val="left" w:pos="1770"/>
              </w:tabs>
              <w:bidi/>
              <w:jc w:val="both"/>
              <w:rPr>
                <w:b/>
                <w:bCs/>
                <w:sz w:val="24"/>
                <w:szCs w:val="24"/>
                <w:rtl/>
                <w:lang w:bidi="ar-IQ"/>
              </w:rPr>
            </w:pPr>
          </w:p>
        </w:tc>
      </w:tr>
      <w:tr w:rsidR="00EA4F08" w:rsidRPr="00594D13" w14:paraId="3C87D17A" w14:textId="77777777" w:rsidTr="00594D13">
        <w:tc>
          <w:tcPr>
            <w:tcW w:w="11775" w:type="dxa"/>
          </w:tcPr>
          <w:p w14:paraId="51FEF19C" w14:textId="77777777"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14:paraId="417C0D10" w14:textId="77777777" w:rsidR="00FE7616" w:rsidRPr="00594D13" w:rsidRDefault="00FE7616">
      <w:pPr>
        <w:rPr>
          <w:sz w:val="24"/>
          <w:szCs w:val="24"/>
        </w:rPr>
      </w:pPr>
    </w:p>
    <w:p w14:paraId="4F0DED30" w14:textId="77777777" w:rsidR="00212EFA" w:rsidRDefault="00212EFA"/>
    <w:p w14:paraId="64512420" w14:textId="77777777"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D59669" w14:textId="77777777" w:rsidR="004A5546" w:rsidRDefault="004A5546" w:rsidP="00400881">
      <w:pPr>
        <w:spacing w:after="0" w:line="240" w:lineRule="auto"/>
      </w:pPr>
      <w:r>
        <w:separator/>
      </w:r>
    </w:p>
  </w:endnote>
  <w:endnote w:type="continuationSeparator" w:id="0">
    <w:p w14:paraId="42DAC5FA" w14:textId="77777777" w:rsidR="004A5546" w:rsidRDefault="004A5546"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altName w:val="Times New Roman"/>
    <w:charset w:val="00"/>
    <w:family w:val="roman"/>
    <w:pitch w:val="variable"/>
    <w:sig w:usb0="00002003" w:usb1="00000000" w:usb2="00000000" w:usb3="00000000" w:csb0="00000041" w:csb1="00000000"/>
  </w:font>
  <w:font w:name="Vrinda">
    <w:altName w:val="Calibri"/>
    <w:panose1 w:val="00000400000000000000"/>
    <w:charset w:val="00"/>
    <w:family w:val="swiss"/>
    <w:pitch w:val="variable"/>
    <w:sig w:usb0="0000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232893043"/>
      <w:docPartObj>
        <w:docPartGallery w:val="Page Numbers (Bottom of Page)"/>
        <w:docPartUnique/>
      </w:docPartObj>
    </w:sdtPr>
    <w:sdtEndPr>
      <w:rPr>
        <w:noProof/>
      </w:rPr>
    </w:sdtEndPr>
    <w:sdtContent>
      <w:p w14:paraId="11230449" w14:textId="77777777" w:rsidR="004E554F" w:rsidRPr="00D1391E" w:rsidRDefault="004E554F"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47398A">
          <w:rPr>
            <w:noProof/>
            <w:sz w:val="24"/>
            <w:szCs w:val="24"/>
          </w:rPr>
          <w:t>112</w:t>
        </w:r>
        <w:r w:rsidRPr="00D1391E">
          <w:rPr>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3BB46" w14:textId="77777777" w:rsidR="004A5546" w:rsidRDefault="004A5546" w:rsidP="00400881">
      <w:pPr>
        <w:spacing w:after="0" w:line="240" w:lineRule="auto"/>
      </w:pPr>
      <w:r>
        <w:separator/>
      </w:r>
    </w:p>
  </w:footnote>
  <w:footnote w:type="continuationSeparator" w:id="0">
    <w:p w14:paraId="30CC8A53" w14:textId="77777777" w:rsidR="004A5546" w:rsidRDefault="004A5546" w:rsidP="00400881">
      <w:pPr>
        <w:spacing w:after="0" w:line="240" w:lineRule="auto"/>
      </w:pPr>
      <w:r>
        <w:continuationSeparator/>
      </w:r>
    </w:p>
  </w:footnote>
  <w:footnote w:id="1">
    <w:p w14:paraId="5586FBFE" w14:textId="77777777" w:rsidR="004E554F" w:rsidRPr="00E00D5D" w:rsidRDefault="004E554F"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14:paraId="367E204E" w14:textId="77777777" w:rsidR="004E554F" w:rsidRPr="003D09C4" w:rsidRDefault="004E554F"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E5A6D9" w14:textId="77777777" w:rsidR="004E554F" w:rsidRDefault="004E554F">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14:paraId="7F3EB373" w14:textId="77777777" w:rsidR="004E554F" w:rsidRDefault="004E55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C1B3E" w14:textId="77777777" w:rsidR="004E554F" w:rsidRDefault="004E554F"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15:restartNumberingAfterBreak="0">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15:restartNumberingAfterBreak="0">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15:restartNumberingAfterBreak="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15:restartNumberingAfterBreak="0">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15:restartNumberingAfterBreak="0">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15:restartNumberingAfterBreak="0">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15:restartNumberingAfterBreak="0">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15:restartNumberingAfterBreak="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15:restartNumberingAfterBreak="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15:restartNumberingAfterBreak="0">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15:restartNumberingAfterBreak="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15:restartNumberingAfterBreak="0">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15:restartNumberingAfterBreak="0">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15:restartNumberingAfterBreak="0">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15:restartNumberingAfterBreak="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15:restartNumberingAfterBreak="0">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15:restartNumberingAfterBreak="0">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15:restartNumberingAfterBreak="0">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15:restartNumberingAfterBreak="0">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15:restartNumberingAfterBreak="0">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15:restartNumberingAfterBreak="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15:restartNumberingAfterBreak="0">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15:restartNumberingAfterBreak="0">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15:restartNumberingAfterBreak="0">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15:restartNumberingAfterBreak="0">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15:restartNumberingAfterBreak="0">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15:restartNumberingAfterBreak="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15:restartNumberingAfterBreak="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15:restartNumberingAfterBreak="0">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15:restartNumberingAfterBreak="0">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15:restartNumberingAfterBreak="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15:restartNumberingAfterBreak="0">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15:restartNumberingAfterBreak="0">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15:restartNumberingAfterBreak="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15:restartNumberingAfterBreak="0">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15:restartNumberingAfterBreak="0">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15:restartNumberingAfterBreak="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15:restartNumberingAfterBreak="0">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15:restartNumberingAfterBreak="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15:restartNumberingAfterBreak="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15:restartNumberingAfterBreak="0">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15:restartNumberingAfterBreak="0">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15:restartNumberingAfterBreak="0">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15:restartNumberingAfterBreak="0">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15:restartNumberingAfterBreak="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15:restartNumberingAfterBreak="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15:restartNumberingAfterBreak="0">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15:restartNumberingAfterBreak="0">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15:restartNumberingAfterBreak="0">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15:restartNumberingAfterBreak="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15:restartNumberingAfterBreak="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7A4F"/>
    <w:rsid w:val="000073C2"/>
    <w:rsid w:val="000076DE"/>
    <w:rsid w:val="000124A3"/>
    <w:rsid w:val="000135F5"/>
    <w:rsid w:val="00017CE2"/>
    <w:rsid w:val="00023326"/>
    <w:rsid w:val="000268D4"/>
    <w:rsid w:val="00047C03"/>
    <w:rsid w:val="00056AA6"/>
    <w:rsid w:val="00060393"/>
    <w:rsid w:val="000663D3"/>
    <w:rsid w:val="0006678F"/>
    <w:rsid w:val="00070B2F"/>
    <w:rsid w:val="00073752"/>
    <w:rsid w:val="00074B65"/>
    <w:rsid w:val="00077452"/>
    <w:rsid w:val="000830BE"/>
    <w:rsid w:val="00085210"/>
    <w:rsid w:val="00085685"/>
    <w:rsid w:val="00091AE6"/>
    <w:rsid w:val="000A5161"/>
    <w:rsid w:val="000D0621"/>
    <w:rsid w:val="000D27E4"/>
    <w:rsid w:val="000D7522"/>
    <w:rsid w:val="000E0279"/>
    <w:rsid w:val="000E4931"/>
    <w:rsid w:val="00101766"/>
    <w:rsid w:val="00105A25"/>
    <w:rsid w:val="00111594"/>
    <w:rsid w:val="00120DE8"/>
    <w:rsid w:val="00121177"/>
    <w:rsid w:val="00126EDB"/>
    <w:rsid w:val="00130568"/>
    <w:rsid w:val="001319A5"/>
    <w:rsid w:val="00137410"/>
    <w:rsid w:val="00145566"/>
    <w:rsid w:val="00147A8A"/>
    <w:rsid w:val="00155646"/>
    <w:rsid w:val="001603A3"/>
    <w:rsid w:val="0016062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E2723"/>
    <w:rsid w:val="001F0347"/>
    <w:rsid w:val="001F39A8"/>
    <w:rsid w:val="001F4EA1"/>
    <w:rsid w:val="0020508D"/>
    <w:rsid w:val="002069D4"/>
    <w:rsid w:val="002121FC"/>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343A"/>
    <w:rsid w:val="00287D79"/>
    <w:rsid w:val="00292406"/>
    <w:rsid w:val="0029249C"/>
    <w:rsid w:val="00292A7E"/>
    <w:rsid w:val="002945B4"/>
    <w:rsid w:val="00294BCF"/>
    <w:rsid w:val="002A17CC"/>
    <w:rsid w:val="002A2C1C"/>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040A"/>
    <w:rsid w:val="003129C7"/>
    <w:rsid w:val="00315D4E"/>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1E6B"/>
    <w:rsid w:val="00382749"/>
    <w:rsid w:val="00383658"/>
    <w:rsid w:val="00384BD0"/>
    <w:rsid w:val="00387746"/>
    <w:rsid w:val="003A010C"/>
    <w:rsid w:val="003A2CDE"/>
    <w:rsid w:val="003A35B1"/>
    <w:rsid w:val="003A6E0C"/>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398A"/>
    <w:rsid w:val="0047562E"/>
    <w:rsid w:val="00477221"/>
    <w:rsid w:val="00484A3C"/>
    <w:rsid w:val="00485B85"/>
    <w:rsid w:val="00485C26"/>
    <w:rsid w:val="00493564"/>
    <w:rsid w:val="00494EC7"/>
    <w:rsid w:val="004A2ED0"/>
    <w:rsid w:val="004A47B5"/>
    <w:rsid w:val="004A4BE4"/>
    <w:rsid w:val="004A5546"/>
    <w:rsid w:val="004B0571"/>
    <w:rsid w:val="004B20FB"/>
    <w:rsid w:val="004B2569"/>
    <w:rsid w:val="004C2260"/>
    <w:rsid w:val="004C32C6"/>
    <w:rsid w:val="004C69F8"/>
    <w:rsid w:val="004D038F"/>
    <w:rsid w:val="004D3445"/>
    <w:rsid w:val="004E0A90"/>
    <w:rsid w:val="004E3B13"/>
    <w:rsid w:val="004E554F"/>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1B54"/>
    <w:rsid w:val="00533CF4"/>
    <w:rsid w:val="0053566D"/>
    <w:rsid w:val="005376EF"/>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31C62"/>
    <w:rsid w:val="00635627"/>
    <w:rsid w:val="0063575B"/>
    <w:rsid w:val="00636A7D"/>
    <w:rsid w:val="0064199C"/>
    <w:rsid w:val="00641DE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A39D1"/>
    <w:rsid w:val="006A453B"/>
    <w:rsid w:val="006B0652"/>
    <w:rsid w:val="006C388F"/>
    <w:rsid w:val="006D0532"/>
    <w:rsid w:val="006D28F5"/>
    <w:rsid w:val="006D297D"/>
    <w:rsid w:val="006D2B1F"/>
    <w:rsid w:val="006E1346"/>
    <w:rsid w:val="006E2F17"/>
    <w:rsid w:val="006E4937"/>
    <w:rsid w:val="006F20C3"/>
    <w:rsid w:val="00703721"/>
    <w:rsid w:val="00706B5D"/>
    <w:rsid w:val="007143D2"/>
    <w:rsid w:val="00717A4F"/>
    <w:rsid w:val="00724507"/>
    <w:rsid w:val="00726812"/>
    <w:rsid w:val="00730A03"/>
    <w:rsid w:val="007315BD"/>
    <w:rsid w:val="0073588C"/>
    <w:rsid w:val="00736986"/>
    <w:rsid w:val="00745F0A"/>
    <w:rsid w:val="00750A27"/>
    <w:rsid w:val="007540AB"/>
    <w:rsid w:val="007578D6"/>
    <w:rsid w:val="007612C7"/>
    <w:rsid w:val="0076600E"/>
    <w:rsid w:val="0077044F"/>
    <w:rsid w:val="00776784"/>
    <w:rsid w:val="00784DDB"/>
    <w:rsid w:val="007866A9"/>
    <w:rsid w:val="007954B2"/>
    <w:rsid w:val="007963B9"/>
    <w:rsid w:val="007A2366"/>
    <w:rsid w:val="007B3C55"/>
    <w:rsid w:val="007B47B0"/>
    <w:rsid w:val="007B630A"/>
    <w:rsid w:val="007B6D2A"/>
    <w:rsid w:val="007C097E"/>
    <w:rsid w:val="007C2B76"/>
    <w:rsid w:val="007C3670"/>
    <w:rsid w:val="007C4FBE"/>
    <w:rsid w:val="007C54F3"/>
    <w:rsid w:val="007C7B02"/>
    <w:rsid w:val="007D08A4"/>
    <w:rsid w:val="007D33B1"/>
    <w:rsid w:val="007D6262"/>
    <w:rsid w:val="007E0493"/>
    <w:rsid w:val="007F2565"/>
    <w:rsid w:val="007F3B53"/>
    <w:rsid w:val="007F46DD"/>
    <w:rsid w:val="007F7F21"/>
    <w:rsid w:val="00802F4D"/>
    <w:rsid w:val="00806889"/>
    <w:rsid w:val="00821F49"/>
    <w:rsid w:val="00825AE7"/>
    <w:rsid w:val="00826799"/>
    <w:rsid w:val="00831CEB"/>
    <w:rsid w:val="008330F8"/>
    <w:rsid w:val="00837A21"/>
    <w:rsid w:val="00841C53"/>
    <w:rsid w:val="00844C91"/>
    <w:rsid w:val="00845730"/>
    <w:rsid w:val="00855357"/>
    <w:rsid w:val="0086316C"/>
    <w:rsid w:val="00874D0D"/>
    <w:rsid w:val="008775A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334E"/>
    <w:rsid w:val="0090454C"/>
    <w:rsid w:val="00904CC2"/>
    <w:rsid w:val="009100DB"/>
    <w:rsid w:val="009134A7"/>
    <w:rsid w:val="00915D6D"/>
    <w:rsid w:val="00920564"/>
    <w:rsid w:val="00927DB3"/>
    <w:rsid w:val="009326BA"/>
    <w:rsid w:val="00936A27"/>
    <w:rsid w:val="00937789"/>
    <w:rsid w:val="00937D00"/>
    <w:rsid w:val="00944496"/>
    <w:rsid w:val="0094552D"/>
    <w:rsid w:val="0095418C"/>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C02D0"/>
    <w:rsid w:val="009C17AF"/>
    <w:rsid w:val="009C1FCB"/>
    <w:rsid w:val="009C35D3"/>
    <w:rsid w:val="009C62F8"/>
    <w:rsid w:val="009C7328"/>
    <w:rsid w:val="009C7D1F"/>
    <w:rsid w:val="009D0B69"/>
    <w:rsid w:val="009E3519"/>
    <w:rsid w:val="009E4BD3"/>
    <w:rsid w:val="009E6BD6"/>
    <w:rsid w:val="009F3C67"/>
    <w:rsid w:val="009F4B63"/>
    <w:rsid w:val="00A02729"/>
    <w:rsid w:val="00A12717"/>
    <w:rsid w:val="00A153BF"/>
    <w:rsid w:val="00A156A0"/>
    <w:rsid w:val="00A16E5B"/>
    <w:rsid w:val="00A16F42"/>
    <w:rsid w:val="00A17A95"/>
    <w:rsid w:val="00A211D2"/>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A5A81"/>
    <w:rsid w:val="00AB1C4E"/>
    <w:rsid w:val="00AB30EF"/>
    <w:rsid w:val="00AB3361"/>
    <w:rsid w:val="00AB6AE5"/>
    <w:rsid w:val="00AC19FC"/>
    <w:rsid w:val="00AC282C"/>
    <w:rsid w:val="00AC42B1"/>
    <w:rsid w:val="00AC53BC"/>
    <w:rsid w:val="00AC630B"/>
    <w:rsid w:val="00AD11A4"/>
    <w:rsid w:val="00AD4324"/>
    <w:rsid w:val="00AE4373"/>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46BB8"/>
    <w:rsid w:val="00B507F3"/>
    <w:rsid w:val="00B50FE9"/>
    <w:rsid w:val="00B56BD0"/>
    <w:rsid w:val="00B578A0"/>
    <w:rsid w:val="00B60B3B"/>
    <w:rsid w:val="00B660C4"/>
    <w:rsid w:val="00B7242C"/>
    <w:rsid w:val="00B73914"/>
    <w:rsid w:val="00B73E3C"/>
    <w:rsid w:val="00B852EC"/>
    <w:rsid w:val="00B86067"/>
    <w:rsid w:val="00B8665B"/>
    <w:rsid w:val="00B92C4C"/>
    <w:rsid w:val="00B94084"/>
    <w:rsid w:val="00BA02CD"/>
    <w:rsid w:val="00BA0B10"/>
    <w:rsid w:val="00BA410A"/>
    <w:rsid w:val="00BA62C8"/>
    <w:rsid w:val="00BB0628"/>
    <w:rsid w:val="00BC091B"/>
    <w:rsid w:val="00BC1258"/>
    <w:rsid w:val="00BC52BD"/>
    <w:rsid w:val="00BC65D4"/>
    <w:rsid w:val="00BD0115"/>
    <w:rsid w:val="00BD1CA6"/>
    <w:rsid w:val="00BD4733"/>
    <w:rsid w:val="00BD580A"/>
    <w:rsid w:val="00BD68EA"/>
    <w:rsid w:val="00BE3D12"/>
    <w:rsid w:val="00BF68F4"/>
    <w:rsid w:val="00C0233C"/>
    <w:rsid w:val="00C159AF"/>
    <w:rsid w:val="00C172C7"/>
    <w:rsid w:val="00C17405"/>
    <w:rsid w:val="00C1761B"/>
    <w:rsid w:val="00C21986"/>
    <w:rsid w:val="00C22801"/>
    <w:rsid w:val="00C2386E"/>
    <w:rsid w:val="00C31038"/>
    <w:rsid w:val="00C32A53"/>
    <w:rsid w:val="00C3528C"/>
    <w:rsid w:val="00C36467"/>
    <w:rsid w:val="00C40B3A"/>
    <w:rsid w:val="00C42571"/>
    <w:rsid w:val="00C45FD8"/>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306F"/>
    <w:rsid w:val="00C95518"/>
    <w:rsid w:val="00CA07B7"/>
    <w:rsid w:val="00CA36DA"/>
    <w:rsid w:val="00CA5E96"/>
    <w:rsid w:val="00CA6A23"/>
    <w:rsid w:val="00CA6E75"/>
    <w:rsid w:val="00CA79D9"/>
    <w:rsid w:val="00CB43F5"/>
    <w:rsid w:val="00CB5069"/>
    <w:rsid w:val="00CC4172"/>
    <w:rsid w:val="00CC7FEE"/>
    <w:rsid w:val="00CD17D2"/>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3F84"/>
    <w:rsid w:val="00E166B2"/>
    <w:rsid w:val="00E16C3B"/>
    <w:rsid w:val="00E2160F"/>
    <w:rsid w:val="00E217A2"/>
    <w:rsid w:val="00E250CB"/>
    <w:rsid w:val="00E35306"/>
    <w:rsid w:val="00E41F9E"/>
    <w:rsid w:val="00E431BB"/>
    <w:rsid w:val="00E46312"/>
    <w:rsid w:val="00E508D4"/>
    <w:rsid w:val="00E56E73"/>
    <w:rsid w:val="00E62B7D"/>
    <w:rsid w:val="00E63CF7"/>
    <w:rsid w:val="00E6461F"/>
    <w:rsid w:val="00E66831"/>
    <w:rsid w:val="00E71B09"/>
    <w:rsid w:val="00E8124B"/>
    <w:rsid w:val="00E8201C"/>
    <w:rsid w:val="00E8748C"/>
    <w:rsid w:val="00E95EB5"/>
    <w:rsid w:val="00E9646C"/>
    <w:rsid w:val="00EA4F08"/>
    <w:rsid w:val="00EA5B25"/>
    <w:rsid w:val="00EA7D51"/>
    <w:rsid w:val="00EB6F91"/>
    <w:rsid w:val="00EB71BC"/>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15641"/>
    <w:rsid w:val="00F207B7"/>
    <w:rsid w:val="00F20CCC"/>
    <w:rsid w:val="00F21788"/>
    <w:rsid w:val="00F27793"/>
    <w:rsid w:val="00F35E7A"/>
    <w:rsid w:val="00F36755"/>
    <w:rsid w:val="00F37097"/>
    <w:rsid w:val="00F40F9A"/>
    <w:rsid w:val="00F43048"/>
    <w:rsid w:val="00F61D66"/>
    <w:rsid w:val="00F63E18"/>
    <w:rsid w:val="00F81AF8"/>
    <w:rsid w:val="00F836D8"/>
    <w:rsid w:val="00F92FF8"/>
    <w:rsid w:val="00F9582B"/>
    <w:rsid w:val="00F95B66"/>
    <w:rsid w:val="00F9640E"/>
    <w:rsid w:val="00FA449B"/>
    <w:rsid w:val="00FA52CE"/>
    <w:rsid w:val="00FA55AF"/>
    <w:rsid w:val="00FB296E"/>
    <w:rsid w:val="00FB4C0E"/>
    <w:rsid w:val="00FB5348"/>
    <w:rsid w:val="00FB6AC7"/>
    <w:rsid w:val="00FC0223"/>
    <w:rsid w:val="00FC3C26"/>
    <w:rsid w:val="00FC6719"/>
    <w:rsid w:val="00FC7264"/>
    <w:rsid w:val="00FD2C2C"/>
    <w:rsid w:val="00FD3113"/>
    <w:rsid w:val="00FE09DB"/>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774A2"/>
  <w15:docId w15:val="{985074E2-73FB-4F55-8BE9-44CAB076E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Borders>
        <w:top w:val="single" w:sz="8" w:space="0" w:color="4472C4" w:themeColor="accent5"/>
        <w:bottom w:val="single" w:sz="8" w:space="0" w:color="4472C4" w:themeColor="accent5"/>
      </w:tblBorders>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298995963">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814835385">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g@kimadia.iq"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1575;&#1604;&#1576;&#1585;&#1610;&#1583;" TargetMode="Externa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A3B2AE-6F27-42F4-9CED-C6D96CF7E5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30425</Words>
  <Characters>173429</Characters>
  <Application>Microsoft Office Word</Application>
  <DocSecurity>0</DocSecurity>
  <Lines>1445</Lines>
  <Paragraphs>406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user</cp:lastModifiedBy>
  <cp:revision>16</cp:revision>
  <cp:lastPrinted>2023-10-16T10:28:00Z</cp:lastPrinted>
  <dcterms:created xsi:type="dcterms:W3CDTF">2023-10-16T10:47:00Z</dcterms:created>
  <dcterms:modified xsi:type="dcterms:W3CDTF">2023-11-01T10:55:00Z</dcterms:modified>
</cp:coreProperties>
</file>