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CAD9D" w14:textId="77777777" w:rsidR="00184F75" w:rsidRDefault="00184F75" w:rsidP="00184F75">
      <w:pPr>
        <w:pStyle w:val="Subtitle"/>
        <w:shd w:val="clear" w:color="auto" w:fill="FFFFFF"/>
        <w:jc w:val="left"/>
        <w:rPr>
          <w:spacing w:val="80"/>
          <w:sz w:val="40"/>
          <w:szCs w:val="40"/>
          <w:rtl/>
          <w:lang w:bidi="ar-LB"/>
        </w:rPr>
      </w:pPr>
    </w:p>
    <w:p w14:paraId="2B4D5CF1" w14:textId="77777777" w:rsidR="00184F75" w:rsidRPr="00B652AD" w:rsidRDefault="00184F75" w:rsidP="00184F75">
      <w:pPr>
        <w:pStyle w:val="Subtitle"/>
        <w:shd w:val="clear" w:color="auto" w:fill="FFFFFF"/>
        <w:rPr>
          <w:spacing w:val="80"/>
          <w:sz w:val="40"/>
          <w:szCs w:val="40"/>
          <w:rtl/>
          <w:lang w:val="en-US" w:bidi="ar-LB"/>
        </w:rPr>
      </w:pPr>
    </w:p>
    <w:p w14:paraId="51F35B99"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000DD274" w14:textId="77777777" w:rsidR="00184F75" w:rsidRPr="005A7B39" w:rsidRDefault="00184F75" w:rsidP="00184F75">
      <w:pPr>
        <w:shd w:val="clear" w:color="auto" w:fill="FFFFFF"/>
        <w:tabs>
          <w:tab w:val="left" w:pos="187"/>
        </w:tabs>
        <w:jc w:val="both"/>
        <w:rPr>
          <w:szCs w:val="24"/>
          <w:rtl/>
        </w:rPr>
      </w:pPr>
    </w:p>
    <w:p w14:paraId="2D4F65C3" w14:textId="77777777" w:rsidR="00184F75" w:rsidRPr="005A7B39" w:rsidRDefault="00184F75" w:rsidP="00184F75">
      <w:pPr>
        <w:shd w:val="clear" w:color="auto" w:fill="FFFFFF"/>
        <w:tabs>
          <w:tab w:val="left" w:pos="187"/>
        </w:tabs>
        <w:jc w:val="both"/>
        <w:rPr>
          <w:szCs w:val="24"/>
          <w:rtl/>
        </w:rPr>
      </w:pPr>
    </w:p>
    <w:p w14:paraId="59FFB777"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w:t>
      </w:r>
      <w:proofErr w:type="gramStart"/>
      <w:r w:rsidRPr="00013CBC">
        <w:rPr>
          <w:rFonts w:hint="cs"/>
          <w:b/>
          <w:bCs/>
          <w:sz w:val="24"/>
          <w:szCs w:val="28"/>
          <w:rtl/>
          <w:lang w:bidi="ar-IQ"/>
        </w:rPr>
        <w:t xml:space="preserve">المختبرية  </w:t>
      </w:r>
      <w:r w:rsidR="00013CBC" w:rsidRPr="00013CBC">
        <w:rPr>
          <w:rFonts w:hint="cs"/>
          <w:b/>
          <w:bCs/>
          <w:sz w:val="24"/>
          <w:szCs w:val="28"/>
          <w:rtl/>
        </w:rPr>
        <w:t>وتخضع</w:t>
      </w:r>
      <w:proofErr w:type="gramEnd"/>
      <w:r w:rsidR="00013CBC" w:rsidRPr="00013CBC">
        <w:rPr>
          <w:rFonts w:hint="cs"/>
          <w:b/>
          <w:bCs/>
          <w:sz w:val="24"/>
          <w:szCs w:val="28"/>
          <w:rtl/>
        </w:rPr>
        <w:t xml:space="preserve"> </w:t>
      </w:r>
      <w:proofErr w:type="spellStart"/>
      <w:r w:rsidR="00013CBC" w:rsidRPr="00013CBC">
        <w:rPr>
          <w:rFonts w:hint="cs"/>
          <w:b/>
          <w:bCs/>
          <w:sz w:val="24"/>
          <w:szCs w:val="28"/>
          <w:rtl/>
        </w:rPr>
        <w:t>أجراءات</w:t>
      </w:r>
      <w:proofErr w:type="spellEnd"/>
      <w:r w:rsidR="00013CBC" w:rsidRPr="00013CBC">
        <w:rPr>
          <w:rFonts w:hint="cs"/>
          <w:b/>
          <w:bCs/>
          <w:sz w:val="24"/>
          <w:szCs w:val="28"/>
          <w:rtl/>
        </w:rPr>
        <w:t xml:space="preserve">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النافذة </w:t>
      </w:r>
      <w:proofErr w:type="spellStart"/>
      <w:r w:rsidR="00013CBC" w:rsidRPr="00013CBC">
        <w:rPr>
          <w:rFonts w:hint="cs"/>
          <w:b/>
          <w:bCs/>
          <w:sz w:val="24"/>
          <w:szCs w:val="28"/>
          <w:rtl/>
        </w:rPr>
        <w:t>والظوابط</w:t>
      </w:r>
      <w:proofErr w:type="spellEnd"/>
      <w:r w:rsidR="00013CBC" w:rsidRPr="00013CBC">
        <w:rPr>
          <w:rFonts w:hint="cs"/>
          <w:b/>
          <w:bCs/>
          <w:sz w:val="24"/>
          <w:szCs w:val="28"/>
          <w:rtl/>
        </w:rPr>
        <w:t xml:space="preserve"> الملحقة بها </w:t>
      </w:r>
      <w:r w:rsidR="00013CBC" w:rsidRPr="00013CBC">
        <w:rPr>
          <w:b/>
          <w:bCs/>
          <w:sz w:val="24"/>
          <w:szCs w:val="28"/>
          <w:rtl/>
        </w:rPr>
        <w:t xml:space="preserve">. </w:t>
      </w:r>
    </w:p>
    <w:p w14:paraId="422E3E9A" w14:textId="77777777" w:rsidR="00184F75" w:rsidRPr="005A7B39" w:rsidRDefault="00184F75" w:rsidP="00184F75">
      <w:pPr>
        <w:shd w:val="clear" w:color="auto" w:fill="FFFFFF"/>
        <w:spacing w:line="360" w:lineRule="auto"/>
        <w:ind w:firstLine="20"/>
        <w:jc w:val="both"/>
        <w:rPr>
          <w:szCs w:val="24"/>
          <w:rtl/>
          <w:lang w:bidi="ar-IQ"/>
        </w:rPr>
      </w:pPr>
    </w:p>
    <w:p w14:paraId="032462C8" w14:textId="77777777" w:rsidR="00184F75" w:rsidRPr="009E7912" w:rsidRDefault="00184F75" w:rsidP="00184F75">
      <w:pPr>
        <w:shd w:val="clear" w:color="auto" w:fill="FFFFFF"/>
        <w:spacing w:line="360" w:lineRule="auto"/>
        <w:ind w:firstLine="20"/>
        <w:jc w:val="both"/>
        <w:rPr>
          <w:szCs w:val="24"/>
          <w:lang w:bidi="ar-IQ"/>
        </w:rPr>
      </w:pPr>
    </w:p>
    <w:p w14:paraId="25EE350D"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3E75F58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4E587F80"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4203455"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2846AC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D007210"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524A4A1"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9CCA600"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B09555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01B066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7D2630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D2EF9C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4E325F5A" w14:textId="77777777" w:rsidR="00184F75" w:rsidRDefault="00184F75" w:rsidP="00184F75">
      <w:pPr>
        <w:shd w:val="clear" w:color="auto" w:fill="FFFFFF"/>
        <w:jc w:val="center"/>
        <w:rPr>
          <w:b/>
          <w:sz w:val="40"/>
          <w:szCs w:val="40"/>
          <w:u w:val="single"/>
          <w:rtl/>
        </w:rPr>
      </w:pPr>
    </w:p>
    <w:p w14:paraId="7D80E1C6" w14:textId="77777777" w:rsidR="00184F75" w:rsidRDefault="00184F75" w:rsidP="00184F75">
      <w:pPr>
        <w:shd w:val="clear" w:color="auto" w:fill="FFFFFF"/>
        <w:jc w:val="center"/>
        <w:rPr>
          <w:b/>
          <w:sz w:val="40"/>
          <w:szCs w:val="40"/>
          <w:u w:val="single"/>
          <w:rtl/>
        </w:rPr>
      </w:pPr>
    </w:p>
    <w:p w14:paraId="54626037" w14:textId="77777777" w:rsidR="00184F75" w:rsidRDefault="00184F75" w:rsidP="00184F75">
      <w:pPr>
        <w:shd w:val="clear" w:color="auto" w:fill="FFFFFF"/>
        <w:jc w:val="center"/>
        <w:rPr>
          <w:b/>
          <w:sz w:val="40"/>
          <w:szCs w:val="40"/>
          <w:u w:val="single"/>
          <w:rtl/>
        </w:rPr>
      </w:pPr>
    </w:p>
    <w:p w14:paraId="5D11FE69" w14:textId="77777777" w:rsidR="00184F75" w:rsidRDefault="00184F75" w:rsidP="00184F75">
      <w:pPr>
        <w:shd w:val="clear" w:color="auto" w:fill="FFFFFF"/>
        <w:jc w:val="center"/>
        <w:rPr>
          <w:b/>
          <w:sz w:val="40"/>
          <w:szCs w:val="40"/>
          <w:u w:val="single"/>
          <w:rtl/>
        </w:rPr>
      </w:pPr>
    </w:p>
    <w:p w14:paraId="1659F995" w14:textId="77777777" w:rsidR="00184F75" w:rsidRDefault="00184F75" w:rsidP="00DE087E">
      <w:pPr>
        <w:shd w:val="clear" w:color="auto" w:fill="FFFFFF"/>
        <w:rPr>
          <w:b/>
          <w:sz w:val="40"/>
          <w:szCs w:val="40"/>
          <w:u w:val="single"/>
          <w:rtl/>
          <w:lang w:bidi="ar-IQ"/>
        </w:rPr>
      </w:pPr>
    </w:p>
    <w:p w14:paraId="14C89123"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D74B48B"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313F279E"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5EDF9A42"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432DC937"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4E8D2AC1" w14:textId="77777777" w:rsidR="00184F75" w:rsidRPr="009E7912" w:rsidRDefault="00184F75" w:rsidP="00184F75">
      <w:pPr>
        <w:pStyle w:val="Subtitle"/>
        <w:shd w:val="clear" w:color="auto" w:fill="FFFFFF"/>
        <w:rPr>
          <w:sz w:val="56"/>
          <w:szCs w:val="56"/>
        </w:rPr>
      </w:pPr>
      <w:r w:rsidRPr="009E7912">
        <w:rPr>
          <w:rFonts w:hint="cs"/>
          <w:sz w:val="56"/>
          <w:szCs w:val="56"/>
          <w:rtl/>
        </w:rPr>
        <w:t>تخصصية</w:t>
      </w:r>
    </w:p>
    <w:p w14:paraId="18AE1DE9" w14:textId="77777777" w:rsidR="00184F75" w:rsidRPr="00501D22" w:rsidRDefault="00184F75" w:rsidP="00184F75">
      <w:pPr>
        <w:pStyle w:val="Subtitle"/>
        <w:shd w:val="clear" w:color="auto" w:fill="FFFFFF"/>
        <w:jc w:val="left"/>
        <w:rPr>
          <w:spacing w:val="80"/>
          <w:sz w:val="40"/>
          <w:szCs w:val="40"/>
          <w:lang w:val="en-US"/>
        </w:rPr>
      </w:pPr>
    </w:p>
    <w:p w14:paraId="6ABE276B" w14:textId="77777777" w:rsidR="00184F75" w:rsidRDefault="00184F75" w:rsidP="00184F75">
      <w:pPr>
        <w:pStyle w:val="Subtitle"/>
        <w:shd w:val="clear" w:color="auto" w:fill="FFFFFF"/>
        <w:bidi/>
        <w:rPr>
          <w:sz w:val="52"/>
          <w:szCs w:val="52"/>
          <w:rtl/>
          <w:lang w:bidi="ar-IQ"/>
        </w:rPr>
      </w:pPr>
      <w:r w:rsidRPr="009E7912">
        <w:rPr>
          <w:rFonts w:hint="cs"/>
          <w:sz w:val="52"/>
          <w:szCs w:val="52"/>
          <w:rtl/>
        </w:rPr>
        <w:t xml:space="preserve">لشراء </w:t>
      </w:r>
      <w:r>
        <w:rPr>
          <w:rFonts w:hint="cs"/>
          <w:sz w:val="52"/>
          <w:szCs w:val="52"/>
          <w:rtl/>
        </w:rPr>
        <w:t>المستلزمات والاجهزة المختبرية</w:t>
      </w:r>
    </w:p>
    <w:p w14:paraId="1BFB216B" w14:textId="77777777" w:rsidR="00184F75" w:rsidRPr="009E7912" w:rsidRDefault="00184F75" w:rsidP="00184F75">
      <w:pPr>
        <w:pStyle w:val="Subtitle"/>
        <w:shd w:val="clear" w:color="auto" w:fill="FFFFFF"/>
        <w:bidi/>
        <w:rPr>
          <w:sz w:val="52"/>
          <w:szCs w:val="52"/>
          <w:rtl/>
        </w:rPr>
      </w:pPr>
    </w:p>
    <w:p w14:paraId="0C3DCEC8" w14:textId="77777777" w:rsidR="00184F75" w:rsidRDefault="00184F75" w:rsidP="00184F75">
      <w:pPr>
        <w:shd w:val="clear" w:color="auto" w:fill="FFFFFF"/>
        <w:spacing w:line="360" w:lineRule="auto"/>
        <w:ind w:left="2673" w:hanging="2673"/>
        <w:rPr>
          <w:sz w:val="52"/>
          <w:szCs w:val="52"/>
          <w:rtl/>
          <w:lang w:bidi="ar-IQ"/>
        </w:rPr>
      </w:pPr>
    </w:p>
    <w:p w14:paraId="3A327804"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proofErr w:type="gramStart"/>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Fonts w:ascii="Simplified Arabic" w:hAnsi="Simplified Arabic" w:cs="Simplified Arabic"/>
          <w:i/>
          <w:iCs/>
          <w:sz w:val="28"/>
          <w:szCs w:val="28"/>
          <w:shd w:val="clear" w:color="auto" w:fill="BFBFBF"/>
          <w:rtl/>
          <w:lang w:bidi="ar-LB"/>
        </w:rPr>
        <w:t>وزارة</w:t>
      </w:r>
      <w:proofErr w:type="gramEnd"/>
      <w:r w:rsidR="00AF6667" w:rsidRPr="00AF6667">
        <w:rPr>
          <w:rFonts w:ascii="Simplified Arabic" w:hAnsi="Simplified Arabic" w:cs="Simplified Arabic"/>
          <w:i/>
          <w:iCs/>
          <w:sz w:val="28"/>
          <w:szCs w:val="28"/>
          <w:shd w:val="clear" w:color="auto" w:fill="BFBFBF"/>
          <w:rtl/>
          <w:lang w:bidi="ar-LB"/>
        </w:rPr>
        <w:t xml:space="preserve">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14:paraId="3D33157C" w14:textId="77777777" w:rsidR="00184F75" w:rsidRPr="008252EC" w:rsidRDefault="00184F75" w:rsidP="000D76F7">
      <w:pPr>
        <w:spacing w:line="360" w:lineRule="auto"/>
        <w:ind w:left="2673" w:hanging="2673"/>
        <w:rPr>
          <w:rFonts w:ascii="Simplified Arabic" w:hAnsi="Simplified Arabic" w:cs="Simplified Arabic"/>
          <w:b/>
          <w:bCs/>
          <w:sz w:val="28"/>
          <w:szCs w:val="28"/>
          <w:lang w:bidi="ar-LB"/>
        </w:rPr>
      </w:pPr>
      <w:r w:rsidRPr="008252EC">
        <w:rPr>
          <w:rFonts w:ascii="Simplified Arabic" w:hAnsi="Simplified Arabic" w:cs="Simplified Arabic"/>
          <w:b/>
          <w:bCs/>
          <w:sz w:val="28"/>
          <w:szCs w:val="28"/>
          <w:rtl/>
          <w:lang w:bidi="ar-LB"/>
        </w:rPr>
        <w:t>اسم المشروع</w:t>
      </w:r>
      <w:r w:rsidRPr="008252EC">
        <w:rPr>
          <w:rFonts w:ascii="Simplified Arabic" w:hAnsi="Simplified Arabic" w:cs="Simplified Arabic"/>
          <w:b/>
          <w:bCs/>
          <w:sz w:val="28"/>
          <w:szCs w:val="28"/>
          <w:lang w:bidi="ar-LB"/>
        </w:rPr>
        <w:t>/</w:t>
      </w:r>
      <w:r w:rsidRPr="008252EC">
        <w:rPr>
          <w:rFonts w:ascii="Simplified Arabic" w:hAnsi="Simplified Arabic" w:cs="Simplified Arabic" w:hint="cs"/>
          <w:b/>
          <w:bCs/>
          <w:sz w:val="28"/>
          <w:szCs w:val="28"/>
          <w:rtl/>
          <w:lang w:bidi="ar-LB"/>
        </w:rPr>
        <w:t>المناقصة</w:t>
      </w:r>
      <w:r w:rsidRPr="008252EC">
        <w:rPr>
          <w:rFonts w:ascii="Simplified Arabic" w:hAnsi="Simplified Arabic" w:cs="Simplified Arabic" w:hint="cs"/>
          <w:b/>
          <w:bCs/>
          <w:sz w:val="28"/>
          <w:szCs w:val="28"/>
          <w:rtl/>
          <w:lang w:bidi="ar-LB"/>
        </w:rPr>
        <w:tab/>
      </w:r>
      <w:r w:rsidRPr="008252EC">
        <w:rPr>
          <w:rFonts w:ascii="Simplified Arabic" w:hAnsi="Simplified Arabic" w:cs="Simplified Arabic"/>
          <w:b/>
          <w:bCs/>
          <w:sz w:val="28"/>
          <w:szCs w:val="28"/>
          <w:rtl/>
          <w:lang w:bidi="ar-LB"/>
        </w:rPr>
        <w:t>:</w:t>
      </w:r>
      <w:r w:rsidRPr="009E7912">
        <w:rPr>
          <w:rFonts w:ascii="Simplified Arabic" w:hAnsi="Simplified Arabic" w:cs="Simplified Arabic"/>
          <w:b/>
          <w:bCs/>
          <w:sz w:val="28"/>
          <w:szCs w:val="28"/>
          <w:rtl/>
          <w:lang w:bidi="ar-LB"/>
        </w:rPr>
        <w:tab/>
      </w:r>
      <w:r w:rsidR="000D76F7">
        <w:rPr>
          <w:rFonts w:ascii="Simplified Arabic" w:hAnsi="Simplified Arabic" w:cs="Simplified Arabic" w:hint="cs"/>
          <w:b/>
          <w:bCs/>
          <w:sz w:val="28"/>
          <w:szCs w:val="28"/>
          <w:shd w:val="clear" w:color="auto" w:fill="C4BC96" w:themeFill="background2" w:themeFillShade="BF"/>
          <w:rtl/>
          <w:lang w:bidi="ar-IQ"/>
        </w:rPr>
        <w:t>احتياج</w:t>
      </w:r>
      <w:r w:rsidR="000D76F7" w:rsidRPr="008252EC">
        <w:rPr>
          <w:rFonts w:ascii="Simplified Arabic" w:hAnsi="Simplified Arabic" w:cs="Simplified Arabic" w:hint="cs"/>
          <w:b/>
          <w:bCs/>
          <w:sz w:val="28"/>
          <w:szCs w:val="28"/>
          <w:shd w:val="clear" w:color="auto" w:fill="C4BC96" w:themeFill="background2" w:themeFillShade="BF"/>
          <w:rtl/>
          <w:lang w:bidi="ar-LB"/>
        </w:rPr>
        <w:t xml:space="preserve"> </w:t>
      </w:r>
      <w:r w:rsidR="008252EC" w:rsidRPr="008252EC">
        <w:rPr>
          <w:rFonts w:ascii="Simplified Arabic" w:hAnsi="Simplified Arabic" w:cs="Simplified Arabic" w:hint="cs"/>
          <w:b/>
          <w:bCs/>
          <w:sz w:val="28"/>
          <w:szCs w:val="28"/>
          <w:shd w:val="clear" w:color="auto" w:fill="C4BC96" w:themeFill="background2" w:themeFillShade="BF"/>
          <w:rtl/>
          <w:lang w:bidi="ar-LB"/>
        </w:rPr>
        <w:t xml:space="preserve">أجهزة </w:t>
      </w:r>
      <w:r w:rsidR="000D76F7">
        <w:rPr>
          <w:rFonts w:ascii="Simplified Arabic" w:hAnsi="Simplified Arabic" w:cs="Simplified Arabic" w:hint="cs"/>
          <w:b/>
          <w:bCs/>
          <w:sz w:val="28"/>
          <w:szCs w:val="28"/>
          <w:shd w:val="clear" w:color="auto" w:fill="C4BC96" w:themeFill="background2" w:themeFillShade="BF"/>
          <w:rtl/>
          <w:lang w:bidi="ar-IQ"/>
        </w:rPr>
        <w:t>مركز الاورام ومركز امراض القلب لدائرة صحة ديالى</w:t>
      </w:r>
      <w:r w:rsidR="008252EC" w:rsidRPr="008252EC">
        <w:rPr>
          <w:rFonts w:ascii="Simplified Arabic" w:hAnsi="Simplified Arabic" w:cs="Simplified Arabic"/>
          <w:b/>
          <w:bCs/>
          <w:sz w:val="28"/>
          <w:szCs w:val="28"/>
          <w:shd w:val="clear" w:color="auto" w:fill="C4BC96" w:themeFill="background2" w:themeFillShade="BF"/>
          <w:lang w:bidi="ar-LB"/>
        </w:rPr>
        <w:t xml:space="preserve"> </w:t>
      </w:r>
    </w:p>
    <w:p w14:paraId="6BCBFC54" w14:textId="37F76A1F" w:rsidR="00184F75" w:rsidRPr="009E7912" w:rsidRDefault="00184F75" w:rsidP="007E259E">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B351C9">
        <w:rPr>
          <w:rFonts w:ascii="Simplified Arabic" w:hAnsi="Simplified Arabic" w:cs="Simplified Arabic"/>
          <w:i/>
          <w:iCs/>
          <w:sz w:val="28"/>
          <w:szCs w:val="28"/>
          <w:shd w:val="clear" w:color="auto" w:fill="FFFF00"/>
          <w:lang w:bidi="ar-LB"/>
        </w:rPr>
        <w:t>lab / 202</w:t>
      </w:r>
      <w:r w:rsidR="008252EC">
        <w:rPr>
          <w:rFonts w:ascii="Simplified Arabic" w:hAnsi="Simplified Arabic" w:cs="Simplified Arabic"/>
          <w:i/>
          <w:iCs/>
          <w:sz w:val="28"/>
          <w:szCs w:val="28"/>
          <w:shd w:val="clear" w:color="auto" w:fill="FFFF00"/>
          <w:lang w:bidi="ar-LB"/>
        </w:rPr>
        <w:t>3</w:t>
      </w:r>
      <w:r w:rsidR="00B351C9">
        <w:rPr>
          <w:rFonts w:ascii="Simplified Arabic" w:hAnsi="Simplified Arabic" w:cs="Simplified Arabic"/>
          <w:i/>
          <w:iCs/>
          <w:sz w:val="28"/>
          <w:szCs w:val="28"/>
          <w:shd w:val="clear" w:color="auto" w:fill="FFFF00"/>
          <w:lang w:bidi="ar-LB"/>
        </w:rPr>
        <w:t xml:space="preserve"> /</w:t>
      </w:r>
      <w:r w:rsidR="008252EC">
        <w:rPr>
          <w:rFonts w:ascii="Simplified Arabic" w:hAnsi="Simplified Arabic" w:cs="Simplified Arabic"/>
          <w:i/>
          <w:iCs/>
          <w:sz w:val="28"/>
          <w:szCs w:val="28"/>
          <w:shd w:val="clear" w:color="auto" w:fill="FFFF00"/>
          <w:lang w:bidi="ar-LB"/>
        </w:rPr>
        <w:t xml:space="preserve"> </w:t>
      </w:r>
      <w:r w:rsidR="007E259E">
        <w:rPr>
          <w:rFonts w:ascii="Simplified Arabic" w:hAnsi="Simplified Arabic" w:cs="Simplified Arabic"/>
          <w:i/>
          <w:iCs/>
          <w:sz w:val="28"/>
          <w:szCs w:val="28"/>
          <w:shd w:val="clear" w:color="auto" w:fill="FFFF00"/>
          <w:lang w:bidi="ar-LB"/>
        </w:rPr>
        <w:t>33</w:t>
      </w:r>
      <w:r w:rsidR="00A24AD5">
        <w:rPr>
          <w:rFonts w:ascii="Simplified Arabic" w:hAnsi="Simplified Arabic" w:cs="Simplified Arabic"/>
          <w:i/>
          <w:iCs/>
          <w:sz w:val="28"/>
          <w:szCs w:val="28"/>
          <w:shd w:val="clear" w:color="auto" w:fill="FFFF00"/>
          <w:lang w:bidi="ar-LB"/>
        </w:rPr>
        <w:t>A</w:t>
      </w:r>
    </w:p>
    <w:p w14:paraId="0B9C0AE5" w14:textId="3FFC6574" w:rsidR="00184F75" w:rsidRPr="00DE087E" w:rsidRDefault="00184F75" w:rsidP="007E259E">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A24AD5">
        <w:rPr>
          <w:rFonts w:ascii="Simplified Arabic" w:hAnsi="Simplified Arabic" w:cs="Simplified Arabic"/>
          <w:b/>
          <w:bCs/>
          <w:sz w:val="28"/>
          <w:szCs w:val="28"/>
          <w:lang w:bidi="ar-LB"/>
        </w:rPr>
        <w:t>14</w:t>
      </w:r>
      <w:r w:rsidR="00E06F78">
        <w:rPr>
          <w:rFonts w:ascii="Simplified Arabic" w:hAnsi="Simplified Arabic" w:cs="Simplified Arabic"/>
          <w:sz w:val="28"/>
          <w:szCs w:val="28"/>
          <w:shd w:val="clear" w:color="auto" w:fill="FFFF00"/>
          <w:lang w:bidi="ar-LB"/>
        </w:rPr>
        <w:t>/</w:t>
      </w:r>
      <w:r w:rsidR="00A24AD5">
        <w:rPr>
          <w:rFonts w:ascii="Simplified Arabic" w:hAnsi="Simplified Arabic" w:cs="Simplified Arabic"/>
          <w:sz w:val="28"/>
          <w:szCs w:val="28"/>
          <w:shd w:val="clear" w:color="auto" w:fill="FFFF00"/>
          <w:lang w:bidi="ar-LB"/>
        </w:rPr>
        <w:t>11</w:t>
      </w:r>
      <w:r w:rsidR="00E06F78">
        <w:rPr>
          <w:rFonts w:ascii="Simplified Arabic" w:hAnsi="Simplified Arabic" w:cs="Simplified Arabic"/>
          <w:sz w:val="28"/>
          <w:szCs w:val="28"/>
          <w:shd w:val="clear" w:color="auto" w:fill="FFFF00"/>
          <w:lang w:bidi="ar-LB"/>
        </w:rPr>
        <w:t xml:space="preserve"> / 202</w:t>
      </w:r>
      <w:r w:rsidR="00D54711">
        <w:rPr>
          <w:rFonts w:ascii="Simplified Arabic" w:hAnsi="Simplified Arabic" w:cs="Simplified Arabic"/>
          <w:sz w:val="28"/>
          <w:szCs w:val="28"/>
          <w:shd w:val="clear" w:color="auto" w:fill="FFFF00"/>
          <w:lang w:bidi="ar-LB"/>
        </w:rPr>
        <w:t>3</w:t>
      </w:r>
    </w:p>
    <w:p w14:paraId="7C5AA7B6"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CE0FDFC"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E7C729B"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74577C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10F47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87F7E01"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E11C11C"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5A2A135B"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B356F24" w14:textId="77777777" w:rsidR="00184F75" w:rsidRPr="00DE087E" w:rsidRDefault="00184F75" w:rsidP="000D76F7">
      <w:pPr>
        <w:numPr>
          <w:ilvl w:val="12"/>
          <w:numId w:val="0"/>
        </w:numPr>
        <w:shd w:val="clear" w:color="auto" w:fill="FFFFFF"/>
        <w:rPr>
          <w:bCs/>
          <w:sz w:val="40"/>
          <w:szCs w:val="40"/>
          <w:rtl/>
          <w:lang w:bidi="ar-IQ"/>
        </w:rPr>
      </w:pPr>
      <w:r w:rsidRPr="005A7B39">
        <w:rPr>
          <w:rFonts w:hint="cs"/>
          <w:bCs/>
          <w:sz w:val="40"/>
          <w:szCs w:val="40"/>
          <w:rtl/>
        </w:rPr>
        <w:lastRenderedPageBreak/>
        <w:t>كتاب الدعوة / الإعلان (</w:t>
      </w:r>
      <w:r w:rsidR="000D76F7" w:rsidRPr="000D76F7">
        <w:rPr>
          <w:rFonts w:ascii="Simplified Arabic" w:hAnsi="Simplified Arabic" w:cs="Simplified Arabic" w:hint="cs"/>
          <w:b/>
          <w:bCs/>
          <w:sz w:val="28"/>
          <w:szCs w:val="28"/>
          <w:rtl/>
          <w:lang w:bidi="ar-IQ"/>
        </w:rPr>
        <w:t>احتياج</w:t>
      </w:r>
      <w:r w:rsidR="000D76F7" w:rsidRPr="000D76F7">
        <w:rPr>
          <w:rFonts w:ascii="Simplified Arabic" w:hAnsi="Simplified Arabic" w:cs="Simplified Arabic" w:hint="cs"/>
          <w:b/>
          <w:bCs/>
          <w:sz w:val="28"/>
          <w:szCs w:val="28"/>
          <w:rtl/>
          <w:lang w:bidi="ar-LB"/>
        </w:rPr>
        <w:t xml:space="preserve"> أجهزة </w:t>
      </w:r>
      <w:r w:rsidR="000D76F7" w:rsidRPr="000D76F7">
        <w:rPr>
          <w:rFonts w:ascii="Simplified Arabic" w:hAnsi="Simplified Arabic" w:cs="Simplified Arabic" w:hint="cs"/>
          <w:b/>
          <w:bCs/>
          <w:sz w:val="28"/>
          <w:szCs w:val="28"/>
          <w:rtl/>
          <w:lang w:bidi="ar-IQ"/>
        </w:rPr>
        <w:t>مركز الاورام ومركز امراض القلب لدائرة صحة ديالى</w:t>
      </w:r>
      <w:r w:rsidRPr="005A7B39">
        <w:rPr>
          <w:rFonts w:hint="cs"/>
          <w:bCs/>
          <w:sz w:val="40"/>
          <w:szCs w:val="40"/>
          <w:rtl/>
        </w:rPr>
        <w:t>)</w:t>
      </w:r>
    </w:p>
    <w:p w14:paraId="6BF56CD3" w14:textId="77777777" w:rsidR="00184F75" w:rsidRPr="00F97B7B" w:rsidRDefault="00184F75" w:rsidP="00B074A6">
      <w:pPr>
        <w:numPr>
          <w:ilvl w:val="12"/>
          <w:numId w:val="0"/>
        </w:numPr>
        <w:shd w:val="clear" w:color="auto" w:fill="FFFFFF"/>
        <w:rPr>
          <w:b/>
          <w:bCs/>
          <w:sz w:val="24"/>
          <w:szCs w:val="24"/>
          <w:rtl/>
        </w:rPr>
      </w:pPr>
      <w:proofErr w:type="gramStart"/>
      <w:r w:rsidRPr="00F97B7B">
        <w:rPr>
          <w:b/>
          <w:bCs/>
          <w:sz w:val="24"/>
          <w:szCs w:val="24"/>
          <w:rtl/>
        </w:rPr>
        <w:t>الى :</w:t>
      </w:r>
      <w:proofErr w:type="gramEnd"/>
      <w:r w:rsidRPr="00F97B7B">
        <w:rPr>
          <w:b/>
          <w:bCs/>
          <w:sz w:val="24"/>
          <w:szCs w:val="24"/>
          <w:rtl/>
        </w:rPr>
        <w:t xml:space="preserve"> السادة</w:t>
      </w:r>
    </w:p>
    <w:p w14:paraId="415CD60F" w14:textId="50CCDDFE" w:rsidR="00184F75" w:rsidRPr="00F97B7B" w:rsidRDefault="00184F75" w:rsidP="007E259E">
      <w:pPr>
        <w:jc w:val="center"/>
        <w:rPr>
          <w:b/>
          <w:bCs/>
          <w:sz w:val="24"/>
          <w:szCs w:val="24"/>
          <w:rtl/>
          <w:lang w:bidi="ar-IQ"/>
        </w:rPr>
      </w:pPr>
      <w:r w:rsidRPr="00F97B7B">
        <w:rPr>
          <w:b/>
          <w:bCs/>
          <w:sz w:val="24"/>
          <w:szCs w:val="24"/>
          <w:rtl/>
        </w:rPr>
        <w:t xml:space="preserve">م </w:t>
      </w:r>
      <w:r w:rsidRPr="00E06F78">
        <w:rPr>
          <w:b/>
          <w:bCs/>
          <w:sz w:val="24"/>
          <w:szCs w:val="24"/>
          <w:shd w:val="clear" w:color="auto" w:fill="948A54" w:themeFill="background2" w:themeFillShade="80"/>
          <w:rtl/>
        </w:rPr>
        <w:t xml:space="preserve">/ </w:t>
      </w:r>
      <w:r w:rsidRPr="00E06F78">
        <w:rPr>
          <w:b/>
          <w:bCs/>
          <w:sz w:val="24"/>
          <w:szCs w:val="24"/>
          <w:shd w:val="clear" w:color="auto" w:fill="948A54" w:themeFill="background2" w:themeFillShade="80"/>
          <w:lang w:bidi="ar-IQ"/>
        </w:rPr>
        <w:t>[</w:t>
      </w:r>
      <w:r w:rsidR="00E06F78" w:rsidRPr="00E06F78">
        <w:rPr>
          <w:b/>
          <w:bCs/>
          <w:sz w:val="24"/>
          <w:szCs w:val="24"/>
          <w:shd w:val="clear" w:color="auto" w:fill="948A54" w:themeFill="background2" w:themeFillShade="80"/>
          <w:lang w:bidi="ar-IQ"/>
        </w:rPr>
        <w:t>lab / 202</w:t>
      </w:r>
      <w:r w:rsidR="00D54711">
        <w:rPr>
          <w:b/>
          <w:bCs/>
          <w:sz w:val="24"/>
          <w:szCs w:val="24"/>
          <w:shd w:val="clear" w:color="auto" w:fill="948A54" w:themeFill="background2" w:themeFillShade="80"/>
          <w:lang w:bidi="ar-IQ"/>
        </w:rPr>
        <w:t>3</w:t>
      </w:r>
      <w:r w:rsidR="00E06F78" w:rsidRPr="00E06F78">
        <w:rPr>
          <w:b/>
          <w:bCs/>
          <w:sz w:val="24"/>
          <w:szCs w:val="24"/>
          <w:shd w:val="clear" w:color="auto" w:fill="948A54" w:themeFill="background2" w:themeFillShade="80"/>
          <w:lang w:bidi="ar-IQ"/>
        </w:rPr>
        <w:t xml:space="preserve"> /</w:t>
      </w:r>
      <w:r w:rsidR="007E259E">
        <w:rPr>
          <w:b/>
          <w:bCs/>
          <w:sz w:val="24"/>
          <w:szCs w:val="24"/>
          <w:shd w:val="clear" w:color="auto" w:fill="948A54" w:themeFill="background2" w:themeFillShade="80"/>
          <w:lang w:bidi="ar-IQ"/>
        </w:rPr>
        <w:t>33</w:t>
      </w:r>
      <w:r w:rsidR="00A24AD5">
        <w:rPr>
          <w:b/>
          <w:bCs/>
          <w:sz w:val="24"/>
          <w:szCs w:val="24"/>
          <w:shd w:val="clear" w:color="auto" w:fill="948A54" w:themeFill="background2" w:themeFillShade="80"/>
          <w:lang w:bidi="ar-IQ"/>
        </w:rPr>
        <w:t>A</w:t>
      </w:r>
      <w:r w:rsidR="00E06F78" w:rsidRPr="00E06F78">
        <w:rPr>
          <w:b/>
          <w:bCs/>
          <w:sz w:val="24"/>
          <w:szCs w:val="24"/>
          <w:shd w:val="clear" w:color="auto" w:fill="948A54" w:themeFill="background2" w:themeFillShade="80"/>
          <w:lang w:bidi="ar-IQ"/>
        </w:rPr>
        <w:t xml:space="preserve"> </w:t>
      </w:r>
    </w:p>
    <w:p w14:paraId="218CDD96" w14:textId="77777777" w:rsidR="00184F75" w:rsidRPr="00F97B7B" w:rsidRDefault="00184F75" w:rsidP="002674F3">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xml:space="preserve">) بدعوة مقدمي العطاءات المؤهلين </w:t>
      </w:r>
      <w:proofErr w:type="gramStart"/>
      <w:r w:rsidRPr="00F97B7B">
        <w:rPr>
          <w:b/>
          <w:bCs/>
          <w:sz w:val="28"/>
          <w:szCs w:val="28"/>
          <w:rtl/>
        </w:rPr>
        <w:t>و ذوي</w:t>
      </w:r>
      <w:proofErr w:type="gramEnd"/>
      <w:r w:rsidRPr="00F97B7B">
        <w:rPr>
          <w:b/>
          <w:bCs/>
          <w:sz w:val="28"/>
          <w:szCs w:val="28"/>
          <w:rtl/>
        </w:rPr>
        <w:t xml:space="preserve"> ا</w:t>
      </w:r>
      <w:r w:rsidR="00F97B7B">
        <w:rPr>
          <w:b/>
          <w:bCs/>
          <w:sz w:val="28"/>
          <w:szCs w:val="28"/>
          <w:rtl/>
        </w:rPr>
        <w:t xml:space="preserve">لخبرة لتقديم عطاءاتهم لتجهيز </w:t>
      </w:r>
      <w:r w:rsidR="00F97B7B" w:rsidRPr="001B346C">
        <w:rPr>
          <w:b/>
          <w:bCs/>
          <w:sz w:val="28"/>
          <w:szCs w:val="28"/>
          <w:rtl/>
        </w:rPr>
        <w:t>(</w:t>
      </w:r>
      <w:r w:rsidR="002674F3" w:rsidRPr="000D76F7">
        <w:rPr>
          <w:rFonts w:ascii="Simplified Arabic" w:hAnsi="Simplified Arabic" w:cs="Simplified Arabic" w:hint="cs"/>
          <w:b/>
          <w:bCs/>
          <w:sz w:val="28"/>
          <w:szCs w:val="28"/>
          <w:rtl/>
          <w:lang w:bidi="ar-IQ"/>
        </w:rPr>
        <w:t>احتياج</w:t>
      </w:r>
      <w:r w:rsidR="002674F3" w:rsidRPr="000D76F7">
        <w:rPr>
          <w:rFonts w:ascii="Simplified Arabic" w:hAnsi="Simplified Arabic" w:cs="Simplified Arabic" w:hint="cs"/>
          <w:b/>
          <w:bCs/>
          <w:sz w:val="28"/>
          <w:szCs w:val="28"/>
          <w:rtl/>
          <w:lang w:bidi="ar-LB"/>
        </w:rPr>
        <w:t xml:space="preserve"> أجهزة </w:t>
      </w:r>
      <w:r w:rsidR="002674F3" w:rsidRPr="000D76F7">
        <w:rPr>
          <w:rFonts w:ascii="Simplified Arabic" w:hAnsi="Simplified Arabic" w:cs="Simplified Arabic" w:hint="cs"/>
          <w:b/>
          <w:bCs/>
          <w:sz w:val="28"/>
          <w:szCs w:val="28"/>
          <w:rtl/>
          <w:lang w:bidi="ar-IQ"/>
        </w:rPr>
        <w:t>مركز الاورام ومركز امراض القلب لدائرة صحة ديالى</w:t>
      </w:r>
      <w:r w:rsidRPr="00F97B7B">
        <w:rPr>
          <w:b/>
          <w:bCs/>
          <w:sz w:val="28"/>
          <w:szCs w:val="28"/>
          <w:rtl/>
        </w:rPr>
        <w:t>) مع ملاحظة ما يأتي:</w:t>
      </w:r>
    </w:p>
    <w:p w14:paraId="341D78B1" w14:textId="2D9FABA2"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D00A92" w:rsidRPr="000D6FE1">
          <w:rPr>
            <w:rStyle w:val="Hyperlink"/>
            <w:b/>
            <w:bCs/>
            <w:iCs/>
          </w:rPr>
          <w:t>dg@kimadia.gov.iq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t>
      </w:r>
      <w:hyperlink r:id="rId9" w:history="1">
        <w:r w:rsidR="00AB6998" w:rsidRPr="009104F3">
          <w:rPr>
            <w:rStyle w:val="Hyperlink"/>
            <w:b/>
            <w:bCs/>
            <w:i/>
            <w:spacing w:val="-2"/>
            <w:sz w:val="24"/>
            <w:szCs w:val="28"/>
          </w:rPr>
          <w:t>www.kimadia.gov.iq</w:t>
        </w:r>
      </w:hyperlink>
      <w:r w:rsidR="00F97B7B" w:rsidRPr="001B346C">
        <w:rPr>
          <w:b/>
          <w:bCs/>
          <w:i/>
          <w:spacing w:val="-2"/>
          <w:sz w:val="24"/>
          <w:szCs w:val="28"/>
        </w:rPr>
        <w:t>)</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69ABF6CA"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w:t>
      </w:r>
      <w:proofErr w:type="spellStart"/>
      <w:r w:rsidRPr="00F97B7B">
        <w:rPr>
          <w:b/>
          <w:bCs/>
          <w:sz w:val="28"/>
          <w:szCs w:val="28"/>
          <w:rtl/>
        </w:rPr>
        <w:t>التاهيل</w:t>
      </w:r>
      <w:proofErr w:type="spellEnd"/>
      <w:r w:rsidRPr="00F97B7B">
        <w:rPr>
          <w:b/>
          <w:bCs/>
          <w:sz w:val="28"/>
          <w:szCs w:val="28"/>
          <w:rtl/>
        </w:rPr>
        <w:t xml:space="preserve"> </w:t>
      </w:r>
      <w:proofErr w:type="gramStart"/>
      <w:r w:rsidRPr="00F97B7B">
        <w:rPr>
          <w:b/>
          <w:bCs/>
          <w:sz w:val="28"/>
          <w:szCs w:val="28"/>
          <w:rtl/>
        </w:rPr>
        <w:t>المطلوبة :</w:t>
      </w:r>
      <w:proofErr w:type="gramEnd"/>
      <w:r w:rsidRPr="00F97B7B">
        <w:rPr>
          <w:b/>
          <w:bCs/>
          <w:sz w:val="28"/>
          <w:szCs w:val="28"/>
          <w:rtl/>
        </w:rPr>
        <w:t xml:space="preserve">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p>
    <w:p w14:paraId="05279115"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w:t>
      </w:r>
      <w:proofErr w:type="gramStart"/>
      <w:r w:rsidRPr="00B074A6">
        <w:rPr>
          <w:i/>
          <w:spacing w:val="-2"/>
          <w:sz w:val="28"/>
          <w:szCs w:val="28"/>
          <w:rtl/>
        </w:rPr>
        <w:t>باللغة  "</w:t>
      </w:r>
      <w:proofErr w:type="gramEnd"/>
      <w:r w:rsidRPr="00B074A6">
        <w:rPr>
          <w:i/>
          <w:spacing w:val="-2"/>
          <w:sz w:val="28"/>
          <w:szCs w:val="28"/>
          <w:rtl/>
        </w:rPr>
        <w:t xml:space="preserve">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 xml:space="preserve">العراق بغداد وزارة الصحة /الشركة العامة لتسويق </w:t>
      </w:r>
      <w:proofErr w:type="spellStart"/>
      <w:r w:rsidR="00E66044" w:rsidRPr="00E66044">
        <w:rPr>
          <w:i/>
          <w:spacing w:val="-2"/>
          <w:sz w:val="28"/>
          <w:szCs w:val="28"/>
          <w:rtl/>
        </w:rPr>
        <w:t>الالدوية</w:t>
      </w:r>
      <w:proofErr w:type="spellEnd"/>
      <w:r w:rsidR="00E66044" w:rsidRPr="00E66044">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w:t>
      </w:r>
      <w:proofErr w:type="spellStart"/>
      <w:r w:rsidRPr="00B074A6">
        <w:rPr>
          <w:rFonts w:hint="eastAsia"/>
          <w:i/>
          <w:spacing w:val="-2"/>
          <w:sz w:val="28"/>
          <w:szCs w:val="28"/>
          <w:rtl/>
        </w:rPr>
        <w:t>وبعدتسديدالرسمغيرالقابلللاسترداد</w:t>
      </w:r>
      <w:r w:rsidRPr="00B074A6">
        <w:rPr>
          <w:i/>
          <w:spacing w:val="-2"/>
          <w:sz w:val="28"/>
          <w:szCs w:val="28"/>
          <w:rtl/>
        </w:rPr>
        <w:t>وبقيمة</w:t>
      </w:r>
      <w:proofErr w:type="spellEnd"/>
      <w:r w:rsidRPr="00B074A6">
        <w:rPr>
          <w:i/>
          <w:spacing w:val="-2"/>
          <w:sz w:val="28"/>
          <w:szCs w:val="28"/>
          <w:rtl/>
        </w:rPr>
        <w:t xml:space="preserve">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proofErr w:type="spellStart"/>
      <w:r w:rsidRPr="00B074A6">
        <w:rPr>
          <w:rFonts w:hint="eastAsia"/>
          <w:i/>
          <w:spacing w:val="-2"/>
          <w:sz w:val="28"/>
          <w:szCs w:val="28"/>
          <w:rtl/>
        </w:rPr>
        <w:t>طريقةدفعهذاالرسمستكون</w:t>
      </w:r>
      <w:r w:rsidRPr="00B074A6">
        <w:rPr>
          <w:rFonts w:hint="cs"/>
          <w:i/>
          <w:spacing w:val="-2"/>
          <w:sz w:val="28"/>
          <w:szCs w:val="28"/>
          <w:rtl/>
        </w:rPr>
        <w:t>نقدا</w:t>
      </w:r>
      <w:proofErr w:type="spellEnd"/>
      <w:r w:rsidRPr="00B074A6">
        <w:rPr>
          <w:rFonts w:hint="cs"/>
          <w:i/>
          <w:spacing w:val="-2"/>
          <w:sz w:val="28"/>
          <w:szCs w:val="28"/>
          <w:rtl/>
        </w:rPr>
        <w:t xml:space="preserve"> (على مقدم </w:t>
      </w:r>
      <w:proofErr w:type="spellStart"/>
      <w:r w:rsidRPr="00B074A6">
        <w:rPr>
          <w:rFonts w:hint="cs"/>
          <w:i/>
          <w:spacing w:val="-2"/>
          <w:sz w:val="28"/>
          <w:szCs w:val="28"/>
          <w:rtl/>
        </w:rPr>
        <w:t>العطاءالذي</w:t>
      </w:r>
      <w:proofErr w:type="spellEnd"/>
      <w:r w:rsidRPr="00B074A6">
        <w:rPr>
          <w:rFonts w:hint="cs"/>
          <w:i/>
          <w:spacing w:val="-2"/>
          <w:sz w:val="28"/>
          <w:szCs w:val="28"/>
          <w:rtl/>
        </w:rPr>
        <w:t xml:space="preserve"> سبق له الاشتراك في المناقصة المعاد اعلانها ان يقدم وصل الشراء السابق لها مع وثائق العطاء).</w:t>
      </w:r>
    </w:p>
    <w:p w14:paraId="59F5831B" w14:textId="48275E28" w:rsidR="00AF6667" w:rsidRPr="00B074A6" w:rsidRDefault="00AF6667" w:rsidP="007E259E">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 xml:space="preserve">العراق بغداد وزارة الصحة /الشركة العامة لتسويق </w:t>
      </w:r>
      <w:proofErr w:type="spellStart"/>
      <w:r w:rsidR="00B074A6" w:rsidRPr="00B074A6">
        <w:rPr>
          <w:i/>
          <w:spacing w:val="-2"/>
          <w:sz w:val="28"/>
          <w:szCs w:val="28"/>
          <w:rtl/>
        </w:rPr>
        <w:t>الالدوية</w:t>
      </w:r>
      <w:proofErr w:type="spellEnd"/>
      <w:r w:rsidR="00B074A6" w:rsidRPr="00B074A6">
        <w:rPr>
          <w:i/>
          <w:spacing w:val="-2"/>
          <w:sz w:val="28"/>
          <w:szCs w:val="28"/>
          <w:rtl/>
        </w:rPr>
        <w:t xml:space="preserve"> والمستلزمات الطبية/ الطابق السادس لجنة استلام وفتح العطاءات </w:t>
      </w:r>
      <w:proofErr w:type="gramStart"/>
      <w:r w:rsidR="00B074A6" w:rsidRPr="00B074A6">
        <w:rPr>
          <w:i/>
          <w:spacing w:val="-2"/>
          <w:sz w:val="28"/>
          <w:szCs w:val="28"/>
          <w:rtl/>
        </w:rPr>
        <w:t>المختبرية</w:t>
      </w:r>
      <w:r w:rsidRPr="00B074A6">
        <w:rPr>
          <w:rFonts w:hint="cs"/>
          <w:i/>
          <w:spacing w:val="-2"/>
          <w:sz w:val="28"/>
          <w:szCs w:val="28"/>
          <w:rtl/>
        </w:rPr>
        <w:t>)  عند</w:t>
      </w:r>
      <w:proofErr w:type="gramEnd"/>
      <w:r w:rsidRPr="00B074A6">
        <w:rPr>
          <w:rFonts w:hint="cs"/>
          <w:i/>
          <w:spacing w:val="-2"/>
          <w:sz w:val="28"/>
          <w:szCs w:val="28"/>
          <w:rtl/>
        </w:rPr>
        <w:t xml:space="preserve"> او قبل </w:t>
      </w:r>
      <w:r w:rsidRPr="001331E8">
        <w:rPr>
          <w:i/>
          <w:spacing w:val="-2"/>
          <w:sz w:val="28"/>
          <w:szCs w:val="28"/>
          <w:highlight w:val="yellow"/>
          <w:rtl/>
        </w:rPr>
        <w:t>[</w:t>
      </w:r>
      <w:r w:rsidR="00D00A92">
        <w:rPr>
          <w:i/>
          <w:spacing w:val="-2"/>
          <w:sz w:val="28"/>
          <w:szCs w:val="28"/>
          <w:highlight w:val="yellow"/>
        </w:rPr>
        <w:t>27</w:t>
      </w:r>
      <w:r w:rsidRPr="001331E8">
        <w:rPr>
          <w:rFonts w:hint="cs"/>
          <w:i/>
          <w:spacing w:val="-2"/>
          <w:sz w:val="28"/>
          <w:szCs w:val="28"/>
          <w:highlight w:val="yellow"/>
          <w:rtl/>
        </w:rPr>
        <w:t>/</w:t>
      </w:r>
      <w:r w:rsidR="00D00A92">
        <w:rPr>
          <w:i/>
          <w:spacing w:val="-2"/>
          <w:sz w:val="28"/>
          <w:szCs w:val="28"/>
          <w:highlight w:val="yellow"/>
        </w:rPr>
        <w:t>11</w:t>
      </w:r>
      <w:r w:rsidRPr="001331E8">
        <w:rPr>
          <w:rFonts w:hint="cs"/>
          <w:i/>
          <w:spacing w:val="-2"/>
          <w:sz w:val="28"/>
          <w:szCs w:val="28"/>
          <w:highlight w:val="yellow"/>
          <w:rtl/>
        </w:rPr>
        <w:t>/</w:t>
      </w:r>
      <w:r w:rsidRPr="001331E8">
        <w:rPr>
          <w:i/>
          <w:spacing w:val="-2"/>
          <w:sz w:val="28"/>
          <w:szCs w:val="28"/>
          <w:highlight w:val="yellow"/>
        </w:rPr>
        <w:t>202</w:t>
      </w:r>
      <w:r w:rsidR="00C36752">
        <w:rPr>
          <w:i/>
          <w:spacing w:val="-2"/>
          <w:sz w:val="28"/>
          <w:szCs w:val="28"/>
        </w:rPr>
        <w:t>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w:t>
      </w:r>
      <w:proofErr w:type="gramStart"/>
      <w:r w:rsidRPr="00B074A6">
        <w:rPr>
          <w:rFonts w:hint="cs"/>
          <w:i/>
          <w:spacing w:val="-2"/>
          <w:sz w:val="28"/>
          <w:szCs w:val="28"/>
          <w:rtl/>
        </w:rPr>
        <w:t xml:space="preserve">العنوان  </w:t>
      </w:r>
      <w:r w:rsidRPr="00B074A6">
        <w:rPr>
          <w:i/>
          <w:spacing w:val="-2"/>
          <w:sz w:val="28"/>
          <w:szCs w:val="28"/>
          <w:rtl/>
        </w:rPr>
        <w:t>[</w:t>
      </w:r>
      <w:proofErr w:type="gramEnd"/>
      <w:r w:rsidRPr="00B074A6">
        <w:rPr>
          <w:rFonts w:hint="cs"/>
          <w:i/>
          <w:spacing w:val="-2"/>
          <w:sz w:val="28"/>
          <w:szCs w:val="28"/>
          <w:rtl/>
        </w:rPr>
        <w:t xml:space="preserve">العراق بغداد وزارة الصحة /الشركة العامة لتسويق </w:t>
      </w:r>
      <w:proofErr w:type="spellStart"/>
      <w:r w:rsidRPr="00B074A6">
        <w:rPr>
          <w:rFonts w:hint="cs"/>
          <w:i/>
          <w:spacing w:val="-2"/>
          <w:sz w:val="28"/>
          <w:szCs w:val="28"/>
          <w:rtl/>
        </w:rPr>
        <w:t>الالدوية</w:t>
      </w:r>
      <w:proofErr w:type="spellEnd"/>
      <w:r w:rsidRPr="00B074A6">
        <w:rPr>
          <w:rFonts w:hint="cs"/>
          <w:i/>
          <w:spacing w:val="-2"/>
          <w:sz w:val="28"/>
          <w:szCs w:val="28"/>
          <w:rtl/>
        </w:rPr>
        <w:t xml:space="preserve">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D00A92">
        <w:rPr>
          <w:i/>
          <w:spacing w:val="-2"/>
          <w:sz w:val="28"/>
          <w:szCs w:val="28"/>
          <w:highlight w:val="yellow"/>
        </w:rPr>
        <w:t>28</w:t>
      </w:r>
      <w:r w:rsidRPr="00B074A6">
        <w:rPr>
          <w:rFonts w:hint="cs"/>
          <w:i/>
          <w:spacing w:val="-2"/>
          <w:sz w:val="28"/>
          <w:szCs w:val="28"/>
          <w:highlight w:val="yellow"/>
          <w:shd w:val="pct40" w:color="auto" w:fill="auto"/>
          <w:rtl/>
        </w:rPr>
        <w:t xml:space="preserve">/ </w:t>
      </w:r>
      <w:r w:rsidR="00D00A92">
        <w:rPr>
          <w:i/>
          <w:spacing w:val="-2"/>
          <w:sz w:val="28"/>
          <w:szCs w:val="28"/>
          <w:highlight w:val="yellow"/>
          <w:shd w:val="pct40" w:color="auto" w:fill="auto"/>
        </w:rPr>
        <w:t>11</w:t>
      </w:r>
      <w:r w:rsidRPr="00B074A6">
        <w:rPr>
          <w:rFonts w:hint="cs"/>
          <w:i/>
          <w:spacing w:val="-2"/>
          <w:sz w:val="28"/>
          <w:szCs w:val="28"/>
          <w:highlight w:val="yellow"/>
          <w:shd w:val="pct40" w:color="auto" w:fill="auto"/>
          <w:rtl/>
        </w:rPr>
        <w:t>/</w:t>
      </w:r>
      <w:r w:rsidRPr="001331E8">
        <w:rPr>
          <w:i/>
          <w:spacing w:val="-2"/>
          <w:sz w:val="28"/>
          <w:szCs w:val="28"/>
          <w:highlight w:val="yellow"/>
        </w:rPr>
        <w:t>202</w:t>
      </w:r>
      <w:r w:rsidR="00C36752">
        <w:rPr>
          <w:i/>
          <w:spacing w:val="-2"/>
          <w:sz w:val="28"/>
          <w:szCs w:val="28"/>
          <w:highlight w:val="yellow"/>
        </w:rPr>
        <w:t>3</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w:t>
      </w:r>
      <w:r w:rsidR="007E259E">
        <w:rPr>
          <w:rFonts w:hint="cs"/>
          <w:i/>
          <w:spacing w:val="-2"/>
          <w:sz w:val="28"/>
          <w:szCs w:val="28"/>
          <w:rtl/>
          <w:lang w:bidi="ar-IQ"/>
        </w:rPr>
        <w:t>العطاء المقدم من قبل الشركة</w:t>
      </w:r>
    </w:p>
    <w:p w14:paraId="3AB390A7" w14:textId="77777777" w:rsidR="00184F75" w:rsidRPr="00253133" w:rsidRDefault="00184F75" w:rsidP="00650CA1">
      <w:pPr>
        <w:jc w:val="center"/>
        <w:rPr>
          <w:b/>
          <w:bCs/>
        </w:rPr>
      </w:pPr>
      <w:proofErr w:type="gramStart"/>
      <w:r w:rsidRPr="00253133">
        <w:rPr>
          <w:b/>
          <w:bCs/>
          <w:lang w:bidi="ar-IQ"/>
        </w:rPr>
        <w:t xml:space="preserve">]   </w:t>
      </w:r>
      <w:proofErr w:type="gramEnd"/>
      <w:r w:rsidRPr="00253133">
        <w:rPr>
          <w:b/>
          <w:bCs/>
          <w:lang w:bidi="ar-IQ"/>
        </w:rPr>
        <w:t xml:space="preserve">                                                             </w:t>
      </w:r>
      <w:r w:rsidR="00650CA1" w:rsidRPr="00650CA1">
        <w:rPr>
          <w:rFonts w:cs="Arial"/>
          <w:b/>
          <w:bCs/>
          <w:rtl/>
        </w:rPr>
        <w:t xml:space="preserve">الصيدلاني </w:t>
      </w:r>
      <w:r w:rsidR="00D54711">
        <w:rPr>
          <w:rFonts w:cs="Arial" w:hint="cs"/>
          <w:b/>
          <w:bCs/>
          <w:rtl/>
          <w:lang w:bidi="ar-IQ"/>
        </w:rPr>
        <w:t>احمد سامي عبد الستار</w:t>
      </w:r>
      <w:r w:rsidRPr="00253133">
        <w:rPr>
          <w:b/>
          <w:bCs/>
        </w:rPr>
        <w:t>[</w:t>
      </w:r>
    </w:p>
    <w:p w14:paraId="15C13B73" w14:textId="77777777" w:rsidR="00650CA1" w:rsidRPr="00253133" w:rsidRDefault="00184F75" w:rsidP="00650CA1">
      <w:pPr>
        <w:jc w:val="center"/>
        <w:rPr>
          <w:b/>
          <w:bCs/>
          <w:rtl/>
        </w:rPr>
      </w:pPr>
      <w:proofErr w:type="gramStart"/>
      <w:r w:rsidRPr="00253133">
        <w:rPr>
          <w:b/>
          <w:bCs/>
        </w:rPr>
        <w:t xml:space="preserve">]   </w:t>
      </w:r>
      <w:proofErr w:type="gramEnd"/>
      <w:r w:rsidRPr="00253133">
        <w:rPr>
          <w:b/>
          <w:bCs/>
        </w:rPr>
        <w:t xml:space="preserve">                                                                </w:t>
      </w:r>
      <w:r w:rsidR="00650CA1" w:rsidRPr="00650CA1">
        <w:rPr>
          <w:rFonts w:hint="cs"/>
          <w:b/>
          <w:bCs/>
          <w:i/>
          <w:rtl/>
        </w:rPr>
        <w:t xml:space="preserve">المدير العام ورئيس مجلس الادارة </w:t>
      </w:r>
      <w:r w:rsidR="00650CA1" w:rsidRPr="00253133">
        <w:rPr>
          <w:b/>
          <w:bCs/>
        </w:rPr>
        <w:t>[</w:t>
      </w:r>
    </w:p>
    <w:p w14:paraId="31126A05" w14:textId="77777777" w:rsidR="00650CA1" w:rsidRPr="00650CA1" w:rsidRDefault="00650CA1" w:rsidP="00650CA1">
      <w:pPr>
        <w:jc w:val="center"/>
        <w:rPr>
          <w:b/>
          <w:bCs/>
          <w:i/>
          <w:rtl/>
        </w:rPr>
      </w:pPr>
    </w:p>
    <w:p w14:paraId="2A7A00FC" w14:textId="77777777" w:rsidR="00184F75" w:rsidRPr="00253133" w:rsidRDefault="00184F75" w:rsidP="00184F75">
      <w:pPr>
        <w:jc w:val="center"/>
        <w:rPr>
          <w:b/>
          <w:bCs/>
          <w:sz w:val="32"/>
          <w:szCs w:val="32"/>
          <w:rtl/>
        </w:rPr>
      </w:pPr>
      <w:r w:rsidRPr="00253133">
        <w:rPr>
          <w:b/>
          <w:bCs/>
          <w:sz w:val="32"/>
          <w:szCs w:val="32"/>
          <w:rtl/>
        </w:rPr>
        <w:lastRenderedPageBreak/>
        <w:t>المحتويات</w:t>
      </w:r>
    </w:p>
    <w:p w14:paraId="25847BBF" w14:textId="77777777" w:rsidR="00184F75" w:rsidRPr="00253133" w:rsidRDefault="00184F75" w:rsidP="00184F75">
      <w:pPr>
        <w:jc w:val="both"/>
        <w:rPr>
          <w:b/>
          <w:bCs/>
          <w:rtl/>
        </w:rPr>
      </w:pPr>
    </w:p>
    <w:p w14:paraId="668C0AB4"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25837DB3" w14:textId="77777777" w:rsidR="00184F75" w:rsidRPr="00253133" w:rsidRDefault="00184F75" w:rsidP="00184F75">
      <w:pPr>
        <w:jc w:val="both"/>
        <w:rPr>
          <w:b/>
          <w:bCs/>
          <w:sz w:val="32"/>
          <w:szCs w:val="32"/>
          <w:u w:val="single"/>
          <w:rtl/>
        </w:rPr>
      </w:pPr>
    </w:p>
    <w:p w14:paraId="4079FB7E" w14:textId="77777777" w:rsidR="00184F75" w:rsidRPr="00253133" w:rsidRDefault="00184F75" w:rsidP="00184F75">
      <w:pPr>
        <w:jc w:val="both"/>
        <w:rPr>
          <w:sz w:val="32"/>
          <w:szCs w:val="32"/>
          <w:rtl/>
        </w:rPr>
      </w:pPr>
      <w:r w:rsidRPr="00253133">
        <w:rPr>
          <w:sz w:val="32"/>
          <w:szCs w:val="32"/>
          <w:rtl/>
        </w:rPr>
        <w:t>ويحتوي الأقسام الأتية:</w:t>
      </w:r>
    </w:p>
    <w:p w14:paraId="22B1E4D8" w14:textId="77777777" w:rsidR="00184F75" w:rsidRPr="00253133" w:rsidRDefault="00184F75" w:rsidP="00184F75">
      <w:pPr>
        <w:jc w:val="both"/>
        <w:rPr>
          <w:sz w:val="32"/>
          <w:szCs w:val="32"/>
          <w:rtl/>
        </w:rPr>
      </w:pPr>
    </w:p>
    <w:p w14:paraId="1DA504AB"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5EB0D190" w14:textId="77777777" w:rsidR="00184F75" w:rsidRPr="00253133" w:rsidRDefault="00184F75" w:rsidP="00184F75">
      <w:pPr>
        <w:ind w:left="1440"/>
        <w:jc w:val="both"/>
        <w:rPr>
          <w:rtl/>
        </w:rPr>
      </w:pPr>
      <w:r w:rsidRPr="00253133">
        <w:rPr>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proofErr w:type="gramStart"/>
      <w:r w:rsidRPr="00253133">
        <w:rPr>
          <w:rtl/>
        </w:rPr>
        <w:t>أحكام  يجب</w:t>
      </w:r>
      <w:proofErr w:type="gramEnd"/>
      <w:r w:rsidRPr="00253133">
        <w:rPr>
          <w:rtl/>
        </w:rPr>
        <w:t xml:space="preserve"> استخدامها دون تعديل.</w:t>
      </w:r>
    </w:p>
    <w:p w14:paraId="4064590E" w14:textId="77777777" w:rsidR="00184F75" w:rsidRPr="00253133" w:rsidRDefault="00184F75" w:rsidP="00184F75">
      <w:pPr>
        <w:jc w:val="both"/>
        <w:rPr>
          <w:rtl/>
        </w:rPr>
      </w:pPr>
    </w:p>
    <w:p w14:paraId="64B93C76"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3151548F"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1825B5B0" w14:textId="77777777" w:rsidR="00184F75" w:rsidRPr="00253133" w:rsidRDefault="00184F75" w:rsidP="00184F75">
      <w:pPr>
        <w:jc w:val="both"/>
        <w:rPr>
          <w:rtl/>
        </w:rPr>
      </w:pPr>
    </w:p>
    <w:p w14:paraId="79B7DC34"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1D87AABB" w14:textId="77777777" w:rsidR="00184F75" w:rsidRPr="00253133" w:rsidRDefault="00184F75" w:rsidP="00184F75">
      <w:pPr>
        <w:ind w:left="1440"/>
        <w:jc w:val="both"/>
        <w:rPr>
          <w:rtl/>
        </w:rPr>
      </w:pPr>
      <w:r w:rsidRPr="00253133">
        <w:rPr>
          <w:rtl/>
        </w:rPr>
        <w:t xml:space="preserve">يحدد هذا القسم المعايير المستخدمة في تعيين العطاء </w:t>
      </w:r>
      <w:proofErr w:type="spellStart"/>
      <w:r w:rsidRPr="00253133">
        <w:rPr>
          <w:rtl/>
        </w:rPr>
        <w:t>الاقلسعرا</w:t>
      </w:r>
      <w:r w:rsidRPr="00253133">
        <w:rPr>
          <w:i/>
          <w:iCs/>
          <w:rtl/>
        </w:rPr>
        <w:t>ً</w:t>
      </w:r>
      <w:proofErr w:type="spellEnd"/>
      <w:r w:rsidRPr="00253133">
        <w:rPr>
          <w:rtl/>
        </w:rPr>
        <w:t xml:space="preserve">، ومتطلبات </w:t>
      </w:r>
      <w:proofErr w:type="spellStart"/>
      <w:r w:rsidRPr="00253133">
        <w:rPr>
          <w:rtl/>
        </w:rPr>
        <w:t>التاهيل</w:t>
      </w:r>
      <w:proofErr w:type="spellEnd"/>
      <w:r w:rsidRPr="00253133">
        <w:rPr>
          <w:rtl/>
        </w:rPr>
        <w:t xml:space="preserve"> التي يجب توفرها في مقدم العطاء لإنجاز العقد.</w:t>
      </w:r>
    </w:p>
    <w:p w14:paraId="78AD9AE0" w14:textId="77777777" w:rsidR="00184F75" w:rsidRPr="00253133" w:rsidRDefault="00184F75" w:rsidP="00184F75">
      <w:pPr>
        <w:jc w:val="both"/>
        <w:rPr>
          <w:rtl/>
        </w:rPr>
      </w:pPr>
    </w:p>
    <w:p w14:paraId="371B8680"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3603B18B"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46BF018E" w14:textId="77777777" w:rsidR="00184F75" w:rsidRPr="00253133" w:rsidRDefault="00184F75" w:rsidP="00184F75">
      <w:pPr>
        <w:jc w:val="both"/>
        <w:rPr>
          <w:rtl/>
        </w:rPr>
      </w:pPr>
    </w:p>
    <w:p w14:paraId="28AB792F"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5554B652" w14:textId="77777777" w:rsidR="00184F75" w:rsidRDefault="00184F75" w:rsidP="00184F75">
      <w:pPr>
        <w:ind w:left="720" w:firstLine="720"/>
        <w:jc w:val="both"/>
        <w:rPr>
          <w:rtl/>
        </w:rPr>
      </w:pPr>
      <w:r w:rsidRPr="00253133">
        <w:rPr>
          <w:rtl/>
        </w:rPr>
        <w:t>يتضمن هذا القسم معلومات تخص الدول المؤهلة.</w:t>
      </w:r>
    </w:p>
    <w:p w14:paraId="2DE3551C" w14:textId="77777777" w:rsidR="00DE087E" w:rsidRDefault="00DE087E" w:rsidP="00184F75">
      <w:pPr>
        <w:ind w:left="720" w:firstLine="720"/>
        <w:jc w:val="both"/>
        <w:rPr>
          <w:rtl/>
        </w:rPr>
      </w:pPr>
    </w:p>
    <w:p w14:paraId="0544ED8A" w14:textId="77777777" w:rsidR="00DE087E" w:rsidRDefault="00DE087E" w:rsidP="00184F75">
      <w:pPr>
        <w:ind w:left="720" w:firstLine="720"/>
        <w:jc w:val="both"/>
        <w:rPr>
          <w:rtl/>
        </w:rPr>
      </w:pPr>
    </w:p>
    <w:p w14:paraId="40597CDB" w14:textId="77777777" w:rsidR="00DE087E" w:rsidRDefault="00DE087E" w:rsidP="00184F75">
      <w:pPr>
        <w:ind w:left="720" w:firstLine="720"/>
        <w:jc w:val="both"/>
        <w:rPr>
          <w:rtl/>
        </w:rPr>
      </w:pPr>
    </w:p>
    <w:p w14:paraId="4417C077" w14:textId="77777777" w:rsidR="00DE087E" w:rsidRPr="00253133" w:rsidRDefault="00DE087E" w:rsidP="00184F75">
      <w:pPr>
        <w:ind w:left="720" w:firstLine="720"/>
        <w:jc w:val="both"/>
        <w:rPr>
          <w:rtl/>
        </w:rPr>
      </w:pPr>
    </w:p>
    <w:p w14:paraId="5E3F6614" w14:textId="77777777" w:rsidR="00184F75" w:rsidRPr="00253133" w:rsidRDefault="00184F75" w:rsidP="00184F75">
      <w:pPr>
        <w:jc w:val="both"/>
        <w:rPr>
          <w:b/>
          <w:bCs/>
          <w:sz w:val="28"/>
          <w:szCs w:val="28"/>
          <w:rtl/>
        </w:rPr>
      </w:pPr>
    </w:p>
    <w:p w14:paraId="413BE6BB"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320F6921" w14:textId="77777777" w:rsidR="00184F75" w:rsidRPr="00253133" w:rsidRDefault="00184F75" w:rsidP="00184F75">
      <w:pPr>
        <w:jc w:val="both"/>
        <w:rPr>
          <w:b/>
          <w:bCs/>
          <w:sz w:val="32"/>
          <w:szCs w:val="32"/>
          <w:u w:val="single"/>
          <w:rtl/>
        </w:rPr>
      </w:pPr>
    </w:p>
    <w:p w14:paraId="1440DE9F" w14:textId="77777777" w:rsidR="00184F75" w:rsidRPr="00253133" w:rsidRDefault="00184F75" w:rsidP="00184F75">
      <w:pPr>
        <w:jc w:val="both"/>
        <w:rPr>
          <w:sz w:val="32"/>
          <w:szCs w:val="32"/>
          <w:rtl/>
        </w:rPr>
      </w:pPr>
      <w:r w:rsidRPr="00253133">
        <w:rPr>
          <w:sz w:val="32"/>
          <w:szCs w:val="32"/>
          <w:rtl/>
        </w:rPr>
        <w:t xml:space="preserve">ويحتوي القسم </w:t>
      </w:r>
      <w:proofErr w:type="spellStart"/>
      <w:r w:rsidRPr="00253133">
        <w:rPr>
          <w:sz w:val="32"/>
          <w:szCs w:val="32"/>
          <w:rtl/>
        </w:rPr>
        <w:t>الأتي</w:t>
      </w:r>
      <w:proofErr w:type="spellEnd"/>
      <w:r w:rsidRPr="00253133">
        <w:rPr>
          <w:sz w:val="32"/>
          <w:szCs w:val="32"/>
          <w:rtl/>
        </w:rPr>
        <w:t>:</w:t>
      </w:r>
    </w:p>
    <w:p w14:paraId="17A9461E" w14:textId="77777777" w:rsidR="00184F75" w:rsidRPr="00253133" w:rsidRDefault="00184F75" w:rsidP="00184F75">
      <w:pPr>
        <w:jc w:val="both"/>
        <w:rPr>
          <w:b/>
          <w:bCs/>
          <w:sz w:val="32"/>
          <w:szCs w:val="32"/>
          <w:u w:val="single"/>
          <w:rtl/>
        </w:rPr>
      </w:pPr>
    </w:p>
    <w:p w14:paraId="53F3A3E5"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44E36E78" w14:textId="77777777" w:rsidR="00184F75" w:rsidRPr="00253133" w:rsidRDefault="00184F75" w:rsidP="00184F75">
      <w:pPr>
        <w:ind w:left="1440"/>
        <w:jc w:val="both"/>
        <w:rPr>
          <w:rtl/>
        </w:rPr>
      </w:pPr>
      <w:r w:rsidRPr="00253133">
        <w:rPr>
          <w:rtl/>
        </w:rPr>
        <w:t xml:space="preserve">يتضمن هذا القسم لائحة بالسلع والخدمات المتصلة </w:t>
      </w:r>
      <w:proofErr w:type="gramStart"/>
      <w:r w:rsidRPr="00253133">
        <w:rPr>
          <w:rtl/>
        </w:rPr>
        <w:t>بها ،</w:t>
      </w:r>
      <w:proofErr w:type="gramEnd"/>
      <w:r w:rsidRPr="00253133">
        <w:rPr>
          <w:rtl/>
        </w:rPr>
        <w:t xml:space="preserve"> جداول مناهج التجهيز و التسليم ، المواصفات الفنية والمخططات التي تصف السلع والخدمات المتصلة بها والتي سيتم تجهيزها.</w:t>
      </w:r>
    </w:p>
    <w:p w14:paraId="6411C91C" w14:textId="77777777" w:rsidR="00184F75" w:rsidRPr="00253133" w:rsidRDefault="00184F75" w:rsidP="00184F75">
      <w:pPr>
        <w:jc w:val="both"/>
        <w:rPr>
          <w:rtl/>
        </w:rPr>
      </w:pPr>
    </w:p>
    <w:p w14:paraId="195D1702"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2348676B" w14:textId="77777777" w:rsidR="00184F75" w:rsidRPr="00253133" w:rsidRDefault="00184F75" w:rsidP="00184F75">
      <w:pPr>
        <w:jc w:val="both"/>
        <w:rPr>
          <w:b/>
          <w:bCs/>
          <w:sz w:val="32"/>
          <w:szCs w:val="32"/>
          <w:u w:val="single"/>
          <w:rtl/>
        </w:rPr>
      </w:pPr>
    </w:p>
    <w:p w14:paraId="2BB4367C" w14:textId="77777777" w:rsidR="00184F75" w:rsidRPr="00253133" w:rsidRDefault="00184F75" w:rsidP="00184F75">
      <w:pPr>
        <w:jc w:val="both"/>
        <w:rPr>
          <w:sz w:val="32"/>
          <w:szCs w:val="32"/>
          <w:rtl/>
        </w:rPr>
      </w:pPr>
      <w:proofErr w:type="gramStart"/>
      <w:r w:rsidRPr="00253133">
        <w:rPr>
          <w:sz w:val="32"/>
          <w:szCs w:val="32"/>
          <w:rtl/>
        </w:rPr>
        <w:t>و يحتوي</w:t>
      </w:r>
      <w:proofErr w:type="gramEnd"/>
      <w:r w:rsidRPr="00253133">
        <w:rPr>
          <w:sz w:val="32"/>
          <w:szCs w:val="32"/>
          <w:rtl/>
        </w:rPr>
        <w:t xml:space="preserve"> الأقسام الأتية:</w:t>
      </w:r>
    </w:p>
    <w:p w14:paraId="3B9AF8E1" w14:textId="77777777" w:rsidR="00184F75" w:rsidRPr="00253133" w:rsidRDefault="00184F75" w:rsidP="00184F75">
      <w:pPr>
        <w:jc w:val="both"/>
        <w:rPr>
          <w:b/>
          <w:bCs/>
          <w:sz w:val="32"/>
          <w:szCs w:val="32"/>
          <w:u w:val="single"/>
          <w:rtl/>
        </w:rPr>
      </w:pPr>
    </w:p>
    <w:p w14:paraId="434AB4AB"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2401D14D"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74C72DE4" w14:textId="77777777" w:rsidR="00184F75" w:rsidRDefault="00184F75" w:rsidP="00184F75">
      <w:pPr>
        <w:jc w:val="both"/>
        <w:rPr>
          <w:b/>
          <w:bCs/>
          <w:rtl/>
        </w:rPr>
      </w:pPr>
    </w:p>
    <w:p w14:paraId="1838898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4BFFCF23"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2FBA512D" w14:textId="77777777" w:rsidR="00184F75" w:rsidRPr="00253133" w:rsidRDefault="00184F75" w:rsidP="00184F75">
      <w:pPr>
        <w:jc w:val="both"/>
        <w:rPr>
          <w:rtl/>
        </w:rPr>
      </w:pPr>
    </w:p>
    <w:p w14:paraId="19C8EE90"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4C74BB2A"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353D2495" w14:textId="77777777" w:rsidR="00184F75" w:rsidRPr="00253133" w:rsidRDefault="00184F75" w:rsidP="00184F75">
      <w:pPr>
        <w:ind w:left="1440"/>
        <w:jc w:val="both"/>
        <w:rPr>
          <w:rtl/>
        </w:rPr>
      </w:pPr>
    </w:p>
    <w:p w14:paraId="05B1384E" w14:textId="77777777" w:rsidR="00184F75" w:rsidRPr="00253133" w:rsidRDefault="00184F75" w:rsidP="00184F75">
      <w:pPr>
        <w:jc w:val="both"/>
      </w:pPr>
    </w:p>
    <w:p w14:paraId="7AC9C972" w14:textId="77777777"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2A4214B3" w14:textId="77777777" w:rsidR="00DE087E" w:rsidRPr="00B652AD" w:rsidRDefault="00DE087E" w:rsidP="00184F75">
      <w:pPr>
        <w:shd w:val="clear" w:color="auto" w:fill="FFFFFF"/>
        <w:jc w:val="lowKashida"/>
        <w:rPr>
          <w:sz w:val="24"/>
          <w:szCs w:val="24"/>
          <w:rtl/>
          <w:lang w:bidi="ar-IQ"/>
        </w:rPr>
      </w:pPr>
    </w:p>
    <w:p w14:paraId="4420DB49" w14:textId="77777777"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t xml:space="preserve">         الجزء </w:t>
      </w:r>
      <w:proofErr w:type="gramStart"/>
      <w:r>
        <w:rPr>
          <w:rFonts w:hint="cs"/>
          <w:rtl/>
        </w:rPr>
        <w:t>الاول :</w:t>
      </w:r>
      <w:proofErr w:type="gramEnd"/>
      <w:r>
        <w:rPr>
          <w:rFonts w:hint="cs"/>
          <w:rtl/>
        </w:rPr>
        <w:t xml:space="preserve"> -اجراءات التعاقد </w:t>
      </w:r>
    </w:p>
    <w:p w14:paraId="3B896B91" w14:textId="77777777" w:rsidR="00184F75" w:rsidRPr="00463312" w:rsidRDefault="00184F75" w:rsidP="00AD260D">
      <w:pPr>
        <w:pStyle w:val="Heading1"/>
      </w:pPr>
      <w:bookmarkStart w:id="18" w:name="_Toc334906966"/>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proofErr w:type="spellStart"/>
      <w:r w:rsidRPr="009E7912">
        <w:rPr>
          <w:rFonts w:hint="eastAsia"/>
          <w:rtl/>
        </w:rPr>
        <w:lastRenderedPageBreak/>
        <w:t>جدول</w:t>
      </w:r>
      <w:r w:rsidRPr="009E7912">
        <w:rPr>
          <w:rFonts w:hint="cs"/>
          <w:rtl/>
        </w:rPr>
        <w:t>المواد</w:t>
      </w:r>
      <w:proofErr w:type="spellEnd"/>
      <w:r w:rsidRPr="009E7912">
        <w:rPr>
          <w:rFonts w:hint="cs"/>
          <w:rtl/>
        </w:rPr>
        <w:t>/الفقرات</w:t>
      </w:r>
      <w:bookmarkEnd w:id="19"/>
      <w:bookmarkEnd w:id="20"/>
      <w:bookmarkEnd w:id="21"/>
      <w:bookmarkEnd w:id="22"/>
      <w:bookmarkEnd w:id="23"/>
    </w:p>
    <w:p w14:paraId="21F070AB" w14:textId="77777777" w:rsidR="00184F75" w:rsidRPr="009E7912" w:rsidRDefault="00157377"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201F258B" w14:textId="77777777" w:rsidR="00184F75" w:rsidRPr="009E7912" w:rsidRDefault="00000000"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157377" w:rsidRPr="009E7912">
          <w:rPr>
            <w:noProof/>
            <w:webHidden/>
          </w:rPr>
          <w:fldChar w:fldCharType="begin"/>
        </w:r>
        <w:r w:rsidR="00184F75" w:rsidRPr="009E7912">
          <w:rPr>
            <w:noProof/>
            <w:webHidden/>
          </w:rPr>
          <w:instrText xml:space="preserve"> PAGEREF _Toc334906968 \h </w:instrText>
        </w:r>
        <w:r w:rsidR="00157377" w:rsidRPr="009E7912">
          <w:rPr>
            <w:noProof/>
            <w:webHidden/>
          </w:rPr>
        </w:r>
        <w:r w:rsidR="00157377" w:rsidRPr="009E7912">
          <w:rPr>
            <w:noProof/>
            <w:webHidden/>
          </w:rPr>
          <w:fldChar w:fldCharType="separate"/>
        </w:r>
        <w:r w:rsidR="00B71729">
          <w:rPr>
            <w:noProof/>
            <w:webHidden/>
            <w:rtl/>
          </w:rPr>
          <w:t>8</w:t>
        </w:r>
        <w:r w:rsidR="00157377" w:rsidRPr="009E7912">
          <w:rPr>
            <w:noProof/>
            <w:webHidden/>
          </w:rPr>
          <w:fldChar w:fldCharType="end"/>
        </w:r>
      </w:hyperlink>
    </w:p>
    <w:p w14:paraId="65EFFBAB" w14:textId="77777777" w:rsidR="00184F75" w:rsidRPr="009E7912" w:rsidRDefault="00000000"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Style w:val="Hyperlink"/>
            <w:rFonts w:hint="eastAsia"/>
            <w:noProof/>
            <w:color w:val="auto"/>
            <w:rtl/>
          </w:rPr>
          <w:t>نطاقالمناقصة</w:t>
        </w:r>
        <w:r w:rsidR="00184F75" w:rsidRPr="009E7912">
          <w:rPr>
            <w:rStyle w:val="Hyperlink"/>
            <w:rFonts w:hint="cs"/>
            <w:noProof/>
            <w:color w:val="auto"/>
            <w:rtl/>
          </w:rPr>
          <w:tab/>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_Toc334906969 \h </w:instrText>
        </w:r>
        <w:r w:rsidR="00157377" w:rsidRPr="009E7912">
          <w:rPr>
            <w:noProof/>
            <w:webHidden/>
          </w:rPr>
        </w:r>
        <w:r w:rsidR="00157377" w:rsidRPr="009E7912">
          <w:rPr>
            <w:noProof/>
            <w:webHidden/>
          </w:rPr>
          <w:fldChar w:fldCharType="separate"/>
        </w:r>
        <w:r w:rsidR="00B71729">
          <w:rPr>
            <w:noProof/>
            <w:webHidden/>
            <w:rtl/>
          </w:rPr>
          <w:t>8</w:t>
        </w:r>
        <w:r w:rsidR="00157377" w:rsidRPr="009E7912">
          <w:rPr>
            <w:noProof/>
            <w:webHidden/>
          </w:rPr>
          <w:fldChar w:fldCharType="end"/>
        </w:r>
      </w:hyperlink>
    </w:p>
    <w:p w14:paraId="4296B579"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sidRPr="009E7912">
        <w:rPr>
          <w:rFonts w:hint="cs"/>
          <w:rtl/>
        </w:rPr>
        <w:t xml:space="preserve"> ................................................................................................................................6</w:t>
      </w:r>
    </w:p>
    <w:p w14:paraId="2ABCC171" w14:textId="77777777"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وثائقال</w:t>
        </w:r>
        <w:r w:rsidR="00184F75" w:rsidRPr="009E7912">
          <w:rPr>
            <w:rStyle w:val="Hyperlink"/>
            <w:rFonts w:hint="cs"/>
            <w:noProof/>
            <w:color w:val="auto"/>
            <w:rtl/>
          </w:rPr>
          <w:t>مناقصة</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_Toc334906971 \h </w:instrText>
        </w:r>
        <w:r w:rsidR="00157377" w:rsidRPr="009E7912">
          <w:rPr>
            <w:noProof/>
            <w:webHidden/>
          </w:rPr>
        </w:r>
        <w:r w:rsidR="00157377" w:rsidRPr="009E7912">
          <w:rPr>
            <w:noProof/>
            <w:webHidden/>
          </w:rPr>
          <w:fldChar w:fldCharType="separate"/>
        </w:r>
        <w:r w:rsidR="00B71729">
          <w:rPr>
            <w:noProof/>
            <w:webHidden/>
            <w:rtl/>
          </w:rPr>
          <w:t>9</w:t>
        </w:r>
        <w:r w:rsidR="00157377" w:rsidRPr="009E7912">
          <w:rPr>
            <w:noProof/>
            <w:webHidden/>
          </w:rPr>
          <w:fldChar w:fldCharType="end"/>
        </w:r>
      </w:hyperlink>
    </w:p>
    <w:p w14:paraId="2655E7C4" w14:textId="77777777"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eastAsia"/>
            <w:noProof/>
            <w:color w:val="auto"/>
            <w:rtl/>
          </w:rPr>
          <w:t>محتوياتوثائقال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_Toc334906972 \h </w:instrText>
        </w:r>
        <w:r w:rsidR="00157377" w:rsidRPr="009E7912">
          <w:rPr>
            <w:noProof/>
            <w:webHidden/>
          </w:rPr>
        </w:r>
        <w:r w:rsidR="00157377" w:rsidRPr="009E7912">
          <w:rPr>
            <w:noProof/>
            <w:webHidden/>
          </w:rPr>
          <w:fldChar w:fldCharType="separate"/>
        </w:r>
        <w:r w:rsidR="00B71729">
          <w:rPr>
            <w:noProof/>
            <w:webHidden/>
            <w:rtl/>
          </w:rPr>
          <w:t>9</w:t>
        </w:r>
        <w:r w:rsidR="00157377" w:rsidRPr="009E7912">
          <w:rPr>
            <w:noProof/>
            <w:webHidden/>
          </w:rPr>
          <w:fldChar w:fldCharType="end"/>
        </w:r>
      </w:hyperlink>
    </w:p>
    <w:p w14:paraId="48A90A44" w14:textId="77777777"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توضيحوثائقال</w:t>
        </w:r>
        <w:r w:rsidR="00184F75" w:rsidRPr="009E7912">
          <w:rPr>
            <w:rStyle w:val="Hyperlink"/>
            <w:rFonts w:hint="cs"/>
            <w:noProof/>
            <w:color w:val="auto"/>
            <w:rtl/>
          </w:rPr>
          <w:t>مناقصة</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_Toc334906974 \h </w:instrText>
        </w:r>
        <w:r w:rsidR="00157377" w:rsidRPr="009E7912">
          <w:rPr>
            <w:noProof/>
            <w:webHidden/>
          </w:rPr>
        </w:r>
        <w:r w:rsidR="00157377" w:rsidRPr="009E7912">
          <w:rPr>
            <w:noProof/>
            <w:webHidden/>
          </w:rPr>
          <w:fldChar w:fldCharType="separate"/>
        </w:r>
        <w:r w:rsidR="00B71729">
          <w:rPr>
            <w:noProof/>
            <w:webHidden/>
            <w:rtl/>
          </w:rPr>
          <w:t>10</w:t>
        </w:r>
        <w:r w:rsidR="00157377" w:rsidRPr="009E7912">
          <w:rPr>
            <w:noProof/>
            <w:webHidden/>
          </w:rPr>
          <w:fldChar w:fldCharType="end"/>
        </w:r>
      </w:hyperlink>
    </w:p>
    <w:p w14:paraId="17FBB829" w14:textId="7777777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eastAsia"/>
            <w:noProof/>
            <w:color w:val="auto"/>
            <w:rtl/>
          </w:rPr>
          <w:t>تعديلوثائقال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_Toc334906975 \h </w:instrText>
        </w:r>
        <w:r w:rsidR="00157377" w:rsidRPr="009E7912">
          <w:rPr>
            <w:noProof/>
            <w:webHidden/>
          </w:rPr>
        </w:r>
        <w:r w:rsidR="00157377" w:rsidRPr="009E7912">
          <w:rPr>
            <w:noProof/>
            <w:webHidden/>
          </w:rPr>
          <w:fldChar w:fldCharType="separate"/>
        </w:r>
        <w:r w:rsidR="00B71729">
          <w:rPr>
            <w:noProof/>
            <w:webHidden/>
            <w:rtl/>
          </w:rPr>
          <w:t>10</w:t>
        </w:r>
        <w:r w:rsidR="00157377" w:rsidRPr="009E7912">
          <w:rPr>
            <w:noProof/>
            <w:webHidden/>
          </w:rPr>
          <w:fldChar w:fldCharType="end"/>
        </w:r>
      </w:hyperlink>
    </w:p>
    <w:p w14:paraId="2ED4AE20" w14:textId="77777777" w:rsidR="00184F75" w:rsidRPr="009E7912" w:rsidRDefault="00000000"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eastAsia"/>
            <w:noProof/>
            <w:color w:val="auto"/>
            <w:rtl/>
          </w:rPr>
          <w:t>إعدادالعطاءات</w:t>
        </w:r>
        <w:r w:rsidR="00184F75" w:rsidRPr="009E7912">
          <w:rPr>
            <w:rStyle w:val="Hyperlink"/>
            <w:rFonts w:hint="cs"/>
            <w:noProof/>
            <w:color w:val="auto"/>
            <w:rtl/>
          </w:rPr>
          <w:tab/>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_Toc334906976 \h </w:instrText>
        </w:r>
        <w:r w:rsidR="00157377" w:rsidRPr="009E7912">
          <w:rPr>
            <w:noProof/>
            <w:webHidden/>
          </w:rPr>
        </w:r>
        <w:r w:rsidR="00157377" w:rsidRPr="009E7912">
          <w:rPr>
            <w:noProof/>
            <w:webHidden/>
          </w:rPr>
          <w:fldChar w:fldCharType="separate"/>
        </w:r>
        <w:r w:rsidR="00B71729">
          <w:rPr>
            <w:noProof/>
            <w:webHidden/>
            <w:rtl/>
          </w:rPr>
          <w:t>10</w:t>
        </w:r>
        <w:r w:rsidR="00157377" w:rsidRPr="009E7912">
          <w:rPr>
            <w:noProof/>
            <w:webHidden/>
          </w:rPr>
          <w:fldChar w:fldCharType="end"/>
        </w:r>
      </w:hyperlink>
    </w:p>
    <w:p w14:paraId="3028C211" w14:textId="77777777"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eastAsia"/>
            <w:noProof/>
            <w:color w:val="auto"/>
            <w:rtl/>
          </w:rPr>
          <w:t>الأهليةالقانونية</w:t>
        </w:r>
        <w:r w:rsidR="00184F75" w:rsidRPr="009E7912">
          <w:rPr>
            <w:rStyle w:val="Hyperlink"/>
            <w:rFonts w:hint="cs"/>
            <w:noProof/>
            <w:color w:val="auto"/>
            <w:rtl/>
          </w:rPr>
          <w:tab/>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_Toc334906977 \h </w:instrText>
        </w:r>
        <w:r w:rsidR="00157377" w:rsidRPr="009E7912">
          <w:rPr>
            <w:noProof/>
            <w:webHidden/>
          </w:rPr>
        </w:r>
        <w:r w:rsidR="00157377" w:rsidRPr="009E7912">
          <w:rPr>
            <w:noProof/>
            <w:webHidden/>
          </w:rPr>
          <w:fldChar w:fldCharType="separate"/>
        </w:r>
        <w:r w:rsidR="00B71729">
          <w:rPr>
            <w:noProof/>
            <w:webHidden/>
            <w:rtl/>
          </w:rPr>
          <w:t>11</w:t>
        </w:r>
        <w:r w:rsidR="00157377" w:rsidRPr="009E7912">
          <w:rPr>
            <w:noProof/>
            <w:webHidden/>
          </w:rPr>
          <w:fldChar w:fldCharType="end"/>
        </w:r>
      </w:hyperlink>
    </w:p>
    <w:p w14:paraId="26A9C1BF" w14:textId="77777777" w:rsidR="00184F75" w:rsidRPr="009E7912" w:rsidRDefault="00000000"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eastAsia"/>
            <w:noProof/>
            <w:color w:val="auto"/>
            <w:rtl/>
          </w:rPr>
          <w:t>وثائقإثباتأهلية</w:t>
        </w:r>
        <w:r w:rsidR="00184F75">
          <w:rPr>
            <w:rStyle w:val="Hyperlink"/>
            <w:rFonts w:hint="eastAsia"/>
            <w:noProof/>
            <w:color w:val="auto"/>
            <w:rtl/>
          </w:rPr>
          <w:t xml:space="preserve">المستلزمات والاجهزة المختبرية </w:t>
        </w:r>
        <w:r w:rsidR="00184F75" w:rsidRPr="009E7912">
          <w:rPr>
            <w:rStyle w:val="Hyperlink"/>
            <w:rFonts w:hint="eastAsia"/>
            <w:noProof/>
            <w:color w:val="auto"/>
            <w:rtl/>
          </w:rPr>
          <w:t>ومطابقتهالوثائقال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_Toc334906978 \h </w:instrText>
        </w:r>
        <w:r w:rsidR="00157377" w:rsidRPr="009E7912">
          <w:rPr>
            <w:noProof/>
            <w:webHidden/>
          </w:rPr>
        </w:r>
        <w:r w:rsidR="00157377" w:rsidRPr="009E7912">
          <w:rPr>
            <w:noProof/>
            <w:webHidden/>
          </w:rPr>
          <w:fldChar w:fldCharType="separate"/>
        </w:r>
        <w:r w:rsidR="00B71729">
          <w:rPr>
            <w:noProof/>
            <w:webHidden/>
            <w:rtl/>
          </w:rPr>
          <w:t>11</w:t>
        </w:r>
        <w:r w:rsidR="00157377" w:rsidRPr="009E7912">
          <w:rPr>
            <w:noProof/>
            <w:webHidden/>
          </w:rPr>
          <w:fldChar w:fldCharType="end"/>
        </w:r>
      </w:hyperlink>
    </w:p>
    <w:p w14:paraId="597A7F5F" w14:textId="77777777"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eastAsia"/>
            <w:noProof/>
            <w:color w:val="auto"/>
            <w:rtl/>
          </w:rPr>
          <w:t>مؤهلاتمقدمالعطاء</w:t>
        </w:r>
        <w:r w:rsidR="00184F75" w:rsidRPr="009E7912">
          <w:rPr>
            <w:rStyle w:val="Hyperlink"/>
            <w:rFonts w:hint="cs"/>
            <w:noProof/>
            <w:color w:val="auto"/>
            <w:rtl/>
          </w:rPr>
          <w:tab/>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_Toc334906979 \h </w:instrText>
        </w:r>
        <w:r w:rsidR="00157377" w:rsidRPr="009E7912">
          <w:rPr>
            <w:noProof/>
            <w:webHidden/>
          </w:rPr>
        </w:r>
        <w:r w:rsidR="00157377" w:rsidRPr="009E7912">
          <w:rPr>
            <w:noProof/>
            <w:webHidden/>
          </w:rPr>
          <w:fldChar w:fldCharType="separate"/>
        </w:r>
        <w:r w:rsidR="00B71729">
          <w:rPr>
            <w:noProof/>
            <w:webHidden/>
            <w:rtl/>
          </w:rPr>
          <w:t>13</w:t>
        </w:r>
        <w:r w:rsidR="00157377" w:rsidRPr="009E7912">
          <w:rPr>
            <w:noProof/>
            <w:webHidden/>
          </w:rPr>
          <w:fldChar w:fldCharType="end"/>
        </w:r>
      </w:hyperlink>
    </w:p>
    <w:p w14:paraId="4B754830" w14:textId="77777777" w:rsidR="00184F75" w:rsidRPr="009E7912" w:rsidRDefault="00000000"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eastAsia"/>
            <w:noProof/>
            <w:color w:val="auto"/>
            <w:rtl/>
          </w:rPr>
          <w:t>عطاءواحدلكلمقدمعطاء</w:t>
        </w:r>
        <w:r w:rsidR="00184F75" w:rsidRPr="009E7912">
          <w:rPr>
            <w:rStyle w:val="Hyperlink"/>
            <w:rFonts w:hint="cs"/>
            <w:noProof/>
            <w:color w:val="auto"/>
            <w:rtl/>
          </w:rPr>
          <w:tab/>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_Toc334906980 \h </w:instrText>
        </w:r>
        <w:r w:rsidR="00157377" w:rsidRPr="009E7912">
          <w:rPr>
            <w:noProof/>
            <w:webHidden/>
          </w:rPr>
        </w:r>
        <w:r w:rsidR="00157377" w:rsidRPr="009E7912">
          <w:rPr>
            <w:noProof/>
            <w:webHidden/>
          </w:rPr>
          <w:fldChar w:fldCharType="separate"/>
        </w:r>
        <w:r w:rsidR="00B71729">
          <w:rPr>
            <w:noProof/>
            <w:webHidden/>
            <w:rtl/>
          </w:rPr>
          <w:t>13</w:t>
        </w:r>
        <w:r w:rsidR="00157377" w:rsidRPr="009E7912">
          <w:rPr>
            <w:noProof/>
            <w:webHidden/>
          </w:rPr>
          <w:fldChar w:fldCharType="end"/>
        </w:r>
      </w:hyperlink>
    </w:p>
    <w:p w14:paraId="6D5F29C2" w14:textId="77777777"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eastAsia"/>
            <w:noProof/>
            <w:color w:val="auto"/>
            <w:rtl/>
          </w:rPr>
          <w:t>كلفةالعطاء</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_Toc334906981 \h </w:instrText>
        </w:r>
        <w:r w:rsidR="00157377" w:rsidRPr="009E7912">
          <w:rPr>
            <w:noProof/>
            <w:webHidden/>
          </w:rPr>
        </w:r>
        <w:r w:rsidR="00157377" w:rsidRPr="009E7912">
          <w:rPr>
            <w:noProof/>
            <w:webHidden/>
          </w:rPr>
          <w:fldChar w:fldCharType="separate"/>
        </w:r>
        <w:r w:rsidR="00B71729">
          <w:rPr>
            <w:noProof/>
            <w:webHidden/>
            <w:rtl/>
          </w:rPr>
          <w:t>13</w:t>
        </w:r>
        <w:r w:rsidR="00157377" w:rsidRPr="009E7912">
          <w:rPr>
            <w:noProof/>
            <w:webHidden/>
          </w:rPr>
          <w:fldChar w:fldCharType="end"/>
        </w:r>
      </w:hyperlink>
    </w:p>
    <w:p w14:paraId="76D1ECE3" w14:textId="77777777"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eastAsia"/>
            <w:noProof/>
            <w:color w:val="auto"/>
            <w:rtl/>
          </w:rPr>
          <w:t>لغةالعطاء</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_Toc334906982 \h </w:instrText>
        </w:r>
        <w:r w:rsidR="00157377" w:rsidRPr="009E7912">
          <w:rPr>
            <w:noProof/>
            <w:webHidden/>
          </w:rPr>
        </w:r>
        <w:r w:rsidR="00157377" w:rsidRPr="009E7912">
          <w:rPr>
            <w:noProof/>
            <w:webHidden/>
          </w:rPr>
          <w:fldChar w:fldCharType="separate"/>
        </w:r>
        <w:r w:rsidR="00B71729">
          <w:rPr>
            <w:noProof/>
            <w:webHidden/>
            <w:rtl/>
          </w:rPr>
          <w:t>13</w:t>
        </w:r>
        <w:r w:rsidR="00157377" w:rsidRPr="009E7912">
          <w:rPr>
            <w:noProof/>
            <w:webHidden/>
          </w:rPr>
          <w:fldChar w:fldCharType="end"/>
        </w:r>
      </w:hyperlink>
    </w:p>
    <w:p w14:paraId="6E79B294" w14:textId="77777777"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Style w:val="Hyperlink"/>
            <w:rFonts w:hint="eastAsia"/>
            <w:noProof/>
            <w:color w:val="auto"/>
            <w:rtl/>
          </w:rPr>
          <w:t>الوثائقالمكونةللعطاء</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_Toc334906983 \h </w:instrText>
        </w:r>
        <w:r w:rsidR="00157377" w:rsidRPr="009E7912">
          <w:rPr>
            <w:noProof/>
            <w:webHidden/>
          </w:rPr>
        </w:r>
        <w:r w:rsidR="00157377" w:rsidRPr="009E7912">
          <w:rPr>
            <w:noProof/>
            <w:webHidden/>
          </w:rPr>
          <w:fldChar w:fldCharType="separate"/>
        </w:r>
        <w:r w:rsidR="00B71729">
          <w:rPr>
            <w:noProof/>
            <w:webHidden/>
            <w:rtl/>
          </w:rPr>
          <w:t>13</w:t>
        </w:r>
        <w:r w:rsidR="00157377" w:rsidRPr="009E7912">
          <w:rPr>
            <w:noProof/>
            <w:webHidden/>
          </w:rPr>
          <w:fldChar w:fldCharType="end"/>
        </w:r>
      </w:hyperlink>
    </w:p>
    <w:p w14:paraId="4DC4CA2E" w14:textId="77777777"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استمارةتقديمالعطاء</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_Toc334906984 \h </w:instrText>
        </w:r>
        <w:r w:rsidR="00157377" w:rsidRPr="009E7912">
          <w:rPr>
            <w:noProof/>
            <w:webHidden/>
          </w:rPr>
        </w:r>
        <w:r w:rsidR="00157377" w:rsidRPr="009E7912">
          <w:rPr>
            <w:noProof/>
            <w:webHidden/>
          </w:rPr>
          <w:fldChar w:fldCharType="separate"/>
        </w:r>
        <w:r w:rsidR="00B71729">
          <w:rPr>
            <w:noProof/>
            <w:webHidden/>
            <w:rtl/>
          </w:rPr>
          <w:t>14</w:t>
        </w:r>
        <w:r w:rsidR="00157377" w:rsidRPr="009E7912">
          <w:rPr>
            <w:noProof/>
            <w:webHidden/>
          </w:rPr>
          <w:fldChar w:fldCharType="end"/>
        </w:r>
      </w:hyperlink>
    </w:p>
    <w:p w14:paraId="118D2EA4" w14:textId="77777777" w:rsidR="00184F75" w:rsidRPr="009E7912" w:rsidRDefault="00000000"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أسعارالعطاءوالحسومات</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_Toc334906985 \h </w:instrText>
        </w:r>
        <w:r w:rsidR="00157377" w:rsidRPr="009E7912">
          <w:rPr>
            <w:noProof/>
            <w:webHidden/>
          </w:rPr>
        </w:r>
        <w:r w:rsidR="00157377" w:rsidRPr="009E7912">
          <w:rPr>
            <w:noProof/>
            <w:webHidden/>
          </w:rPr>
          <w:fldChar w:fldCharType="separate"/>
        </w:r>
        <w:r w:rsidR="00B71729">
          <w:rPr>
            <w:noProof/>
            <w:webHidden/>
            <w:rtl/>
          </w:rPr>
          <w:t>14</w:t>
        </w:r>
        <w:r w:rsidR="00157377" w:rsidRPr="009E7912">
          <w:rPr>
            <w:noProof/>
            <w:webHidden/>
          </w:rPr>
          <w:fldChar w:fldCharType="end"/>
        </w:r>
      </w:hyperlink>
    </w:p>
    <w:p w14:paraId="7042FA94" w14:textId="77777777"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عملاتالعطاء</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_Toc334906986 \h </w:instrText>
        </w:r>
        <w:r w:rsidR="00157377" w:rsidRPr="009E7912">
          <w:rPr>
            <w:noProof/>
            <w:webHidden/>
          </w:rPr>
        </w:r>
        <w:r w:rsidR="00157377" w:rsidRPr="009E7912">
          <w:rPr>
            <w:noProof/>
            <w:webHidden/>
          </w:rPr>
          <w:fldChar w:fldCharType="separate"/>
        </w:r>
        <w:r w:rsidR="00B71729">
          <w:rPr>
            <w:noProof/>
            <w:webHidden/>
            <w:rtl/>
          </w:rPr>
          <w:t>16</w:t>
        </w:r>
        <w:r w:rsidR="00157377" w:rsidRPr="009E7912">
          <w:rPr>
            <w:noProof/>
            <w:webHidden/>
          </w:rPr>
          <w:fldChar w:fldCharType="end"/>
        </w:r>
      </w:hyperlink>
    </w:p>
    <w:p w14:paraId="5493F806" w14:textId="7777777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Style w:val="Hyperlink"/>
            <w:rFonts w:hint="eastAsia"/>
            <w:noProof/>
            <w:color w:val="auto"/>
            <w:rtl/>
          </w:rPr>
          <w:t>فترةنفاذالعطاءات</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_Toc334906987 \h </w:instrText>
        </w:r>
        <w:r w:rsidR="00157377" w:rsidRPr="009E7912">
          <w:rPr>
            <w:noProof/>
            <w:webHidden/>
          </w:rPr>
        </w:r>
        <w:r w:rsidR="00157377" w:rsidRPr="009E7912">
          <w:rPr>
            <w:noProof/>
            <w:webHidden/>
          </w:rPr>
          <w:fldChar w:fldCharType="separate"/>
        </w:r>
        <w:r w:rsidR="00B71729">
          <w:rPr>
            <w:noProof/>
            <w:webHidden/>
            <w:rtl/>
          </w:rPr>
          <w:t>16</w:t>
        </w:r>
        <w:r w:rsidR="00157377" w:rsidRPr="009E7912">
          <w:rPr>
            <w:noProof/>
            <w:webHidden/>
          </w:rPr>
          <w:fldChar w:fldCharType="end"/>
        </w:r>
      </w:hyperlink>
    </w:p>
    <w:p w14:paraId="4B9EEC8C" w14:textId="77777777"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Style w:val="Hyperlink"/>
            <w:rFonts w:hint="eastAsia"/>
            <w:noProof/>
            <w:color w:val="auto"/>
            <w:rtl/>
          </w:rPr>
          <w:t>ضمانالعطاء</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_Toc334906988 \h </w:instrText>
        </w:r>
        <w:r w:rsidR="00157377" w:rsidRPr="009E7912">
          <w:rPr>
            <w:noProof/>
            <w:webHidden/>
          </w:rPr>
        </w:r>
        <w:r w:rsidR="00157377" w:rsidRPr="009E7912">
          <w:rPr>
            <w:noProof/>
            <w:webHidden/>
          </w:rPr>
          <w:fldChar w:fldCharType="separate"/>
        </w:r>
        <w:r w:rsidR="00B71729">
          <w:rPr>
            <w:noProof/>
            <w:webHidden/>
            <w:rtl/>
          </w:rPr>
          <w:t>17</w:t>
        </w:r>
        <w:r w:rsidR="00157377" w:rsidRPr="009E7912">
          <w:rPr>
            <w:noProof/>
            <w:webHidden/>
          </w:rPr>
          <w:fldChar w:fldCharType="end"/>
        </w:r>
      </w:hyperlink>
    </w:p>
    <w:p w14:paraId="2AE5A60E" w14:textId="7777777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Style w:val="Hyperlink"/>
            <w:rFonts w:hint="eastAsia"/>
            <w:noProof/>
            <w:color w:val="auto"/>
            <w:rtl/>
          </w:rPr>
          <w:t>شكلوتوقيعالعطاء</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_Toc334906989 \h </w:instrText>
        </w:r>
        <w:r w:rsidR="00157377" w:rsidRPr="009E7912">
          <w:rPr>
            <w:noProof/>
            <w:webHidden/>
          </w:rPr>
        </w:r>
        <w:r w:rsidR="00157377" w:rsidRPr="009E7912">
          <w:rPr>
            <w:noProof/>
            <w:webHidden/>
          </w:rPr>
          <w:fldChar w:fldCharType="separate"/>
        </w:r>
        <w:r w:rsidR="00B71729">
          <w:rPr>
            <w:noProof/>
            <w:webHidden/>
            <w:rtl/>
          </w:rPr>
          <w:t>18</w:t>
        </w:r>
        <w:r w:rsidR="00157377" w:rsidRPr="009E7912">
          <w:rPr>
            <w:noProof/>
            <w:webHidden/>
          </w:rPr>
          <w:fldChar w:fldCharType="end"/>
        </w:r>
      </w:hyperlink>
    </w:p>
    <w:p w14:paraId="47202FD7" w14:textId="77777777" w:rsidR="00184F75" w:rsidRDefault="00184F75" w:rsidP="00184F75">
      <w:pPr>
        <w:pStyle w:val="TOC2"/>
        <w:shd w:val="clear" w:color="auto" w:fill="FFFFFF"/>
        <w:tabs>
          <w:tab w:val="left" w:pos="1920"/>
        </w:tabs>
        <w:bidi/>
        <w:rPr>
          <w:lang w:bidi="ar-IQ"/>
        </w:rPr>
      </w:pPr>
    </w:p>
    <w:p w14:paraId="38D83342" w14:textId="77777777"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Style w:val="Hyperlink"/>
            <w:rFonts w:hint="eastAsia"/>
            <w:noProof/>
            <w:color w:val="auto"/>
            <w:rtl/>
          </w:rPr>
          <w:t>ختموتأشيرالعطاءات</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_Toc334906991 \h </w:instrText>
        </w:r>
        <w:r w:rsidR="00157377" w:rsidRPr="009E7912">
          <w:rPr>
            <w:noProof/>
            <w:webHidden/>
          </w:rPr>
        </w:r>
        <w:r w:rsidR="00157377" w:rsidRPr="009E7912">
          <w:rPr>
            <w:noProof/>
            <w:webHidden/>
          </w:rPr>
          <w:fldChar w:fldCharType="separate"/>
        </w:r>
        <w:r w:rsidR="00B71729">
          <w:rPr>
            <w:noProof/>
            <w:webHidden/>
            <w:rtl/>
          </w:rPr>
          <w:t>19</w:t>
        </w:r>
        <w:r w:rsidR="00157377" w:rsidRPr="009E7912">
          <w:rPr>
            <w:noProof/>
            <w:webHidden/>
          </w:rPr>
          <w:fldChar w:fldCharType="end"/>
        </w:r>
      </w:hyperlink>
    </w:p>
    <w:p w14:paraId="593330E2" w14:textId="77777777" w:rsidR="00184F75" w:rsidRPr="009E7912" w:rsidRDefault="00000000"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eastAsia"/>
            <w:noProof/>
            <w:color w:val="auto"/>
            <w:rtl/>
          </w:rPr>
          <w:t>الموعدالنهائيلت</w:t>
        </w:r>
        <w:r w:rsidR="00184F75" w:rsidRPr="009E7912">
          <w:rPr>
            <w:rStyle w:val="Hyperlink"/>
            <w:rFonts w:hint="cs"/>
            <w:noProof/>
            <w:color w:val="auto"/>
            <w:rtl/>
          </w:rPr>
          <w:t>سل</w:t>
        </w:r>
        <w:r w:rsidR="00184F75" w:rsidRPr="009E7912">
          <w:rPr>
            <w:rStyle w:val="Hyperlink"/>
            <w:rFonts w:hint="eastAsia"/>
            <w:noProof/>
            <w:color w:val="auto"/>
            <w:rtl/>
          </w:rPr>
          <w:t>يمالعطاءات</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_Toc334906992 \h </w:instrText>
        </w:r>
        <w:r w:rsidR="00157377" w:rsidRPr="009E7912">
          <w:rPr>
            <w:noProof/>
            <w:webHidden/>
          </w:rPr>
        </w:r>
        <w:r w:rsidR="00157377" w:rsidRPr="009E7912">
          <w:rPr>
            <w:noProof/>
            <w:webHidden/>
          </w:rPr>
          <w:fldChar w:fldCharType="separate"/>
        </w:r>
        <w:r w:rsidR="00B71729">
          <w:rPr>
            <w:noProof/>
            <w:webHidden/>
            <w:rtl/>
          </w:rPr>
          <w:t>20</w:t>
        </w:r>
        <w:r w:rsidR="00157377" w:rsidRPr="009E7912">
          <w:rPr>
            <w:noProof/>
            <w:webHidden/>
          </w:rPr>
          <w:fldChar w:fldCharType="end"/>
        </w:r>
      </w:hyperlink>
    </w:p>
    <w:p w14:paraId="1BE73A00" w14:textId="7777777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Style w:val="Hyperlink"/>
            <w:rFonts w:hint="eastAsia"/>
            <w:noProof/>
            <w:color w:val="auto"/>
            <w:rtl/>
          </w:rPr>
          <w:t>العطاءاتالمتأخرة</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_Toc334906993 \h </w:instrText>
        </w:r>
        <w:r w:rsidR="00157377" w:rsidRPr="009E7912">
          <w:rPr>
            <w:noProof/>
            <w:webHidden/>
          </w:rPr>
        </w:r>
        <w:r w:rsidR="00157377" w:rsidRPr="009E7912">
          <w:rPr>
            <w:noProof/>
            <w:webHidden/>
          </w:rPr>
          <w:fldChar w:fldCharType="separate"/>
        </w:r>
        <w:r w:rsidR="00B71729">
          <w:rPr>
            <w:noProof/>
            <w:webHidden/>
            <w:rtl/>
          </w:rPr>
          <w:t>20</w:t>
        </w:r>
        <w:r w:rsidR="00157377" w:rsidRPr="009E7912">
          <w:rPr>
            <w:noProof/>
            <w:webHidden/>
          </w:rPr>
          <w:fldChar w:fldCharType="end"/>
        </w:r>
      </w:hyperlink>
    </w:p>
    <w:p w14:paraId="10A8DB0F" w14:textId="77777777" w:rsidR="00184F75" w:rsidRPr="009E7912" w:rsidRDefault="00000000"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Style w:val="Hyperlink"/>
            <w:rFonts w:hint="eastAsia"/>
            <w:noProof/>
            <w:color w:val="auto"/>
            <w:rtl/>
          </w:rPr>
          <w:t>تعديلوسحبالعطاءات</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_Toc334906994 \h </w:instrText>
        </w:r>
        <w:r w:rsidR="00157377" w:rsidRPr="009E7912">
          <w:rPr>
            <w:noProof/>
            <w:webHidden/>
          </w:rPr>
        </w:r>
        <w:r w:rsidR="00157377" w:rsidRPr="009E7912">
          <w:rPr>
            <w:noProof/>
            <w:webHidden/>
          </w:rPr>
          <w:fldChar w:fldCharType="separate"/>
        </w:r>
        <w:r w:rsidR="00B71729">
          <w:rPr>
            <w:noProof/>
            <w:webHidden/>
            <w:rtl/>
          </w:rPr>
          <w:t>20</w:t>
        </w:r>
        <w:r w:rsidR="00157377" w:rsidRPr="009E7912">
          <w:rPr>
            <w:noProof/>
            <w:webHidden/>
          </w:rPr>
          <w:fldChar w:fldCharType="end"/>
        </w:r>
      </w:hyperlink>
    </w:p>
    <w:p w14:paraId="38E885BF" w14:textId="77777777"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فتحوتقييمالعطاءات</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_Toc334906995 \h </w:instrText>
        </w:r>
        <w:r w:rsidR="00157377" w:rsidRPr="009E7912">
          <w:rPr>
            <w:noProof/>
            <w:webHidden/>
          </w:rPr>
        </w:r>
        <w:r w:rsidR="00157377" w:rsidRPr="009E7912">
          <w:rPr>
            <w:noProof/>
            <w:webHidden/>
          </w:rPr>
          <w:fldChar w:fldCharType="separate"/>
        </w:r>
        <w:r w:rsidR="00B71729">
          <w:rPr>
            <w:noProof/>
            <w:webHidden/>
            <w:rtl/>
          </w:rPr>
          <w:t>21</w:t>
        </w:r>
        <w:r w:rsidR="00157377" w:rsidRPr="009E7912">
          <w:rPr>
            <w:noProof/>
            <w:webHidden/>
          </w:rPr>
          <w:fldChar w:fldCharType="end"/>
        </w:r>
      </w:hyperlink>
    </w:p>
    <w:p w14:paraId="4B5FCC2C" w14:textId="77777777" w:rsidR="00184F75" w:rsidRPr="009E7912" w:rsidRDefault="00000000"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Style w:val="Hyperlink"/>
            <w:rFonts w:hint="eastAsia"/>
            <w:noProof/>
            <w:color w:val="auto"/>
            <w:rtl/>
          </w:rPr>
          <w:t>فتحالعطاءات</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_Toc334906996 \h </w:instrText>
        </w:r>
        <w:r w:rsidR="00157377" w:rsidRPr="009E7912">
          <w:rPr>
            <w:noProof/>
            <w:webHidden/>
          </w:rPr>
        </w:r>
        <w:r w:rsidR="00157377" w:rsidRPr="009E7912">
          <w:rPr>
            <w:noProof/>
            <w:webHidden/>
          </w:rPr>
          <w:fldChar w:fldCharType="separate"/>
        </w:r>
        <w:r w:rsidR="00B71729">
          <w:rPr>
            <w:noProof/>
            <w:webHidden/>
            <w:rtl/>
          </w:rPr>
          <w:t>21</w:t>
        </w:r>
        <w:r w:rsidR="00157377" w:rsidRPr="009E7912">
          <w:rPr>
            <w:noProof/>
            <w:webHidden/>
          </w:rPr>
          <w:fldChar w:fldCharType="end"/>
        </w:r>
      </w:hyperlink>
    </w:p>
    <w:p w14:paraId="3528A161" w14:textId="7777777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Style w:val="Hyperlink"/>
            <w:rFonts w:hint="eastAsia"/>
            <w:noProof/>
            <w:color w:val="auto"/>
            <w:rtl/>
            <w:lang w:bidi="ar-LB"/>
          </w:rPr>
          <w:t>توضيح</w:t>
        </w:r>
        <w:r w:rsidR="00184F75" w:rsidRPr="009E7912">
          <w:rPr>
            <w:rStyle w:val="Hyperlink"/>
            <w:rFonts w:hint="eastAsia"/>
            <w:noProof/>
            <w:color w:val="auto"/>
            <w:rtl/>
          </w:rPr>
          <w:t>العطاءات</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_Toc334906997 \h </w:instrText>
        </w:r>
        <w:r w:rsidR="00157377" w:rsidRPr="009E7912">
          <w:rPr>
            <w:noProof/>
            <w:webHidden/>
          </w:rPr>
        </w:r>
        <w:r w:rsidR="00157377" w:rsidRPr="009E7912">
          <w:rPr>
            <w:noProof/>
            <w:webHidden/>
          </w:rPr>
          <w:fldChar w:fldCharType="separate"/>
        </w:r>
        <w:r w:rsidR="00B71729">
          <w:rPr>
            <w:noProof/>
            <w:webHidden/>
            <w:rtl/>
          </w:rPr>
          <w:t>23</w:t>
        </w:r>
        <w:r w:rsidR="00157377" w:rsidRPr="009E7912">
          <w:rPr>
            <w:noProof/>
            <w:webHidden/>
          </w:rPr>
          <w:fldChar w:fldCharType="end"/>
        </w:r>
      </w:hyperlink>
    </w:p>
    <w:p w14:paraId="72C3E791" w14:textId="7777777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Style w:val="Hyperlink"/>
            <w:rFonts w:hint="eastAsia"/>
            <w:noProof/>
            <w:color w:val="auto"/>
            <w:rtl/>
          </w:rPr>
          <w:t>سريةالإجراءات</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_Toc334906998 \h </w:instrText>
        </w:r>
        <w:r w:rsidR="00157377" w:rsidRPr="009E7912">
          <w:rPr>
            <w:noProof/>
            <w:webHidden/>
          </w:rPr>
        </w:r>
        <w:r w:rsidR="00157377" w:rsidRPr="009E7912">
          <w:rPr>
            <w:noProof/>
            <w:webHidden/>
          </w:rPr>
          <w:fldChar w:fldCharType="separate"/>
        </w:r>
        <w:r w:rsidR="00B71729">
          <w:rPr>
            <w:noProof/>
            <w:webHidden/>
            <w:rtl/>
          </w:rPr>
          <w:t>23</w:t>
        </w:r>
        <w:r w:rsidR="00157377" w:rsidRPr="009E7912">
          <w:rPr>
            <w:noProof/>
            <w:webHidden/>
          </w:rPr>
          <w:fldChar w:fldCharType="end"/>
        </w:r>
      </w:hyperlink>
    </w:p>
    <w:p w14:paraId="6097A401" w14:textId="77777777" w:rsidR="00184F75" w:rsidRPr="009E7912" w:rsidRDefault="00000000"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Style w:val="Hyperlink"/>
            <w:rFonts w:hint="eastAsia"/>
            <w:noProof/>
            <w:color w:val="auto"/>
            <w:rtl/>
          </w:rPr>
          <w:t>التدقيقالأوليللعطاءاتوتحديداستجابتها</w:t>
        </w:r>
        <w:r w:rsidR="00184F75" w:rsidRPr="00531DC8">
          <w:rPr>
            <w:noProof/>
            <w:webHidden/>
          </w:rPr>
          <w:tab/>
        </w:r>
        <w:r w:rsidR="00157377" w:rsidRPr="00531DC8">
          <w:rPr>
            <w:noProof/>
            <w:webHidden/>
          </w:rPr>
          <w:fldChar w:fldCharType="begin"/>
        </w:r>
        <w:r w:rsidR="00184F75" w:rsidRPr="00531DC8">
          <w:rPr>
            <w:noProof/>
            <w:webHidden/>
          </w:rPr>
          <w:instrText xml:space="preserve"> PAGEREF _Toc334906999 \h </w:instrText>
        </w:r>
        <w:r w:rsidR="00157377" w:rsidRPr="00531DC8">
          <w:rPr>
            <w:noProof/>
            <w:webHidden/>
          </w:rPr>
        </w:r>
        <w:r w:rsidR="00157377" w:rsidRPr="00531DC8">
          <w:rPr>
            <w:noProof/>
            <w:webHidden/>
          </w:rPr>
          <w:fldChar w:fldCharType="separate"/>
        </w:r>
        <w:r w:rsidR="00B71729">
          <w:rPr>
            <w:noProof/>
            <w:webHidden/>
            <w:rtl/>
          </w:rPr>
          <w:t>23</w:t>
        </w:r>
        <w:r w:rsidR="00157377" w:rsidRPr="00531DC8">
          <w:rPr>
            <w:noProof/>
            <w:webHidden/>
          </w:rPr>
          <w:fldChar w:fldCharType="end"/>
        </w:r>
      </w:hyperlink>
    </w:p>
    <w:p w14:paraId="347B9DCB" w14:textId="77777777"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تصحيحالأخطاء</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_Toc334907000 \h </w:instrText>
        </w:r>
        <w:r w:rsidR="00157377" w:rsidRPr="009E7912">
          <w:rPr>
            <w:noProof/>
            <w:webHidden/>
          </w:rPr>
        </w:r>
        <w:r w:rsidR="00157377" w:rsidRPr="009E7912">
          <w:rPr>
            <w:noProof/>
            <w:webHidden/>
          </w:rPr>
          <w:fldChar w:fldCharType="separate"/>
        </w:r>
        <w:r w:rsidR="00B71729">
          <w:rPr>
            <w:noProof/>
            <w:webHidden/>
            <w:rtl/>
          </w:rPr>
          <w:t>24</w:t>
        </w:r>
        <w:r w:rsidR="00157377" w:rsidRPr="009E7912">
          <w:rPr>
            <w:noProof/>
            <w:webHidden/>
          </w:rPr>
          <w:fldChar w:fldCharType="end"/>
        </w:r>
      </w:hyperlink>
    </w:p>
    <w:p w14:paraId="05615003" w14:textId="77777777" w:rsidR="00184F75" w:rsidRPr="009E7912" w:rsidRDefault="00000000"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Style w:val="Hyperlink"/>
            <w:rFonts w:hint="eastAsia"/>
            <w:noProof/>
            <w:color w:val="auto"/>
            <w:rtl/>
          </w:rPr>
          <w:t>التحويلإلىعملةواحدة</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_Toc334907001 \h </w:instrText>
        </w:r>
        <w:r w:rsidR="00157377" w:rsidRPr="009E7912">
          <w:rPr>
            <w:noProof/>
            <w:webHidden/>
          </w:rPr>
        </w:r>
        <w:r w:rsidR="00157377" w:rsidRPr="009E7912">
          <w:rPr>
            <w:noProof/>
            <w:webHidden/>
          </w:rPr>
          <w:fldChar w:fldCharType="separate"/>
        </w:r>
        <w:r w:rsidR="00B71729">
          <w:rPr>
            <w:noProof/>
            <w:webHidden/>
            <w:rtl/>
          </w:rPr>
          <w:t>24</w:t>
        </w:r>
        <w:r w:rsidR="00157377" w:rsidRPr="009E7912">
          <w:rPr>
            <w:noProof/>
            <w:webHidden/>
          </w:rPr>
          <w:fldChar w:fldCharType="end"/>
        </w:r>
      </w:hyperlink>
    </w:p>
    <w:p w14:paraId="01473FB6" w14:textId="77777777" w:rsidR="00184F75" w:rsidRPr="009E7912" w:rsidRDefault="00000000"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Style w:val="Hyperlink"/>
            <w:rFonts w:hint="eastAsia"/>
            <w:noProof/>
            <w:color w:val="auto"/>
            <w:rtl/>
          </w:rPr>
          <w:t>تقييمومقارنةالعطاءات</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_Toc334907002 \h </w:instrText>
        </w:r>
        <w:r w:rsidR="00157377" w:rsidRPr="009E7912">
          <w:rPr>
            <w:noProof/>
            <w:webHidden/>
          </w:rPr>
        </w:r>
        <w:r w:rsidR="00157377" w:rsidRPr="009E7912">
          <w:rPr>
            <w:noProof/>
            <w:webHidden/>
          </w:rPr>
          <w:fldChar w:fldCharType="separate"/>
        </w:r>
        <w:r w:rsidR="00B71729">
          <w:rPr>
            <w:noProof/>
            <w:webHidden/>
            <w:rtl/>
          </w:rPr>
          <w:t>24</w:t>
        </w:r>
        <w:r w:rsidR="00157377" w:rsidRPr="009E7912">
          <w:rPr>
            <w:noProof/>
            <w:webHidden/>
          </w:rPr>
          <w:fldChar w:fldCharType="end"/>
        </w:r>
      </w:hyperlink>
    </w:p>
    <w:p w14:paraId="2563DA92" w14:textId="77777777"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الأفضليةالمحلية</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_Toc334907003 \h </w:instrText>
        </w:r>
        <w:r w:rsidR="00157377" w:rsidRPr="009E7912">
          <w:rPr>
            <w:noProof/>
            <w:webHidden/>
          </w:rPr>
        </w:r>
        <w:r w:rsidR="00157377" w:rsidRPr="009E7912">
          <w:rPr>
            <w:noProof/>
            <w:webHidden/>
          </w:rPr>
          <w:fldChar w:fldCharType="separate"/>
        </w:r>
        <w:r w:rsidR="00B71729">
          <w:rPr>
            <w:noProof/>
            <w:webHidden/>
            <w:rtl/>
          </w:rPr>
          <w:t>25</w:t>
        </w:r>
        <w:r w:rsidR="00157377" w:rsidRPr="009E7912">
          <w:rPr>
            <w:noProof/>
            <w:webHidden/>
          </w:rPr>
          <w:fldChar w:fldCharType="end"/>
        </w:r>
      </w:hyperlink>
    </w:p>
    <w:p w14:paraId="02C4E863" w14:textId="77777777" w:rsidR="00184F75" w:rsidRPr="009E7912" w:rsidRDefault="00000000"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531DC8">
          <w:rPr>
            <w:rStyle w:val="Hyperlink"/>
            <w:rFonts w:hint="eastAsia"/>
            <w:noProof/>
            <w:color w:val="auto"/>
            <w:rtl/>
          </w:rPr>
          <w:t>حقجهةالتعاقدفيقبولأورفضأي</w:t>
        </w:r>
        <w:r w:rsidR="00184F75" w:rsidRPr="00531DC8">
          <w:rPr>
            <w:rStyle w:val="Hyperlink"/>
            <w:rFonts w:hint="cs"/>
            <w:noProof/>
            <w:color w:val="auto"/>
            <w:rtl/>
          </w:rPr>
          <w:t xml:space="preserve"> عطاء</w:t>
        </w:r>
        <w:r w:rsidR="00184F75" w:rsidRPr="00531DC8">
          <w:rPr>
            <w:rStyle w:val="Hyperlink"/>
            <w:rFonts w:hint="eastAsia"/>
            <w:noProof/>
            <w:color w:val="auto"/>
            <w:rtl/>
          </w:rPr>
          <w:t>أوكلالعطاءات</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_Toc334907004 \h </w:instrText>
        </w:r>
        <w:r w:rsidR="00157377" w:rsidRPr="009E7912">
          <w:rPr>
            <w:noProof/>
            <w:webHidden/>
          </w:rPr>
        </w:r>
        <w:r w:rsidR="00157377" w:rsidRPr="009E7912">
          <w:rPr>
            <w:noProof/>
            <w:webHidden/>
          </w:rPr>
          <w:fldChar w:fldCharType="separate"/>
        </w:r>
        <w:r w:rsidR="00B71729">
          <w:rPr>
            <w:noProof/>
            <w:webHidden/>
            <w:rtl/>
          </w:rPr>
          <w:t>25</w:t>
        </w:r>
        <w:r w:rsidR="00157377" w:rsidRPr="009E7912">
          <w:rPr>
            <w:noProof/>
            <w:webHidden/>
          </w:rPr>
          <w:fldChar w:fldCharType="end"/>
        </w:r>
      </w:hyperlink>
    </w:p>
    <w:p w14:paraId="5713D8AC" w14:textId="77777777" w:rsidR="00184F75" w:rsidRPr="009E7912" w:rsidRDefault="00000000"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Style w:val="Hyperlink"/>
            <w:rFonts w:hint="eastAsia"/>
            <w:noProof/>
            <w:color w:val="auto"/>
            <w:rtl/>
          </w:rPr>
          <w:t>الأهليةالقانونيةومؤهلاتمقدمالعطاء</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_Toc334907005 \h </w:instrText>
        </w:r>
        <w:r w:rsidR="00157377" w:rsidRPr="009E7912">
          <w:rPr>
            <w:noProof/>
            <w:webHidden/>
          </w:rPr>
        </w:r>
        <w:r w:rsidR="00157377" w:rsidRPr="009E7912">
          <w:rPr>
            <w:noProof/>
            <w:webHidden/>
          </w:rPr>
          <w:fldChar w:fldCharType="separate"/>
        </w:r>
        <w:r w:rsidR="00B71729">
          <w:rPr>
            <w:noProof/>
            <w:webHidden/>
            <w:rtl/>
          </w:rPr>
          <w:t>25</w:t>
        </w:r>
        <w:r w:rsidR="00157377" w:rsidRPr="009E7912">
          <w:rPr>
            <w:noProof/>
            <w:webHidden/>
          </w:rPr>
          <w:fldChar w:fldCharType="end"/>
        </w:r>
      </w:hyperlink>
    </w:p>
    <w:p w14:paraId="2F6C113F" w14:textId="77777777"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ترسيةالعقد</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_Toc334907006 \h </w:instrText>
        </w:r>
        <w:r w:rsidR="00157377" w:rsidRPr="009E7912">
          <w:rPr>
            <w:noProof/>
            <w:webHidden/>
          </w:rPr>
        </w:r>
        <w:r w:rsidR="00157377" w:rsidRPr="009E7912">
          <w:rPr>
            <w:noProof/>
            <w:webHidden/>
          </w:rPr>
          <w:fldChar w:fldCharType="separate"/>
        </w:r>
        <w:r w:rsidR="00B71729">
          <w:rPr>
            <w:noProof/>
            <w:webHidden/>
            <w:rtl/>
          </w:rPr>
          <w:t>26</w:t>
        </w:r>
        <w:r w:rsidR="00157377" w:rsidRPr="009E7912">
          <w:rPr>
            <w:noProof/>
            <w:webHidden/>
          </w:rPr>
          <w:fldChar w:fldCharType="end"/>
        </w:r>
      </w:hyperlink>
    </w:p>
    <w:p w14:paraId="5FDE6D02" w14:textId="77777777"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Style w:val="Hyperlink"/>
            <w:rFonts w:hint="eastAsia"/>
            <w:noProof/>
            <w:color w:val="auto"/>
            <w:rtl/>
          </w:rPr>
          <w:t>معاييرالترسية</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_Toc334907007 \h </w:instrText>
        </w:r>
        <w:r w:rsidR="00157377" w:rsidRPr="009E7912">
          <w:rPr>
            <w:noProof/>
            <w:webHidden/>
          </w:rPr>
        </w:r>
        <w:r w:rsidR="00157377" w:rsidRPr="009E7912">
          <w:rPr>
            <w:noProof/>
            <w:webHidden/>
          </w:rPr>
          <w:fldChar w:fldCharType="separate"/>
        </w:r>
        <w:r w:rsidR="00B71729">
          <w:rPr>
            <w:noProof/>
            <w:webHidden/>
            <w:rtl/>
          </w:rPr>
          <w:t>26</w:t>
        </w:r>
        <w:r w:rsidR="00157377" w:rsidRPr="009E7912">
          <w:rPr>
            <w:noProof/>
            <w:webHidden/>
          </w:rPr>
          <w:fldChar w:fldCharType="end"/>
        </w:r>
      </w:hyperlink>
    </w:p>
    <w:p w14:paraId="7308DEBC" w14:textId="77777777" w:rsidR="00184F75" w:rsidRPr="009E7912" w:rsidRDefault="00000000"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eastAsia"/>
            <w:noProof/>
            <w:color w:val="auto"/>
            <w:rtl/>
          </w:rPr>
          <w:t>حق</w:t>
        </w:r>
        <w:r w:rsidR="00184F75" w:rsidRPr="009E7912">
          <w:rPr>
            <w:rStyle w:val="Hyperlink"/>
            <w:rFonts w:hint="eastAsia"/>
            <w:noProof/>
            <w:color w:val="auto"/>
            <w:rtl/>
            <w:lang w:bidi="ar-LB"/>
          </w:rPr>
          <w:t>جهةالتعاقد</w:t>
        </w:r>
        <w:r w:rsidR="00184F75" w:rsidRPr="009E7912">
          <w:rPr>
            <w:rStyle w:val="Hyperlink"/>
            <w:rFonts w:hint="eastAsia"/>
            <w:noProof/>
            <w:color w:val="auto"/>
            <w:rtl/>
          </w:rPr>
          <w:t>في</w:t>
        </w:r>
        <w:r w:rsidR="00184F75" w:rsidRPr="009E7912">
          <w:rPr>
            <w:rStyle w:val="Hyperlink"/>
            <w:rFonts w:hint="eastAsia"/>
            <w:noProof/>
            <w:color w:val="auto"/>
            <w:rtl/>
            <w:lang w:bidi="ar-LB"/>
          </w:rPr>
          <w:t>تعديل</w:t>
        </w:r>
        <w:r w:rsidR="00184F75" w:rsidRPr="009E7912">
          <w:rPr>
            <w:rStyle w:val="Hyperlink"/>
            <w:rFonts w:hint="eastAsia"/>
            <w:noProof/>
            <w:color w:val="auto"/>
            <w:rtl/>
          </w:rPr>
          <w:t>الكمياتعندإرساءالعقد</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_Toc334907008 \h </w:instrText>
        </w:r>
        <w:r w:rsidR="00157377" w:rsidRPr="009E7912">
          <w:rPr>
            <w:noProof/>
            <w:webHidden/>
          </w:rPr>
        </w:r>
        <w:r w:rsidR="00157377" w:rsidRPr="009E7912">
          <w:rPr>
            <w:noProof/>
            <w:webHidden/>
          </w:rPr>
          <w:fldChar w:fldCharType="separate"/>
        </w:r>
        <w:r w:rsidR="00B71729">
          <w:rPr>
            <w:noProof/>
            <w:webHidden/>
            <w:rtl/>
          </w:rPr>
          <w:t>26</w:t>
        </w:r>
        <w:r w:rsidR="00157377" w:rsidRPr="009E7912">
          <w:rPr>
            <w:noProof/>
            <w:webHidden/>
          </w:rPr>
          <w:fldChar w:fldCharType="end"/>
        </w:r>
      </w:hyperlink>
    </w:p>
    <w:p w14:paraId="3655B98D" w14:textId="77777777"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Style w:val="Hyperlink"/>
            <w:rFonts w:hint="eastAsia"/>
            <w:noProof/>
            <w:color w:val="auto"/>
            <w:rtl/>
          </w:rPr>
          <w:t>إشعاربقرارالترسية</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_Toc334907009 \h </w:instrText>
        </w:r>
        <w:r w:rsidR="00157377" w:rsidRPr="009E7912">
          <w:rPr>
            <w:noProof/>
            <w:webHidden/>
          </w:rPr>
        </w:r>
        <w:r w:rsidR="00157377" w:rsidRPr="009E7912">
          <w:rPr>
            <w:noProof/>
            <w:webHidden/>
          </w:rPr>
          <w:fldChar w:fldCharType="separate"/>
        </w:r>
        <w:r w:rsidR="00B71729">
          <w:rPr>
            <w:noProof/>
            <w:webHidden/>
            <w:rtl/>
          </w:rPr>
          <w:t>26</w:t>
        </w:r>
        <w:r w:rsidR="00157377" w:rsidRPr="009E7912">
          <w:rPr>
            <w:noProof/>
            <w:webHidden/>
          </w:rPr>
          <w:fldChar w:fldCharType="end"/>
        </w:r>
      </w:hyperlink>
    </w:p>
    <w:p w14:paraId="11BC1564" w14:textId="77777777"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الشكاوىوالطعون</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_Toc334907010 \h </w:instrText>
        </w:r>
        <w:r w:rsidR="00157377" w:rsidRPr="009E7912">
          <w:rPr>
            <w:noProof/>
            <w:webHidden/>
          </w:rPr>
        </w:r>
        <w:r w:rsidR="00157377" w:rsidRPr="009E7912">
          <w:rPr>
            <w:noProof/>
            <w:webHidden/>
          </w:rPr>
          <w:fldChar w:fldCharType="separate"/>
        </w:r>
        <w:r w:rsidR="00B71729">
          <w:rPr>
            <w:noProof/>
            <w:webHidden/>
            <w:rtl/>
          </w:rPr>
          <w:t>27</w:t>
        </w:r>
        <w:r w:rsidR="00157377" w:rsidRPr="009E7912">
          <w:rPr>
            <w:noProof/>
            <w:webHidden/>
          </w:rPr>
          <w:fldChar w:fldCharType="end"/>
        </w:r>
      </w:hyperlink>
    </w:p>
    <w:p w14:paraId="778D5585" w14:textId="77777777"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Style w:val="Hyperlink"/>
            <w:rFonts w:hint="eastAsia"/>
            <w:noProof/>
            <w:color w:val="auto"/>
            <w:rtl/>
          </w:rPr>
          <w:t>توقيعالعقد</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_Toc334907011 \h </w:instrText>
        </w:r>
        <w:r w:rsidR="00157377" w:rsidRPr="009E7912">
          <w:rPr>
            <w:noProof/>
            <w:webHidden/>
          </w:rPr>
        </w:r>
        <w:r w:rsidR="00157377" w:rsidRPr="009E7912">
          <w:rPr>
            <w:noProof/>
            <w:webHidden/>
          </w:rPr>
          <w:fldChar w:fldCharType="separate"/>
        </w:r>
        <w:r w:rsidR="00B71729">
          <w:rPr>
            <w:noProof/>
            <w:webHidden/>
            <w:rtl/>
          </w:rPr>
          <w:t>27</w:t>
        </w:r>
        <w:r w:rsidR="00157377" w:rsidRPr="009E7912">
          <w:rPr>
            <w:noProof/>
            <w:webHidden/>
          </w:rPr>
          <w:fldChar w:fldCharType="end"/>
        </w:r>
      </w:hyperlink>
    </w:p>
    <w:p w14:paraId="0416D85D" w14:textId="7777777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Style w:val="Hyperlink"/>
            <w:rFonts w:hint="eastAsia"/>
            <w:noProof/>
            <w:color w:val="auto"/>
            <w:rtl/>
          </w:rPr>
          <w:t>ضمانحسن</w:t>
        </w:r>
        <w:r w:rsidR="00184F75" w:rsidRPr="009E7912">
          <w:rPr>
            <w:rStyle w:val="Hyperlink"/>
            <w:rFonts w:hint="cs"/>
            <w:noProof/>
            <w:color w:val="auto"/>
            <w:rtl/>
          </w:rPr>
          <w:t>الأداء</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_Toc334907012 \h </w:instrText>
        </w:r>
        <w:r w:rsidR="00157377" w:rsidRPr="009E7912">
          <w:rPr>
            <w:noProof/>
            <w:webHidden/>
          </w:rPr>
        </w:r>
        <w:r w:rsidR="00157377" w:rsidRPr="009E7912">
          <w:rPr>
            <w:noProof/>
            <w:webHidden/>
          </w:rPr>
          <w:fldChar w:fldCharType="separate"/>
        </w:r>
        <w:r w:rsidR="00B71729">
          <w:rPr>
            <w:noProof/>
            <w:webHidden/>
            <w:rtl/>
          </w:rPr>
          <w:t>27</w:t>
        </w:r>
        <w:r w:rsidR="00157377" w:rsidRPr="009E7912">
          <w:rPr>
            <w:noProof/>
            <w:webHidden/>
          </w:rPr>
          <w:fldChar w:fldCharType="end"/>
        </w:r>
      </w:hyperlink>
    </w:p>
    <w:p w14:paraId="7B7723CD" w14:textId="77777777" w:rsidR="00184F75" w:rsidRPr="009E7912" w:rsidRDefault="00157377" w:rsidP="00184F75">
      <w:pPr>
        <w:pStyle w:val="TOC4"/>
        <w:shd w:val="clear" w:color="auto" w:fill="FFFFFF"/>
        <w:tabs>
          <w:tab w:val="left" w:pos="353"/>
          <w:tab w:val="left" w:pos="778"/>
        </w:tabs>
        <w:bidi/>
        <w:jc w:val="right"/>
        <w:rPr>
          <w:rtl/>
          <w:lang w:bidi="ar-IQ"/>
        </w:rPr>
      </w:pPr>
      <w:r w:rsidRPr="009E7912">
        <w:rPr>
          <w:sz w:val="22"/>
          <w:szCs w:val="22"/>
        </w:rPr>
        <w:fldChar w:fldCharType="end"/>
      </w:r>
    </w:p>
    <w:p w14:paraId="24A55C45" w14:textId="77777777" w:rsidR="00184F75" w:rsidRPr="009E7912" w:rsidRDefault="00184F75" w:rsidP="00184F75">
      <w:pPr>
        <w:shd w:val="clear" w:color="auto" w:fill="FFFFFF"/>
        <w:suppressAutoHyphens/>
        <w:jc w:val="both"/>
        <w:rPr>
          <w:bCs/>
          <w:sz w:val="32"/>
          <w:szCs w:val="32"/>
          <w:rtl/>
        </w:rPr>
      </w:pPr>
    </w:p>
    <w:p w14:paraId="76D19303" w14:textId="77777777" w:rsidR="00184F75" w:rsidRDefault="00184F75" w:rsidP="00184F75">
      <w:pPr>
        <w:shd w:val="clear" w:color="auto" w:fill="FFFFFF"/>
        <w:spacing w:after="120"/>
        <w:ind w:right="-284"/>
        <w:jc w:val="center"/>
        <w:rPr>
          <w:bCs/>
          <w:sz w:val="32"/>
          <w:szCs w:val="32"/>
          <w:rtl/>
          <w:lang w:bidi="ar-IQ"/>
        </w:rPr>
      </w:pPr>
    </w:p>
    <w:p w14:paraId="6101D306" w14:textId="77777777" w:rsidR="00184F75" w:rsidRDefault="00184F75" w:rsidP="00184F75">
      <w:pPr>
        <w:shd w:val="clear" w:color="auto" w:fill="FFFFFF"/>
        <w:spacing w:after="120"/>
        <w:ind w:right="-284"/>
        <w:jc w:val="center"/>
        <w:rPr>
          <w:bCs/>
          <w:sz w:val="32"/>
          <w:szCs w:val="32"/>
          <w:rtl/>
          <w:lang w:bidi="ar-IQ"/>
        </w:rPr>
      </w:pPr>
    </w:p>
    <w:p w14:paraId="1E096D9D" w14:textId="77777777" w:rsidR="00184F75" w:rsidRPr="009E7912" w:rsidRDefault="00184F75" w:rsidP="00184F75">
      <w:pPr>
        <w:shd w:val="clear" w:color="auto" w:fill="FFFFFF"/>
        <w:spacing w:after="120"/>
        <w:ind w:right="-284"/>
        <w:jc w:val="center"/>
        <w:rPr>
          <w:bCs/>
          <w:sz w:val="32"/>
          <w:szCs w:val="32"/>
          <w:rtl/>
          <w:lang w:bidi="ar-LB"/>
        </w:rPr>
      </w:pPr>
      <w:proofErr w:type="spellStart"/>
      <w:r w:rsidRPr="009E7912">
        <w:rPr>
          <w:rFonts w:hint="eastAsia"/>
          <w:bCs/>
          <w:sz w:val="32"/>
          <w:szCs w:val="32"/>
          <w:rtl/>
          <w:lang w:bidi="ar-LB"/>
        </w:rPr>
        <w:t>تعليماتإلىمقدميالعطاءات</w:t>
      </w:r>
      <w:proofErr w:type="spellEnd"/>
    </w:p>
    <w:p w14:paraId="6ABEF11B" w14:textId="77777777" w:rsidR="00184F75" w:rsidRPr="009E7912" w:rsidRDefault="00184F75" w:rsidP="00AD260D">
      <w:pPr>
        <w:pStyle w:val="Heading1"/>
      </w:pPr>
      <w:bookmarkStart w:id="24" w:name="_Toc454181531"/>
      <w:bookmarkStart w:id="25" w:name="_Toc454182991"/>
      <w:bookmarkStart w:id="26" w:name="_Toc334906968"/>
      <w:r w:rsidRPr="009E7912">
        <w:rPr>
          <w:rFonts w:hint="eastAsia"/>
          <w:rtl/>
        </w:rPr>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0F2D3554" w14:textId="77777777" w:rsidTr="00A07E0E">
        <w:trPr>
          <w:jc w:val="right"/>
        </w:trPr>
        <w:tc>
          <w:tcPr>
            <w:tcW w:w="6944" w:type="dxa"/>
          </w:tcPr>
          <w:p w14:paraId="3A34872E"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 xml:space="preserve">بيانات </w:t>
            </w:r>
            <w:proofErr w:type="gramStart"/>
            <w:r w:rsidRPr="009E7912">
              <w:rPr>
                <w:b/>
                <w:bCs/>
                <w:szCs w:val="24"/>
                <w:rtl/>
              </w:rPr>
              <w:t>العطاء</w:t>
            </w:r>
            <w:r w:rsidRPr="009E7912">
              <w:rPr>
                <w:b/>
                <w:szCs w:val="24"/>
              </w:rPr>
              <w:t>(</w:t>
            </w:r>
            <w:proofErr w:type="gramEnd"/>
            <w:r w:rsidRPr="009E7912">
              <w:rPr>
                <w:b/>
                <w:bCs/>
                <w:szCs w:val="24"/>
              </w:rPr>
              <w:t>Bid Data Sheet – BDS)</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w:t>
            </w:r>
            <w:proofErr w:type="spellStart"/>
            <w:r w:rsidRPr="009E7912">
              <w:rPr>
                <w:b/>
                <w:bCs/>
                <w:szCs w:val="24"/>
                <w:rtl/>
              </w:rPr>
              <w:t>العطاء</w:t>
            </w:r>
            <w:r w:rsidRPr="009E7912">
              <w:rPr>
                <w:rFonts w:hint="eastAsia"/>
                <w:szCs w:val="24"/>
                <w:rtl/>
              </w:rPr>
              <w:t>وفيقائمةمتطلباتالتعاقد</w:t>
            </w:r>
            <w:proofErr w:type="spellEnd"/>
            <w:r w:rsidRPr="009E7912">
              <w:rPr>
                <w:rFonts w:hint="cs"/>
                <w:b/>
                <w:bCs/>
                <w:szCs w:val="24"/>
                <w:rtl/>
              </w:rPr>
              <w:t>.</w:t>
            </w:r>
          </w:p>
          <w:p w14:paraId="0C32B88B"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p>
          <w:p w14:paraId="10DE7541"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41450067" w14:textId="77777777"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proofErr w:type="spellStart"/>
            <w:r w:rsidRPr="009E7912">
              <w:rPr>
                <w:rFonts w:hint="eastAsia"/>
                <w:rtl/>
              </w:rPr>
              <w:t>نطاقالمناقصة</w:t>
            </w:r>
            <w:bookmarkEnd w:id="27"/>
            <w:proofErr w:type="spellEnd"/>
          </w:p>
        </w:tc>
      </w:tr>
      <w:tr w:rsidR="00184F75" w:rsidRPr="009E7912" w14:paraId="52E6E36D" w14:textId="77777777" w:rsidTr="00A07E0E">
        <w:trPr>
          <w:jc w:val="right"/>
        </w:trPr>
        <w:tc>
          <w:tcPr>
            <w:tcW w:w="6944" w:type="dxa"/>
          </w:tcPr>
          <w:p w14:paraId="54639D0C"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w:t>
            </w:r>
            <w:proofErr w:type="spellStart"/>
            <w:r w:rsidRPr="00531DC8">
              <w:rPr>
                <w:rFonts w:hint="cs"/>
                <w:szCs w:val="24"/>
                <w:rtl/>
              </w:rPr>
              <w:t>والمقاولين</w:t>
            </w:r>
            <w:proofErr w:type="spellEnd"/>
            <w:r w:rsidRPr="00531DC8">
              <w:rPr>
                <w:rFonts w:hint="cs"/>
                <w:szCs w:val="24"/>
                <w:rtl/>
              </w:rPr>
              <w:t xml:space="preserve">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0C8CC4C8"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 xml:space="preserve">بتعريفات المصطلحات كما تم </w:t>
            </w:r>
            <w:proofErr w:type="spellStart"/>
            <w:r w:rsidRPr="00531DC8">
              <w:rPr>
                <w:rFonts w:hint="cs"/>
                <w:b/>
                <w:smallCaps/>
                <w:sz w:val="40"/>
                <w:szCs w:val="24"/>
                <w:rtl/>
              </w:rPr>
              <w:t>تحديدههنا</w:t>
            </w:r>
            <w:proofErr w:type="spellEnd"/>
            <w:r w:rsidRPr="00531DC8">
              <w:rPr>
                <w:rFonts w:hint="cs"/>
                <w:b/>
                <w:smallCaps/>
                <w:sz w:val="40"/>
                <w:szCs w:val="24"/>
                <w:rtl/>
              </w:rPr>
              <w:t xml:space="preserve"> أدناه</w:t>
            </w:r>
            <w:r w:rsidRPr="00531DC8">
              <w:rPr>
                <w:b/>
                <w:smallCaps/>
                <w:sz w:val="40"/>
                <w:szCs w:val="24"/>
                <w:rtl/>
              </w:rPr>
              <w:t>:</w:t>
            </w:r>
          </w:p>
        </w:tc>
        <w:tc>
          <w:tcPr>
            <w:tcW w:w="2430" w:type="dxa"/>
          </w:tcPr>
          <w:p w14:paraId="0F65E3F5" w14:textId="77777777"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rFonts w:hint="cs"/>
                <w:noProof/>
                <w:webHidden/>
                <w:rtl/>
                <w:lang w:bidi="ar-IQ"/>
              </w:rPr>
              <w:t xml:space="preserve"> والاحتيال</w:t>
            </w:r>
          </w:p>
        </w:tc>
      </w:tr>
      <w:tr w:rsidR="00184F75" w:rsidRPr="009E7912" w14:paraId="54C3A094" w14:textId="77777777" w:rsidTr="00A07E0E">
        <w:trPr>
          <w:trHeight w:val="2216"/>
          <w:jc w:val="right"/>
        </w:trPr>
        <w:tc>
          <w:tcPr>
            <w:tcW w:w="6944" w:type="dxa"/>
          </w:tcPr>
          <w:p w14:paraId="7EAFB9FD"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w:t>
            </w:r>
            <w:proofErr w:type="spellStart"/>
            <w:r w:rsidRPr="009E7912">
              <w:rPr>
                <w:szCs w:val="24"/>
                <w:rtl/>
              </w:rPr>
              <w:t>غيرسليم</w:t>
            </w:r>
            <w:proofErr w:type="spellEnd"/>
            <w:r w:rsidRPr="009E7912">
              <w:rPr>
                <w:szCs w:val="24"/>
                <w:rtl/>
              </w:rPr>
              <w:t xml:space="preserve"> على أفعال أي</w:t>
            </w:r>
            <w:r w:rsidRPr="009E7912">
              <w:rPr>
                <w:rFonts w:hint="cs"/>
                <w:szCs w:val="24"/>
                <w:rtl/>
              </w:rPr>
              <w:t>ة</w:t>
            </w:r>
            <w:r w:rsidRPr="009E7912">
              <w:rPr>
                <w:szCs w:val="24"/>
                <w:rtl/>
              </w:rPr>
              <w:t xml:space="preserve"> جهة؛</w:t>
            </w:r>
          </w:p>
          <w:p w14:paraId="367F269B"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6F8E059"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6A16F46D" w14:textId="77777777" w:rsidTr="00A07E0E">
        <w:trPr>
          <w:jc w:val="right"/>
        </w:trPr>
        <w:tc>
          <w:tcPr>
            <w:tcW w:w="6944" w:type="dxa"/>
          </w:tcPr>
          <w:p w14:paraId="6FF43D55"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 xml:space="preserve">"ممارسة </w:t>
            </w:r>
            <w:proofErr w:type="spellStart"/>
            <w:r w:rsidRPr="009E7912">
              <w:rPr>
                <w:szCs w:val="24"/>
                <w:rtl/>
              </w:rPr>
              <w:t>تواطؤية</w:t>
            </w:r>
            <w:proofErr w:type="spellEnd"/>
            <w:r w:rsidRPr="009E7912">
              <w:rPr>
                <w:szCs w:val="24"/>
                <w:rtl/>
              </w:rPr>
              <w:t>"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07E1D17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 xml:space="preserve">أي جهة أو ممتلكات تلك </w:t>
            </w:r>
            <w:proofErr w:type="spellStart"/>
            <w:proofErr w:type="gramStart"/>
            <w:r w:rsidRPr="009E7912">
              <w:rPr>
                <w:szCs w:val="24"/>
                <w:rtl/>
              </w:rPr>
              <w:t>الجهة،وذلك</w:t>
            </w:r>
            <w:proofErr w:type="spellEnd"/>
            <w:proofErr w:type="gramEnd"/>
            <w:r w:rsidRPr="009E7912">
              <w:rPr>
                <w:szCs w:val="24"/>
                <w:rtl/>
              </w:rPr>
              <w:t xml:space="preserve"> بهدف التأثير بشكل </w:t>
            </w:r>
            <w:proofErr w:type="spellStart"/>
            <w:r w:rsidRPr="009E7912">
              <w:rPr>
                <w:szCs w:val="24"/>
                <w:rtl/>
              </w:rPr>
              <w:t>غيرسليم</w:t>
            </w:r>
            <w:proofErr w:type="spellEnd"/>
            <w:r w:rsidRPr="009E7912">
              <w:rPr>
                <w:szCs w:val="24"/>
                <w:rtl/>
              </w:rPr>
              <w:t xml:space="preserve"> على أفعال جهة ما</w:t>
            </w:r>
            <w:r w:rsidRPr="009E7912">
              <w:rPr>
                <w:rFonts w:hint="cs"/>
                <w:szCs w:val="24"/>
                <w:rtl/>
              </w:rPr>
              <w:t>؛</w:t>
            </w:r>
          </w:p>
        </w:tc>
        <w:tc>
          <w:tcPr>
            <w:tcW w:w="2430" w:type="dxa"/>
          </w:tcPr>
          <w:p w14:paraId="7D2E08D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00AC63B" w14:textId="77777777" w:rsidTr="00A07E0E">
        <w:trPr>
          <w:jc w:val="right"/>
        </w:trPr>
        <w:tc>
          <w:tcPr>
            <w:tcW w:w="6944" w:type="dxa"/>
          </w:tcPr>
          <w:p w14:paraId="0DABFA67"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lastRenderedPageBreak/>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19B1FE1D"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xml:space="preserve">، وذلك لإعاقة أية </w:t>
            </w:r>
            <w:proofErr w:type="spellStart"/>
            <w:r w:rsidRPr="009E7912">
              <w:rPr>
                <w:szCs w:val="24"/>
                <w:rtl/>
              </w:rPr>
              <w:t>إجراءات</w:t>
            </w:r>
            <w:r w:rsidRPr="009E7912">
              <w:rPr>
                <w:rFonts w:hint="cs"/>
                <w:szCs w:val="24"/>
                <w:rtl/>
              </w:rPr>
              <w:t>ٍبشكل</w:t>
            </w:r>
            <w:proofErr w:type="spellEnd"/>
            <w:r w:rsidRPr="009E7912">
              <w:rPr>
                <w:rFonts w:hint="cs"/>
                <w:szCs w:val="24"/>
                <w:rtl/>
              </w:rPr>
              <w:t xml:space="preserve"> واضح </w:t>
            </w:r>
            <w:r w:rsidRPr="009E7912">
              <w:rPr>
                <w:szCs w:val="24"/>
                <w:rtl/>
              </w:rPr>
              <w:t xml:space="preserve">يجريها المشتري للتحقيق في </w:t>
            </w:r>
            <w:proofErr w:type="spellStart"/>
            <w:r w:rsidRPr="009E7912">
              <w:rPr>
                <w:szCs w:val="24"/>
                <w:rtl/>
              </w:rPr>
              <w:t>إدعاءات</w:t>
            </w:r>
            <w:proofErr w:type="spellEnd"/>
            <w:r w:rsidRPr="009E7912">
              <w:rPr>
                <w:szCs w:val="24"/>
                <w:rtl/>
              </w:rPr>
              <w:t xml:space="preserve"> ممارسات الفساد أو </w:t>
            </w:r>
            <w:proofErr w:type="spellStart"/>
            <w:r w:rsidRPr="009E7912">
              <w:rPr>
                <w:szCs w:val="24"/>
                <w:rtl/>
              </w:rPr>
              <w:t>الإحتيال</w:t>
            </w:r>
            <w:proofErr w:type="spellEnd"/>
            <w:r w:rsidRPr="009E7912">
              <w:rPr>
                <w:szCs w:val="24"/>
                <w:rtl/>
              </w:rPr>
              <w:t xml:space="preserve">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5C6E56F4" w14:textId="77777777" w:rsidR="00184F75" w:rsidRPr="009E7912" w:rsidRDefault="00184F75" w:rsidP="00A07E0E">
            <w:pPr>
              <w:pStyle w:val="Heading2"/>
              <w:pBdr>
                <w:bottom w:val="none" w:sz="0" w:space="0" w:color="auto"/>
              </w:pBdr>
              <w:shd w:val="clear" w:color="auto" w:fill="FFFFFF"/>
            </w:pPr>
          </w:p>
        </w:tc>
      </w:tr>
      <w:tr w:rsidR="00184F75" w:rsidRPr="009E7912" w14:paraId="38BBFE80" w14:textId="77777777" w:rsidTr="00A07E0E">
        <w:trPr>
          <w:jc w:val="right"/>
        </w:trPr>
        <w:tc>
          <w:tcPr>
            <w:tcW w:w="6944" w:type="dxa"/>
          </w:tcPr>
          <w:p w14:paraId="08637504"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proofErr w:type="spellStart"/>
            <w:r w:rsidRPr="009E7912">
              <w:rPr>
                <w:rFonts w:hint="eastAsia"/>
                <w:szCs w:val="24"/>
                <w:rtl/>
              </w:rPr>
              <w:t>وفقالقوانينالعراقية</w:t>
            </w:r>
            <w:proofErr w:type="spellEnd"/>
            <w:r w:rsidRPr="009E7912">
              <w:rPr>
                <w:szCs w:val="24"/>
                <w:rtl/>
              </w:rPr>
              <w:t xml:space="preserve"> النافذة.</w:t>
            </w:r>
          </w:p>
        </w:tc>
        <w:tc>
          <w:tcPr>
            <w:tcW w:w="2430" w:type="dxa"/>
          </w:tcPr>
          <w:p w14:paraId="6A8CDB0A" w14:textId="77777777" w:rsidR="00184F75" w:rsidRPr="009E7912" w:rsidRDefault="00184F75" w:rsidP="00A07E0E">
            <w:pPr>
              <w:pStyle w:val="Heading2"/>
              <w:pBdr>
                <w:bottom w:val="none" w:sz="0" w:space="0" w:color="auto"/>
              </w:pBdr>
              <w:shd w:val="clear" w:color="auto" w:fill="FFFFFF"/>
            </w:pPr>
          </w:p>
        </w:tc>
      </w:tr>
      <w:tr w:rsidR="00184F75" w:rsidRPr="009E7912" w14:paraId="6FC0B978" w14:textId="77777777" w:rsidTr="00A07E0E">
        <w:trPr>
          <w:jc w:val="right"/>
        </w:trPr>
        <w:tc>
          <w:tcPr>
            <w:tcW w:w="6944" w:type="dxa"/>
          </w:tcPr>
          <w:p w14:paraId="1F1F559C"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 xml:space="preserve">إذا قررت وفق القوانين العراقية </w:t>
            </w:r>
            <w:proofErr w:type="spellStart"/>
            <w:r w:rsidRPr="009E7912">
              <w:rPr>
                <w:szCs w:val="24"/>
                <w:rtl/>
              </w:rPr>
              <w:t>النافذةأن</w:t>
            </w:r>
            <w:proofErr w:type="spellEnd"/>
            <w:r w:rsidRPr="009E7912">
              <w:rPr>
                <w:szCs w:val="24"/>
                <w:rtl/>
              </w:rPr>
              <w:t xml:space="preserve">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102404BC"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proofErr w:type="spellStart"/>
            <w:r w:rsidRPr="000B6AC5">
              <w:rPr>
                <w:rFonts w:hint="cs"/>
                <w:szCs w:val="24"/>
                <w:rtl/>
              </w:rPr>
              <w:t>قررتا</w:t>
            </w:r>
            <w:r w:rsidRPr="000B6AC5">
              <w:rPr>
                <w:szCs w:val="24"/>
                <w:rtl/>
              </w:rPr>
              <w:t>لسلطات</w:t>
            </w:r>
            <w:proofErr w:type="spellEnd"/>
            <w:r w:rsidRPr="000B6AC5">
              <w:rPr>
                <w:szCs w:val="24"/>
                <w:rtl/>
              </w:rPr>
              <w:t xml:space="preserve">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w:t>
            </w:r>
            <w:proofErr w:type="spellStart"/>
            <w:r w:rsidRPr="000B6AC5">
              <w:rPr>
                <w:rFonts w:hint="cs"/>
                <w:szCs w:val="24"/>
                <w:rtl/>
              </w:rPr>
              <w:t>على</w:t>
            </w:r>
            <w:r w:rsidRPr="000B6AC5">
              <w:rPr>
                <w:szCs w:val="24"/>
                <w:rtl/>
              </w:rPr>
              <w:t>عقد</w:t>
            </w:r>
            <w:proofErr w:type="spellEnd"/>
            <w:r w:rsidRPr="000B6AC5">
              <w:rPr>
                <w:rFonts w:hint="cs"/>
                <w:szCs w:val="24"/>
                <w:rtl/>
              </w:rPr>
              <w:t xml:space="preserve"> ممول من جهة </w:t>
            </w:r>
            <w:proofErr w:type="gramStart"/>
            <w:r w:rsidRPr="000B6AC5">
              <w:rPr>
                <w:rFonts w:hint="cs"/>
                <w:szCs w:val="24"/>
                <w:rtl/>
              </w:rPr>
              <w:t>التعاقد ،</w:t>
            </w:r>
            <w:proofErr w:type="gramEnd"/>
            <w:r w:rsidRPr="000B6AC5">
              <w:rPr>
                <w:szCs w:val="24"/>
                <w:rtl/>
              </w:rPr>
              <w:t xml:space="preserve"> أو خلال تنفيذ</w:t>
            </w:r>
            <w:r w:rsidRPr="000B6AC5">
              <w:rPr>
                <w:rFonts w:hint="cs"/>
                <w:szCs w:val="24"/>
                <w:rtl/>
              </w:rPr>
              <w:t>ه</w:t>
            </w:r>
            <w:r w:rsidRPr="000B6AC5">
              <w:rPr>
                <w:szCs w:val="24"/>
                <w:rtl/>
              </w:rPr>
              <w:t>؛</w:t>
            </w:r>
          </w:p>
          <w:p w14:paraId="50D66993"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w:t>
            </w:r>
            <w:proofErr w:type="spellStart"/>
            <w:r w:rsidRPr="009E7912">
              <w:rPr>
                <w:rFonts w:hint="cs"/>
                <w:szCs w:val="24"/>
                <w:rtl/>
              </w:rPr>
              <w:t>أخرىمتعلقة</w:t>
            </w:r>
            <w:proofErr w:type="spellEnd"/>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w:t>
            </w:r>
            <w:proofErr w:type="spellStart"/>
            <w:r w:rsidRPr="009E7912">
              <w:rPr>
                <w:rFonts w:hint="cs"/>
                <w:szCs w:val="24"/>
                <w:rtl/>
              </w:rPr>
              <w:t>والمقاولين</w:t>
            </w:r>
            <w:proofErr w:type="spellEnd"/>
            <w:r w:rsidRPr="009E7912">
              <w:rPr>
                <w:rFonts w:hint="cs"/>
                <w:szCs w:val="24"/>
                <w:rtl/>
              </w:rPr>
              <w:t xml:space="preserve"> </w:t>
            </w:r>
            <w:proofErr w:type="spellStart"/>
            <w:proofErr w:type="gramStart"/>
            <w:r w:rsidRPr="009E7912">
              <w:rPr>
                <w:rFonts w:hint="cs"/>
                <w:szCs w:val="24"/>
                <w:rtl/>
              </w:rPr>
              <w:t>الثانويين،وبإ</w:t>
            </w:r>
            <w:r w:rsidRPr="009E7912">
              <w:rPr>
                <w:szCs w:val="24"/>
                <w:rtl/>
              </w:rPr>
              <w:t>ح</w:t>
            </w:r>
            <w:r w:rsidRPr="009E7912">
              <w:rPr>
                <w:rFonts w:hint="cs"/>
                <w:szCs w:val="24"/>
                <w:rtl/>
              </w:rPr>
              <w:t>ال</w:t>
            </w:r>
            <w:r w:rsidRPr="009E7912">
              <w:rPr>
                <w:szCs w:val="24"/>
                <w:rtl/>
              </w:rPr>
              <w:t>ة</w:t>
            </w:r>
            <w:proofErr w:type="spellEnd"/>
            <w:proofErr w:type="gramEnd"/>
            <w:r w:rsidRPr="009E7912">
              <w:rPr>
                <w:szCs w:val="24"/>
                <w:rtl/>
              </w:rPr>
              <w:t xml:space="preserve"> </w:t>
            </w:r>
            <w:r w:rsidRPr="009E7912">
              <w:rPr>
                <w:rFonts w:hint="cs"/>
                <w:szCs w:val="24"/>
                <w:rtl/>
              </w:rPr>
              <w:t>هذه المستندات إلى ا</w:t>
            </w:r>
            <w:r w:rsidRPr="009E7912">
              <w:rPr>
                <w:szCs w:val="24"/>
                <w:rtl/>
              </w:rPr>
              <w:t xml:space="preserve">لتدقيق </w:t>
            </w:r>
            <w:proofErr w:type="spellStart"/>
            <w:r w:rsidRPr="009E7912">
              <w:rPr>
                <w:rFonts w:hint="cs"/>
                <w:szCs w:val="24"/>
                <w:rtl/>
              </w:rPr>
              <w:t>عبرا</w:t>
            </w:r>
            <w:r w:rsidRPr="009E7912">
              <w:rPr>
                <w:szCs w:val="24"/>
                <w:rtl/>
              </w:rPr>
              <w:t>لسلطات</w:t>
            </w:r>
            <w:proofErr w:type="spellEnd"/>
            <w:r w:rsidRPr="009E7912">
              <w:rPr>
                <w:szCs w:val="24"/>
                <w:rtl/>
              </w:rPr>
              <w:t xml:space="preserve"> المختصة وفق القوانين العراقية النافذة.</w:t>
            </w:r>
          </w:p>
          <w:p w14:paraId="4C9D1EF8"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42B9DF85" w14:textId="77777777" w:rsidR="00184F75" w:rsidRPr="009E7912" w:rsidRDefault="00184F75" w:rsidP="00A07E0E">
            <w:pPr>
              <w:pStyle w:val="Heading2"/>
              <w:pBdr>
                <w:bottom w:val="none" w:sz="0" w:space="0" w:color="auto"/>
              </w:pBdr>
              <w:shd w:val="clear" w:color="auto" w:fill="FFFFFF"/>
            </w:pPr>
          </w:p>
        </w:tc>
      </w:tr>
    </w:tbl>
    <w:p w14:paraId="4F982DB9" w14:textId="77777777" w:rsidR="00184F75" w:rsidRPr="009E7912" w:rsidRDefault="00184F75" w:rsidP="00AD260D">
      <w:pPr>
        <w:pStyle w:val="Heading1"/>
      </w:pPr>
      <w:bookmarkStart w:id="29" w:name="_Toc334906971"/>
      <w:r w:rsidRPr="009E7912">
        <w:rPr>
          <w:rFonts w:hint="eastAsia"/>
          <w:rtl/>
        </w:rPr>
        <w:t>ب</w:t>
      </w:r>
      <w:r w:rsidRPr="009E7912">
        <w:rPr>
          <w:rtl/>
        </w:rPr>
        <w:t xml:space="preserve">. </w:t>
      </w:r>
      <w:proofErr w:type="spellStart"/>
      <w:r w:rsidRPr="009E7912">
        <w:rPr>
          <w:rFonts w:hint="eastAsia"/>
          <w:rtl/>
        </w:rPr>
        <w:t>وثائقال</w:t>
      </w:r>
      <w:bookmarkEnd w:id="29"/>
      <w:r w:rsidRPr="009E7912">
        <w:rPr>
          <w:rFonts w:hint="cs"/>
          <w:rtl/>
        </w:rPr>
        <w:t>مناقصة</w:t>
      </w:r>
      <w:proofErr w:type="spellEnd"/>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BD8B0D" w14:textId="77777777" w:rsidTr="00A07E0E">
        <w:tc>
          <w:tcPr>
            <w:tcW w:w="6944" w:type="dxa"/>
          </w:tcPr>
          <w:p w14:paraId="1C1EF93C"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 xml:space="preserve">وثائق </w:t>
            </w:r>
            <w:proofErr w:type="spellStart"/>
            <w:r w:rsidRPr="009E7912">
              <w:rPr>
                <w:szCs w:val="24"/>
                <w:rtl/>
                <w:lang w:bidi="ar-LB"/>
              </w:rPr>
              <w:t>ال</w:t>
            </w:r>
            <w:r w:rsidRPr="009E7912">
              <w:rPr>
                <w:rFonts w:hint="cs"/>
                <w:szCs w:val="24"/>
                <w:rtl/>
                <w:lang w:bidi="ar-LB"/>
              </w:rPr>
              <w:t>مناقصةهي</w:t>
            </w:r>
            <w:proofErr w:type="spellEnd"/>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proofErr w:type="spellStart"/>
            <w:r w:rsidRPr="009E7912">
              <w:rPr>
                <w:rFonts w:hint="eastAsia"/>
                <w:szCs w:val="24"/>
                <w:rtl/>
                <w:lang w:bidi="ar-LB"/>
              </w:rPr>
              <w:t>وفقالمادة</w:t>
            </w:r>
            <w:proofErr w:type="spellEnd"/>
            <w:r w:rsidRPr="009E7912">
              <w:rPr>
                <w:szCs w:val="24"/>
                <w:rtl/>
                <w:lang w:bidi="ar-LB"/>
              </w:rPr>
              <w:t xml:space="preserve"> 5 </w:t>
            </w:r>
            <w:proofErr w:type="spellStart"/>
            <w:r w:rsidRPr="009E7912">
              <w:rPr>
                <w:rFonts w:hint="eastAsia"/>
                <w:szCs w:val="24"/>
                <w:rtl/>
                <w:lang w:bidi="ar-LB"/>
              </w:rPr>
              <w:t>منالتعليماتإلىمقدميالعطاءات</w:t>
            </w:r>
            <w:proofErr w:type="spellEnd"/>
            <w:r w:rsidRPr="009E7912">
              <w:rPr>
                <w:szCs w:val="24"/>
                <w:rtl/>
                <w:lang w:bidi="ar-LB"/>
              </w:rPr>
              <w:t>:</w:t>
            </w:r>
          </w:p>
        </w:tc>
        <w:tc>
          <w:tcPr>
            <w:tcW w:w="2430" w:type="dxa"/>
          </w:tcPr>
          <w:p w14:paraId="6B4C4344" w14:textId="77777777" w:rsidR="00184F75" w:rsidRPr="009E7912" w:rsidRDefault="00184F75" w:rsidP="00A07E0E">
            <w:pPr>
              <w:pStyle w:val="Heading2"/>
              <w:pBdr>
                <w:bottom w:val="none" w:sz="0" w:space="0" w:color="auto"/>
              </w:pBdr>
              <w:shd w:val="clear" w:color="auto" w:fill="FFFFFF"/>
              <w:bidi w:val="0"/>
              <w:rPr>
                <w:b w:val="0"/>
                <w:szCs w:val="24"/>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14:paraId="09546038" w14:textId="77777777" w:rsidTr="00A07E0E">
        <w:tc>
          <w:tcPr>
            <w:tcW w:w="6944" w:type="dxa"/>
          </w:tcPr>
          <w:p w14:paraId="6D8C5B98"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 xml:space="preserve">تعليمات إلى مقدمي </w:t>
            </w:r>
            <w:proofErr w:type="gramStart"/>
            <w:r w:rsidRPr="009E7912">
              <w:rPr>
                <w:szCs w:val="24"/>
                <w:rtl/>
              </w:rPr>
              <w:t>العطاءات</w:t>
            </w:r>
            <w:r w:rsidRPr="009E7912">
              <w:rPr>
                <w:szCs w:val="24"/>
              </w:rPr>
              <w:t>(</w:t>
            </w:r>
            <w:proofErr w:type="gramEnd"/>
            <w:r w:rsidRPr="009E7912">
              <w:rPr>
                <w:szCs w:val="24"/>
              </w:rPr>
              <w:t xml:space="preserve">ITB) </w:t>
            </w:r>
          </w:p>
          <w:p w14:paraId="3CA2C94F"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4C11B58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2" w:name="_Toc334906973"/>
            <w:r w:rsidRPr="009E7912">
              <w:rPr>
                <w:rFonts w:hint="cs"/>
                <w:szCs w:val="24"/>
                <w:rtl/>
              </w:rPr>
              <w:t>القسم الثالث.</w:t>
            </w:r>
            <w:r w:rsidRPr="009E7912">
              <w:rPr>
                <w:szCs w:val="24"/>
              </w:rPr>
              <w:tab/>
            </w:r>
            <w:proofErr w:type="spellStart"/>
            <w:r w:rsidRPr="009E7912">
              <w:rPr>
                <w:szCs w:val="24"/>
                <w:rtl/>
              </w:rPr>
              <w:t>معايير</w:t>
            </w:r>
            <w:r w:rsidRPr="009E7912">
              <w:rPr>
                <w:rFonts w:hint="cs"/>
                <w:szCs w:val="24"/>
                <w:rtl/>
              </w:rPr>
              <w:t>التقييم</w:t>
            </w:r>
            <w:proofErr w:type="spellEnd"/>
            <w:r w:rsidRPr="009E7912">
              <w:rPr>
                <w:rFonts w:hint="cs"/>
                <w:szCs w:val="24"/>
                <w:rtl/>
              </w:rPr>
              <w:t xml:space="preserve"> و</w:t>
            </w:r>
            <w:r w:rsidRPr="009E7912">
              <w:rPr>
                <w:szCs w:val="24"/>
                <w:rtl/>
              </w:rPr>
              <w:t>التأهيل</w:t>
            </w:r>
            <w:bookmarkEnd w:id="32"/>
          </w:p>
          <w:p w14:paraId="5E6E40CE"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46B8F83A"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lastRenderedPageBreak/>
              <w:t>القسم الخامس.</w:t>
            </w:r>
            <w:r w:rsidRPr="00531DC8">
              <w:rPr>
                <w:szCs w:val="24"/>
              </w:rPr>
              <w:tab/>
            </w:r>
            <w:proofErr w:type="spellStart"/>
            <w:r w:rsidRPr="00531DC8">
              <w:rPr>
                <w:rFonts w:hint="cs"/>
                <w:szCs w:val="24"/>
                <w:rtl/>
              </w:rPr>
              <w:t>ألدول</w:t>
            </w:r>
            <w:proofErr w:type="spellEnd"/>
            <w:r w:rsidRPr="00531DC8">
              <w:rPr>
                <w:rFonts w:hint="cs"/>
                <w:szCs w:val="24"/>
                <w:rtl/>
              </w:rPr>
              <w:t xml:space="preserve"> المؤهلة</w:t>
            </w:r>
          </w:p>
          <w:p w14:paraId="4117974C"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41140A5D"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38DE5DC3"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45BFE2B9"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6D69A7B9" w14:textId="77777777" w:rsidR="00184F75" w:rsidRPr="009E7912" w:rsidRDefault="00184F75" w:rsidP="00A07E0E">
            <w:pPr>
              <w:pStyle w:val="Heading2"/>
              <w:pBdr>
                <w:bottom w:val="none" w:sz="0" w:space="0" w:color="auto"/>
              </w:pBdr>
              <w:shd w:val="clear" w:color="auto" w:fill="FFFFFF"/>
              <w:bidi w:val="0"/>
            </w:pPr>
          </w:p>
        </w:tc>
      </w:tr>
      <w:tr w:rsidR="00184F75" w:rsidRPr="009E7912" w14:paraId="57651830" w14:textId="77777777" w:rsidTr="00A07E0E">
        <w:tc>
          <w:tcPr>
            <w:tcW w:w="6944" w:type="dxa"/>
          </w:tcPr>
          <w:p w14:paraId="04FBE923"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proofErr w:type="spellStart"/>
            <w:r w:rsidRPr="000B6AC5">
              <w:rPr>
                <w:rFonts w:hint="cs"/>
                <w:szCs w:val="24"/>
                <w:shd w:val="clear" w:color="auto" w:fill="FFFFFF" w:themeFill="background1"/>
                <w:rtl/>
              </w:rPr>
              <w:t>ألاعلان</w:t>
            </w:r>
            <w:proofErr w:type="spellEnd"/>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F2B9E4F" w14:textId="77777777" w:rsidR="00184F75" w:rsidRPr="009E7912" w:rsidRDefault="00184F75" w:rsidP="00A07E0E">
            <w:pPr>
              <w:pStyle w:val="Heading2"/>
              <w:pBdr>
                <w:bottom w:val="none" w:sz="0" w:space="0" w:color="auto"/>
              </w:pBdr>
              <w:shd w:val="clear" w:color="auto" w:fill="FFFFFF"/>
              <w:bidi w:val="0"/>
            </w:pPr>
          </w:p>
        </w:tc>
      </w:tr>
      <w:tr w:rsidR="00184F75" w:rsidRPr="009E7912" w14:paraId="3DFFBD7B" w14:textId="77777777" w:rsidTr="00A07E0E">
        <w:tc>
          <w:tcPr>
            <w:tcW w:w="6944" w:type="dxa"/>
          </w:tcPr>
          <w:p w14:paraId="5C5DBAF5"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proofErr w:type="spellStart"/>
            <w:r w:rsidRPr="009E7912">
              <w:rPr>
                <w:rFonts w:hint="eastAsia"/>
                <w:szCs w:val="24"/>
                <w:rtl/>
              </w:rPr>
              <w:t>يمكنل</w:t>
            </w:r>
            <w:r w:rsidRPr="009E7912">
              <w:rPr>
                <w:szCs w:val="24"/>
                <w:rtl/>
              </w:rPr>
              <w:t>أي</w:t>
            </w:r>
            <w:proofErr w:type="spellEnd"/>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proofErr w:type="spellStart"/>
            <w:r w:rsidRPr="009E7912">
              <w:rPr>
                <w:rFonts w:hint="cs"/>
                <w:szCs w:val="24"/>
                <w:rtl/>
              </w:rPr>
              <w:t>أنيتصل</w:t>
            </w:r>
            <w:proofErr w:type="spellEnd"/>
            <w:r w:rsidRPr="009E7912">
              <w:rPr>
                <w:rFonts w:hint="cs"/>
                <w:szCs w:val="24"/>
                <w:rtl/>
              </w:rPr>
              <w:t xml:space="preserve">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531DC8">
              <w:rPr>
                <w:rFonts w:hint="cs"/>
                <w:szCs w:val="24"/>
                <w:rtl/>
              </w:rPr>
              <w:t xml:space="preserve">على سبيل المثال اذا كان فترة الاعلان (15) يوم فتكون الاستفسارات لا تقل عن (10) ايام وحسب مدة </w:t>
            </w:r>
            <w:proofErr w:type="gramStart"/>
            <w:r w:rsidRPr="00531DC8">
              <w:rPr>
                <w:rFonts w:hint="cs"/>
                <w:szCs w:val="24"/>
                <w:rtl/>
              </w:rPr>
              <w:t>الاعلان ،سوف</w:t>
            </w:r>
            <w:proofErr w:type="gramEnd"/>
            <w:r w:rsidRPr="00531DC8">
              <w:rPr>
                <w:rFonts w:hint="cs"/>
                <w:szCs w:val="24"/>
                <w:rtl/>
              </w:rPr>
              <w:t xml:space="preserve">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12DA3AD3"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proofErr w:type="spellStart"/>
            <w:r w:rsidRPr="009E7912">
              <w:rPr>
                <w:szCs w:val="24"/>
                <w:rtl/>
              </w:rPr>
              <w:t>لايجوز</w:t>
            </w:r>
            <w:proofErr w:type="spellEnd"/>
            <w:r w:rsidRPr="009E7912">
              <w:rPr>
                <w:szCs w:val="24"/>
                <w:rtl/>
              </w:rPr>
              <w:t xml:space="preserve">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590F60C1" w14:textId="77777777"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t>4.</w:t>
            </w:r>
            <w:r w:rsidRPr="009E7912">
              <w:tab/>
            </w:r>
            <w:proofErr w:type="spellStart"/>
            <w:r w:rsidRPr="009E7912">
              <w:rPr>
                <w:rFonts w:hint="cs"/>
                <w:rtl/>
              </w:rPr>
              <w:t>الإستفسارات</w:t>
            </w:r>
            <w:proofErr w:type="spellEnd"/>
            <w:r w:rsidRPr="009E7912">
              <w:rPr>
                <w:rFonts w:hint="cs"/>
                <w:rtl/>
              </w:rPr>
              <w:t xml:space="preserve"> </w:t>
            </w:r>
            <w:proofErr w:type="spellStart"/>
            <w:r w:rsidRPr="009E7912">
              <w:rPr>
                <w:rFonts w:hint="cs"/>
                <w:rtl/>
              </w:rPr>
              <w:t>و</w:t>
            </w:r>
            <w:bookmarkEnd w:id="33"/>
            <w:r w:rsidRPr="009E7912">
              <w:rPr>
                <w:rFonts w:hint="eastAsia"/>
                <w:rtl/>
              </w:rPr>
              <w:t>توضيحوثائقال</w:t>
            </w:r>
            <w:bookmarkEnd w:id="34"/>
            <w:r w:rsidRPr="009E7912">
              <w:rPr>
                <w:rFonts w:hint="cs"/>
                <w:rtl/>
              </w:rPr>
              <w:t>مناقصة</w:t>
            </w:r>
            <w:proofErr w:type="spellEnd"/>
            <w:r w:rsidRPr="009E7912">
              <w:rPr>
                <w:rFonts w:hint="cs"/>
                <w:rtl/>
              </w:rPr>
              <w:t xml:space="preserve"> </w:t>
            </w:r>
          </w:p>
        </w:tc>
      </w:tr>
      <w:tr w:rsidR="00184F75" w:rsidRPr="009E7912" w14:paraId="0988790A" w14:textId="77777777" w:rsidTr="00A07E0E">
        <w:tc>
          <w:tcPr>
            <w:tcW w:w="6944" w:type="dxa"/>
          </w:tcPr>
          <w:p w14:paraId="1714EAB5"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w:t>
            </w:r>
            <w:proofErr w:type="gramStart"/>
            <w:r w:rsidRPr="009E7912">
              <w:rPr>
                <w:rFonts w:hint="cs"/>
                <w:spacing w:val="-3"/>
                <w:szCs w:val="24"/>
                <w:rtl/>
              </w:rPr>
              <w:t>مناسبة ،</w:t>
            </w:r>
            <w:proofErr w:type="gramEnd"/>
            <w:r w:rsidRPr="009E7912">
              <w:rPr>
                <w:rFonts w:hint="cs"/>
                <w:spacing w:val="-3"/>
                <w:szCs w:val="24"/>
                <w:rtl/>
              </w:rPr>
              <w:t xml:space="preserve"> أن تعدل في مستندات وثيقة المناقصة عبر إصدار ملاحق لها.</w:t>
            </w:r>
          </w:p>
        </w:tc>
        <w:tc>
          <w:tcPr>
            <w:tcW w:w="2430" w:type="dxa"/>
          </w:tcPr>
          <w:p w14:paraId="187CDF1F" w14:textId="77777777"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proofErr w:type="gramStart"/>
            <w:r w:rsidRPr="009E7912">
              <w:rPr>
                <w:rFonts w:hint="cs"/>
                <w:rtl/>
              </w:rPr>
              <w:t>5 .</w:t>
            </w:r>
            <w:proofErr w:type="gramEnd"/>
            <w:r w:rsidRPr="009E7912">
              <w:rPr>
                <w:rFonts w:hint="cs"/>
                <w:rtl/>
              </w:rPr>
              <w:t xml:space="preserve"> </w:t>
            </w:r>
            <w:proofErr w:type="spellStart"/>
            <w:r w:rsidRPr="009E7912">
              <w:rPr>
                <w:rFonts w:hint="eastAsia"/>
                <w:rtl/>
              </w:rPr>
              <w:t>تعديلوثائقال</w:t>
            </w:r>
            <w:bookmarkEnd w:id="36"/>
            <w:r w:rsidRPr="009E7912">
              <w:rPr>
                <w:rFonts w:hint="cs"/>
                <w:rtl/>
              </w:rPr>
              <w:t>مناقصة</w:t>
            </w:r>
            <w:proofErr w:type="spellEnd"/>
          </w:p>
        </w:tc>
      </w:tr>
      <w:tr w:rsidR="00184F75" w:rsidRPr="009E7912" w14:paraId="0FD82D94" w14:textId="77777777" w:rsidTr="00A07E0E">
        <w:tc>
          <w:tcPr>
            <w:tcW w:w="6944" w:type="dxa"/>
          </w:tcPr>
          <w:p w14:paraId="539820C4"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 xml:space="preserve">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w:t>
            </w:r>
            <w:proofErr w:type="gramStart"/>
            <w:r w:rsidRPr="009E7912">
              <w:rPr>
                <w:rFonts w:hint="cs"/>
                <w:spacing w:val="-3"/>
                <w:szCs w:val="24"/>
                <w:rtl/>
              </w:rPr>
              <w:t>وستعتبر  المعلومات</w:t>
            </w:r>
            <w:proofErr w:type="gramEnd"/>
            <w:r w:rsidRPr="009E7912">
              <w:rPr>
                <w:rFonts w:hint="cs"/>
                <w:spacing w:val="-3"/>
                <w:szCs w:val="24"/>
                <w:rtl/>
              </w:rPr>
              <w:t xml:space="preserve"> الواردة فيها  مأخوذة بالحسبان من قبل مقدم العطاء في عطائه.</w:t>
            </w:r>
          </w:p>
        </w:tc>
        <w:tc>
          <w:tcPr>
            <w:tcW w:w="2430" w:type="dxa"/>
          </w:tcPr>
          <w:p w14:paraId="0E2DD885"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EE303B6" w14:textId="77777777" w:rsidTr="00A07E0E">
        <w:tc>
          <w:tcPr>
            <w:tcW w:w="6944" w:type="dxa"/>
          </w:tcPr>
          <w:p w14:paraId="73593046"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w:t>
            </w:r>
            <w:proofErr w:type="spellStart"/>
            <w:r w:rsidRPr="009E7912">
              <w:rPr>
                <w:szCs w:val="24"/>
                <w:rtl/>
              </w:rPr>
              <w:t>ل</w:t>
            </w:r>
            <w:r w:rsidRPr="009E7912">
              <w:rPr>
                <w:rFonts w:hint="cs"/>
                <w:szCs w:val="24"/>
                <w:rtl/>
              </w:rPr>
              <w:t>اخذ</w:t>
            </w:r>
            <w:proofErr w:type="spellEnd"/>
            <w:r w:rsidRPr="009E7912">
              <w:rPr>
                <w:rFonts w:hint="cs"/>
                <w:szCs w:val="24"/>
                <w:rtl/>
              </w:rPr>
              <w:t xml:space="preserve">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w:t>
            </w:r>
            <w:proofErr w:type="spellStart"/>
            <w:proofErr w:type="gramStart"/>
            <w:r w:rsidRPr="00CD2A53">
              <w:rPr>
                <w:szCs w:val="24"/>
                <w:rtl/>
              </w:rPr>
              <w:t>التعاقد</w:t>
            </w:r>
            <w:r w:rsidRPr="00CD2A53">
              <w:rPr>
                <w:rFonts w:hint="cs"/>
                <w:szCs w:val="24"/>
                <w:rtl/>
              </w:rPr>
              <w:t>،و</w:t>
            </w:r>
            <w:r w:rsidRPr="00CD2A53">
              <w:rPr>
                <w:szCs w:val="24"/>
                <w:rtl/>
              </w:rPr>
              <w:t>فقاً</w:t>
            </w:r>
            <w:proofErr w:type="spellEnd"/>
            <w:proofErr w:type="gramEnd"/>
            <w:r w:rsidRPr="00CD2A53">
              <w:rPr>
                <w:szCs w:val="24"/>
                <w:rtl/>
              </w:rPr>
              <w:t xml:space="preserve">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 xml:space="preserve">يم </w:t>
            </w:r>
            <w:proofErr w:type="spellStart"/>
            <w:r w:rsidRPr="00CD2A53">
              <w:rPr>
                <w:szCs w:val="24"/>
                <w:rtl/>
              </w:rPr>
              <w:t>العطاءات</w:t>
            </w:r>
            <w:r w:rsidRPr="00CD2A53">
              <w:rPr>
                <w:rFonts w:hint="cs"/>
                <w:szCs w:val="24"/>
                <w:rtl/>
              </w:rPr>
              <w:t>.وفي</w:t>
            </w:r>
            <w:proofErr w:type="spellEnd"/>
            <w:r w:rsidRPr="00CD2A53">
              <w:rPr>
                <w:rFonts w:hint="cs"/>
                <w:szCs w:val="24"/>
                <w:rtl/>
              </w:rPr>
              <w:t xml:space="preserve">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3F9DDF65"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26900A2C" w14:textId="77777777" w:rsidR="00184F75" w:rsidRPr="009E7912" w:rsidRDefault="00184F75" w:rsidP="00A07E0E">
            <w:pPr>
              <w:pStyle w:val="Heading2"/>
              <w:pBdr>
                <w:bottom w:val="none" w:sz="0" w:space="0" w:color="auto"/>
              </w:pBdr>
              <w:shd w:val="clear" w:color="auto" w:fill="FFFFFF"/>
              <w:bidi w:val="0"/>
              <w:rPr>
                <w:b w:val="0"/>
              </w:rPr>
            </w:pPr>
          </w:p>
        </w:tc>
      </w:tr>
    </w:tbl>
    <w:p w14:paraId="66125321" w14:textId="77777777"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proofErr w:type="spellStart"/>
      <w:r w:rsidRPr="009E7912">
        <w:rPr>
          <w:rFonts w:hint="eastAsia"/>
          <w:rtl/>
        </w:rPr>
        <w:t>إعدادالعطاءات</w:t>
      </w:r>
      <w:bookmarkEnd w:id="38"/>
      <w:proofErr w:type="spellEnd"/>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728A61F3" w14:textId="77777777" w:rsidTr="00A07E0E">
        <w:trPr>
          <w:trHeight w:val="602"/>
        </w:trPr>
        <w:tc>
          <w:tcPr>
            <w:tcW w:w="6805" w:type="dxa"/>
            <w:vMerge w:val="restart"/>
          </w:tcPr>
          <w:p w14:paraId="680BF61F"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w:t>
            </w:r>
            <w:proofErr w:type="gramStart"/>
            <w:r w:rsidRPr="00CD2A53">
              <w:rPr>
                <w:rFonts w:hint="cs"/>
                <w:szCs w:val="24"/>
                <w:rtl/>
              </w:rPr>
              <w:t>العراق  ومن</w:t>
            </w:r>
            <w:proofErr w:type="gramEnd"/>
            <w:r w:rsidRPr="00CD2A53">
              <w:rPr>
                <w:rFonts w:hint="cs"/>
                <w:szCs w:val="24"/>
                <w:rtl/>
              </w:rPr>
              <w:t xml:space="preserve"> ضمنها تعليمات </w:t>
            </w:r>
            <w:proofErr w:type="spellStart"/>
            <w:r w:rsidRPr="00CD2A53">
              <w:rPr>
                <w:rFonts w:hint="eastAsia"/>
                <w:szCs w:val="24"/>
                <w:rtl/>
              </w:rPr>
              <w:t>المكاتبالعلميةلسنة</w:t>
            </w:r>
            <w:proofErr w:type="spellEnd"/>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2DEDFB0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proofErr w:type="spellStart"/>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ءهو</w:t>
            </w:r>
            <w:proofErr w:type="spellEnd"/>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xml:space="preserve">، </w:t>
            </w:r>
            <w:proofErr w:type="gramStart"/>
            <w:r w:rsidRPr="009E7912">
              <w:rPr>
                <w:sz w:val="20"/>
                <w:szCs w:val="24"/>
                <w:rtl/>
                <w:lang w:val="en-GB" w:eastAsia="en-GB"/>
              </w:rPr>
              <w:t>اذا</w:t>
            </w:r>
            <w:proofErr w:type="gramEnd"/>
            <w:r w:rsidRPr="009E7912">
              <w:rPr>
                <w:sz w:val="20"/>
                <w:szCs w:val="24"/>
                <w:rtl/>
                <w:lang w:val="en-GB" w:eastAsia="en-GB"/>
              </w:rPr>
              <w:t>:</w:t>
            </w:r>
          </w:p>
          <w:p w14:paraId="1DC2EC85"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xml:space="preserve">) </w:t>
            </w:r>
            <w:proofErr w:type="spellStart"/>
            <w:r w:rsidRPr="009E7912">
              <w:rPr>
                <w:szCs w:val="24"/>
                <w:rtl/>
                <w:lang w:val="en-GB"/>
              </w:rPr>
              <w:t>يسيطرعلى</w:t>
            </w:r>
            <w:proofErr w:type="spellEnd"/>
            <w:r w:rsidRPr="009E7912">
              <w:rPr>
                <w:szCs w:val="24"/>
                <w:rtl/>
                <w:lang w:val="en-GB"/>
              </w:rPr>
              <w:t xml:space="preserve"> أعمالهما؛ أو</w:t>
            </w:r>
          </w:p>
          <w:p w14:paraId="59F862A9"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8EDDE03"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486AF327"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p>
          <w:p w14:paraId="49FF05BF"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w:t>
            </w:r>
            <w:proofErr w:type="spellStart"/>
            <w:r w:rsidRPr="009E7912">
              <w:rPr>
                <w:b/>
                <w:szCs w:val="24"/>
                <w:rtl/>
                <w:lang w:val="en-GB"/>
              </w:rPr>
              <w:t>ما</w:t>
            </w:r>
            <w:r w:rsidRPr="009E7912">
              <w:rPr>
                <w:rFonts w:hint="cs"/>
                <w:szCs w:val="24"/>
                <w:rtl/>
              </w:rPr>
              <w:t>بتقديم</w:t>
            </w:r>
            <w:proofErr w:type="spellEnd"/>
            <w:r w:rsidRPr="009E7912">
              <w:rPr>
                <w:rFonts w:hint="cs"/>
                <w:szCs w:val="24"/>
                <w:rtl/>
              </w:rPr>
              <w:t xml:space="preserve">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w:t>
            </w:r>
            <w:proofErr w:type="spellStart"/>
            <w:r w:rsidRPr="009E7912">
              <w:rPr>
                <w:szCs w:val="24"/>
                <w:rtl/>
              </w:rPr>
              <w:t>أوائتلاف</w:t>
            </w:r>
            <w:proofErr w:type="spellEnd"/>
            <w:r w:rsidRPr="009E7912">
              <w:rPr>
                <w:szCs w:val="24"/>
                <w:rtl/>
              </w:rPr>
              <w:t xml:space="preserve">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p>
          <w:p w14:paraId="578C3D69"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w:t>
            </w:r>
            <w:proofErr w:type="spellStart"/>
            <w:r w:rsidRPr="009E7912">
              <w:rPr>
                <w:rFonts w:hint="cs"/>
                <w:szCs w:val="24"/>
                <w:rtl/>
              </w:rPr>
              <w:t>ستسخدم</w:t>
            </w:r>
            <w:proofErr w:type="spellEnd"/>
            <w:r w:rsidRPr="009E7912">
              <w:rPr>
                <w:rFonts w:hint="cs"/>
                <w:szCs w:val="24"/>
                <w:rtl/>
              </w:rPr>
              <w:t xml:space="preserve"> في التعاقد على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موضوع وثائق المناقصة هذه، وذلك بطلب من جهة التعاقد </w:t>
            </w:r>
            <w:r>
              <w:rPr>
                <w:rFonts w:hint="cs"/>
                <w:szCs w:val="24"/>
                <w:rtl/>
              </w:rPr>
              <w:t>.</w:t>
            </w:r>
          </w:p>
          <w:p w14:paraId="3A1CDADC"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proofErr w:type="spellStart"/>
            <w:r w:rsidRPr="009E7912">
              <w:rPr>
                <w:szCs w:val="24"/>
                <w:rtl/>
              </w:rPr>
              <w:t>لايسمح</w:t>
            </w:r>
            <w:proofErr w:type="spellEnd"/>
            <w:r w:rsidRPr="009E7912">
              <w:rPr>
                <w:szCs w:val="24"/>
                <w:rtl/>
              </w:rPr>
              <w:t xml:space="preserve"> لموظفي الحكومة والقطاع العام أن يشاركوا بشكل مباشر </w:t>
            </w:r>
            <w:r>
              <w:rPr>
                <w:szCs w:val="24"/>
                <w:rtl/>
              </w:rPr>
              <w:t xml:space="preserve">أو غير مباشر في </w:t>
            </w:r>
            <w:proofErr w:type="gramStart"/>
            <w:r w:rsidRPr="000B6AC5">
              <w:rPr>
                <w:szCs w:val="24"/>
                <w:rtl/>
              </w:rPr>
              <w:t>المناقصات</w:t>
            </w:r>
            <w:r>
              <w:rPr>
                <w:rFonts w:hint="cs"/>
                <w:szCs w:val="24"/>
                <w:rtl/>
              </w:rPr>
              <w:t xml:space="preserve"> .</w:t>
            </w:r>
            <w:proofErr w:type="gramEnd"/>
          </w:p>
          <w:p w14:paraId="0004EB1D"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proofErr w:type="spellStart"/>
            <w:r w:rsidRPr="000B6AC5">
              <w:rPr>
                <w:rFonts w:hint="cs"/>
                <w:szCs w:val="24"/>
                <w:rtl/>
              </w:rPr>
              <w:t>المناقصات</w:t>
            </w:r>
            <w:r w:rsidRPr="009E7912">
              <w:rPr>
                <w:rFonts w:hint="cs"/>
                <w:szCs w:val="24"/>
                <w:rtl/>
              </w:rPr>
              <w:t>خلال</w:t>
            </w:r>
            <w:proofErr w:type="spellEnd"/>
            <w:r w:rsidRPr="009E7912">
              <w:rPr>
                <w:rFonts w:hint="cs"/>
                <w:szCs w:val="24"/>
                <w:rtl/>
              </w:rPr>
              <w:t xml:space="preserve">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7BC6C0F" w14:textId="77777777"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t>6.</w:t>
            </w:r>
            <w:r w:rsidRPr="009E7912">
              <w:tab/>
            </w:r>
            <w:bookmarkEnd w:id="39"/>
            <w:proofErr w:type="spellStart"/>
            <w:r w:rsidRPr="009E7912">
              <w:rPr>
                <w:rFonts w:hint="eastAsia"/>
                <w:rtl/>
              </w:rPr>
              <w:t>الأهليةالقانونية</w:t>
            </w:r>
            <w:bookmarkEnd w:id="40"/>
            <w:proofErr w:type="spellEnd"/>
          </w:p>
        </w:tc>
      </w:tr>
      <w:tr w:rsidR="00637432" w:rsidRPr="009E7912" w14:paraId="47C42E16" w14:textId="77777777" w:rsidTr="00A07E0E">
        <w:trPr>
          <w:trHeight w:val="557"/>
        </w:trPr>
        <w:tc>
          <w:tcPr>
            <w:tcW w:w="6805" w:type="dxa"/>
            <w:vMerge/>
          </w:tcPr>
          <w:p w14:paraId="41DCA18F"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482ED592" w14:textId="77777777" w:rsidR="00637432" w:rsidRPr="009E7912" w:rsidRDefault="00637432" w:rsidP="00A07E0E">
            <w:pPr>
              <w:pStyle w:val="Heading2"/>
              <w:pBdr>
                <w:bottom w:val="none" w:sz="0" w:space="0" w:color="auto"/>
              </w:pBdr>
              <w:shd w:val="clear" w:color="auto" w:fill="FFFFFF"/>
            </w:pPr>
          </w:p>
        </w:tc>
      </w:tr>
      <w:tr w:rsidR="00637432" w:rsidRPr="009E7912" w14:paraId="1AACB045" w14:textId="77777777" w:rsidTr="00A07E0E">
        <w:tc>
          <w:tcPr>
            <w:tcW w:w="6805" w:type="dxa"/>
            <w:vMerge/>
          </w:tcPr>
          <w:p w14:paraId="4C28D8FC"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61910F7" w14:textId="77777777" w:rsidR="00637432" w:rsidRPr="009E7912" w:rsidRDefault="00637432" w:rsidP="00A07E0E">
            <w:pPr>
              <w:pStyle w:val="Heading2"/>
              <w:pBdr>
                <w:bottom w:val="none" w:sz="0" w:space="0" w:color="auto"/>
              </w:pBdr>
              <w:shd w:val="clear" w:color="auto" w:fill="FFFFFF"/>
            </w:pPr>
          </w:p>
        </w:tc>
      </w:tr>
      <w:tr w:rsidR="00637432" w:rsidRPr="009E7912" w14:paraId="2137F6D4" w14:textId="77777777" w:rsidTr="00A07E0E">
        <w:tc>
          <w:tcPr>
            <w:tcW w:w="6805" w:type="dxa"/>
            <w:vMerge/>
          </w:tcPr>
          <w:p w14:paraId="6DF3070D"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1F628293" w14:textId="77777777" w:rsidR="00637432" w:rsidRPr="009E7912" w:rsidRDefault="00637432" w:rsidP="00A07E0E">
            <w:pPr>
              <w:pStyle w:val="Heading2"/>
              <w:pBdr>
                <w:bottom w:val="none" w:sz="0" w:space="0" w:color="auto"/>
              </w:pBdr>
              <w:shd w:val="clear" w:color="auto" w:fill="FFFFFF"/>
            </w:pPr>
          </w:p>
        </w:tc>
      </w:tr>
      <w:tr w:rsidR="00184F75" w:rsidRPr="009E7912" w14:paraId="10961AEB" w14:textId="77777777" w:rsidTr="00A07E0E">
        <w:tc>
          <w:tcPr>
            <w:tcW w:w="6805" w:type="dxa"/>
          </w:tcPr>
          <w:p w14:paraId="7B04EA0B"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w:t>
            </w:r>
            <w:proofErr w:type="gramStart"/>
            <w:r>
              <w:rPr>
                <w:rFonts w:hint="cs"/>
                <w:b/>
                <w:bCs/>
                <w:rtl/>
              </w:rPr>
              <w:t xml:space="preserve">المختبرية </w:t>
            </w:r>
            <w:r w:rsidRPr="00CD2A53">
              <w:rPr>
                <w:rFonts w:hint="cs"/>
                <w:b/>
                <w:bCs/>
                <w:rtl/>
              </w:rPr>
              <w:t>)</w:t>
            </w:r>
            <w:proofErr w:type="gramEnd"/>
            <w:r w:rsidRPr="00CD2A53">
              <w:rPr>
                <w:rFonts w:hint="cs"/>
                <w:szCs w:val="24"/>
                <w:rtl/>
              </w:rPr>
              <w:t xml:space="preserve"> التي سيتم تقديمها بموجب العقد.</w:t>
            </w:r>
          </w:p>
          <w:p w14:paraId="0693AFB2"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w:t>
            </w:r>
            <w:proofErr w:type="gramStart"/>
            <w:r>
              <w:rPr>
                <w:rFonts w:hint="cs"/>
                <w:b/>
                <w:bCs/>
                <w:rtl/>
              </w:rPr>
              <w:t xml:space="preserve">المختبرية </w:t>
            </w:r>
            <w:r w:rsidRPr="00CD2A53">
              <w:rPr>
                <w:rFonts w:hint="cs"/>
                <w:b/>
                <w:bCs/>
                <w:rtl/>
              </w:rPr>
              <w:t>)</w:t>
            </w:r>
            <w:proofErr w:type="gramEnd"/>
            <w:r w:rsidRPr="00CD2A53">
              <w:rPr>
                <w:rFonts w:hint="cs"/>
                <w:szCs w:val="24"/>
                <w:rtl/>
              </w:rPr>
              <w:t xml:space="preserve"> هي تصريح بدول المنشأ لهذه </w:t>
            </w:r>
            <w:r w:rsidRPr="00CD2A53">
              <w:rPr>
                <w:rFonts w:hint="cs"/>
                <w:b/>
                <w:bCs/>
                <w:rtl/>
              </w:rPr>
              <w:t>ا(لأدوية واللقاحات)</w:t>
            </w:r>
            <w:r w:rsidRPr="00CD2A53">
              <w:rPr>
                <w:rFonts w:hint="cs"/>
                <w:szCs w:val="24"/>
                <w:rtl/>
              </w:rPr>
              <w:t xml:space="preserve">ويتم ذلك في جدول الأسعار، ويجري التأكيد على ذلك بشهادات منشأ صادرة عن الجهات المختصة في ذلك البلد وذلك عند شحن </w:t>
            </w:r>
            <w:proofErr w:type="spellStart"/>
            <w:r w:rsidRPr="00CD2A53">
              <w:rPr>
                <w:rFonts w:hint="cs"/>
                <w:szCs w:val="24"/>
                <w:rtl/>
              </w:rPr>
              <w:t>هذهالبنود</w:t>
            </w:r>
            <w:proofErr w:type="spellEnd"/>
            <w:r w:rsidRPr="00CD2A53">
              <w:rPr>
                <w:rFonts w:hint="cs"/>
                <w:szCs w:val="24"/>
                <w:rtl/>
              </w:rPr>
              <w:t xml:space="preserve">؛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w:t>
            </w:r>
            <w:proofErr w:type="spellStart"/>
            <w:r w:rsidRPr="00CD2A53">
              <w:rPr>
                <w:rFonts w:hint="cs"/>
                <w:szCs w:val="24"/>
                <w:rtl/>
              </w:rPr>
              <w:t>ماتتطلبه</w:t>
            </w:r>
            <w:proofErr w:type="spellEnd"/>
            <w:r w:rsidRPr="00CD2A53">
              <w:rPr>
                <w:rFonts w:hint="cs"/>
                <w:szCs w:val="24"/>
                <w:rtl/>
              </w:rPr>
              <w:t xml:space="preserve"> التشريعات النافذة وكما مثبت في ورقة البيانات </w:t>
            </w:r>
            <w:r>
              <w:rPr>
                <w:rFonts w:hint="cs"/>
                <w:szCs w:val="24"/>
                <w:rtl/>
              </w:rPr>
              <w:t>.</w:t>
            </w:r>
          </w:p>
        </w:tc>
        <w:tc>
          <w:tcPr>
            <w:tcW w:w="2409" w:type="dxa"/>
          </w:tcPr>
          <w:p w14:paraId="6AC7F157" w14:textId="77777777"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proofErr w:type="spellStart"/>
            <w:proofErr w:type="gramStart"/>
            <w:r w:rsidRPr="009E7912">
              <w:rPr>
                <w:rFonts w:hint="eastAsia"/>
                <w:rtl/>
              </w:rPr>
              <w:t>وثائقإثباتأهلية</w:t>
            </w:r>
            <w:proofErr w:type="spellEnd"/>
            <w:r>
              <w:rPr>
                <w:rFonts w:hint="eastAsia"/>
                <w:rtl/>
              </w:rPr>
              <w:t>(</w:t>
            </w:r>
            <w:proofErr w:type="gramEnd"/>
            <w:r>
              <w:rPr>
                <w:rFonts w:hint="eastAsia"/>
                <w:rtl/>
              </w:rPr>
              <w:t>المستلزمات والاجهزة المختبرية )</w:t>
            </w:r>
            <w:proofErr w:type="spellStart"/>
            <w:r w:rsidRPr="009E7912">
              <w:rPr>
                <w:rFonts w:hint="eastAsia"/>
                <w:rtl/>
              </w:rPr>
              <w:t>ومطابقتهالوثائقال</w:t>
            </w:r>
            <w:bookmarkEnd w:id="42"/>
            <w:r w:rsidRPr="009E7912">
              <w:rPr>
                <w:rFonts w:hint="cs"/>
                <w:rtl/>
              </w:rPr>
              <w:t>مناقصة</w:t>
            </w:r>
            <w:proofErr w:type="spellEnd"/>
            <w:r w:rsidRPr="009E7912">
              <w:rPr>
                <w:rFonts w:hint="cs"/>
                <w:rtl/>
              </w:rPr>
              <w:t>.</w:t>
            </w:r>
          </w:p>
          <w:p w14:paraId="138280DB" w14:textId="77777777" w:rsidR="00184F75" w:rsidRPr="009E7912" w:rsidRDefault="00184F75" w:rsidP="00A07E0E">
            <w:pPr>
              <w:pStyle w:val="Heading2"/>
              <w:pBdr>
                <w:bottom w:val="none" w:sz="0" w:space="0" w:color="auto"/>
              </w:pBdr>
              <w:shd w:val="clear" w:color="auto" w:fill="FFFFFF"/>
            </w:pPr>
          </w:p>
        </w:tc>
      </w:tr>
      <w:tr w:rsidR="00184F75" w:rsidRPr="009E7912" w14:paraId="3280D7FC" w14:textId="77777777" w:rsidTr="00A07E0E">
        <w:tc>
          <w:tcPr>
            <w:tcW w:w="6805" w:type="dxa"/>
          </w:tcPr>
          <w:p w14:paraId="6993562D"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lastRenderedPageBreak/>
              <w:t>7.3</w:t>
            </w:r>
            <w:r w:rsidRPr="009E7912">
              <w:rPr>
                <w:szCs w:val="24"/>
              </w:rPr>
              <w:tab/>
            </w:r>
            <w:r w:rsidRPr="009E7912">
              <w:rPr>
                <w:rFonts w:hint="cs"/>
                <w:szCs w:val="24"/>
                <w:rtl/>
              </w:rPr>
              <w:t xml:space="preserve">قد تكون الوثائق الإثباتية </w:t>
            </w:r>
            <w:proofErr w:type="gramStart"/>
            <w:r w:rsidRPr="009E7912">
              <w:rPr>
                <w:rFonts w:hint="cs"/>
                <w:szCs w:val="24"/>
                <w:rtl/>
              </w:rPr>
              <w:t>لم</w:t>
            </w:r>
            <w:r w:rsidRPr="009E7912">
              <w:rPr>
                <w:szCs w:val="24"/>
                <w:rtl/>
              </w:rPr>
              <w:t>طابقة</w:t>
            </w:r>
            <w:r>
              <w:rPr>
                <w:rFonts w:hint="cs"/>
                <w:szCs w:val="24"/>
                <w:rtl/>
              </w:rPr>
              <w:t>(</w:t>
            </w:r>
            <w:proofErr w:type="gramEnd"/>
            <w:r>
              <w:rPr>
                <w:rFonts w:hint="cs"/>
                <w:szCs w:val="24"/>
                <w:rtl/>
              </w:rPr>
              <w:t>المستلزمات والاجهزة المختبرية )</w:t>
            </w:r>
            <w:r w:rsidRPr="009E7912">
              <w:rPr>
                <w:rFonts w:hint="cs"/>
                <w:szCs w:val="24"/>
                <w:rtl/>
              </w:rPr>
              <w:t xml:space="preserve"> والخدمات كما </w:t>
            </w:r>
            <w:proofErr w:type="spellStart"/>
            <w:r w:rsidRPr="009E7912">
              <w:rPr>
                <w:rFonts w:hint="cs"/>
                <w:szCs w:val="24"/>
                <w:rtl/>
              </w:rPr>
              <w:t>هو</w:t>
            </w:r>
            <w:r w:rsidRPr="009E7912">
              <w:rPr>
                <w:rFonts w:hint="cs"/>
                <w:b/>
                <w:bCs/>
                <w:szCs w:val="24"/>
                <w:rtl/>
              </w:rPr>
              <w:t>محدد</w:t>
            </w:r>
            <w:proofErr w:type="spellEnd"/>
            <w:r w:rsidRPr="009E7912">
              <w:rPr>
                <w:rFonts w:hint="cs"/>
                <w:b/>
                <w:bCs/>
                <w:szCs w:val="24"/>
                <w:rtl/>
              </w:rPr>
              <w:t xml:space="preserve">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w:t>
            </w:r>
            <w:proofErr w:type="spellStart"/>
            <w:r w:rsidRPr="009E7912">
              <w:rPr>
                <w:rFonts w:hint="cs"/>
                <w:szCs w:val="24"/>
                <w:rtl/>
              </w:rPr>
              <w:t>و</w:t>
            </w:r>
            <w:r w:rsidRPr="009E7912">
              <w:rPr>
                <w:szCs w:val="24"/>
                <w:rtl/>
              </w:rPr>
              <w:t>بيان</w:t>
            </w:r>
            <w:r w:rsidRPr="009E7912">
              <w:rPr>
                <w:rFonts w:hint="cs"/>
                <w:szCs w:val="24"/>
                <w:rtl/>
              </w:rPr>
              <w:t>اتوسوف</w:t>
            </w:r>
            <w:proofErr w:type="spellEnd"/>
            <w:r w:rsidRPr="009E7912">
              <w:rPr>
                <w:rFonts w:hint="cs"/>
                <w:szCs w:val="24"/>
                <w:rtl/>
              </w:rPr>
              <w:t xml:space="preserve"> تتألف من:</w:t>
            </w:r>
          </w:p>
        </w:tc>
        <w:tc>
          <w:tcPr>
            <w:tcW w:w="2409" w:type="dxa"/>
          </w:tcPr>
          <w:p w14:paraId="545DEE03" w14:textId="77777777" w:rsidR="00184F75" w:rsidRPr="009E7912" w:rsidRDefault="00184F75" w:rsidP="00A07E0E">
            <w:pPr>
              <w:pStyle w:val="Heading2"/>
              <w:pBdr>
                <w:bottom w:val="none" w:sz="0" w:space="0" w:color="auto"/>
              </w:pBdr>
              <w:shd w:val="clear" w:color="auto" w:fill="FFFFFF"/>
            </w:pPr>
          </w:p>
        </w:tc>
      </w:tr>
      <w:tr w:rsidR="00184F75" w:rsidRPr="009E7912" w14:paraId="5BE90339" w14:textId="77777777" w:rsidTr="00A07E0E">
        <w:tc>
          <w:tcPr>
            <w:tcW w:w="6805" w:type="dxa"/>
          </w:tcPr>
          <w:p w14:paraId="13EAB1C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 xml:space="preserve">وصف مفصل للخصائص الأساسية </w:t>
            </w:r>
            <w:proofErr w:type="spellStart"/>
            <w:r w:rsidRPr="00CD2A53">
              <w:rPr>
                <w:rFonts w:hint="cs"/>
                <w:szCs w:val="24"/>
                <w:rtl/>
              </w:rPr>
              <w:t>لل</w:t>
            </w:r>
            <w:r>
              <w:rPr>
                <w:rFonts w:hint="cs"/>
                <w:szCs w:val="24"/>
                <w:rtl/>
              </w:rPr>
              <w:t>المستلزمات</w:t>
            </w:r>
            <w:proofErr w:type="spellEnd"/>
            <w:r>
              <w:rPr>
                <w:rFonts w:hint="cs"/>
                <w:szCs w:val="24"/>
                <w:rtl/>
              </w:rPr>
              <w:t xml:space="preserve"> والاجهزة المختبرية </w:t>
            </w:r>
          </w:p>
        </w:tc>
        <w:tc>
          <w:tcPr>
            <w:tcW w:w="2409" w:type="dxa"/>
          </w:tcPr>
          <w:p w14:paraId="2DB38B05" w14:textId="77777777" w:rsidR="00184F75" w:rsidRPr="009E7912" w:rsidRDefault="00184F75" w:rsidP="00A07E0E">
            <w:pPr>
              <w:pStyle w:val="Heading2"/>
              <w:pBdr>
                <w:bottom w:val="none" w:sz="0" w:space="0" w:color="auto"/>
              </w:pBdr>
              <w:shd w:val="clear" w:color="auto" w:fill="FFFFFF"/>
            </w:pPr>
          </w:p>
        </w:tc>
      </w:tr>
      <w:tr w:rsidR="00184F75" w:rsidRPr="009E7912" w14:paraId="33DC6C53" w14:textId="77777777" w:rsidTr="00A07E0E">
        <w:tc>
          <w:tcPr>
            <w:tcW w:w="6805" w:type="dxa"/>
          </w:tcPr>
          <w:p w14:paraId="152D9BB1"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proofErr w:type="spellStart"/>
            <w:r w:rsidRPr="00CD2A53">
              <w:rPr>
                <w:rFonts w:hint="eastAsia"/>
                <w:szCs w:val="24"/>
                <w:rtl/>
              </w:rPr>
              <w:t>جدولمقارنة</w:t>
            </w:r>
            <w:r w:rsidRPr="00CD2A53">
              <w:rPr>
                <w:rFonts w:hint="cs"/>
                <w:szCs w:val="24"/>
                <w:rtl/>
              </w:rPr>
              <w:t>ل</w:t>
            </w:r>
            <w:r w:rsidRPr="00CD2A53">
              <w:rPr>
                <w:szCs w:val="24"/>
                <w:rtl/>
              </w:rPr>
              <w:t>كل</w:t>
            </w:r>
            <w:proofErr w:type="spellEnd"/>
            <w:r w:rsidRPr="00CD2A53">
              <w:rPr>
                <w:szCs w:val="24"/>
                <w:rtl/>
              </w:rPr>
              <w:t xml:space="preserve"> بند من بنود المتطلبات الفنية</w:t>
            </w:r>
          </w:p>
          <w:p w14:paraId="11BAA40E"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Pr>
              <w:t xml:space="preserve">(item-by-item </w:t>
            </w:r>
            <w:proofErr w:type="gramStart"/>
            <w:r w:rsidRPr="00CD2A53">
              <w:rPr>
                <w:szCs w:val="24"/>
              </w:rPr>
              <w:t>commentary)</w:t>
            </w:r>
            <w:r w:rsidRPr="00CD2A53">
              <w:rPr>
                <w:szCs w:val="24"/>
                <w:rtl/>
              </w:rPr>
              <w:t>،</w:t>
            </w:r>
            <w:proofErr w:type="gramEnd"/>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xml:space="preserve">) جوهرياً </w:t>
            </w:r>
            <w:proofErr w:type="spellStart"/>
            <w:r w:rsidRPr="00CD2A53">
              <w:rPr>
                <w:rFonts w:hint="cs"/>
                <w:szCs w:val="24"/>
                <w:rtl/>
              </w:rPr>
              <w:t>ل</w:t>
            </w:r>
            <w:r w:rsidRPr="00CD2A53">
              <w:rPr>
                <w:szCs w:val="24"/>
                <w:rtl/>
              </w:rPr>
              <w:t>لمتطلبات</w:t>
            </w:r>
            <w:r w:rsidRPr="00CD2A53">
              <w:rPr>
                <w:rFonts w:hint="cs"/>
                <w:szCs w:val="24"/>
                <w:rtl/>
              </w:rPr>
              <w:t>المحددة</w:t>
            </w:r>
            <w:proofErr w:type="spellEnd"/>
            <w:r w:rsidRPr="00CD2A53">
              <w:rPr>
                <w:rFonts w:hint="cs"/>
                <w:szCs w:val="24"/>
                <w:rtl/>
              </w:rPr>
              <w:t xml:space="preserve"> في المواصفات الفنية، أو يحدد الانحرافات والاستثناءات لأحكام هذه المواصفات الفنية؛</w:t>
            </w:r>
          </w:p>
        </w:tc>
        <w:tc>
          <w:tcPr>
            <w:tcW w:w="2409" w:type="dxa"/>
          </w:tcPr>
          <w:p w14:paraId="40345CE4" w14:textId="77777777" w:rsidR="00184F75" w:rsidRPr="009E7912" w:rsidRDefault="00184F75" w:rsidP="00A07E0E">
            <w:pPr>
              <w:pStyle w:val="Heading2"/>
              <w:pBdr>
                <w:bottom w:val="none" w:sz="0" w:space="0" w:color="auto"/>
              </w:pBdr>
              <w:shd w:val="clear" w:color="auto" w:fill="FFFFFF"/>
            </w:pPr>
          </w:p>
        </w:tc>
      </w:tr>
      <w:tr w:rsidR="00184F75" w:rsidRPr="009E7912" w14:paraId="3327DB2E" w14:textId="77777777" w:rsidTr="00A07E0E">
        <w:tc>
          <w:tcPr>
            <w:tcW w:w="6805" w:type="dxa"/>
          </w:tcPr>
          <w:p w14:paraId="2A34694C"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37B8447A" w14:textId="77777777" w:rsidR="00184F75" w:rsidRPr="009E7912" w:rsidRDefault="00184F75" w:rsidP="00A07E0E">
            <w:pPr>
              <w:pStyle w:val="Heading2"/>
              <w:pBdr>
                <w:bottom w:val="none" w:sz="0" w:space="0" w:color="auto"/>
              </w:pBdr>
              <w:shd w:val="clear" w:color="auto" w:fill="FFFFFF"/>
            </w:pPr>
          </w:p>
        </w:tc>
      </w:tr>
      <w:tr w:rsidR="00184F75" w:rsidRPr="009E7912" w14:paraId="620B5811" w14:textId="77777777" w:rsidTr="00A07E0E">
        <w:tc>
          <w:tcPr>
            <w:tcW w:w="6805" w:type="dxa"/>
          </w:tcPr>
          <w:p w14:paraId="1B104BE7"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rFonts w:hint="cs"/>
                <w:szCs w:val="24"/>
                <w:rtl/>
              </w:rPr>
              <w:t xml:space="preserve">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5B3CAEB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szCs w:val="24"/>
                <w:rtl/>
              </w:rPr>
              <w:t xml:space="preserve"> للاستخدام في العراق</w:t>
            </w:r>
            <w:r w:rsidRPr="00CD2A53">
              <w:rPr>
                <w:rFonts w:hint="cs"/>
                <w:szCs w:val="24"/>
                <w:rtl/>
              </w:rPr>
              <w:t>.</w:t>
            </w:r>
          </w:p>
          <w:p w14:paraId="42086FF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58BD02E4"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6624D7B1"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w:t>
            </w:r>
            <w:proofErr w:type="gramStart"/>
            <w:r w:rsidRPr="00CD2A53">
              <w:rPr>
                <w:rFonts w:hint="cs"/>
                <w:szCs w:val="24"/>
                <w:rtl/>
              </w:rPr>
              <w:t>ج)  جواز</w:t>
            </w:r>
            <w:proofErr w:type="gramEnd"/>
            <w:r w:rsidRPr="00CD2A53">
              <w:rPr>
                <w:rFonts w:hint="cs"/>
                <w:szCs w:val="24"/>
                <w:rtl/>
              </w:rPr>
              <w:t xml:space="preserve"> </w:t>
            </w:r>
            <w:proofErr w:type="spellStart"/>
            <w:r w:rsidRPr="00CD2A53">
              <w:rPr>
                <w:rFonts w:hint="cs"/>
                <w:szCs w:val="24"/>
                <w:rtl/>
              </w:rPr>
              <w:t>الإستثناء</w:t>
            </w:r>
            <w:proofErr w:type="spellEnd"/>
            <w:r w:rsidRPr="00CD2A53">
              <w:rPr>
                <w:rFonts w:hint="cs"/>
                <w:szCs w:val="24"/>
                <w:rtl/>
              </w:rPr>
              <w:t xml:space="preserve"> من التسجيل بحسب صلاحيات وزير الصحة.</w:t>
            </w:r>
          </w:p>
          <w:p w14:paraId="2E738C99"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w:t>
            </w:r>
            <w:proofErr w:type="spellStart"/>
            <w:r w:rsidRPr="00CD2A53">
              <w:rPr>
                <w:rFonts w:hint="cs"/>
                <w:szCs w:val="24"/>
                <w:rtl/>
              </w:rPr>
              <w:t>إسم</w:t>
            </w:r>
            <w:proofErr w:type="spellEnd"/>
            <w:r w:rsidRPr="00CD2A53">
              <w:rPr>
                <w:rFonts w:hint="cs"/>
                <w:szCs w:val="24"/>
                <w:rtl/>
              </w:rPr>
              <w:t xml:space="preserve"> الوكالة والشخص المسؤول عن إعطاء أية معلومات إضافية حول عملية التسجيل.</w:t>
            </w:r>
          </w:p>
          <w:p w14:paraId="21E5A79F"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rFonts w:hint="cs"/>
                <w:szCs w:val="24"/>
                <w:rtl/>
              </w:rPr>
              <w:t xml:space="preserve"> التي سيقدمها مقدم العطاء الفائز عند توقيع العقد، فسوف يُصبح العقد نافذاً اعتباراً من تاريخ استلام شهادة التسجيل.</w:t>
            </w:r>
          </w:p>
          <w:p w14:paraId="025C30AB"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5C3C28D" w14:textId="77777777" w:rsidR="00184F75" w:rsidRPr="009E7912" w:rsidRDefault="00184F75" w:rsidP="00A07E0E">
            <w:pPr>
              <w:pStyle w:val="Heading2"/>
              <w:pBdr>
                <w:bottom w:val="none" w:sz="0" w:space="0" w:color="auto"/>
              </w:pBdr>
              <w:shd w:val="clear" w:color="auto" w:fill="FFFFFF"/>
            </w:pPr>
          </w:p>
        </w:tc>
      </w:tr>
      <w:tr w:rsidR="00184F75" w:rsidRPr="009E7912" w14:paraId="321EC2E0" w14:textId="77777777" w:rsidTr="00A07E0E">
        <w:tc>
          <w:tcPr>
            <w:tcW w:w="6805" w:type="dxa"/>
          </w:tcPr>
          <w:p w14:paraId="683E6189"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proofErr w:type="spellStart"/>
            <w:r w:rsidRPr="00CD2A53">
              <w:rPr>
                <w:rFonts w:eastAsia="Calibri" w:hint="cs"/>
                <w:sz w:val="24"/>
                <w:szCs w:val="24"/>
                <w:rtl/>
              </w:rPr>
              <w:t>فإنأيةإشارة</w:t>
            </w:r>
            <w:proofErr w:type="spellEnd"/>
            <w:r w:rsidRPr="00CD2A53">
              <w:rPr>
                <w:rFonts w:eastAsia="Calibri"/>
                <w:sz w:val="24"/>
                <w:szCs w:val="24"/>
                <w:rtl/>
              </w:rPr>
              <w:t xml:space="preserve"> من قبل جهة التعاقد في المتطلبات الفنية </w:t>
            </w:r>
            <w:proofErr w:type="spellStart"/>
            <w:r w:rsidRPr="00CD2A53">
              <w:rPr>
                <w:rFonts w:eastAsia="Calibri" w:hint="cs"/>
                <w:sz w:val="24"/>
                <w:szCs w:val="24"/>
                <w:rtl/>
              </w:rPr>
              <w:t>إلىمعايير</w:t>
            </w:r>
            <w:proofErr w:type="spellEnd"/>
            <w:r w:rsidRPr="00CD2A53">
              <w:rPr>
                <w:rFonts w:eastAsia="Calibri" w:hint="cs"/>
                <w:sz w:val="24"/>
                <w:szCs w:val="24"/>
                <w:rtl/>
              </w:rPr>
              <w:t xml:space="preserve"> وكذلك أسماء/</w:t>
            </w:r>
            <w:proofErr w:type="spellStart"/>
            <w:proofErr w:type="gramStart"/>
            <w:r w:rsidRPr="00CD2A53">
              <w:rPr>
                <w:rFonts w:eastAsia="Calibri" w:hint="cs"/>
                <w:sz w:val="24"/>
                <w:szCs w:val="24"/>
                <w:rtl/>
              </w:rPr>
              <w:t>علاماتتجارية،هيعلىسبيلالوصفوليسالحصر</w:t>
            </w:r>
            <w:proofErr w:type="spellEnd"/>
            <w:proofErr w:type="gramEnd"/>
            <w:r w:rsidRPr="00CD2A53">
              <w:rPr>
                <w:rFonts w:eastAsia="Calibri"/>
                <w:sz w:val="24"/>
                <w:szCs w:val="24"/>
                <w:rtl/>
              </w:rPr>
              <w:t xml:space="preserve">. </w:t>
            </w:r>
            <w:proofErr w:type="spellStart"/>
            <w:r w:rsidRPr="00CD2A53">
              <w:rPr>
                <w:rFonts w:eastAsia="Calibri" w:hint="cs"/>
                <w:sz w:val="24"/>
                <w:szCs w:val="24"/>
                <w:rtl/>
              </w:rPr>
              <w:t>يجوزلمقدمالعطاءاستخداممعايير</w:t>
            </w:r>
            <w:proofErr w:type="spellEnd"/>
            <w:r w:rsidRPr="00CD2A53">
              <w:rPr>
                <w:rFonts w:eastAsia="Calibri" w:hint="cs"/>
                <w:sz w:val="24"/>
                <w:szCs w:val="24"/>
                <w:rtl/>
              </w:rPr>
              <w:t>، أسماء/</w:t>
            </w:r>
            <w:proofErr w:type="spellStart"/>
            <w:r w:rsidRPr="00CD2A53">
              <w:rPr>
                <w:rFonts w:eastAsia="Calibri" w:hint="cs"/>
                <w:sz w:val="24"/>
                <w:szCs w:val="24"/>
                <w:rtl/>
              </w:rPr>
              <w:t>علاماتتجارية</w:t>
            </w:r>
            <w:proofErr w:type="spellEnd"/>
            <w:r w:rsidRPr="00CD2A53">
              <w:rPr>
                <w:rFonts w:eastAsia="Calibri" w:hint="cs"/>
                <w:sz w:val="24"/>
                <w:szCs w:val="24"/>
                <w:rtl/>
              </w:rPr>
              <w:t xml:space="preserve">، و/أو </w:t>
            </w:r>
            <w:proofErr w:type="spellStart"/>
            <w:proofErr w:type="gramStart"/>
            <w:r w:rsidRPr="00CD2A53">
              <w:rPr>
                <w:rFonts w:eastAsia="Calibri" w:hint="cs"/>
                <w:sz w:val="24"/>
                <w:szCs w:val="24"/>
                <w:rtl/>
              </w:rPr>
              <w:lastRenderedPageBreak/>
              <w:t>أرقامموديلاتبديلةفيعطائه،شرطأنيثبتبحسب</w:t>
            </w:r>
            <w:proofErr w:type="spellEnd"/>
            <w:proofErr w:type="gramEnd"/>
            <w:r w:rsidRPr="00CD2A53">
              <w:rPr>
                <w:rFonts w:eastAsia="Calibri" w:hint="cs"/>
                <w:sz w:val="24"/>
                <w:szCs w:val="24"/>
                <w:rtl/>
              </w:rPr>
              <w:t xml:space="preserve"> موافقة </w:t>
            </w:r>
            <w:proofErr w:type="spellStart"/>
            <w:r w:rsidRPr="00CD2A53">
              <w:rPr>
                <w:rFonts w:eastAsia="Calibri" w:hint="cs"/>
                <w:sz w:val="24"/>
                <w:szCs w:val="24"/>
                <w:rtl/>
              </w:rPr>
              <w:t>جهةالتعاقدأنالمواصفاتالبديلة</w:t>
            </w:r>
            <w:r w:rsidRPr="00CD2A53">
              <w:rPr>
                <w:sz w:val="24"/>
                <w:szCs w:val="24"/>
                <w:rtl/>
              </w:rPr>
              <w:t>ال</w:t>
            </w:r>
            <w:r w:rsidRPr="00CD2A53">
              <w:rPr>
                <w:rFonts w:hint="cs"/>
                <w:sz w:val="24"/>
                <w:szCs w:val="24"/>
                <w:rtl/>
              </w:rPr>
              <w:t>ت</w:t>
            </w:r>
            <w:r w:rsidRPr="00CD2A53">
              <w:rPr>
                <w:sz w:val="24"/>
                <w:szCs w:val="24"/>
                <w:rtl/>
              </w:rPr>
              <w:t>ي</w:t>
            </w:r>
            <w:proofErr w:type="spellEnd"/>
            <w:r w:rsidRPr="00CD2A53">
              <w:rPr>
                <w:sz w:val="24"/>
                <w:szCs w:val="24"/>
                <w:rtl/>
              </w:rPr>
              <w:t xml:space="preserve"> </w:t>
            </w:r>
            <w:proofErr w:type="spellStart"/>
            <w:r w:rsidRPr="00CD2A53">
              <w:rPr>
                <w:sz w:val="24"/>
                <w:szCs w:val="24"/>
                <w:rtl/>
              </w:rPr>
              <w:t>سيستخدم</w:t>
            </w:r>
            <w:r w:rsidRPr="00CD2A53">
              <w:rPr>
                <w:rFonts w:hint="cs"/>
                <w:sz w:val="24"/>
                <w:szCs w:val="24"/>
                <w:rtl/>
              </w:rPr>
              <w:t>ها،</w:t>
            </w:r>
            <w:r w:rsidRPr="00CD2A53">
              <w:rPr>
                <w:rFonts w:hint="eastAsia"/>
                <w:sz w:val="24"/>
                <w:szCs w:val="24"/>
                <w:rtl/>
              </w:rPr>
              <w:t>تعادل</w:t>
            </w:r>
            <w:r w:rsidRPr="00CD2A53">
              <w:rPr>
                <w:rFonts w:hint="cs"/>
                <w:sz w:val="24"/>
                <w:szCs w:val="24"/>
                <w:rtl/>
              </w:rPr>
              <w:t>جوهرياً</w:t>
            </w:r>
            <w:proofErr w:type="spellEnd"/>
            <w:r w:rsidRPr="00CD2A53">
              <w:rPr>
                <w:rFonts w:hint="cs"/>
                <w:sz w:val="24"/>
                <w:szCs w:val="24"/>
                <w:rtl/>
              </w:rPr>
              <w:t xml:space="preserve"> </w:t>
            </w:r>
            <w:proofErr w:type="spellStart"/>
            <w:r w:rsidRPr="00CD2A53">
              <w:rPr>
                <w:rFonts w:hint="eastAsia"/>
                <w:sz w:val="24"/>
                <w:szCs w:val="24"/>
                <w:rtl/>
              </w:rPr>
              <w:t>تلكالم</w:t>
            </w:r>
            <w:r w:rsidRPr="00CD2A53">
              <w:rPr>
                <w:rFonts w:hint="cs"/>
                <w:sz w:val="24"/>
                <w:szCs w:val="24"/>
                <w:rtl/>
              </w:rPr>
              <w:t>حددة</w:t>
            </w:r>
            <w:r w:rsidRPr="00CD2A53">
              <w:rPr>
                <w:rFonts w:hint="eastAsia"/>
                <w:sz w:val="24"/>
                <w:szCs w:val="24"/>
                <w:rtl/>
              </w:rPr>
              <w:t>فيالمواصفاتالفنية</w:t>
            </w:r>
            <w:proofErr w:type="spellEnd"/>
            <w:r w:rsidRPr="00CD2A53">
              <w:rPr>
                <w:rFonts w:hint="cs"/>
                <w:sz w:val="24"/>
                <w:szCs w:val="24"/>
                <w:rtl/>
              </w:rPr>
              <w:t>.</w:t>
            </w:r>
          </w:p>
        </w:tc>
        <w:tc>
          <w:tcPr>
            <w:tcW w:w="2409" w:type="dxa"/>
          </w:tcPr>
          <w:p w14:paraId="3C30AB0C" w14:textId="77777777" w:rsidR="00184F75" w:rsidRPr="009E7912" w:rsidRDefault="00184F75" w:rsidP="00A07E0E">
            <w:pPr>
              <w:pStyle w:val="Heading2"/>
              <w:pBdr>
                <w:bottom w:val="none" w:sz="0" w:space="0" w:color="auto"/>
              </w:pBdr>
              <w:shd w:val="clear" w:color="auto" w:fill="FFFFFF"/>
            </w:pPr>
          </w:p>
        </w:tc>
      </w:tr>
      <w:tr w:rsidR="00184F75" w:rsidRPr="009E7912" w14:paraId="61A2374F" w14:textId="77777777" w:rsidTr="00A07E0E">
        <w:tc>
          <w:tcPr>
            <w:tcW w:w="6805" w:type="dxa"/>
          </w:tcPr>
          <w:p w14:paraId="6126EB35"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2D1A364F" w14:textId="77777777"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proofErr w:type="spellStart"/>
            <w:r w:rsidRPr="009E7912">
              <w:rPr>
                <w:rFonts w:hint="eastAsia"/>
                <w:rtl/>
              </w:rPr>
              <w:t>مؤهلاتمقدمالعطاء</w:t>
            </w:r>
            <w:bookmarkEnd w:id="44"/>
            <w:proofErr w:type="spellEnd"/>
          </w:p>
        </w:tc>
      </w:tr>
      <w:tr w:rsidR="00184F75" w:rsidRPr="009E7912" w14:paraId="41097570" w14:textId="77777777" w:rsidTr="00A07E0E">
        <w:tc>
          <w:tcPr>
            <w:tcW w:w="6805" w:type="dxa"/>
          </w:tcPr>
          <w:p w14:paraId="2730BDE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w:t>
            </w:r>
            <w:proofErr w:type="spellStart"/>
            <w:r w:rsidRPr="009E7912">
              <w:rPr>
                <w:szCs w:val="24"/>
                <w:rtl/>
              </w:rPr>
              <w:t>في</w:t>
            </w:r>
            <w:r w:rsidRPr="009E7912">
              <w:rPr>
                <w:rFonts w:hint="cs"/>
                <w:b/>
                <w:bCs/>
                <w:szCs w:val="24"/>
                <w:rtl/>
              </w:rPr>
              <w:t>القسم</w:t>
            </w:r>
            <w:proofErr w:type="spellEnd"/>
            <w:r w:rsidRPr="009E7912">
              <w:rPr>
                <w:rFonts w:hint="cs"/>
                <w:b/>
                <w:bCs/>
                <w:szCs w:val="24"/>
                <w:rtl/>
              </w:rPr>
              <w:t xml:space="preserve">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13F1DF1F" w14:textId="77777777" w:rsidR="00184F75" w:rsidRPr="009E7912" w:rsidRDefault="00184F75" w:rsidP="00A07E0E">
            <w:pPr>
              <w:pStyle w:val="Heading2"/>
              <w:pBdr>
                <w:bottom w:val="none" w:sz="0" w:space="0" w:color="auto"/>
              </w:pBdr>
              <w:shd w:val="clear" w:color="auto" w:fill="FFFFFF"/>
            </w:pPr>
          </w:p>
        </w:tc>
      </w:tr>
      <w:tr w:rsidR="00184F75" w:rsidRPr="009E7912" w14:paraId="4F0E23D7" w14:textId="77777777" w:rsidTr="00A07E0E">
        <w:tc>
          <w:tcPr>
            <w:tcW w:w="6805" w:type="dxa"/>
          </w:tcPr>
          <w:p w14:paraId="22EB26FA"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p>
        </w:tc>
        <w:tc>
          <w:tcPr>
            <w:tcW w:w="2409" w:type="dxa"/>
          </w:tcPr>
          <w:p w14:paraId="3242FDC4" w14:textId="77777777" w:rsidR="00184F75" w:rsidRPr="009E7912" w:rsidRDefault="00184F75" w:rsidP="00A07E0E">
            <w:pPr>
              <w:pStyle w:val="Heading2"/>
              <w:pBdr>
                <w:bottom w:val="none" w:sz="0" w:space="0" w:color="auto"/>
              </w:pBdr>
              <w:shd w:val="clear" w:color="auto" w:fill="FFFFFF"/>
            </w:pPr>
          </w:p>
        </w:tc>
      </w:tr>
      <w:tr w:rsidR="00184F75" w:rsidRPr="009E7912" w14:paraId="4E4502C1" w14:textId="77777777" w:rsidTr="00A07E0E">
        <w:tc>
          <w:tcPr>
            <w:tcW w:w="6805" w:type="dxa"/>
          </w:tcPr>
          <w:p w14:paraId="6C81CE90"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w:t>
            </w:r>
            <w:proofErr w:type="gramStart"/>
            <w:r w:rsidRPr="00CD2A53">
              <w:rPr>
                <w:szCs w:val="24"/>
                <w:rtl/>
              </w:rPr>
              <w:t>العراق ،</w:t>
            </w:r>
            <w:proofErr w:type="gramEnd"/>
            <w:r w:rsidRPr="00CD2A53">
              <w:rPr>
                <w:szCs w:val="24"/>
                <w:rtl/>
              </w:rPr>
              <w:t xml:space="preserve">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w:t>
            </w:r>
            <w:proofErr w:type="spellStart"/>
            <w:r w:rsidRPr="00CD2A53">
              <w:rPr>
                <w:rFonts w:hint="cs"/>
                <w:szCs w:val="24"/>
                <w:rtl/>
              </w:rPr>
              <w:t>بإلتزامات</w:t>
            </w:r>
            <w:proofErr w:type="spellEnd"/>
            <w:r w:rsidRPr="00CD2A53">
              <w:rPr>
                <w:rFonts w:hint="cs"/>
                <w:szCs w:val="24"/>
                <w:rtl/>
              </w:rPr>
              <w:t xml:space="preserve">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4ADE53E3" w14:textId="77777777" w:rsidR="00184F75" w:rsidRPr="009E7912" w:rsidRDefault="00184F75" w:rsidP="00A07E0E">
            <w:pPr>
              <w:pStyle w:val="Heading2"/>
              <w:pBdr>
                <w:bottom w:val="none" w:sz="0" w:space="0" w:color="auto"/>
              </w:pBdr>
              <w:shd w:val="clear" w:color="auto" w:fill="FFFFFF"/>
            </w:pPr>
          </w:p>
        </w:tc>
      </w:tr>
      <w:tr w:rsidR="00184F75" w:rsidRPr="009E7912" w14:paraId="60D29F3A" w14:textId="77777777" w:rsidTr="00A07E0E">
        <w:tc>
          <w:tcPr>
            <w:tcW w:w="6805" w:type="dxa"/>
          </w:tcPr>
          <w:p w14:paraId="4887976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 xml:space="preserve"> في</w:t>
            </w:r>
            <w:proofErr w:type="gramEnd"/>
            <w:r w:rsidRPr="00CD2A53">
              <w:rPr>
                <w:rFonts w:hint="cs"/>
                <w:szCs w:val="24"/>
                <w:rtl/>
              </w:rPr>
              <w:t xml:space="preserve"> </w:t>
            </w:r>
            <w:r w:rsidRPr="00CD2A53">
              <w:rPr>
                <w:rFonts w:hint="cs"/>
                <w:b/>
                <w:bCs/>
                <w:szCs w:val="24"/>
                <w:rtl/>
              </w:rPr>
              <w:t>القسم الثالث</w:t>
            </w:r>
            <w:r w:rsidRPr="00CD2A53">
              <w:rPr>
                <w:rFonts w:hint="cs"/>
                <w:szCs w:val="24"/>
                <w:rtl/>
              </w:rPr>
              <w:t>).</w:t>
            </w:r>
          </w:p>
        </w:tc>
        <w:tc>
          <w:tcPr>
            <w:tcW w:w="2409" w:type="dxa"/>
          </w:tcPr>
          <w:p w14:paraId="14C83CD6" w14:textId="77777777" w:rsidR="00184F75" w:rsidRPr="009E7912" w:rsidRDefault="00184F75" w:rsidP="00A07E0E">
            <w:pPr>
              <w:pStyle w:val="Heading2"/>
              <w:pBdr>
                <w:bottom w:val="none" w:sz="0" w:space="0" w:color="auto"/>
              </w:pBdr>
              <w:shd w:val="clear" w:color="auto" w:fill="FFFFFF"/>
            </w:pPr>
          </w:p>
        </w:tc>
      </w:tr>
      <w:tr w:rsidR="00184F75" w:rsidRPr="009E7912" w14:paraId="75A4679C" w14:textId="77777777" w:rsidTr="00A07E0E">
        <w:tc>
          <w:tcPr>
            <w:tcW w:w="6805" w:type="dxa"/>
          </w:tcPr>
          <w:p w14:paraId="0B336AD6"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proofErr w:type="spellStart"/>
            <w:r w:rsidRPr="009E7912">
              <w:rPr>
                <w:rFonts w:hint="eastAsia"/>
                <w:b/>
                <w:i/>
                <w:szCs w:val="24"/>
                <w:rtl/>
              </w:rPr>
              <w:t>ي</w:t>
            </w:r>
            <w:r w:rsidRPr="009E7912">
              <w:rPr>
                <w:rFonts w:hint="cs"/>
                <w:b/>
                <w:i/>
                <w:szCs w:val="24"/>
                <w:rtl/>
              </w:rPr>
              <w:t>تو</w:t>
            </w:r>
            <w:r w:rsidRPr="009E7912">
              <w:rPr>
                <w:rFonts w:hint="eastAsia"/>
                <w:b/>
                <w:i/>
                <w:szCs w:val="24"/>
                <w:rtl/>
              </w:rPr>
              <w:t>جبعلى</w:t>
            </w:r>
            <w:r w:rsidRPr="009E7912">
              <w:rPr>
                <w:rFonts w:hint="cs"/>
                <w:b/>
                <w:i/>
                <w:szCs w:val="24"/>
                <w:rtl/>
              </w:rPr>
              <w:t>كل</w:t>
            </w:r>
            <w:proofErr w:type="spellEnd"/>
            <w:r w:rsidRPr="009E7912">
              <w:rPr>
                <w:rFonts w:hint="cs"/>
                <w:b/>
                <w:i/>
                <w:szCs w:val="24"/>
                <w:rtl/>
              </w:rPr>
              <w:t xml:space="preserve"> </w:t>
            </w:r>
            <w:proofErr w:type="gramStart"/>
            <w:r w:rsidRPr="009E7912">
              <w:rPr>
                <w:rFonts w:hint="cs"/>
                <w:b/>
                <w:i/>
                <w:szCs w:val="24"/>
                <w:rtl/>
              </w:rPr>
              <w:t xml:space="preserve">شركة </w:t>
            </w:r>
            <w:r w:rsidRPr="009E7912">
              <w:rPr>
                <w:b/>
                <w:i/>
                <w:szCs w:val="24"/>
                <w:rtl/>
              </w:rPr>
              <w:t xml:space="preserve"> تقد</w:t>
            </w:r>
            <w:r w:rsidRPr="009E7912">
              <w:rPr>
                <w:rFonts w:hint="cs"/>
                <w:b/>
                <w:i/>
                <w:szCs w:val="24"/>
                <w:rtl/>
              </w:rPr>
              <w:t>ي</w:t>
            </w:r>
            <w:r w:rsidRPr="009E7912">
              <w:rPr>
                <w:b/>
                <w:i/>
                <w:szCs w:val="24"/>
                <w:rtl/>
              </w:rPr>
              <w:t>م</w:t>
            </w:r>
            <w:proofErr w:type="gramEnd"/>
            <w:r w:rsidRPr="009E7912">
              <w:rPr>
                <w:b/>
                <w:i/>
                <w:szCs w:val="24"/>
                <w:rtl/>
              </w:rPr>
              <w:t xml:space="preserve"> عطاء واحد في هذه المناقصة</w:t>
            </w:r>
            <w:r w:rsidRPr="009E7912">
              <w:rPr>
                <w:rFonts w:hint="cs"/>
                <w:b/>
                <w:i/>
                <w:szCs w:val="24"/>
                <w:rtl/>
              </w:rPr>
              <w:t xml:space="preserve">، </w:t>
            </w:r>
            <w:proofErr w:type="spellStart"/>
            <w:r w:rsidRPr="009E7912">
              <w:rPr>
                <w:rFonts w:hint="cs"/>
                <w:b/>
                <w:i/>
                <w:szCs w:val="24"/>
                <w:rtl/>
              </w:rPr>
              <w:t>وذلككمقدم</w:t>
            </w:r>
            <w:proofErr w:type="spellEnd"/>
            <w:r w:rsidRPr="009E7912">
              <w:rPr>
                <w:rFonts w:hint="cs"/>
                <w:b/>
                <w:i/>
                <w:szCs w:val="24"/>
                <w:rtl/>
              </w:rPr>
              <w:t xml:space="preserve"> </w:t>
            </w:r>
            <w:proofErr w:type="spellStart"/>
            <w:r w:rsidRPr="009E7912">
              <w:rPr>
                <w:rFonts w:hint="cs"/>
                <w:b/>
                <w:i/>
                <w:szCs w:val="24"/>
                <w:rtl/>
              </w:rPr>
              <w:t>عطاءمنفرد</w:t>
            </w:r>
            <w:proofErr w:type="spellEnd"/>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4E964365" w14:textId="77777777"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proofErr w:type="spellStart"/>
            <w:r w:rsidRPr="009E7912">
              <w:rPr>
                <w:rFonts w:hint="eastAsia"/>
                <w:rtl/>
              </w:rPr>
              <w:t>عطاءواحدلكلمقدمعطاء</w:t>
            </w:r>
            <w:bookmarkEnd w:id="46"/>
            <w:proofErr w:type="spellEnd"/>
          </w:p>
        </w:tc>
      </w:tr>
      <w:tr w:rsidR="00184F75" w:rsidRPr="009E7912" w14:paraId="30A6D357" w14:textId="77777777" w:rsidTr="00A07E0E">
        <w:tc>
          <w:tcPr>
            <w:tcW w:w="6805" w:type="dxa"/>
          </w:tcPr>
          <w:p w14:paraId="3F27B76B"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w:t>
            </w:r>
            <w:proofErr w:type="spellStart"/>
            <w:r w:rsidRPr="009E7912">
              <w:rPr>
                <w:rFonts w:hint="cs"/>
                <w:b/>
                <w:szCs w:val="24"/>
                <w:rtl/>
              </w:rPr>
              <w:t>ملتزمةب</w:t>
            </w:r>
            <w:r w:rsidRPr="009E7912">
              <w:rPr>
                <w:b/>
                <w:szCs w:val="24"/>
                <w:rtl/>
              </w:rPr>
              <w:t>هذه</w:t>
            </w:r>
            <w:proofErr w:type="spellEnd"/>
            <w:r w:rsidRPr="009E7912">
              <w:rPr>
                <w:b/>
                <w:szCs w:val="24"/>
                <w:rtl/>
              </w:rPr>
              <w:t xml:space="preserve">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71B46580" w14:textId="77777777"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proofErr w:type="spellStart"/>
            <w:r w:rsidRPr="009E7912">
              <w:rPr>
                <w:rFonts w:hint="eastAsia"/>
                <w:rtl/>
              </w:rPr>
              <w:t>كلفةالعطاء</w:t>
            </w:r>
            <w:bookmarkEnd w:id="48"/>
            <w:proofErr w:type="spellEnd"/>
          </w:p>
        </w:tc>
      </w:tr>
      <w:tr w:rsidR="00184F75" w:rsidRPr="009E7912" w14:paraId="35ED5C71" w14:textId="77777777" w:rsidTr="00A07E0E">
        <w:tc>
          <w:tcPr>
            <w:tcW w:w="6805" w:type="dxa"/>
          </w:tcPr>
          <w:p w14:paraId="0B06838E"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w:t>
            </w:r>
            <w:proofErr w:type="gramStart"/>
            <w:r w:rsidRPr="009E7912">
              <w:rPr>
                <w:rFonts w:cs="Arabic Transparent" w:hint="cs"/>
                <w:sz w:val="24"/>
                <w:szCs w:val="24"/>
                <w:rtl/>
              </w:rPr>
              <w:t>التعاقد  باللغة</w:t>
            </w:r>
            <w:proofErr w:type="gramEnd"/>
            <w:r w:rsidRPr="009E7912">
              <w:rPr>
                <w:rFonts w:cs="Arabic Transparent" w:hint="cs"/>
                <w:sz w:val="24"/>
                <w:szCs w:val="24"/>
                <w:rtl/>
              </w:rPr>
              <w:t xml:space="preserve"> المشار اليها في </w:t>
            </w:r>
            <w:proofErr w:type="spellStart"/>
            <w:r w:rsidRPr="009E7912">
              <w:rPr>
                <w:rFonts w:cs="Arabic Transparent" w:hint="cs"/>
                <w:sz w:val="24"/>
                <w:szCs w:val="24"/>
                <w:rtl/>
              </w:rPr>
              <w:t>وقة</w:t>
            </w:r>
            <w:proofErr w:type="spellEnd"/>
            <w:r w:rsidRPr="009E7912">
              <w:rPr>
                <w:rFonts w:cs="Arabic Transparent" w:hint="cs"/>
                <w:sz w:val="24"/>
                <w:szCs w:val="24"/>
                <w:rtl/>
              </w:rPr>
              <w:t xml:space="preserve"> بيانات العطاء . يمكن ان يقدم مقدم العطاء أيا من المطبوعات المتصلة والتي تشكل جزءا من عطائه في لغة اخرى على ان ترفق بترجمة دقيقة لنصوصها الى لغة </w:t>
            </w:r>
            <w:proofErr w:type="gramStart"/>
            <w:r w:rsidRPr="009E7912">
              <w:rPr>
                <w:rFonts w:cs="Arabic Transparent" w:hint="cs"/>
                <w:sz w:val="24"/>
                <w:szCs w:val="24"/>
                <w:rtl/>
              </w:rPr>
              <w:t>العطاء ،</w:t>
            </w:r>
            <w:proofErr w:type="gramEnd"/>
            <w:r w:rsidRPr="009E7912">
              <w:rPr>
                <w:rFonts w:cs="Arabic Transparent" w:hint="cs"/>
                <w:sz w:val="24"/>
                <w:szCs w:val="24"/>
                <w:rtl/>
              </w:rPr>
              <w:t xml:space="preserve"> وحينها تعتمد الترجمة لغرض تفسير العطاء .</w:t>
            </w:r>
          </w:p>
        </w:tc>
        <w:tc>
          <w:tcPr>
            <w:tcW w:w="2409" w:type="dxa"/>
          </w:tcPr>
          <w:p w14:paraId="13F194FD" w14:textId="77777777"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proofErr w:type="spellStart"/>
            <w:r w:rsidRPr="009E7912">
              <w:rPr>
                <w:rFonts w:hint="eastAsia"/>
                <w:rtl/>
              </w:rPr>
              <w:t>لغةالعطاء</w:t>
            </w:r>
            <w:bookmarkEnd w:id="50"/>
            <w:proofErr w:type="spellEnd"/>
          </w:p>
        </w:tc>
      </w:tr>
      <w:tr w:rsidR="00184F75" w:rsidRPr="009E7912" w14:paraId="66D1CD39" w14:textId="77777777" w:rsidTr="00A07E0E">
        <w:trPr>
          <w:trHeight w:val="845"/>
        </w:trPr>
        <w:tc>
          <w:tcPr>
            <w:tcW w:w="6805" w:type="dxa"/>
          </w:tcPr>
          <w:p w14:paraId="6E002D2B"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 xml:space="preserve">المقدم ما </w:t>
            </w:r>
            <w:proofErr w:type="gramStart"/>
            <w:r w:rsidRPr="009E7912">
              <w:rPr>
                <w:rFonts w:hint="cs"/>
                <w:b/>
                <w:spacing w:val="-3"/>
                <w:szCs w:val="24"/>
                <w:rtl/>
              </w:rPr>
              <w:t>يلي :</w:t>
            </w:r>
            <w:proofErr w:type="gramEnd"/>
          </w:p>
        </w:tc>
        <w:tc>
          <w:tcPr>
            <w:tcW w:w="2409" w:type="dxa"/>
          </w:tcPr>
          <w:p w14:paraId="17D1CDD3" w14:textId="77777777"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proofErr w:type="spellStart"/>
            <w:r w:rsidRPr="009E7912">
              <w:rPr>
                <w:rFonts w:hint="cs"/>
                <w:rtl/>
              </w:rPr>
              <w:t>الوثائق</w:t>
            </w:r>
            <w:r w:rsidRPr="009E7912">
              <w:rPr>
                <w:rFonts w:hint="eastAsia"/>
                <w:rtl/>
              </w:rPr>
              <w:t>المكونةللعطاء</w:t>
            </w:r>
            <w:bookmarkEnd w:id="52"/>
            <w:proofErr w:type="spellEnd"/>
          </w:p>
        </w:tc>
      </w:tr>
      <w:tr w:rsidR="00184F75" w:rsidRPr="009E7912" w14:paraId="1A4864A4" w14:textId="77777777" w:rsidTr="00A07E0E">
        <w:trPr>
          <w:trHeight w:val="5235"/>
        </w:trPr>
        <w:tc>
          <w:tcPr>
            <w:tcW w:w="6805" w:type="dxa"/>
          </w:tcPr>
          <w:p w14:paraId="19BAFF0B"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استمارةتقديمالعطاءوجدولالأسعاركامل</w:t>
            </w:r>
            <w:r w:rsidRPr="009E7912">
              <w:rPr>
                <w:rFonts w:hint="cs"/>
                <w:szCs w:val="24"/>
                <w:rtl/>
              </w:rPr>
              <w:t>ين</w:t>
            </w:r>
            <w:r w:rsidRPr="009E7912">
              <w:rPr>
                <w:rFonts w:hint="eastAsia"/>
                <w:szCs w:val="24"/>
                <w:rtl/>
              </w:rPr>
              <w:t>وفقالنماذجالمشارإليهافيالقسمالرابع</w:t>
            </w:r>
            <w:r w:rsidRPr="009E7912">
              <w:rPr>
                <w:rFonts w:hint="cs"/>
                <w:szCs w:val="24"/>
                <w:rtl/>
              </w:rPr>
              <w:t>؛</w:t>
            </w:r>
          </w:p>
          <w:p w14:paraId="35D6FBB9"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1383C0E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w:t>
            </w:r>
            <w:proofErr w:type="spellStart"/>
            <w:r w:rsidRPr="009E7912">
              <w:rPr>
                <w:rFonts w:hint="cs"/>
                <w:szCs w:val="24"/>
                <w:rtl/>
              </w:rPr>
              <w:t>يخوللل</w:t>
            </w:r>
            <w:r w:rsidRPr="009E7912">
              <w:rPr>
                <w:szCs w:val="24"/>
                <w:rtl/>
              </w:rPr>
              <w:t>توقيع</w:t>
            </w:r>
            <w:proofErr w:type="spellEnd"/>
            <w:r w:rsidRPr="009E7912">
              <w:rPr>
                <w:rFonts w:hint="cs"/>
                <w:szCs w:val="24"/>
                <w:rtl/>
              </w:rPr>
              <w:t xml:space="preserve"> على </w:t>
            </w:r>
            <w:proofErr w:type="spellStart"/>
            <w:r w:rsidRPr="009E7912">
              <w:rPr>
                <w:rFonts w:hint="cs"/>
                <w:szCs w:val="24"/>
                <w:rtl/>
              </w:rPr>
              <w:t>العطاءليُ</w:t>
            </w:r>
            <w:r w:rsidRPr="009E7912">
              <w:rPr>
                <w:szCs w:val="24"/>
                <w:rtl/>
              </w:rPr>
              <w:t>لز</w:t>
            </w:r>
            <w:r w:rsidRPr="009E7912">
              <w:rPr>
                <w:rFonts w:hint="cs"/>
                <w:szCs w:val="24"/>
                <w:rtl/>
              </w:rPr>
              <w:t>ِ</w:t>
            </w:r>
            <w:r w:rsidRPr="009E7912">
              <w:rPr>
                <w:szCs w:val="24"/>
                <w:rtl/>
              </w:rPr>
              <w:t>م</w:t>
            </w:r>
            <w:proofErr w:type="spellEnd"/>
            <w:r w:rsidRPr="009E7912">
              <w:rPr>
                <w:rFonts w:hint="cs"/>
                <w:szCs w:val="24"/>
                <w:rtl/>
              </w:rPr>
              <w:t xml:space="preserve"> مقدم العطاء؛</w:t>
            </w:r>
          </w:p>
          <w:p w14:paraId="408CF9F9"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proofErr w:type="spellStart"/>
            <w:proofErr w:type="gramStart"/>
            <w:r w:rsidRPr="009E7912">
              <w:rPr>
                <w:rFonts w:hint="eastAsia"/>
                <w:szCs w:val="24"/>
                <w:rtl/>
              </w:rPr>
              <w:t>التعليماتإلىمقدميالعطاءات،</w:t>
            </w:r>
            <w:r w:rsidRPr="009E7912">
              <w:rPr>
                <w:rFonts w:hint="cs"/>
                <w:szCs w:val="24"/>
                <w:rtl/>
              </w:rPr>
              <w:t>تؤكدبحسب</w:t>
            </w:r>
            <w:proofErr w:type="spellEnd"/>
            <w:proofErr w:type="gramEnd"/>
            <w:r w:rsidRPr="009E7912">
              <w:rPr>
                <w:rFonts w:hint="cs"/>
                <w:szCs w:val="24"/>
                <w:rtl/>
              </w:rPr>
              <w:t xml:space="preserve"> موافقة </w:t>
            </w:r>
            <w:r w:rsidRPr="009E7912">
              <w:rPr>
                <w:szCs w:val="24"/>
                <w:rtl/>
              </w:rPr>
              <w:t xml:space="preserve">جهة </w:t>
            </w:r>
            <w:proofErr w:type="spellStart"/>
            <w:r w:rsidRPr="009E7912">
              <w:rPr>
                <w:szCs w:val="24"/>
                <w:rtl/>
              </w:rPr>
              <w:t>التعاقد</w:t>
            </w:r>
            <w:r w:rsidRPr="009E7912">
              <w:rPr>
                <w:rFonts w:hint="cs"/>
                <w:szCs w:val="24"/>
                <w:rtl/>
              </w:rPr>
              <w:t>،</w:t>
            </w:r>
            <w:r w:rsidRPr="009E7912">
              <w:rPr>
                <w:rFonts w:hint="eastAsia"/>
                <w:szCs w:val="24"/>
                <w:rtl/>
              </w:rPr>
              <w:t>أن</w:t>
            </w:r>
            <w:proofErr w:type="spellEnd"/>
            <w:r>
              <w:rPr>
                <w:rFonts w:hint="eastAsia"/>
                <w:szCs w:val="24"/>
                <w:rtl/>
              </w:rPr>
              <w:t>(المستلزمات والاجهزة المختبرية )</w:t>
            </w:r>
            <w:proofErr w:type="spellStart"/>
            <w:r w:rsidRPr="009E7912">
              <w:rPr>
                <w:rFonts w:hint="eastAsia"/>
                <w:szCs w:val="24"/>
                <w:rtl/>
              </w:rPr>
              <w:t>هيمطابقةلمتطلباتوث</w:t>
            </w:r>
            <w:r w:rsidRPr="009E7912">
              <w:rPr>
                <w:rFonts w:hint="cs"/>
                <w:szCs w:val="24"/>
                <w:rtl/>
              </w:rPr>
              <w:t>ائ</w:t>
            </w:r>
            <w:r w:rsidRPr="009E7912">
              <w:rPr>
                <w:rFonts w:hint="eastAsia"/>
                <w:szCs w:val="24"/>
                <w:rtl/>
              </w:rPr>
              <w:t>قال</w:t>
            </w:r>
            <w:r w:rsidRPr="009E7912">
              <w:rPr>
                <w:rFonts w:hint="cs"/>
                <w:szCs w:val="24"/>
                <w:rtl/>
              </w:rPr>
              <w:t>مناقصة</w:t>
            </w:r>
            <w:proofErr w:type="spellEnd"/>
            <w:r w:rsidRPr="009E7912">
              <w:rPr>
                <w:rFonts w:hint="cs"/>
                <w:szCs w:val="24"/>
                <w:rtl/>
              </w:rPr>
              <w:t>؛</w:t>
            </w:r>
          </w:p>
          <w:p w14:paraId="7B5E8FEF"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 xml:space="preserve">إثباتات </w:t>
            </w:r>
            <w:proofErr w:type="spellStart"/>
            <w:r w:rsidRPr="009E7912">
              <w:rPr>
                <w:rFonts w:hint="cs"/>
                <w:szCs w:val="24"/>
                <w:rtl/>
              </w:rPr>
              <w:t>موثقةوفقاً</w:t>
            </w:r>
            <w:proofErr w:type="spellEnd"/>
            <w:r w:rsidRPr="009E7912">
              <w:rPr>
                <w:rFonts w:hint="cs"/>
                <w:szCs w:val="24"/>
                <w:rtl/>
              </w:rPr>
              <w:t xml:space="preserve"> للمادة 8 من التعليمات إلى مقدمي العطاءات</w:t>
            </w:r>
            <w:r w:rsidRPr="009E7912">
              <w:rPr>
                <w:szCs w:val="24"/>
                <w:rtl/>
              </w:rPr>
              <w:t>–</w:t>
            </w:r>
            <w:r w:rsidRPr="009E7912">
              <w:rPr>
                <w:rFonts w:hint="cs"/>
                <w:szCs w:val="24"/>
                <w:rtl/>
              </w:rPr>
              <w:t xml:space="preserve"> مؤهلات مقدم العطاء، </w:t>
            </w:r>
            <w:proofErr w:type="spellStart"/>
            <w:r w:rsidRPr="009E7912">
              <w:rPr>
                <w:rFonts w:hint="cs"/>
                <w:szCs w:val="24"/>
                <w:rtl/>
              </w:rPr>
              <w:t>تؤكدبحسب</w:t>
            </w:r>
            <w:proofErr w:type="spellEnd"/>
            <w:r w:rsidRPr="009E7912">
              <w:rPr>
                <w:rFonts w:hint="cs"/>
                <w:szCs w:val="24"/>
                <w:rtl/>
              </w:rPr>
              <w:t xml:space="preserve">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75C4B2CA"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160BF00A"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63045E7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9A8C2DD" w14:textId="77777777" w:rsidR="00184F75" w:rsidRPr="009E7912" w:rsidRDefault="00184F75" w:rsidP="00A07E0E">
            <w:pPr>
              <w:pStyle w:val="Heading2"/>
              <w:pBdr>
                <w:bottom w:val="none" w:sz="0" w:space="0" w:color="auto"/>
              </w:pBdr>
              <w:shd w:val="clear" w:color="auto" w:fill="FFFFFF"/>
            </w:pPr>
          </w:p>
        </w:tc>
      </w:tr>
      <w:tr w:rsidR="00184F75" w:rsidRPr="009E7912" w14:paraId="317811BA" w14:textId="77777777" w:rsidTr="00A07E0E">
        <w:tc>
          <w:tcPr>
            <w:tcW w:w="6805" w:type="dxa"/>
          </w:tcPr>
          <w:p w14:paraId="66499E93"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315553AE" w14:textId="77777777"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proofErr w:type="spellStart"/>
            <w:r w:rsidRPr="009E7912">
              <w:rPr>
                <w:rFonts w:hint="eastAsia"/>
                <w:rtl/>
              </w:rPr>
              <w:t>استمارةتقديمالعطاء</w:t>
            </w:r>
            <w:bookmarkEnd w:id="54"/>
            <w:proofErr w:type="spellEnd"/>
          </w:p>
        </w:tc>
      </w:tr>
      <w:tr w:rsidR="00184F75" w:rsidRPr="009E7912" w14:paraId="28B5CC9D" w14:textId="77777777" w:rsidTr="00A07E0E">
        <w:tc>
          <w:tcPr>
            <w:tcW w:w="6805" w:type="dxa"/>
          </w:tcPr>
          <w:p w14:paraId="664CEC67"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w:t>
            </w:r>
            <w:proofErr w:type="gramStart"/>
            <w:r w:rsidRPr="009E7912">
              <w:rPr>
                <w:rFonts w:hint="cs"/>
                <w:szCs w:val="24"/>
                <w:rtl/>
              </w:rPr>
              <w:t xml:space="preserve">الأسعار </w:t>
            </w:r>
            <w:r w:rsidRPr="009E7912">
              <w:rPr>
                <w:szCs w:val="24"/>
              </w:rPr>
              <w:t xml:space="preserve"> (</w:t>
            </w:r>
            <w:proofErr w:type="gramEnd"/>
            <w:r w:rsidRPr="009E7912">
              <w:rPr>
                <w:szCs w:val="24"/>
              </w:rPr>
              <w:t>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علىمقدمالعطاءأنيقوم</w:t>
            </w:r>
            <w:r w:rsidRPr="009E7912">
              <w:rPr>
                <w:rFonts w:hint="cs"/>
                <w:szCs w:val="24"/>
                <w:rtl/>
              </w:rPr>
              <w:t>بتحديد</w:t>
            </w:r>
            <w:r w:rsidRPr="009E7912">
              <w:rPr>
                <w:rFonts w:hint="eastAsia"/>
                <w:szCs w:val="24"/>
                <w:rtl/>
              </w:rPr>
              <w:t>الأسعارفيجميعالأعمدةالواردةفيجدولالأسعاركماهومطلوب</w:t>
            </w:r>
            <w:r w:rsidRPr="009E7912">
              <w:rPr>
                <w:szCs w:val="24"/>
                <w:rtl/>
              </w:rPr>
              <w:t xml:space="preserve">. </w:t>
            </w:r>
          </w:p>
          <w:p w14:paraId="3016117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w:t>
            </w:r>
            <w:proofErr w:type="gramStart"/>
            <w:r w:rsidRPr="000B6AC5">
              <w:rPr>
                <w:rFonts w:hint="cs"/>
                <w:szCs w:val="24"/>
                <w:rtl/>
              </w:rPr>
              <w:t>المختبرية )</w:t>
            </w:r>
            <w:proofErr w:type="gramEnd"/>
            <w:r w:rsidRPr="000B6AC5">
              <w:rPr>
                <w:rFonts w:hint="cs"/>
                <w:szCs w:val="24"/>
                <w:rtl/>
              </w:rPr>
              <w:t xml:space="preserve">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w:t>
            </w:r>
            <w:proofErr w:type="gramStart"/>
            <w:r w:rsidRPr="000B6AC5">
              <w:rPr>
                <w:rFonts w:hint="cs"/>
                <w:szCs w:val="24"/>
                <w:rtl/>
              </w:rPr>
              <w:t>المختبرية )</w:t>
            </w:r>
            <w:proofErr w:type="gramEnd"/>
            <w:r w:rsidRPr="000B6AC5">
              <w:rPr>
                <w:rFonts w:hint="cs"/>
                <w:szCs w:val="24"/>
                <w:rtl/>
              </w:rPr>
              <w:t xml:space="preserve"> التي سيتم استيرادها من خارج العراق فيجب أن يتمّ تسعيرها في جدول الأسعار المرفق في </w:t>
            </w:r>
            <w:r w:rsidRPr="000B6AC5">
              <w:rPr>
                <w:rFonts w:hint="cs"/>
                <w:b/>
                <w:bCs/>
                <w:szCs w:val="24"/>
                <w:rtl/>
              </w:rPr>
              <w:t>القسم الرابع (3).</w:t>
            </w:r>
          </w:p>
          <w:p w14:paraId="59A91191"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proofErr w:type="spellStart"/>
            <w:r w:rsidRPr="009E7912">
              <w:rPr>
                <w:rFonts w:hint="eastAsia"/>
                <w:szCs w:val="24"/>
                <w:rtl/>
              </w:rPr>
              <w:t>يجبالتنبهإلىالأمورالتاليةعند</w:t>
            </w:r>
            <w:r w:rsidRPr="009E7912">
              <w:rPr>
                <w:rFonts w:hint="cs"/>
                <w:szCs w:val="24"/>
                <w:rtl/>
              </w:rPr>
              <w:t>إكمال</w:t>
            </w:r>
            <w:r w:rsidRPr="009E7912">
              <w:rPr>
                <w:rFonts w:hint="eastAsia"/>
                <w:szCs w:val="24"/>
                <w:rtl/>
              </w:rPr>
              <w:t>جدولالأسعار</w:t>
            </w:r>
            <w:proofErr w:type="spellEnd"/>
            <w:r w:rsidRPr="009E7912">
              <w:rPr>
                <w:rFonts w:hint="cs"/>
                <w:szCs w:val="24"/>
                <w:rtl/>
              </w:rPr>
              <w:t xml:space="preserve"> وذلك لمتطلبات المطابقة:</w:t>
            </w:r>
          </w:p>
          <w:p w14:paraId="4613D3DF"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14.3.1يتم إدراج</w:t>
            </w:r>
            <w:r w:rsidRPr="006C2249">
              <w:rPr>
                <w:szCs w:val="24"/>
                <w:rtl/>
              </w:rPr>
              <w:t xml:space="preserve"> أسعار (</w:t>
            </w:r>
            <w:r>
              <w:rPr>
                <w:szCs w:val="24"/>
                <w:rtl/>
              </w:rPr>
              <w:t xml:space="preserve">المستلزمات والاجهزة </w:t>
            </w:r>
            <w:proofErr w:type="gramStart"/>
            <w:r>
              <w:rPr>
                <w:szCs w:val="24"/>
                <w:rtl/>
              </w:rPr>
              <w:t>المخ</w:t>
            </w:r>
            <w:r>
              <w:rPr>
                <w:rFonts w:hint="cs"/>
                <w:szCs w:val="24"/>
                <w:rtl/>
              </w:rPr>
              <w:t>ت</w:t>
            </w:r>
            <w:r>
              <w:rPr>
                <w:szCs w:val="24"/>
                <w:rtl/>
              </w:rPr>
              <w:t xml:space="preserve">برية </w:t>
            </w:r>
            <w:r w:rsidRPr="006C2249">
              <w:rPr>
                <w:szCs w:val="24"/>
                <w:rtl/>
              </w:rPr>
              <w:t>)</w:t>
            </w:r>
            <w:proofErr w:type="gramEnd"/>
            <w:r w:rsidRPr="006C2249">
              <w:rPr>
                <w:szCs w:val="24"/>
                <w:rtl/>
              </w:rPr>
              <w:t xml:space="preserve"> المحلية أو </w:t>
            </w:r>
            <w:r w:rsidRPr="006C2249">
              <w:rPr>
                <w:rFonts w:hint="cs"/>
                <w:szCs w:val="24"/>
                <w:rtl/>
              </w:rPr>
              <w:t xml:space="preserve">تلك الموجودة في العراق ولكن من منشأ </w:t>
            </w:r>
            <w:proofErr w:type="spellStart"/>
            <w:r w:rsidRPr="006C2249">
              <w:rPr>
                <w:rFonts w:hint="cs"/>
                <w:szCs w:val="24"/>
                <w:rtl/>
              </w:rPr>
              <w:t>أجنبي،بشكل</w:t>
            </w:r>
            <w:proofErr w:type="spellEnd"/>
            <w:r w:rsidRPr="006C2249">
              <w:rPr>
                <w:rFonts w:hint="cs"/>
                <w:szCs w:val="24"/>
                <w:rtl/>
              </w:rPr>
              <w:t xml:space="preserve"> </w:t>
            </w:r>
            <w:proofErr w:type="spellStart"/>
            <w:r w:rsidRPr="006C2249">
              <w:rPr>
                <w:rFonts w:hint="cs"/>
                <w:szCs w:val="24"/>
                <w:rtl/>
              </w:rPr>
              <w:t>منفصل،وذلك</w:t>
            </w:r>
            <w:proofErr w:type="spellEnd"/>
            <w:r w:rsidRPr="006C2249">
              <w:rPr>
                <w:rFonts w:hint="cs"/>
                <w:szCs w:val="24"/>
                <w:rtl/>
              </w:rPr>
              <w:t xml:space="preserve">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01B3F6F2"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xml:space="preserve">)، وذلك بحسب الحالة؛ يجب أن تشمل هذه الأسعار جميع </w:t>
            </w:r>
            <w:r w:rsidRPr="006C2249">
              <w:rPr>
                <w:rFonts w:hint="cs"/>
                <w:szCs w:val="24"/>
                <w:rtl/>
              </w:rPr>
              <w:lastRenderedPageBreak/>
              <w:t xml:space="preserve">الرسوم والضرائب (مثال الضريبة على المبيعات والرسوم </w:t>
            </w:r>
            <w:proofErr w:type="spellStart"/>
            <w:r w:rsidRPr="006C2249">
              <w:rPr>
                <w:rFonts w:hint="cs"/>
                <w:szCs w:val="24"/>
                <w:rtl/>
              </w:rPr>
              <w:t>الكمركية</w:t>
            </w:r>
            <w:proofErr w:type="spellEnd"/>
            <w:r w:rsidRPr="006C2249">
              <w:rPr>
                <w:rFonts w:hint="cs"/>
                <w:szCs w:val="24"/>
                <w:rtl/>
              </w:rPr>
              <w:t xml:space="preserve">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701548B9"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w:t>
            </w:r>
            <w:proofErr w:type="gramStart"/>
            <w:r w:rsidRPr="009E7912">
              <w:rPr>
                <w:rFonts w:hint="cs"/>
                <w:szCs w:val="24"/>
                <w:rtl/>
              </w:rPr>
              <w:t>ب</w:t>
            </w:r>
            <w:r>
              <w:rPr>
                <w:szCs w:val="24"/>
                <w:rtl/>
              </w:rPr>
              <w:t>(</w:t>
            </w:r>
            <w:proofErr w:type="gramEnd"/>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7B93E4DB"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73BF9BDE"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w:t>
            </w:r>
            <w:proofErr w:type="gramStart"/>
            <w:r>
              <w:rPr>
                <w:rFonts w:hint="cs"/>
                <w:szCs w:val="24"/>
                <w:rtl/>
              </w:rPr>
              <w:t>) :</w:t>
            </w:r>
            <w:proofErr w:type="gramEnd"/>
            <w:r>
              <w:rPr>
                <w:rFonts w:hint="cs"/>
                <w:szCs w:val="24"/>
                <w:rtl/>
              </w:rPr>
              <w:t xml:space="preserve">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18CB8CA9"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w:t>
            </w:r>
            <w:proofErr w:type="gramStart"/>
            <w:r>
              <w:rPr>
                <w:rFonts w:hint="cs"/>
                <w:szCs w:val="24"/>
                <w:rtl/>
              </w:rPr>
              <w:t xml:space="preserve">المختبرية </w:t>
            </w:r>
            <w:r w:rsidRPr="000112BF">
              <w:rPr>
                <w:rFonts w:hint="cs"/>
                <w:szCs w:val="24"/>
                <w:rtl/>
              </w:rPr>
              <w:t>)</w:t>
            </w:r>
            <w:proofErr w:type="gramEnd"/>
            <w:r w:rsidRPr="000112BF">
              <w:rPr>
                <w:rFonts w:hint="cs"/>
                <w:szCs w:val="24"/>
                <w:rtl/>
              </w:rPr>
              <w:t xml:space="preserve"> التي سيتم استيرادها من خارج العراق، بشكل منفصل في العامود رقم 5 من جدول الأسعار المرفق في القسم الرابع (3)، على النحو التالي:</w:t>
            </w:r>
          </w:p>
          <w:p w14:paraId="53DFF05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w:t>
            </w:r>
            <w:proofErr w:type="gramStart"/>
            <w:r w:rsidRPr="000112BF">
              <w:rPr>
                <w:rFonts w:hint="cs"/>
                <w:szCs w:val="24"/>
                <w:rtl/>
              </w:rPr>
              <w:t>):  أسعار</w:t>
            </w:r>
            <w:proofErr w:type="gramEnd"/>
            <w:r w:rsidRPr="000112BF">
              <w:rPr>
                <w:rFonts w:hint="cs"/>
                <w:szCs w:val="24"/>
                <w:rtl/>
              </w:rPr>
              <w:t xml:space="preserve">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5114BF67"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w:t>
            </w:r>
            <w:proofErr w:type="gramStart"/>
            <w:r w:rsidRPr="000112BF">
              <w:rPr>
                <w:rFonts w:hint="cs"/>
                <w:szCs w:val="24"/>
                <w:rtl/>
              </w:rPr>
              <w:t>):  أسعار</w:t>
            </w:r>
            <w:proofErr w:type="gramEnd"/>
            <w:r w:rsidRPr="000112BF">
              <w:rPr>
                <w:rFonts w:hint="cs"/>
                <w:szCs w:val="24"/>
                <w:rtl/>
              </w:rPr>
              <w:t xml:space="preserve">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23FFC549"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 xml:space="preserve">العامود رقم 5(ج) اسعار الخدمات الثانوية بما فيها التركيب وبيان كيفية التشغيل / الاستخدام و التدريب في الموقع لدى الجهات المستفيدة (المستخدم </w:t>
            </w:r>
            <w:proofErr w:type="gramStart"/>
            <w:r>
              <w:rPr>
                <w:rFonts w:hint="cs"/>
                <w:szCs w:val="24"/>
                <w:rtl/>
                <w:lang w:bidi="ar-IQ"/>
              </w:rPr>
              <w:t>النهائي )</w:t>
            </w:r>
            <w:proofErr w:type="gramEnd"/>
            <w:r>
              <w:rPr>
                <w:rFonts w:hint="cs"/>
                <w:szCs w:val="24"/>
                <w:rtl/>
                <w:lang w:bidi="ar-IQ"/>
              </w:rPr>
              <w:t xml:space="preserve"> ان وجد وكما محدد في قائمة متطلبات التعاقد .</w:t>
            </w:r>
          </w:p>
          <w:p w14:paraId="26404675"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w:t>
            </w:r>
            <w:proofErr w:type="spellStart"/>
            <w:r w:rsidRPr="009E7912">
              <w:rPr>
                <w:rFonts w:hint="cs"/>
                <w:szCs w:val="24"/>
                <w:rtl/>
              </w:rPr>
              <w:t>إنتهاء</w:t>
            </w:r>
            <w:proofErr w:type="spellEnd"/>
            <w:r w:rsidRPr="009E7912">
              <w:rPr>
                <w:rFonts w:hint="cs"/>
                <w:szCs w:val="24"/>
                <w:rtl/>
              </w:rPr>
              <w:t xml:space="preserve">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w:t>
            </w:r>
            <w:r w:rsidRPr="009E7912">
              <w:rPr>
                <w:rFonts w:hint="cs"/>
                <w:szCs w:val="24"/>
                <w:rtl/>
              </w:rPr>
              <w:lastRenderedPageBreak/>
              <w:t>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proofErr w:type="spellStart"/>
            <w:r w:rsidRPr="009E7912">
              <w:rPr>
                <w:rFonts w:hint="eastAsia"/>
                <w:szCs w:val="24"/>
                <w:rtl/>
              </w:rPr>
              <w:t>أن</w:t>
            </w:r>
            <w:r w:rsidRPr="009E7912">
              <w:rPr>
                <w:rFonts w:hint="cs"/>
                <w:szCs w:val="24"/>
                <w:rtl/>
              </w:rPr>
              <w:t>يضمن</w:t>
            </w:r>
            <w:proofErr w:type="spellEnd"/>
            <w:r w:rsidRPr="009E7912">
              <w:rPr>
                <w:rFonts w:hint="cs"/>
                <w:szCs w:val="24"/>
                <w:rtl/>
              </w:rPr>
              <w:t xml:space="preserve"> </w:t>
            </w:r>
            <w:proofErr w:type="spellStart"/>
            <w:r w:rsidRPr="009E7912">
              <w:rPr>
                <w:rFonts w:hint="eastAsia"/>
                <w:szCs w:val="24"/>
                <w:rtl/>
              </w:rPr>
              <w:t>بقاءالمعداتموضوععقدالصيانةالسنوية</w:t>
            </w:r>
            <w:proofErr w:type="spellEnd"/>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0ADBAE2E" w14:textId="77777777"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proofErr w:type="spellStart"/>
            <w:r w:rsidRPr="009E7912">
              <w:rPr>
                <w:rFonts w:hint="eastAsia"/>
                <w:rtl/>
              </w:rPr>
              <w:t>أسعارالعطاءوالحسومات</w:t>
            </w:r>
            <w:bookmarkEnd w:id="56"/>
            <w:proofErr w:type="spellEnd"/>
          </w:p>
        </w:tc>
      </w:tr>
      <w:tr w:rsidR="00184F75" w:rsidRPr="009E7912" w14:paraId="171D2E48" w14:textId="77777777" w:rsidTr="00A07E0E">
        <w:tc>
          <w:tcPr>
            <w:tcW w:w="6805" w:type="dxa"/>
          </w:tcPr>
          <w:p w14:paraId="61777BD3"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 xml:space="preserve">سوف يتم اعتماد </w:t>
            </w:r>
            <w:proofErr w:type="gramStart"/>
            <w:r w:rsidRPr="009E7912">
              <w:rPr>
                <w:rFonts w:hint="cs"/>
                <w:szCs w:val="24"/>
                <w:rtl/>
              </w:rPr>
              <w:t>المصطلحات  (</w:t>
            </w:r>
            <w:proofErr w:type="gramEnd"/>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w:t>
            </w:r>
            <w:proofErr w:type="spellStart"/>
            <w:r w:rsidRPr="009E7912">
              <w:rPr>
                <w:rFonts w:hint="cs"/>
                <w:szCs w:val="24"/>
                <w:rtl/>
              </w:rPr>
              <w:t>الإنكوترمز</w:t>
            </w:r>
            <w:proofErr w:type="spellEnd"/>
            <w:r w:rsidRPr="009E7912">
              <w:rPr>
                <w:rFonts w:hint="cs"/>
                <w:szCs w:val="24"/>
                <w:rtl/>
              </w:rPr>
              <w:t xml:space="preserve">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3FD630DC" w14:textId="77777777" w:rsidR="00184F75" w:rsidRPr="009E7912" w:rsidRDefault="00184F75" w:rsidP="00A07E0E">
            <w:pPr>
              <w:pStyle w:val="Heading2"/>
              <w:pBdr>
                <w:bottom w:val="none" w:sz="0" w:space="0" w:color="auto"/>
              </w:pBdr>
              <w:shd w:val="clear" w:color="auto" w:fill="FFFFFF"/>
            </w:pPr>
          </w:p>
        </w:tc>
      </w:tr>
      <w:tr w:rsidR="00184F75" w:rsidRPr="009E7912" w14:paraId="235767B1" w14:textId="77777777" w:rsidTr="00A07E0E">
        <w:tc>
          <w:tcPr>
            <w:tcW w:w="6805" w:type="dxa"/>
          </w:tcPr>
          <w:p w14:paraId="55854923"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75539A67" w14:textId="77777777" w:rsidR="00184F75" w:rsidRPr="009E7912" w:rsidRDefault="00184F75" w:rsidP="00A07E0E">
            <w:pPr>
              <w:pStyle w:val="Heading2"/>
              <w:pBdr>
                <w:bottom w:val="none" w:sz="0" w:space="0" w:color="auto"/>
              </w:pBdr>
              <w:shd w:val="clear" w:color="auto" w:fill="FFFFFF"/>
            </w:pPr>
          </w:p>
        </w:tc>
      </w:tr>
      <w:tr w:rsidR="00184F75" w:rsidRPr="009E7912" w14:paraId="4058BC48" w14:textId="77777777" w:rsidTr="00A07E0E">
        <w:trPr>
          <w:trHeight w:val="530"/>
        </w:trPr>
        <w:tc>
          <w:tcPr>
            <w:tcW w:w="6805" w:type="dxa"/>
          </w:tcPr>
          <w:p w14:paraId="6B31B7F5"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6D6B16DB" w14:textId="77777777" w:rsidR="00184F75" w:rsidRPr="009E7912" w:rsidRDefault="00184F75" w:rsidP="00A07E0E">
            <w:pPr>
              <w:pStyle w:val="Heading2"/>
              <w:pBdr>
                <w:bottom w:val="none" w:sz="0" w:space="0" w:color="auto"/>
              </w:pBdr>
              <w:shd w:val="clear" w:color="auto" w:fill="FFFFFF"/>
            </w:pPr>
          </w:p>
        </w:tc>
      </w:tr>
      <w:tr w:rsidR="00184F75" w:rsidRPr="009E7912" w14:paraId="70B79794" w14:textId="77777777" w:rsidTr="00A07E0E">
        <w:trPr>
          <w:trHeight w:val="1338"/>
        </w:trPr>
        <w:tc>
          <w:tcPr>
            <w:tcW w:w="6805" w:type="dxa"/>
          </w:tcPr>
          <w:p w14:paraId="273BDF37"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w:t>
            </w:r>
            <w:proofErr w:type="gramStart"/>
            <w:r w:rsidRPr="009E7912">
              <w:rPr>
                <w:rFonts w:hint="cs"/>
                <w:szCs w:val="24"/>
                <w:rtl/>
              </w:rPr>
              <w:t>اكثر</w:t>
            </w:r>
            <w:proofErr w:type="gramEnd"/>
            <w:r w:rsidRPr="009E7912">
              <w:rPr>
                <w:rFonts w:hint="cs"/>
                <w:szCs w:val="24"/>
                <w:rtl/>
              </w:rPr>
              <w:t xml:space="preserve"> من جدول كميات واحد (او المجموعات/وحدات </w:t>
            </w:r>
            <w:r w:rsidRPr="009E7912">
              <w:rPr>
                <w:szCs w:val="24"/>
                <w:rtl/>
              </w:rPr>
              <w:t>–</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3EEEF847" w14:textId="77777777" w:rsidR="00184F75" w:rsidRPr="009E7912" w:rsidRDefault="00184F75" w:rsidP="00A07E0E">
            <w:pPr>
              <w:pStyle w:val="Heading2"/>
              <w:pBdr>
                <w:bottom w:val="none" w:sz="0" w:space="0" w:color="auto"/>
              </w:pBdr>
              <w:shd w:val="clear" w:color="auto" w:fill="FFFFFF"/>
            </w:pPr>
          </w:p>
        </w:tc>
      </w:tr>
      <w:tr w:rsidR="00184F75" w:rsidRPr="009E7912" w14:paraId="38EFDD09" w14:textId="77777777" w:rsidTr="00A07E0E">
        <w:tc>
          <w:tcPr>
            <w:tcW w:w="6805" w:type="dxa"/>
          </w:tcPr>
          <w:p w14:paraId="4E3EF629"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 xml:space="preserve">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w:t>
            </w:r>
            <w:proofErr w:type="spellStart"/>
            <w:r w:rsidRPr="000112BF">
              <w:rPr>
                <w:rFonts w:hint="cs"/>
                <w:color w:val="000000"/>
                <w:sz w:val="24"/>
                <w:szCs w:val="24"/>
                <w:rtl/>
              </w:rPr>
              <w:t>بالاحالة</w:t>
            </w:r>
            <w:proofErr w:type="spellEnd"/>
            <w:r w:rsidRPr="000112BF">
              <w:rPr>
                <w:rFonts w:hint="cs"/>
                <w:color w:val="000000"/>
                <w:sz w:val="24"/>
                <w:szCs w:val="24"/>
                <w:rtl/>
              </w:rPr>
              <w:t xml:space="preserve"> واي رسالة للتخفيض ترد بعد تاريخ الغلق بدون طلب من كيماديا سيتم اهمالها وعدم النظر فيها.</w:t>
            </w:r>
          </w:p>
        </w:tc>
        <w:tc>
          <w:tcPr>
            <w:tcW w:w="2409" w:type="dxa"/>
          </w:tcPr>
          <w:p w14:paraId="6076643A" w14:textId="77777777" w:rsidR="00184F75" w:rsidRPr="009E7912" w:rsidRDefault="00184F75" w:rsidP="00A07E0E">
            <w:pPr>
              <w:pStyle w:val="Heading2"/>
              <w:pBdr>
                <w:bottom w:val="none" w:sz="0" w:space="0" w:color="auto"/>
              </w:pBdr>
              <w:shd w:val="clear" w:color="auto" w:fill="FFFFFF"/>
            </w:pPr>
          </w:p>
        </w:tc>
      </w:tr>
      <w:tr w:rsidR="00184F75" w:rsidRPr="009E7912" w14:paraId="5481E60D" w14:textId="77777777" w:rsidTr="00A07E0E">
        <w:trPr>
          <w:trHeight w:val="1550"/>
        </w:trPr>
        <w:tc>
          <w:tcPr>
            <w:tcW w:w="6805" w:type="dxa"/>
          </w:tcPr>
          <w:p w14:paraId="64FF858C"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9B33F8D"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سيتم تقديمها من العراق ب</w:t>
            </w:r>
            <w:r w:rsidRPr="009E7912">
              <w:rPr>
                <w:szCs w:val="24"/>
                <w:rtl/>
              </w:rPr>
              <w:t>الدينار العراقي</w:t>
            </w:r>
          </w:p>
          <w:p w14:paraId="2C99C915"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proofErr w:type="spellStart"/>
            <w:r w:rsidRPr="009E7912">
              <w:rPr>
                <w:rFonts w:hint="cs"/>
                <w:b/>
                <w:szCs w:val="24"/>
                <w:rtl/>
              </w:rPr>
              <w:t>يجوزلمقدم</w:t>
            </w:r>
            <w:proofErr w:type="spellEnd"/>
            <w:r w:rsidRPr="009E7912">
              <w:rPr>
                <w:rFonts w:hint="cs"/>
                <w:b/>
                <w:szCs w:val="24"/>
                <w:rtl/>
              </w:rPr>
              <w:t xml:space="preserve"> العطاء أن يقدم أسعار </w:t>
            </w:r>
            <w:r>
              <w:rPr>
                <w:rFonts w:hint="cs"/>
                <w:b/>
                <w:szCs w:val="24"/>
                <w:rtl/>
              </w:rPr>
              <w:t xml:space="preserve">(المستلزمات والاجهزة </w:t>
            </w:r>
            <w:proofErr w:type="gramStart"/>
            <w:r>
              <w:rPr>
                <w:rFonts w:hint="cs"/>
                <w:b/>
                <w:szCs w:val="24"/>
                <w:rtl/>
              </w:rPr>
              <w:t>المختبرية )</w:t>
            </w:r>
            <w:proofErr w:type="gramEnd"/>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22C401B3" w14:textId="77777777"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t xml:space="preserve">15. </w:t>
            </w:r>
            <w:bookmarkEnd w:id="57"/>
            <w:proofErr w:type="spellStart"/>
            <w:r w:rsidRPr="009E7912">
              <w:rPr>
                <w:rFonts w:hint="eastAsia"/>
                <w:rtl/>
              </w:rPr>
              <w:t>عملاتالعطاء</w:t>
            </w:r>
            <w:bookmarkEnd w:id="58"/>
            <w:proofErr w:type="spellEnd"/>
          </w:p>
        </w:tc>
      </w:tr>
      <w:tr w:rsidR="00184F75" w:rsidRPr="009E7912" w14:paraId="75E91C03" w14:textId="77777777" w:rsidTr="00A07E0E">
        <w:tc>
          <w:tcPr>
            <w:tcW w:w="6805" w:type="dxa"/>
          </w:tcPr>
          <w:p w14:paraId="1663592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7C5F7A70" w14:textId="77777777"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t>16.</w:t>
            </w:r>
            <w:r w:rsidRPr="009E7912">
              <w:tab/>
            </w:r>
            <w:bookmarkEnd w:id="59"/>
            <w:bookmarkEnd w:id="60"/>
            <w:r w:rsidRPr="009E7912">
              <w:rPr>
                <w:rFonts w:hint="eastAsia"/>
                <w:rtl/>
              </w:rPr>
              <w:t>فترة</w:t>
            </w:r>
            <w:r w:rsidRPr="009E7912">
              <w:rPr>
                <w:rtl/>
              </w:rPr>
              <w:t xml:space="preserve"> نفاذ العطاءات</w:t>
            </w:r>
            <w:bookmarkEnd w:id="61"/>
          </w:p>
        </w:tc>
      </w:tr>
      <w:tr w:rsidR="00184F75" w:rsidRPr="009E7912" w14:paraId="28B148C0" w14:textId="77777777" w:rsidTr="00A07E0E">
        <w:tc>
          <w:tcPr>
            <w:tcW w:w="6805" w:type="dxa"/>
          </w:tcPr>
          <w:p w14:paraId="0AE48CB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16.2</w:t>
            </w:r>
            <w:r w:rsidRPr="009E7912">
              <w:rPr>
                <w:szCs w:val="24"/>
              </w:rPr>
              <w:tab/>
            </w:r>
            <w:r w:rsidRPr="009E7912">
              <w:rPr>
                <w:rFonts w:eastAsia="Calibri"/>
                <w:szCs w:val="24"/>
                <w:rtl/>
                <w:lang w:bidi="ar-LB"/>
              </w:rPr>
              <w:t xml:space="preserve">في حالات استثنائية، وقبل </w:t>
            </w:r>
            <w:proofErr w:type="spellStart"/>
            <w:r w:rsidRPr="009E7912">
              <w:rPr>
                <w:rFonts w:eastAsia="Calibri" w:hint="cs"/>
                <w:szCs w:val="24"/>
                <w:rtl/>
                <w:lang w:bidi="ar-LB"/>
              </w:rPr>
              <w:t>إنتهاء</w:t>
            </w:r>
            <w:proofErr w:type="spellEnd"/>
            <w:r w:rsidRPr="009E7912">
              <w:rPr>
                <w:rFonts w:eastAsia="Calibri" w:hint="cs"/>
                <w:szCs w:val="24"/>
                <w:rtl/>
                <w:lang w:bidi="ar-LB"/>
              </w:rPr>
              <w:t xml:space="preserve">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7CF6F210" w14:textId="77777777" w:rsidR="00184F75" w:rsidRPr="009E7912" w:rsidRDefault="00184F75" w:rsidP="00A07E0E">
            <w:pPr>
              <w:pStyle w:val="Heading2"/>
              <w:pBdr>
                <w:bottom w:val="none" w:sz="0" w:space="0" w:color="auto"/>
              </w:pBdr>
              <w:shd w:val="clear" w:color="auto" w:fill="FFFFFF"/>
            </w:pPr>
          </w:p>
        </w:tc>
      </w:tr>
      <w:tr w:rsidR="00184F75" w:rsidRPr="00AC2B99" w14:paraId="4961BE66" w14:textId="77777777" w:rsidTr="00A07E0E">
        <w:tc>
          <w:tcPr>
            <w:tcW w:w="6805" w:type="dxa"/>
          </w:tcPr>
          <w:p w14:paraId="3440A7D2"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 بصيغة:</w:t>
            </w:r>
          </w:p>
          <w:p w14:paraId="2F72F45D"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w:t>
            </w:r>
            <w:proofErr w:type="gramStart"/>
            <w:r w:rsidRPr="00AC2B99">
              <w:rPr>
                <w:rFonts w:hint="cs"/>
                <w:szCs w:val="24"/>
                <w:rtl/>
              </w:rPr>
              <w:t xml:space="preserve">ضمان </w:t>
            </w:r>
            <w:r>
              <w:rPr>
                <w:rFonts w:hint="cs"/>
                <w:szCs w:val="24"/>
                <w:rtl/>
              </w:rPr>
              <w:t>.</w:t>
            </w:r>
            <w:proofErr w:type="gramEnd"/>
          </w:p>
          <w:p w14:paraId="68155BCA"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Pr>
                <w:rFonts w:hint="cs"/>
                <w:szCs w:val="24"/>
                <w:rtl/>
              </w:rPr>
              <w:t xml:space="preserve">(ب) صك </w:t>
            </w:r>
            <w:r>
              <w:rPr>
                <w:rFonts w:hint="cs"/>
                <w:szCs w:val="24"/>
                <w:rtl/>
              </w:rPr>
              <w:t>مصدق.</w:t>
            </w:r>
          </w:p>
          <w:p w14:paraId="166F4394"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 xml:space="preserve">او اية صيغة اخرى تحددها جهة </w:t>
            </w:r>
            <w:proofErr w:type="gramStart"/>
            <w:r w:rsidRPr="00AC2B99">
              <w:rPr>
                <w:rFonts w:hint="cs"/>
                <w:b/>
                <w:szCs w:val="24"/>
                <w:rtl/>
              </w:rPr>
              <w:t>التعاقد  في</w:t>
            </w:r>
            <w:proofErr w:type="gramEnd"/>
            <w:r w:rsidRPr="00AC2B99">
              <w:rPr>
                <w:rFonts w:hint="cs"/>
                <w:b/>
                <w:szCs w:val="24"/>
                <w:rtl/>
              </w:rPr>
              <w:t xml:space="preserve"> ورقة البيانات .</w:t>
            </w:r>
          </w:p>
          <w:p w14:paraId="45804D85"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 xml:space="preserve">يجب أن تكون قيمة ضمان العطاء وفق ما هو محدد </w:t>
            </w:r>
            <w:proofErr w:type="spellStart"/>
            <w:r w:rsidRPr="00AC2B99">
              <w:rPr>
                <w:rFonts w:hint="cs"/>
                <w:szCs w:val="24"/>
                <w:rtl/>
              </w:rPr>
              <w:t>في</w:t>
            </w:r>
            <w:r w:rsidRPr="000112BF">
              <w:rPr>
                <w:rFonts w:hint="cs"/>
                <w:szCs w:val="24"/>
                <w:rtl/>
              </w:rPr>
              <w:t>ورقة</w:t>
            </w:r>
            <w:proofErr w:type="spellEnd"/>
            <w:r w:rsidRPr="000112BF">
              <w:rPr>
                <w:rFonts w:hint="cs"/>
                <w:b/>
                <w:bCs/>
                <w:szCs w:val="24"/>
                <w:rtl/>
              </w:rPr>
              <w:t xml:space="preserve"> بيانات العطاء</w:t>
            </w:r>
            <w:r>
              <w:rPr>
                <w:rFonts w:hint="cs"/>
                <w:b/>
                <w:bCs/>
                <w:szCs w:val="24"/>
                <w:rtl/>
              </w:rPr>
              <w:t xml:space="preserve"> في القسم </w:t>
            </w:r>
            <w:proofErr w:type="spellStart"/>
            <w:r>
              <w:rPr>
                <w:rFonts w:hint="cs"/>
                <w:b/>
                <w:bCs/>
                <w:szCs w:val="24"/>
                <w:rtl/>
              </w:rPr>
              <w:t>الثاني</w:t>
            </w:r>
            <w:r>
              <w:rPr>
                <w:rFonts w:hint="cs"/>
                <w:szCs w:val="24"/>
                <w:rtl/>
              </w:rPr>
              <w:t>و</w:t>
            </w:r>
            <w:r w:rsidRPr="000112BF">
              <w:rPr>
                <w:rFonts w:hint="cs"/>
                <w:b/>
                <w:bCs/>
                <w:szCs w:val="24"/>
                <w:rtl/>
              </w:rPr>
              <w:t>قائمة</w:t>
            </w:r>
            <w:proofErr w:type="spellEnd"/>
            <w:r w:rsidRPr="000112BF">
              <w:rPr>
                <w:rFonts w:hint="cs"/>
                <w:b/>
                <w:bCs/>
                <w:szCs w:val="24"/>
                <w:rtl/>
              </w:rPr>
              <w:t xml:space="preserve"> متطلبات التعاقد في القسم السادس</w:t>
            </w:r>
            <w:r w:rsidRPr="000112BF">
              <w:rPr>
                <w:rFonts w:hint="cs"/>
                <w:szCs w:val="24"/>
                <w:rtl/>
              </w:rPr>
              <w:t>.</w:t>
            </w:r>
          </w:p>
        </w:tc>
        <w:tc>
          <w:tcPr>
            <w:tcW w:w="2409" w:type="dxa"/>
          </w:tcPr>
          <w:p w14:paraId="662ACF77" w14:textId="77777777"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proofErr w:type="spellStart"/>
            <w:r w:rsidRPr="00AC2B99">
              <w:rPr>
                <w:rFonts w:hint="eastAsia"/>
                <w:rtl/>
              </w:rPr>
              <w:t>ضمانالعطاء</w:t>
            </w:r>
            <w:bookmarkEnd w:id="63"/>
            <w:proofErr w:type="spellEnd"/>
          </w:p>
          <w:p w14:paraId="1365F481"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E46122A" w14:textId="77777777" w:rsidTr="00A07E0E">
        <w:tc>
          <w:tcPr>
            <w:tcW w:w="6805" w:type="dxa"/>
          </w:tcPr>
          <w:p w14:paraId="45D2181C"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 xml:space="preserve">أي </w:t>
            </w:r>
            <w:proofErr w:type="spellStart"/>
            <w:r w:rsidRPr="000B6AC5">
              <w:rPr>
                <w:rFonts w:hint="cs"/>
                <w:szCs w:val="24"/>
                <w:rtl/>
              </w:rPr>
              <w:t>ت</w:t>
            </w:r>
            <w:r w:rsidRPr="000B6AC5">
              <w:rPr>
                <w:szCs w:val="24"/>
                <w:rtl/>
              </w:rPr>
              <w:t>مد</w:t>
            </w:r>
            <w:r w:rsidRPr="000B6AC5">
              <w:rPr>
                <w:rFonts w:hint="cs"/>
                <w:szCs w:val="24"/>
                <w:rtl/>
              </w:rPr>
              <w:t>يدلاحق</w:t>
            </w:r>
            <w:proofErr w:type="spellEnd"/>
            <w:r w:rsidRPr="000B6AC5">
              <w:rPr>
                <w:rFonts w:hint="cs"/>
                <w:szCs w:val="24"/>
                <w:rtl/>
              </w:rPr>
              <w:t xml:space="preserve">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27F3C7D6" w14:textId="77777777" w:rsidR="00184F75" w:rsidRPr="009E7912" w:rsidRDefault="00184F75" w:rsidP="00A07E0E">
            <w:pPr>
              <w:pStyle w:val="Heading2"/>
              <w:pBdr>
                <w:bottom w:val="none" w:sz="0" w:space="0" w:color="auto"/>
              </w:pBdr>
              <w:shd w:val="clear" w:color="auto" w:fill="FFFFFF"/>
            </w:pPr>
          </w:p>
        </w:tc>
      </w:tr>
      <w:tr w:rsidR="00184F75" w:rsidRPr="009E7912" w14:paraId="6E1F720A" w14:textId="77777777" w:rsidTr="00A07E0E">
        <w:tc>
          <w:tcPr>
            <w:tcW w:w="6805" w:type="dxa"/>
          </w:tcPr>
          <w:p w14:paraId="7133C2A7"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w:t>
            </w:r>
            <w:proofErr w:type="gramStart"/>
            <w:r w:rsidRPr="000B6AC5">
              <w:rPr>
                <w:rFonts w:hint="cs"/>
                <w:szCs w:val="24"/>
                <w:rtl/>
              </w:rPr>
              <w:t>شكل( خطاب</w:t>
            </w:r>
            <w:proofErr w:type="gramEnd"/>
            <w:r w:rsidRPr="000B6AC5">
              <w:rPr>
                <w:rFonts w:hint="cs"/>
                <w:szCs w:val="24"/>
                <w:rtl/>
              </w:rPr>
              <w:t xml:space="preserve">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proofErr w:type="spellStart"/>
            <w:r w:rsidRPr="000B6AC5">
              <w:rPr>
                <w:rFonts w:hint="eastAsia"/>
                <w:szCs w:val="24"/>
                <w:rtl/>
              </w:rPr>
              <w:t>الضمانالمصرفي</w:t>
            </w:r>
            <w:proofErr w:type="spellEnd"/>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w:t>
            </w:r>
            <w:proofErr w:type="spellStart"/>
            <w:r w:rsidRPr="000B6AC5">
              <w:rPr>
                <w:rFonts w:hint="cs"/>
                <w:szCs w:val="24"/>
                <w:rtl/>
              </w:rPr>
              <w:t>منال</w:t>
            </w:r>
            <w:r w:rsidRPr="000B6AC5">
              <w:rPr>
                <w:szCs w:val="24"/>
                <w:rtl/>
              </w:rPr>
              <w:t>مؤسسة</w:t>
            </w:r>
            <w:proofErr w:type="spellEnd"/>
            <w:r w:rsidRPr="000B6AC5">
              <w:rPr>
                <w:szCs w:val="24"/>
                <w:rtl/>
              </w:rPr>
              <w:t xml:space="preserve">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69BF61FF" w14:textId="77777777" w:rsidR="00184F75" w:rsidRPr="009E7912" w:rsidRDefault="00184F75" w:rsidP="00A07E0E">
            <w:pPr>
              <w:pStyle w:val="Heading2"/>
              <w:pBdr>
                <w:bottom w:val="none" w:sz="0" w:space="0" w:color="auto"/>
              </w:pBdr>
              <w:shd w:val="clear" w:color="auto" w:fill="FFFFFF"/>
            </w:pPr>
          </w:p>
        </w:tc>
      </w:tr>
      <w:tr w:rsidR="00184F75" w:rsidRPr="009E7912" w14:paraId="4E5DB1AC" w14:textId="77777777" w:rsidTr="00A07E0E">
        <w:tc>
          <w:tcPr>
            <w:tcW w:w="6805" w:type="dxa"/>
          </w:tcPr>
          <w:p w14:paraId="4766D3E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 xml:space="preserve">ستقوم جهة التعاقد </w:t>
            </w:r>
            <w:proofErr w:type="gramStart"/>
            <w:r w:rsidRPr="009E7912">
              <w:rPr>
                <w:rFonts w:hint="cs"/>
                <w:szCs w:val="24"/>
                <w:rtl/>
              </w:rPr>
              <w:t>( بناء</w:t>
            </w:r>
            <w:proofErr w:type="gramEnd"/>
            <w:r w:rsidRPr="009E7912">
              <w:rPr>
                <w:rFonts w:hint="cs"/>
                <w:szCs w:val="24"/>
                <w:rtl/>
              </w:rPr>
              <w:t xml:space="preserve">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4EDB4E75" w14:textId="77777777" w:rsidR="00184F75" w:rsidRPr="009E7912" w:rsidRDefault="00184F75" w:rsidP="00A07E0E">
            <w:pPr>
              <w:pStyle w:val="Heading2"/>
              <w:pBdr>
                <w:bottom w:val="none" w:sz="0" w:space="0" w:color="auto"/>
              </w:pBdr>
              <w:shd w:val="clear" w:color="auto" w:fill="FFFFFF"/>
            </w:pPr>
          </w:p>
        </w:tc>
      </w:tr>
      <w:tr w:rsidR="00184F75" w:rsidRPr="009E7912" w14:paraId="0106B347" w14:textId="77777777" w:rsidTr="00A07E0E">
        <w:tc>
          <w:tcPr>
            <w:tcW w:w="6805" w:type="dxa"/>
          </w:tcPr>
          <w:p w14:paraId="7B76052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9B071B2" w14:textId="77777777" w:rsidR="00184F75" w:rsidRPr="009E7912" w:rsidRDefault="00184F75" w:rsidP="00A07E0E">
            <w:pPr>
              <w:pStyle w:val="Heading2"/>
              <w:pBdr>
                <w:bottom w:val="none" w:sz="0" w:space="0" w:color="auto"/>
              </w:pBdr>
              <w:shd w:val="clear" w:color="auto" w:fill="FFFFFF"/>
            </w:pPr>
          </w:p>
        </w:tc>
      </w:tr>
      <w:tr w:rsidR="00184F75" w:rsidRPr="009E7912" w14:paraId="02893087" w14:textId="77777777" w:rsidTr="00A07E0E">
        <w:tc>
          <w:tcPr>
            <w:tcW w:w="6805" w:type="dxa"/>
          </w:tcPr>
          <w:p w14:paraId="791856C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w:t>
            </w:r>
            <w:proofErr w:type="spellStart"/>
            <w:r w:rsidRPr="009E7912">
              <w:rPr>
                <w:szCs w:val="24"/>
                <w:rtl/>
              </w:rPr>
              <w:t>توقيعاتفاقية</w:t>
            </w:r>
            <w:proofErr w:type="spellEnd"/>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35C5DBAC" w14:textId="77777777" w:rsidR="00184F75" w:rsidRPr="009E7912" w:rsidRDefault="00184F75" w:rsidP="00A07E0E">
            <w:pPr>
              <w:pStyle w:val="Heading2"/>
              <w:pBdr>
                <w:bottom w:val="none" w:sz="0" w:space="0" w:color="auto"/>
              </w:pBdr>
              <w:shd w:val="clear" w:color="auto" w:fill="FFFFFF"/>
            </w:pPr>
          </w:p>
        </w:tc>
      </w:tr>
      <w:tr w:rsidR="00184F75" w:rsidRPr="009E7912" w14:paraId="2DBE44BD" w14:textId="77777777" w:rsidTr="00A07E0E">
        <w:trPr>
          <w:trHeight w:val="375"/>
        </w:trPr>
        <w:tc>
          <w:tcPr>
            <w:tcW w:w="6805" w:type="dxa"/>
          </w:tcPr>
          <w:p w14:paraId="641752C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17.7</w:t>
            </w:r>
            <w:r w:rsidRPr="009E7912">
              <w:rPr>
                <w:szCs w:val="24"/>
              </w:rPr>
              <w:tab/>
            </w:r>
            <w:r w:rsidRPr="009E7912">
              <w:rPr>
                <w:rFonts w:hint="cs"/>
                <w:szCs w:val="24"/>
                <w:rtl/>
              </w:rPr>
              <w:t>يمكن أن تصادر جهة التعاقد ضمان العطاء إذا:</w:t>
            </w:r>
          </w:p>
          <w:p w14:paraId="6DCE9A4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2A021A78" w14:textId="77777777" w:rsidR="00184F75" w:rsidRPr="009E7912" w:rsidRDefault="00184F75" w:rsidP="00A07E0E">
            <w:pPr>
              <w:pStyle w:val="Heading2"/>
              <w:pBdr>
                <w:bottom w:val="none" w:sz="0" w:space="0" w:color="auto"/>
              </w:pBdr>
              <w:shd w:val="clear" w:color="auto" w:fill="FFFFFF"/>
            </w:pPr>
          </w:p>
        </w:tc>
      </w:tr>
      <w:tr w:rsidR="00184F75" w:rsidRPr="009E7912" w14:paraId="6F509C06" w14:textId="77777777" w:rsidTr="00A07E0E">
        <w:trPr>
          <w:trHeight w:val="1417"/>
        </w:trPr>
        <w:tc>
          <w:tcPr>
            <w:tcW w:w="6805" w:type="dxa"/>
          </w:tcPr>
          <w:p w14:paraId="775FC3A6"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 xml:space="preserve">فشل مقدم العطاء الفائز خلال </w:t>
            </w:r>
            <w:proofErr w:type="gramStart"/>
            <w:r w:rsidRPr="009E7912">
              <w:rPr>
                <w:rFonts w:hint="cs"/>
                <w:szCs w:val="24"/>
                <w:rtl/>
              </w:rPr>
              <w:t>المدة  المحددة</w:t>
            </w:r>
            <w:proofErr w:type="gramEnd"/>
            <w:r w:rsidRPr="009E7912">
              <w:rPr>
                <w:rFonts w:hint="cs"/>
                <w:szCs w:val="24"/>
                <w:rtl/>
              </w:rPr>
              <w:t xml:space="preserve"> في:</w:t>
            </w:r>
          </w:p>
          <w:p w14:paraId="2FE1B1F7"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075118C"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262EDFE8" w14:textId="77777777" w:rsidR="00184F75" w:rsidRPr="009E7912" w:rsidRDefault="00184F75" w:rsidP="00A07E0E">
            <w:pPr>
              <w:pStyle w:val="Heading2"/>
              <w:pBdr>
                <w:bottom w:val="none" w:sz="0" w:space="0" w:color="auto"/>
              </w:pBdr>
              <w:shd w:val="clear" w:color="auto" w:fill="FFFFFF"/>
            </w:pPr>
          </w:p>
        </w:tc>
      </w:tr>
      <w:tr w:rsidR="00184F75" w:rsidRPr="009E7912" w14:paraId="00223994" w14:textId="77777777" w:rsidTr="00A07E0E">
        <w:tc>
          <w:tcPr>
            <w:tcW w:w="6805" w:type="dxa"/>
          </w:tcPr>
          <w:p w14:paraId="027E883C"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w:t>
            </w:r>
            <w:proofErr w:type="spellStart"/>
            <w:r w:rsidRPr="00232E22">
              <w:rPr>
                <w:szCs w:val="24"/>
                <w:rtl/>
              </w:rPr>
              <w:t>المختصةأن</w:t>
            </w:r>
            <w:proofErr w:type="spellEnd"/>
            <w:r w:rsidRPr="00232E22">
              <w:rPr>
                <w:rFonts w:hint="cs"/>
                <w:szCs w:val="24"/>
                <w:rtl/>
              </w:rPr>
              <w:t xml:space="preserve"> </w:t>
            </w:r>
            <w:proofErr w:type="spellStart"/>
            <w:r w:rsidRPr="00232E22">
              <w:rPr>
                <w:rFonts w:hint="cs"/>
                <w:szCs w:val="24"/>
                <w:rtl/>
              </w:rPr>
              <w:t>هذهال</w:t>
            </w:r>
            <w:r w:rsidRPr="00232E22">
              <w:rPr>
                <w:szCs w:val="24"/>
                <w:rtl/>
              </w:rPr>
              <w:t>شكو</w:t>
            </w:r>
            <w:r w:rsidRPr="00232E22">
              <w:rPr>
                <w:rFonts w:hint="cs"/>
                <w:szCs w:val="24"/>
                <w:rtl/>
              </w:rPr>
              <w:t>ى</w:t>
            </w:r>
            <w:proofErr w:type="spellEnd"/>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4B3D0CD6"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976FBFE" w14:textId="77777777" w:rsidTr="00A07E0E">
        <w:tc>
          <w:tcPr>
            <w:tcW w:w="6805" w:type="dxa"/>
          </w:tcPr>
          <w:p w14:paraId="3C077FFD"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w:t>
            </w:r>
            <w:proofErr w:type="spellStart"/>
            <w:r w:rsidRPr="009E7912">
              <w:rPr>
                <w:rFonts w:hint="cs"/>
                <w:b/>
                <w:bCs/>
                <w:sz w:val="20"/>
                <w:szCs w:val="24"/>
                <w:rtl/>
                <w:lang w:val="en-GB" w:eastAsia="en-GB"/>
              </w:rPr>
              <w:t>العطاء</w:t>
            </w:r>
            <w:r w:rsidRPr="009E7912">
              <w:rPr>
                <w:rFonts w:hint="cs"/>
                <w:sz w:val="20"/>
                <w:szCs w:val="24"/>
                <w:rtl/>
                <w:lang w:val="en-GB" w:eastAsia="en-GB"/>
              </w:rPr>
              <w:t>لل</w:t>
            </w:r>
            <w:r w:rsidRPr="009E7912">
              <w:rPr>
                <w:rFonts w:hint="eastAsia"/>
                <w:sz w:val="20"/>
                <w:szCs w:val="24"/>
                <w:rtl/>
                <w:lang w:val="en-GB" w:eastAsia="en-GB"/>
              </w:rPr>
              <w:t>مادة</w:t>
            </w:r>
            <w:proofErr w:type="spellEnd"/>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06C5E09C"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proofErr w:type="spellStart"/>
            <w:r>
              <w:rPr>
                <w:rFonts w:hint="cs"/>
                <w:szCs w:val="24"/>
                <w:rtl/>
              </w:rPr>
              <w:t>المحددة</w:t>
            </w:r>
            <w:r w:rsidRPr="000B6AC5">
              <w:rPr>
                <w:rFonts w:hint="cs"/>
                <w:szCs w:val="24"/>
                <w:rtl/>
              </w:rPr>
              <w:t>في</w:t>
            </w:r>
            <w:proofErr w:type="spellEnd"/>
            <w:r w:rsidRPr="009E7912">
              <w:rPr>
                <w:rFonts w:hint="cs"/>
                <w:szCs w:val="24"/>
                <w:rtl/>
                <w:lang w:bidi="ar-LB"/>
              </w:rPr>
              <w:t>استمارة تقديم العطاء</w:t>
            </w:r>
            <w:r w:rsidRPr="009E7912">
              <w:rPr>
                <w:rFonts w:hint="cs"/>
                <w:szCs w:val="24"/>
                <w:rtl/>
              </w:rPr>
              <w:t xml:space="preserve"> وبعد غلق </w:t>
            </w:r>
            <w:proofErr w:type="gramStart"/>
            <w:r w:rsidRPr="009E7912">
              <w:rPr>
                <w:rFonts w:hint="cs"/>
                <w:szCs w:val="24"/>
                <w:rtl/>
              </w:rPr>
              <w:t xml:space="preserve">المناقصة </w:t>
            </w:r>
            <w:r w:rsidRPr="009E7912">
              <w:rPr>
                <w:rFonts w:hint="cs"/>
                <w:szCs w:val="24"/>
                <w:rtl/>
                <w:lang w:bidi="ar-LB"/>
              </w:rPr>
              <w:t>،</w:t>
            </w:r>
            <w:proofErr w:type="gramEnd"/>
            <w:r w:rsidRPr="009E7912">
              <w:rPr>
                <w:rFonts w:hint="cs"/>
                <w:szCs w:val="24"/>
                <w:rtl/>
                <w:lang w:bidi="ar-LB"/>
              </w:rPr>
              <w:t xml:space="preserve"> باستثناء ما نصت عليه المادة 16.2 من التعليمات إلى مقدمي العطاءات؛ أو</w:t>
            </w:r>
          </w:p>
          <w:p w14:paraId="70467E6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proofErr w:type="spellStart"/>
            <w:r w:rsidRPr="000B6AC5">
              <w:rPr>
                <w:rFonts w:hint="cs"/>
                <w:szCs w:val="24"/>
                <w:rtl/>
                <w:lang w:val="en-GB"/>
              </w:rPr>
              <w:t>العطاء</w:t>
            </w:r>
            <w:r w:rsidRPr="009E7912">
              <w:rPr>
                <w:rFonts w:hint="cs"/>
                <w:szCs w:val="24"/>
                <w:rtl/>
                <w:lang w:val="en-GB"/>
              </w:rPr>
              <w:t>الفائز</w:t>
            </w:r>
            <w:proofErr w:type="spellEnd"/>
            <w:r w:rsidRPr="009E7912">
              <w:rPr>
                <w:rFonts w:hint="cs"/>
                <w:szCs w:val="24"/>
                <w:rtl/>
                <w:lang w:val="en-GB"/>
              </w:rPr>
              <w:t xml:space="preserve">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5B6C75C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w:t>
            </w:r>
            <w:proofErr w:type="spellStart"/>
            <w:r w:rsidRPr="001204B8">
              <w:rPr>
                <w:rFonts w:hint="cs"/>
                <w:szCs w:val="24"/>
                <w:rtl/>
              </w:rPr>
              <w:t>لأرساء</w:t>
            </w:r>
            <w:proofErr w:type="spellEnd"/>
            <w:r w:rsidRPr="001204B8">
              <w:rPr>
                <w:rFonts w:hint="cs"/>
                <w:szCs w:val="24"/>
                <w:rtl/>
              </w:rPr>
              <w:t xml:space="preserve">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6AEE77CE" w14:textId="77777777" w:rsidR="00184F75" w:rsidRPr="009E7912" w:rsidRDefault="00184F75" w:rsidP="00A07E0E">
            <w:pPr>
              <w:pStyle w:val="Heading2"/>
              <w:pBdr>
                <w:bottom w:val="none" w:sz="0" w:space="0" w:color="auto"/>
              </w:pBdr>
              <w:shd w:val="clear" w:color="auto" w:fill="FFFFFF"/>
            </w:pPr>
          </w:p>
        </w:tc>
      </w:tr>
      <w:tr w:rsidR="00184F75" w:rsidRPr="009E7912" w14:paraId="4219C045" w14:textId="77777777" w:rsidTr="00A07E0E">
        <w:tc>
          <w:tcPr>
            <w:tcW w:w="6805" w:type="dxa"/>
          </w:tcPr>
          <w:p w14:paraId="44AE1750"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p>
        </w:tc>
        <w:tc>
          <w:tcPr>
            <w:tcW w:w="2409" w:type="dxa"/>
          </w:tcPr>
          <w:p w14:paraId="65C1424F" w14:textId="77777777"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proofErr w:type="spellStart"/>
            <w:r w:rsidRPr="00232E22">
              <w:rPr>
                <w:rFonts w:hint="eastAsia"/>
                <w:rtl/>
              </w:rPr>
              <w:t>شكلوتوقيعالعطاء</w:t>
            </w:r>
            <w:bookmarkEnd w:id="66"/>
            <w:proofErr w:type="spellEnd"/>
          </w:p>
        </w:tc>
      </w:tr>
      <w:tr w:rsidR="00184F75" w:rsidRPr="009E7912" w14:paraId="721A3B2B" w14:textId="77777777" w:rsidTr="00A07E0E">
        <w:tc>
          <w:tcPr>
            <w:tcW w:w="6805" w:type="dxa"/>
          </w:tcPr>
          <w:p w14:paraId="70F1DC4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 xml:space="preserve">مقدم العطاء أو </w:t>
            </w:r>
            <w:proofErr w:type="spellStart"/>
            <w:r w:rsidRPr="000B6AC5">
              <w:rPr>
                <w:rFonts w:hint="cs"/>
                <w:szCs w:val="24"/>
                <w:rtl/>
              </w:rPr>
              <w:t>شخصمخوللذلك</w:t>
            </w:r>
            <w:proofErr w:type="spellEnd"/>
            <w:r w:rsidRPr="000B6AC5">
              <w:rPr>
                <w:rFonts w:hint="cs"/>
                <w:szCs w:val="24"/>
                <w:rtl/>
              </w:rPr>
              <w:t xml:space="preserve"> لإلزام</w:t>
            </w:r>
            <w:r w:rsidRPr="000B6AC5">
              <w:rPr>
                <w:szCs w:val="24"/>
                <w:rtl/>
              </w:rPr>
              <w:t xml:space="preserve"> مقدم العطاء</w:t>
            </w:r>
            <w:r w:rsidRPr="000B6AC5">
              <w:rPr>
                <w:rFonts w:hint="cs"/>
                <w:szCs w:val="24"/>
                <w:rtl/>
              </w:rPr>
              <w:t xml:space="preserve"> </w:t>
            </w:r>
            <w:proofErr w:type="spellStart"/>
            <w:proofErr w:type="gramStart"/>
            <w:r w:rsidRPr="000B6AC5">
              <w:rPr>
                <w:rFonts w:hint="cs"/>
                <w:szCs w:val="24"/>
                <w:rtl/>
              </w:rPr>
              <w:t>بالعقد</w:t>
            </w:r>
            <w:r w:rsidRPr="000B6AC5">
              <w:rPr>
                <w:szCs w:val="24"/>
                <w:rtl/>
              </w:rPr>
              <w:t>.يجب</w:t>
            </w:r>
            <w:proofErr w:type="spellEnd"/>
            <w:proofErr w:type="gramEnd"/>
            <w:r w:rsidRPr="000B6AC5">
              <w:rPr>
                <w:szCs w:val="24"/>
                <w:rtl/>
              </w:rPr>
              <w:t xml:space="preserve">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w:t>
            </w:r>
            <w:proofErr w:type="spellStart"/>
            <w:r w:rsidRPr="000B6AC5">
              <w:rPr>
                <w:rFonts w:hint="cs"/>
                <w:szCs w:val="24"/>
                <w:rtl/>
              </w:rPr>
              <w:t>فيورقة</w:t>
            </w:r>
            <w:proofErr w:type="spellEnd"/>
            <w:r w:rsidRPr="000B6AC5">
              <w:rPr>
                <w:b/>
                <w:bCs/>
                <w:szCs w:val="24"/>
                <w:rtl/>
              </w:rPr>
              <w:t xml:space="preserve"> بيانات العطاء</w:t>
            </w:r>
            <w:r w:rsidRPr="000B6AC5">
              <w:rPr>
                <w:rFonts w:hint="cs"/>
                <w:b/>
                <w:bCs/>
                <w:szCs w:val="24"/>
                <w:rtl/>
              </w:rPr>
              <w:t xml:space="preserve">، </w:t>
            </w:r>
            <w:r w:rsidRPr="000B6AC5">
              <w:rPr>
                <w:rFonts w:hint="cs"/>
                <w:szCs w:val="24"/>
                <w:rtl/>
              </w:rPr>
              <w:t>من قبل 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w:t>
            </w:r>
            <w:proofErr w:type="spellStart"/>
            <w:r w:rsidRPr="000B6AC5">
              <w:rPr>
                <w:szCs w:val="24"/>
                <w:rtl/>
              </w:rPr>
              <w:t>الم</w:t>
            </w:r>
            <w:r w:rsidRPr="000B6AC5">
              <w:rPr>
                <w:rFonts w:hint="cs"/>
                <w:szCs w:val="24"/>
                <w:rtl/>
              </w:rPr>
              <w:t>خ</w:t>
            </w:r>
            <w:r w:rsidRPr="000B6AC5">
              <w:rPr>
                <w:szCs w:val="24"/>
                <w:rtl/>
              </w:rPr>
              <w:t>و</w:t>
            </w:r>
            <w:r w:rsidRPr="000B6AC5">
              <w:rPr>
                <w:rFonts w:hint="cs"/>
                <w:szCs w:val="24"/>
                <w:rtl/>
              </w:rPr>
              <w:t>لل</w:t>
            </w:r>
            <w:r w:rsidRPr="000B6AC5">
              <w:rPr>
                <w:szCs w:val="24"/>
                <w:rtl/>
              </w:rPr>
              <w:t>لتوقيع</w:t>
            </w:r>
            <w:proofErr w:type="spellEnd"/>
            <w:r w:rsidRPr="000B6AC5">
              <w:rPr>
                <w:szCs w:val="24"/>
                <w:rtl/>
              </w:rPr>
              <w:t xml:space="preserve">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 xml:space="preserve">وعلى كل صفحة من صفحات جداول </w:t>
            </w:r>
            <w:r w:rsidRPr="000B6AC5">
              <w:rPr>
                <w:szCs w:val="24"/>
                <w:rtl/>
              </w:rPr>
              <w:lastRenderedPageBreak/>
              <w:t>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w:t>
            </w:r>
            <w:proofErr w:type="spellStart"/>
            <w:r w:rsidRPr="000B6AC5">
              <w:rPr>
                <w:rFonts w:hint="cs"/>
                <w:szCs w:val="24"/>
                <w:rtl/>
              </w:rPr>
              <w:t>بالأسم</w:t>
            </w:r>
            <w:proofErr w:type="spellEnd"/>
            <w:r w:rsidRPr="000B6AC5">
              <w:rPr>
                <w:rFonts w:hint="cs"/>
                <w:szCs w:val="24"/>
                <w:rtl/>
              </w:rPr>
              <w:t xml:space="preserve">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099D4985"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D6A8C88" w14:textId="77777777" w:rsidTr="00A07E0E">
        <w:tc>
          <w:tcPr>
            <w:tcW w:w="6805" w:type="dxa"/>
          </w:tcPr>
          <w:p w14:paraId="735CE83D"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 xml:space="preserve">يجب ألا يحتوي العطاء على </w:t>
            </w:r>
            <w:proofErr w:type="spellStart"/>
            <w:r w:rsidRPr="0064438B">
              <w:rPr>
                <w:rFonts w:eastAsia="Calibri"/>
                <w:szCs w:val="24"/>
                <w:rtl/>
                <w:lang w:bidi="ar-LB"/>
              </w:rPr>
              <w:t>أي</w:t>
            </w:r>
            <w:r w:rsidRPr="0064438B">
              <w:rPr>
                <w:rFonts w:eastAsia="Calibri" w:hint="cs"/>
                <w:szCs w:val="24"/>
                <w:rtl/>
                <w:lang w:bidi="ar-LB"/>
              </w:rPr>
              <w:t>ةكتابة</w:t>
            </w:r>
            <w:proofErr w:type="spellEnd"/>
            <w:r w:rsidRPr="0064438B">
              <w:rPr>
                <w:rFonts w:eastAsia="Calibri" w:hint="cs"/>
                <w:szCs w:val="24"/>
                <w:rtl/>
                <w:lang w:bidi="ar-LB"/>
              </w:rPr>
              <w:t xml:space="preserve"> بين السطور أو محو </w:t>
            </w:r>
            <w:proofErr w:type="spellStart"/>
            <w:r w:rsidRPr="0064438B">
              <w:rPr>
                <w:rFonts w:eastAsia="Calibri" w:hint="cs"/>
                <w:szCs w:val="24"/>
                <w:rtl/>
                <w:lang w:bidi="ar-LB"/>
              </w:rPr>
              <w:t>أوتعديلات</w:t>
            </w:r>
            <w:proofErr w:type="spellEnd"/>
            <w:r w:rsidRPr="0064438B">
              <w:rPr>
                <w:rFonts w:eastAsia="Calibri" w:hint="cs"/>
                <w:szCs w:val="24"/>
                <w:rtl/>
                <w:lang w:bidi="ar-LB"/>
              </w:rPr>
              <w:t xml:space="preserve">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4E4663AC" w14:textId="77777777" w:rsidR="00184F75" w:rsidRPr="006C5CE7" w:rsidRDefault="00184F75" w:rsidP="00A07E0E">
            <w:pPr>
              <w:pStyle w:val="Heading2"/>
              <w:pBdr>
                <w:bottom w:val="none" w:sz="0" w:space="0" w:color="auto"/>
              </w:pBdr>
              <w:shd w:val="clear" w:color="auto" w:fill="FFFFFF"/>
              <w:rPr>
                <w:highlight w:val="darkYellow"/>
              </w:rPr>
            </w:pPr>
          </w:p>
        </w:tc>
      </w:tr>
    </w:tbl>
    <w:p w14:paraId="7B9E2F72" w14:textId="77777777"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778C4F51" w14:textId="77777777" w:rsidTr="002276B6">
        <w:trPr>
          <w:jc w:val="right"/>
        </w:trPr>
        <w:tc>
          <w:tcPr>
            <w:tcW w:w="6714" w:type="dxa"/>
          </w:tcPr>
          <w:p w14:paraId="7E8F13EF"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51FCAAD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p>
          <w:p w14:paraId="6532CD0D" w14:textId="77777777"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68F1487B" w14:textId="7777777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w:t>
            </w:r>
            <w:proofErr w:type="spellStart"/>
            <w:r w:rsidR="002276B6">
              <w:rPr>
                <w:rFonts w:hint="cs"/>
                <w:szCs w:val="24"/>
                <w:rtl/>
                <w:lang w:bidi="ar-IQ"/>
              </w:rPr>
              <w:t>نسخةاصلية</w:t>
            </w:r>
            <w:proofErr w:type="spellEnd"/>
            <w:r w:rsidR="002276B6">
              <w:rPr>
                <w:rFonts w:hint="cs"/>
                <w:szCs w:val="24"/>
                <w:rtl/>
                <w:lang w:bidi="ar-IQ"/>
              </w:rPr>
              <w:t xml:space="preserve">) ووضع كل نسخة من النسخ الإضافية في غلاف منفصل ويتم تأشير كل مغلف بعبارة (نسخة إضافية) وتوضع هذه المغلفات (الاصلية والاضافية) في مغلف واحد </w:t>
            </w:r>
          </w:p>
          <w:p w14:paraId="0B7691F2" w14:textId="77777777"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5EC99CAC" w14:textId="77777777"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bookmarkEnd w:id="71"/>
            <w:bookmarkEnd w:id="72"/>
          </w:p>
        </w:tc>
      </w:tr>
      <w:tr w:rsidR="00184F75" w:rsidRPr="009E7912" w14:paraId="33BF97F4" w14:textId="77777777" w:rsidTr="002276B6">
        <w:trPr>
          <w:jc w:val="right"/>
        </w:trPr>
        <w:tc>
          <w:tcPr>
            <w:tcW w:w="6714" w:type="dxa"/>
          </w:tcPr>
          <w:p w14:paraId="5CCBD8A6"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13434CD2"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 xml:space="preserve">تحمل </w:t>
            </w:r>
            <w:proofErr w:type="spellStart"/>
            <w:r w:rsidRPr="009E7912">
              <w:rPr>
                <w:rFonts w:hint="cs"/>
                <w:szCs w:val="24"/>
                <w:rtl/>
              </w:rPr>
              <w:t>إسم</w:t>
            </w:r>
            <w:proofErr w:type="spellEnd"/>
            <w:r w:rsidRPr="009E7912">
              <w:rPr>
                <w:rFonts w:hint="cs"/>
                <w:szCs w:val="24"/>
                <w:rtl/>
              </w:rPr>
              <w:t xml:space="preserve"> وعنوان مقدم العطاء مع ختمه على الزوايا الأربع من الغلاف؛</w:t>
            </w:r>
          </w:p>
          <w:p w14:paraId="17E6D913"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0E227E01"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5C48A682"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w:t>
            </w:r>
            <w:proofErr w:type="spellStart"/>
            <w:r w:rsidRPr="009E7912">
              <w:rPr>
                <w:rFonts w:hint="cs"/>
                <w:szCs w:val="24"/>
                <w:rtl/>
              </w:rPr>
              <w:t>من</w:t>
            </w:r>
            <w:r w:rsidRPr="009E7912">
              <w:rPr>
                <w:szCs w:val="24"/>
                <w:rtl/>
              </w:rPr>
              <w:t>التعليمات</w:t>
            </w:r>
            <w:proofErr w:type="spellEnd"/>
            <w:r w:rsidRPr="009E7912">
              <w:rPr>
                <w:szCs w:val="24"/>
                <w:rtl/>
              </w:rPr>
              <w:t xml:space="preserve"> إلى مقدمي العطاءات</w:t>
            </w:r>
            <w:r w:rsidRPr="009E7912">
              <w:rPr>
                <w:rFonts w:hint="cs"/>
                <w:szCs w:val="24"/>
                <w:rtl/>
              </w:rPr>
              <w:t>.</w:t>
            </w:r>
          </w:p>
        </w:tc>
        <w:tc>
          <w:tcPr>
            <w:tcW w:w="2358" w:type="dxa"/>
          </w:tcPr>
          <w:p w14:paraId="6A28A144" w14:textId="77777777" w:rsidR="00184F75" w:rsidRPr="009E7912" w:rsidRDefault="00184F75" w:rsidP="00A07E0E">
            <w:pPr>
              <w:pStyle w:val="Heading2"/>
              <w:pBdr>
                <w:bottom w:val="none" w:sz="0" w:space="0" w:color="auto"/>
              </w:pBdr>
              <w:shd w:val="clear" w:color="auto" w:fill="FFFFFF"/>
            </w:pPr>
          </w:p>
        </w:tc>
      </w:tr>
      <w:tr w:rsidR="00184F75" w:rsidRPr="009E7912" w14:paraId="08A915B9" w14:textId="77777777" w:rsidTr="002276B6">
        <w:trPr>
          <w:jc w:val="right"/>
        </w:trPr>
        <w:tc>
          <w:tcPr>
            <w:tcW w:w="6714" w:type="dxa"/>
          </w:tcPr>
          <w:p w14:paraId="583534D8"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lastRenderedPageBreak/>
              <w:t>19.3</w:t>
            </w:r>
            <w:r w:rsidRPr="009E7912">
              <w:tab/>
            </w:r>
            <w:r w:rsidRPr="009E7912">
              <w:rPr>
                <w:szCs w:val="24"/>
                <w:rtl/>
                <w:lang w:bidi="ar-LB"/>
              </w:rPr>
              <w:t xml:space="preserve">إذا </w:t>
            </w:r>
            <w:proofErr w:type="gramStart"/>
            <w:r w:rsidRPr="009E7912">
              <w:rPr>
                <w:szCs w:val="24"/>
                <w:rtl/>
                <w:lang w:bidi="ar-LB"/>
              </w:rPr>
              <w:t>لميكن</w:t>
            </w:r>
            <w:proofErr w:type="gramEnd"/>
            <w:r w:rsidRPr="009E7912">
              <w:rPr>
                <w:rFonts w:hint="cs"/>
                <w:szCs w:val="24"/>
                <w:rtl/>
                <w:lang w:bidi="ar-LB"/>
              </w:rPr>
              <w:t xml:space="preserve"> الغلاف</w:t>
            </w:r>
            <w:r w:rsidRPr="009E7912">
              <w:rPr>
                <w:szCs w:val="24"/>
                <w:rtl/>
                <w:lang w:bidi="ar-LB"/>
              </w:rPr>
              <w:t xml:space="preserve"> الخارجي </w:t>
            </w:r>
            <w:proofErr w:type="spellStart"/>
            <w:r w:rsidRPr="009E7912">
              <w:rPr>
                <w:rFonts w:hint="cs"/>
                <w:szCs w:val="24"/>
                <w:rtl/>
                <w:lang w:bidi="ar-LB"/>
              </w:rPr>
              <w:t>مختوماًومؤشّراً</w:t>
            </w:r>
            <w:proofErr w:type="spellEnd"/>
            <w:r w:rsidRPr="009E7912">
              <w:rPr>
                <w:rFonts w:hint="cs"/>
                <w:szCs w:val="24"/>
                <w:rtl/>
                <w:lang w:bidi="ar-LB"/>
              </w:rPr>
              <w:t xml:space="preserve"> عليه وفق ما هو محدد</w:t>
            </w:r>
            <w:r w:rsidRPr="009E7912">
              <w:rPr>
                <w:spacing w:val="-4"/>
                <w:szCs w:val="24"/>
                <w:rtl/>
              </w:rPr>
              <w:t xml:space="preserve"> في </w:t>
            </w:r>
            <w:r w:rsidRPr="009E7912">
              <w:rPr>
                <w:rFonts w:hint="cs"/>
                <w:spacing w:val="-4"/>
                <w:szCs w:val="24"/>
                <w:rtl/>
              </w:rPr>
              <w:t>المادة19.2</w:t>
            </w:r>
            <w:r w:rsidRPr="009E7912">
              <w:rPr>
                <w:spacing w:val="-4"/>
                <w:szCs w:val="24"/>
                <w:rtl/>
              </w:rPr>
              <w:t xml:space="preserve"> من </w:t>
            </w:r>
            <w:proofErr w:type="spellStart"/>
            <w:r w:rsidRPr="009E7912">
              <w:rPr>
                <w:spacing w:val="-4"/>
                <w:szCs w:val="24"/>
                <w:rtl/>
              </w:rPr>
              <w:t>التعليماتإلى</w:t>
            </w:r>
            <w:proofErr w:type="spellEnd"/>
            <w:r w:rsidRPr="009E7912">
              <w:rPr>
                <w:spacing w:val="-4"/>
                <w:szCs w:val="24"/>
                <w:rtl/>
              </w:rPr>
              <w:t xml:space="preserve"> </w:t>
            </w:r>
            <w:proofErr w:type="spellStart"/>
            <w:r w:rsidRPr="009E7912">
              <w:rPr>
                <w:spacing w:val="-4"/>
                <w:szCs w:val="24"/>
                <w:rtl/>
              </w:rPr>
              <w:t>مقدميالعطاءات</w:t>
            </w:r>
            <w:proofErr w:type="spellEnd"/>
            <w:r w:rsidRPr="009E7912">
              <w:rPr>
                <w:spacing w:val="-4"/>
                <w:szCs w:val="24"/>
                <w:rtl/>
              </w:rPr>
              <w:t xml:space="preserve">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proofErr w:type="spellStart"/>
            <w:r w:rsidRPr="009E7912">
              <w:rPr>
                <w:rFonts w:hint="cs"/>
                <w:szCs w:val="24"/>
                <w:rtl/>
                <w:lang w:bidi="ar-LB"/>
              </w:rPr>
              <w:t>ل</w:t>
            </w:r>
            <w:r w:rsidRPr="009E7912">
              <w:rPr>
                <w:szCs w:val="24"/>
                <w:rtl/>
                <w:lang w:bidi="ar-LB"/>
              </w:rPr>
              <w:t>فقدانالعطاء</w:t>
            </w:r>
            <w:proofErr w:type="spellEnd"/>
            <w:r w:rsidRPr="009E7912">
              <w:rPr>
                <w:szCs w:val="24"/>
                <w:rtl/>
                <w:lang w:bidi="ar-LB"/>
              </w:rPr>
              <w:t xml:space="preserve"> أو </w:t>
            </w:r>
            <w:proofErr w:type="spellStart"/>
            <w:r w:rsidRPr="009E7912">
              <w:rPr>
                <w:szCs w:val="24"/>
                <w:rtl/>
                <w:lang w:bidi="ar-LB"/>
              </w:rPr>
              <w:t>فتحهقبلموعد</w:t>
            </w:r>
            <w:proofErr w:type="spellEnd"/>
            <w:r w:rsidRPr="009E7912">
              <w:rPr>
                <w:szCs w:val="24"/>
                <w:rtl/>
                <w:lang w:bidi="ar-LB"/>
              </w:rPr>
              <w:t xml:space="preserve"> فتح العطاءات</w:t>
            </w:r>
            <w:r w:rsidRPr="009E7912">
              <w:rPr>
                <w:rFonts w:hint="cs"/>
                <w:spacing w:val="-4"/>
                <w:szCs w:val="24"/>
                <w:rtl/>
              </w:rPr>
              <w:t>.</w:t>
            </w:r>
          </w:p>
        </w:tc>
        <w:tc>
          <w:tcPr>
            <w:tcW w:w="2358" w:type="dxa"/>
          </w:tcPr>
          <w:p w14:paraId="0C392E12" w14:textId="77777777" w:rsidR="00184F75" w:rsidRPr="009E7912" w:rsidRDefault="00184F75" w:rsidP="00A07E0E">
            <w:pPr>
              <w:pStyle w:val="Heading2"/>
              <w:pBdr>
                <w:bottom w:val="none" w:sz="0" w:space="0" w:color="auto"/>
              </w:pBdr>
              <w:shd w:val="clear" w:color="auto" w:fill="FFFFFF"/>
            </w:pPr>
          </w:p>
        </w:tc>
      </w:tr>
      <w:tr w:rsidR="00184F75" w:rsidRPr="009E7912" w14:paraId="519F96A5" w14:textId="77777777" w:rsidTr="002276B6">
        <w:trPr>
          <w:jc w:val="right"/>
        </w:trPr>
        <w:tc>
          <w:tcPr>
            <w:tcW w:w="6714" w:type="dxa"/>
          </w:tcPr>
          <w:p w14:paraId="59B321FD"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 xml:space="preserve">من التعليمات إلى مقدمي </w:t>
            </w:r>
            <w:proofErr w:type="spellStart"/>
            <w:proofErr w:type="gramStart"/>
            <w:r w:rsidRPr="009E7912">
              <w:rPr>
                <w:b/>
                <w:szCs w:val="24"/>
                <w:rtl/>
              </w:rPr>
              <w:t>العطاءات</w:t>
            </w:r>
            <w:r w:rsidRPr="009E7912">
              <w:rPr>
                <w:rFonts w:hint="cs"/>
                <w:b/>
                <w:szCs w:val="24"/>
                <w:rtl/>
              </w:rPr>
              <w:t>،و</w:t>
            </w:r>
            <w:r w:rsidRPr="009E7912">
              <w:rPr>
                <w:b/>
                <w:szCs w:val="24"/>
                <w:rtl/>
              </w:rPr>
              <w:t>في</w:t>
            </w:r>
            <w:proofErr w:type="spellEnd"/>
            <w:proofErr w:type="gramEnd"/>
            <w:r w:rsidRPr="009E7912">
              <w:rPr>
                <w:b/>
                <w:szCs w:val="24"/>
                <w:rtl/>
              </w:rPr>
              <w:t xml:space="preserve">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482BC133" w14:textId="77777777"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3"/>
            <w:bookmarkEnd w:id="74"/>
            <w:bookmarkEnd w:id="75"/>
          </w:p>
        </w:tc>
      </w:tr>
      <w:tr w:rsidR="00184F75" w:rsidRPr="009E7912" w14:paraId="465EF7D0" w14:textId="77777777" w:rsidTr="002276B6">
        <w:trPr>
          <w:jc w:val="right"/>
        </w:trPr>
        <w:tc>
          <w:tcPr>
            <w:tcW w:w="6714" w:type="dxa"/>
          </w:tcPr>
          <w:p w14:paraId="72631EF7"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w:t>
            </w:r>
            <w:proofErr w:type="spellStart"/>
            <w:r w:rsidRPr="009E7912">
              <w:rPr>
                <w:rFonts w:hint="cs"/>
                <w:szCs w:val="24"/>
                <w:rtl/>
              </w:rPr>
              <w:t>التمديدإلى</w:t>
            </w:r>
            <w:proofErr w:type="spellEnd"/>
            <w:r w:rsidRPr="009E7912">
              <w:rPr>
                <w:rFonts w:hint="cs"/>
                <w:szCs w:val="24"/>
                <w:rtl/>
              </w:rPr>
              <w:t xml:space="preserve"> الموعد النهائي بحسب المهلة الجديدة</w:t>
            </w:r>
            <w:r w:rsidRPr="009E7912">
              <w:rPr>
                <w:szCs w:val="24"/>
                <w:rtl/>
              </w:rPr>
              <w:t>.</w:t>
            </w:r>
          </w:p>
        </w:tc>
        <w:tc>
          <w:tcPr>
            <w:tcW w:w="2358" w:type="dxa"/>
          </w:tcPr>
          <w:p w14:paraId="5FA7E091" w14:textId="77777777" w:rsidR="00184F75" w:rsidRPr="009E7912" w:rsidRDefault="00184F75" w:rsidP="00A07E0E">
            <w:pPr>
              <w:pStyle w:val="Heading2"/>
              <w:pBdr>
                <w:bottom w:val="none" w:sz="0" w:space="0" w:color="auto"/>
              </w:pBdr>
              <w:shd w:val="clear" w:color="auto" w:fill="FFFFFF"/>
            </w:pPr>
          </w:p>
        </w:tc>
      </w:tr>
      <w:tr w:rsidR="00184F75" w:rsidRPr="009E7912" w14:paraId="2EF8EB1A" w14:textId="77777777" w:rsidTr="002276B6">
        <w:trPr>
          <w:jc w:val="right"/>
        </w:trPr>
        <w:tc>
          <w:tcPr>
            <w:tcW w:w="6714" w:type="dxa"/>
          </w:tcPr>
          <w:p w14:paraId="4455B7EF"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 xml:space="preserve">سيتم </w:t>
            </w:r>
            <w:proofErr w:type="spellStart"/>
            <w:r w:rsidRPr="000B6AC5">
              <w:rPr>
                <w:szCs w:val="24"/>
                <w:rtl/>
              </w:rPr>
              <w:t>رفضأي</w:t>
            </w:r>
            <w:proofErr w:type="spellEnd"/>
            <w:r w:rsidRPr="000B6AC5">
              <w:rPr>
                <w:szCs w:val="24"/>
                <w:rtl/>
              </w:rPr>
              <w:t xml:space="preserve">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277E2FB5" w14:textId="77777777"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proofErr w:type="spellStart"/>
            <w:r w:rsidRPr="009E7912">
              <w:rPr>
                <w:rFonts w:hint="eastAsia"/>
                <w:rtl/>
              </w:rPr>
              <w:t>العطاءاتالمتأخرة</w:t>
            </w:r>
            <w:bookmarkEnd w:id="78"/>
            <w:proofErr w:type="spellEnd"/>
          </w:p>
        </w:tc>
      </w:tr>
      <w:tr w:rsidR="00184F75" w:rsidRPr="009E7912" w14:paraId="11E92FEF" w14:textId="77777777" w:rsidTr="002276B6">
        <w:trPr>
          <w:cantSplit/>
          <w:jc w:val="right"/>
        </w:trPr>
        <w:tc>
          <w:tcPr>
            <w:tcW w:w="6714" w:type="dxa"/>
          </w:tcPr>
          <w:p w14:paraId="1E600EB4"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 xml:space="preserve">يجوز لمقدم العطاء </w:t>
            </w:r>
            <w:proofErr w:type="spellStart"/>
            <w:r w:rsidRPr="009E7912">
              <w:rPr>
                <w:szCs w:val="24"/>
                <w:rtl/>
              </w:rPr>
              <w:t>تعديلأو</w:t>
            </w:r>
            <w:proofErr w:type="spellEnd"/>
            <w:r w:rsidRPr="009E7912">
              <w:rPr>
                <w:szCs w:val="24"/>
                <w:rtl/>
              </w:rPr>
              <w:t xml:space="preserve">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 xml:space="preserve">لى أن يقدم لجهة </w:t>
            </w:r>
            <w:proofErr w:type="spellStart"/>
            <w:r w:rsidRPr="009E7912">
              <w:rPr>
                <w:szCs w:val="24"/>
                <w:rtl/>
              </w:rPr>
              <w:t>التعاقدإشعاراً</w:t>
            </w:r>
            <w:proofErr w:type="spellEnd"/>
            <w:r w:rsidRPr="009E7912">
              <w:rPr>
                <w:szCs w:val="24"/>
                <w:rtl/>
              </w:rPr>
              <w:t xml:space="preserve"> تحريرياً </w:t>
            </w:r>
            <w:proofErr w:type="spellStart"/>
            <w:r w:rsidRPr="009E7912">
              <w:rPr>
                <w:rFonts w:hint="cs"/>
                <w:szCs w:val="24"/>
                <w:rtl/>
              </w:rPr>
              <w:t>ب</w:t>
            </w:r>
            <w:r w:rsidRPr="009E7912">
              <w:rPr>
                <w:szCs w:val="24"/>
                <w:rtl/>
              </w:rPr>
              <w:t>تعديلأو</w:t>
            </w:r>
            <w:proofErr w:type="spellEnd"/>
            <w:r w:rsidRPr="009E7912">
              <w:rPr>
                <w:szCs w:val="24"/>
                <w:rtl/>
              </w:rPr>
              <w:t xml:space="preserve">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p>
        </w:tc>
        <w:tc>
          <w:tcPr>
            <w:tcW w:w="2358" w:type="dxa"/>
          </w:tcPr>
          <w:p w14:paraId="6620C317" w14:textId="77777777"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w:t>
            </w:r>
            <w:proofErr w:type="spellStart"/>
            <w:r w:rsidRPr="009E7912">
              <w:rPr>
                <w:rtl/>
              </w:rPr>
              <w:t>و</w:t>
            </w:r>
            <w:r w:rsidRPr="009E7912">
              <w:rPr>
                <w:rFonts w:hint="eastAsia"/>
                <w:rtl/>
              </w:rPr>
              <w:t>سحبالعطاءات</w:t>
            </w:r>
            <w:bookmarkEnd w:id="79"/>
            <w:bookmarkEnd w:id="80"/>
            <w:bookmarkEnd w:id="81"/>
            <w:proofErr w:type="spellEnd"/>
          </w:p>
        </w:tc>
      </w:tr>
      <w:tr w:rsidR="00184F75" w:rsidRPr="009E7912" w14:paraId="59F47021" w14:textId="77777777" w:rsidTr="002276B6">
        <w:trPr>
          <w:jc w:val="right"/>
        </w:trPr>
        <w:tc>
          <w:tcPr>
            <w:tcW w:w="6714" w:type="dxa"/>
          </w:tcPr>
          <w:p w14:paraId="39E0B0DA"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w:t>
            </w:r>
            <w:proofErr w:type="spellStart"/>
            <w:r w:rsidRPr="009E7912">
              <w:rPr>
                <w:rFonts w:hint="cs"/>
                <w:szCs w:val="24"/>
                <w:rtl/>
              </w:rPr>
              <w:t>إستبدال</w:t>
            </w:r>
            <w:proofErr w:type="spellEnd"/>
            <w:r w:rsidRPr="009E7912">
              <w:rPr>
                <w:rFonts w:hint="cs"/>
                <w:szCs w:val="24"/>
                <w:rtl/>
              </w:rPr>
              <w:t xml:space="preserve">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7BED6A8B"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w:t>
            </w:r>
            <w:proofErr w:type="spellStart"/>
            <w:r w:rsidRPr="009E7912">
              <w:rPr>
                <w:szCs w:val="24"/>
                <w:rtl/>
              </w:rPr>
              <w:t>إستبدال</w:t>
            </w:r>
            <w:proofErr w:type="spellEnd"/>
            <w:r w:rsidRPr="009E7912">
              <w:rPr>
                <w:szCs w:val="24"/>
                <w:rtl/>
              </w:rPr>
              <w:t xml:space="preserve"> العطاء".</w:t>
            </w:r>
          </w:p>
          <w:p w14:paraId="5E1D3E0C"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2E22D66" w14:textId="77777777" w:rsidR="00184F75" w:rsidRPr="009E7912" w:rsidRDefault="00184F75" w:rsidP="00A07E0E">
            <w:pPr>
              <w:pStyle w:val="Heading2"/>
              <w:pBdr>
                <w:bottom w:val="none" w:sz="0" w:space="0" w:color="auto"/>
              </w:pBdr>
              <w:shd w:val="clear" w:color="auto" w:fill="FFFFFF"/>
            </w:pPr>
          </w:p>
        </w:tc>
      </w:tr>
      <w:tr w:rsidR="00184F75" w:rsidRPr="009E7912" w14:paraId="77A21919" w14:textId="77777777" w:rsidTr="002276B6">
        <w:trPr>
          <w:jc w:val="right"/>
        </w:trPr>
        <w:tc>
          <w:tcPr>
            <w:tcW w:w="6714" w:type="dxa"/>
          </w:tcPr>
          <w:p w14:paraId="117E862C" w14:textId="77777777" w:rsidR="00184F75" w:rsidRPr="009E7912" w:rsidRDefault="00184F75" w:rsidP="00A07E0E">
            <w:pPr>
              <w:shd w:val="clear" w:color="auto" w:fill="FFFFFF"/>
              <w:tabs>
                <w:tab w:val="left" w:pos="634"/>
              </w:tabs>
              <w:spacing w:before="120" w:after="120"/>
              <w:jc w:val="both"/>
            </w:pPr>
            <w:r w:rsidRPr="009E7912">
              <w:rPr>
                <w:sz w:val="24"/>
                <w:szCs w:val="24"/>
                <w:rtl/>
              </w:rPr>
              <w:t>22.3</w:t>
            </w:r>
            <w:r w:rsidRPr="009E7912">
              <w:rPr>
                <w:sz w:val="24"/>
                <w:szCs w:val="24"/>
              </w:rPr>
              <w:tab/>
            </w:r>
            <w:proofErr w:type="spellStart"/>
            <w:r w:rsidRPr="009E7912">
              <w:rPr>
                <w:rFonts w:hint="eastAsia"/>
                <w:sz w:val="24"/>
                <w:szCs w:val="24"/>
                <w:rtl/>
              </w:rPr>
              <w:t>يتوجب</w:t>
            </w:r>
            <w:r w:rsidRPr="009E7912">
              <w:rPr>
                <w:szCs w:val="24"/>
                <w:rtl/>
              </w:rPr>
              <w:t>على</w:t>
            </w:r>
            <w:proofErr w:type="spellEnd"/>
            <w:r w:rsidRPr="009E7912">
              <w:rPr>
                <w:szCs w:val="24"/>
                <w:rtl/>
              </w:rPr>
              <w:t xml:space="preserve">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3DEDF3D7"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lastRenderedPageBreak/>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6CB05F3C"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454282B9"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239DCBD9" w14:textId="77777777" w:rsidR="00184F75" w:rsidRPr="009E7912" w:rsidRDefault="00184F75" w:rsidP="00A07E0E">
            <w:pPr>
              <w:pStyle w:val="Heading2"/>
              <w:pBdr>
                <w:bottom w:val="none" w:sz="0" w:space="0" w:color="auto"/>
              </w:pBdr>
              <w:shd w:val="clear" w:color="auto" w:fill="FFFFFF"/>
            </w:pPr>
          </w:p>
        </w:tc>
      </w:tr>
      <w:tr w:rsidR="00184F75" w:rsidRPr="009E7912" w14:paraId="0F1DF377" w14:textId="77777777" w:rsidTr="002276B6">
        <w:trPr>
          <w:jc w:val="right"/>
        </w:trPr>
        <w:tc>
          <w:tcPr>
            <w:tcW w:w="6714" w:type="dxa"/>
          </w:tcPr>
          <w:p w14:paraId="20A9C90C"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C9299AB" w14:textId="77777777" w:rsidR="00184F75" w:rsidRPr="009E7912" w:rsidRDefault="00184F75" w:rsidP="00A07E0E">
            <w:pPr>
              <w:pStyle w:val="Heading2"/>
              <w:pBdr>
                <w:bottom w:val="none" w:sz="0" w:space="0" w:color="auto"/>
              </w:pBdr>
              <w:shd w:val="clear" w:color="auto" w:fill="FFFFFF"/>
            </w:pPr>
          </w:p>
        </w:tc>
      </w:tr>
      <w:tr w:rsidR="00184F75" w:rsidRPr="009E7912" w14:paraId="3FCEBBFD" w14:textId="77777777" w:rsidTr="002276B6">
        <w:trPr>
          <w:jc w:val="right"/>
        </w:trPr>
        <w:tc>
          <w:tcPr>
            <w:tcW w:w="6714" w:type="dxa"/>
          </w:tcPr>
          <w:p w14:paraId="0B11D481"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6121C26" w14:textId="77777777" w:rsidR="00184F75" w:rsidRPr="009E7912" w:rsidRDefault="00184F75" w:rsidP="00A07E0E">
            <w:pPr>
              <w:pStyle w:val="Heading2"/>
              <w:pBdr>
                <w:bottom w:val="none" w:sz="0" w:space="0" w:color="auto"/>
              </w:pBdr>
              <w:shd w:val="clear" w:color="auto" w:fill="FFFFFF"/>
            </w:pPr>
          </w:p>
        </w:tc>
      </w:tr>
    </w:tbl>
    <w:p w14:paraId="790EBF1C" w14:textId="77777777" w:rsidR="00184F75" w:rsidRDefault="00184F75" w:rsidP="00AD260D">
      <w:pPr>
        <w:pStyle w:val="Heading1"/>
        <w:rPr>
          <w:rtl/>
          <w:lang w:bidi="ar-IQ"/>
        </w:rPr>
      </w:pPr>
      <w:bookmarkStart w:id="82" w:name="_Toc334906995"/>
    </w:p>
    <w:p w14:paraId="45C68C15" w14:textId="77777777" w:rsidR="00184F75" w:rsidRDefault="00184F75" w:rsidP="00AD260D">
      <w:pPr>
        <w:pStyle w:val="Heading1"/>
        <w:rPr>
          <w:rtl/>
          <w:lang w:bidi="ar-IQ"/>
        </w:rPr>
      </w:pPr>
    </w:p>
    <w:p w14:paraId="6CF8E5A8" w14:textId="77777777" w:rsidR="00184F75" w:rsidRDefault="00184F75" w:rsidP="00AD260D">
      <w:pPr>
        <w:pStyle w:val="Heading1"/>
        <w:rPr>
          <w:rtl/>
          <w:lang w:bidi="ar-IQ"/>
        </w:rPr>
      </w:pPr>
    </w:p>
    <w:p w14:paraId="238F4AAE" w14:textId="77777777" w:rsidR="00184F75" w:rsidRDefault="00184F75" w:rsidP="00AD260D">
      <w:pPr>
        <w:pStyle w:val="Heading1"/>
        <w:rPr>
          <w:rtl/>
          <w:lang w:bidi="ar-IQ"/>
        </w:rPr>
      </w:pPr>
    </w:p>
    <w:p w14:paraId="4B30B75F" w14:textId="77777777" w:rsidR="00184F75" w:rsidRDefault="00184F75" w:rsidP="00AD260D">
      <w:pPr>
        <w:pStyle w:val="Heading1"/>
        <w:rPr>
          <w:rtl/>
          <w:lang w:bidi="ar-IQ"/>
        </w:rPr>
      </w:pPr>
    </w:p>
    <w:p w14:paraId="26F7A043"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1811BAB6" w14:textId="77777777" w:rsidTr="00A07E0E">
        <w:trPr>
          <w:jc w:val="right"/>
        </w:trPr>
        <w:tc>
          <w:tcPr>
            <w:tcW w:w="7020" w:type="dxa"/>
          </w:tcPr>
          <w:p w14:paraId="04CC01A3"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w:t>
            </w:r>
            <w:proofErr w:type="spellStart"/>
            <w:r w:rsidRPr="009E7912">
              <w:rPr>
                <w:rFonts w:hint="cs"/>
                <w:szCs w:val="24"/>
                <w:rtl/>
              </w:rPr>
              <w:t>الإنسحابات</w:t>
            </w:r>
            <w:proofErr w:type="spellEnd"/>
            <w:r w:rsidRPr="009E7912">
              <w:rPr>
                <w:rFonts w:hint="cs"/>
                <w:szCs w:val="24"/>
                <w:rtl/>
              </w:rPr>
              <w:t xml:space="preserve">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w:t>
            </w:r>
            <w:proofErr w:type="spellStart"/>
            <w:r w:rsidRPr="009E7912">
              <w:rPr>
                <w:szCs w:val="24"/>
                <w:rtl/>
              </w:rPr>
              <w:t>بحضور</w:t>
            </w:r>
            <w:r w:rsidRPr="009E7912">
              <w:rPr>
                <w:rFonts w:hint="cs"/>
                <w:szCs w:val="24"/>
                <w:rtl/>
              </w:rPr>
              <w:t>الراغبين</w:t>
            </w:r>
            <w:proofErr w:type="spellEnd"/>
            <w:r w:rsidRPr="009E7912">
              <w:rPr>
                <w:rFonts w:hint="cs"/>
                <w:szCs w:val="24"/>
                <w:rtl/>
              </w:rPr>
              <w:t xml:space="preserve"> من مقدمي العطاءات او ممثلي</w:t>
            </w:r>
            <w:r w:rsidRPr="009E7912">
              <w:rPr>
                <w:szCs w:val="24"/>
                <w:rtl/>
              </w:rPr>
              <w:t xml:space="preserve"> مقدمي العطاءات</w:t>
            </w:r>
            <w:r w:rsidRPr="009E7912">
              <w:rPr>
                <w:rFonts w:hint="cs"/>
                <w:szCs w:val="24"/>
                <w:rtl/>
              </w:rPr>
              <w:t xml:space="preserve"> </w:t>
            </w:r>
            <w:proofErr w:type="gramStart"/>
            <w:r w:rsidRPr="009E7912">
              <w:rPr>
                <w:rFonts w:hint="cs"/>
                <w:szCs w:val="24"/>
                <w:rtl/>
              </w:rPr>
              <w:t>( المخولين</w:t>
            </w:r>
            <w:proofErr w:type="gramEnd"/>
            <w:r w:rsidRPr="009E7912">
              <w:rPr>
                <w:rFonts w:hint="cs"/>
                <w:szCs w:val="24"/>
                <w:rtl/>
              </w:rPr>
              <w:t xml:space="preserve">)،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proofErr w:type="spellStart"/>
            <w:r w:rsidRPr="009E7912">
              <w:rPr>
                <w:szCs w:val="24"/>
                <w:rtl/>
              </w:rPr>
              <w:t>محددفي</w:t>
            </w:r>
            <w:proofErr w:type="spellEnd"/>
            <w:r w:rsidRPr="009E7912">
              <w:rPr>
                <w:szCs w:val="24"/>
                <w:rtl/>
              </w:rPr>
              <w:t xml:space="preserve">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w:t>
            </w:r>
            <w:proofErr w:type="gramStart"/>
            <w:r w:rsidRPr="009E7912">
              <w:rPr>
                <w:rFonts w:hint="cs"/>
                <w:szCs w:val="24"/>
                <w:rtl/>
              </w:rPr>
              <w:t>او  ممثلي</w:t>
            </w:r>
            <w:proofErr w:type="gramEnd"/>
            <w:r w:rsidRPr="009E7912">
              <w:rPr>
                <w:rFonts w:hint="cs"/>
                <w:szCs w:val="24"/>
                <w:rtl/>
              </w:rPr>
              <w:t xml:space="preserve">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21676EC8" w14:textId="77777777" w:rsidR="00184F75" w:rsidRPr="009E7912" w:rsidRDefault="00184F75" w:rsidP="00A07E0E">
            <w:pPr>
              <w:pStyle w:val="Heading2"/>
              <w:pBdr>
                <w:bottom w:val="none" w:sz="0" w:space="0" w:color="auto"/>
              </w:pBdr>
              <w:shd w:val="clear" w:color="auto" w:fill="FFFFFF"/>
              <w:rPr>
                <w:b w:val="0"/>
                <w:szCs w:val="24"/>
              </w:rPr>
            </w:pPr>
            <w:bookmarkStart w:id="83" w:name="_Toc454183021"/>
            <w:bookmarkStart w:id="84" w:name="_Toc334906996"/>
            <w:r w:rsidRPr="009E7912">
              <w:t>23.</w:t>
            </w:r>
            <w:r w:rsidRPr="009E7912">
              <w:tab/>
            </w:r>
            <w:bookmarkEnd w:id="83"/>
            <w:proofErr w:type="spellStart"/>
            <w:r w:rsidRPr="009E7912">
              <w:rPr>
                <w:rFonts w:hint="eastAsia"/>
                <w:rtl/>
              </w:rPr>
              <w:t>فتحالعطاءات</w:t>
            </w:r>
            <w:bookmarkEnd w:id="84"/>
            <w:proofErr w:type="spellEnd"/>
          </w:p>
        </w:tc>
      </w:tr>
      <w:tr w:rsidR="00184F75" w:rsidRPr="009E7912" w14:paraId="08FCB8DA" w14:textId="77777777" w:rsidTr="00A07E0E">
        <w:trPr>
          <w:jc w:val="right"/>
        </w:trPr>
        <w:tc>
          <w:tcPr>
            <w:tcW w:w="7020" w:type="dxa"/>
          </w:tcPr>
          <w:p w14:paraId="7B34999A"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w:t>
            </w:r>
            <w:proofErr w:type="gramStart"/>
            <w:r w:rsidRPr="000B6AC5">
              <w:rPr>
                <w:rFonts w:hint="cs"/>
                <w:szCs w:val="24"/>
                <w:rtl/>
              </w:rPr>
              <w:t xml:space="preserve">العطاء </w:t>
            </w:r>
            <w:r w:rsidRPr="000B6AC5">
              <w:rPr>
                <w:szCs w:val="24"/>
                <w:rtl/>
              </w:rPr>
              <w:t>.</w:t>
            </w:r>
            <w:proofErr w:type="gramEnd"/>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الإنسحاب</w:t>
            </w:r>
            <w:proofErr w:type="spellEnd"/>
            <w:r w:rsidRPr="000B6AC5">
              <w:rPr>
                <w:szCs w:val="24"/>
                <w:rtl/>
              </w:rPr>
              <w:t xml:space="preserve">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proofErr w:type="spellStart"/>
            <w:r w:rsidRPr="000B6AC5">
              <w:rPr>
                <w:szCs w:val="24"/>
                <w:rtl/>
              </w:rPr>
              <w:t>ال</w:t>
            </w:r>
            <w:r w:rsidRPr="000B6AC5">
              <w:rPr>
                <w:rFonts w:hint="cs"/>
                <w:szCs w:val="24"/>
                <w:rtl/>
              </w:rPr>
              <w:t>أغلفةالتي</w:t>
            </w:r>
            <w:proofErr w:type="spellEnd"/>
            <w:r w:rsidRPr="000B6AC5">
              <w:rPr>
                <w:rFonts w:hint="cs"/>
                <w:szCs w:val="24"/>
                <w:rtl/>
              </w:rPr>
              <w:t xml:space="preserve"> جرى التأشير عليها </w:t>
            </w:r>
            <w:proofErr w:type="spellStart"/>
            <w:r w:rsidRPr="000B6AC5">
              <w:rPr>
                <w:rFonts w:hint="cs"/>
                <w:szCs w:val="24"/>
                <w:rtl/>
              </w:rPr>
              <w:t>بـالإستبدالات</w:t>
            </w:r>
            <w:proofErr w:type="spellEnd"/>
            <w:r w:rsidRPr="000B6AC5">
              <w:rPr>
                <w:rFonts w:hint="cs"/>
                <w:szCs w:val="24"/>
                <w:rtl/>
              </w:rPr>
              <w:t xml:space="preserve">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proofErr w:type="spellStart"/>
            <w:r w:rsidRPr="000B6AC5">
              <w:rPr>
                <w:szCs w:val="24"/>
                <w:rtl/>
              </w:rPr>
              <w:t>لا</w:t>
            </w:r>
            <w:r w:rsidRPr="000B6AC5">
              <w:rPr>
                <w:rFonts w:hint="cs"/>
                <w:szCs w:val="24"/>
                <w:rtl/>
              </w:rPr>
              <w:t>يقبل</w:t>
            </w:r>
            <w:r w:rsidRPr="000B6AC5">
              <w:rPr>
                <w:szCs w:val="24"/>
                <w:rtl/>
              </w:rPr>
              <w:t>أي</w:t>
            </w:r>
            <w:proofErr w:type="spellEnd"/>
            <w:r w:rsidRPr="000B6AC5">
              <w:rPr>
                <w:szCs w:val="24"/>
                <w:rtl/>
              </w:rPr>
              <w:t xml:space="preserve"> </w:t>
            </w:r>
            <w:r w:rsidRPr="000B6AC5">
              <w:rPr>
                <w:rFonts w:hint="cs"/>
                <w:szCs w:val="24"/>
                <w:rtl/>
              </w:rPr>
              <w:t xml:space="preserve">إشعار لاستبدال </w:t>
            </w:r>
            <w:proofErr w:type="spellStart"/>
            <w:r w:rsidRPr="000B6AC5">
              <w:rPr>
                <w:rFonts w:hint="cs"/>
                <w:szCs w:val="24"/>
                <w:rtl/>
              </w:rPr>
              <w:t>العطاءإلا</w:t>
            </w:r>
            <w:proofErr w:type="spellEnd"/>
            <w:r w:rsidRPr="000B6AC5">
              <w:rPr>
                <w:rFonts w:hint="cs"/>
                <w:szCs w:val="24"/>
                <w:rtl/>
              </w:rPr>
              <w:t xml:space="preserve"> إذا </w:t>
            </w:r>
            <w:r w:rsidRPr="000B6AC5">
              <w:rPr>
                <w:szCs w:val="24"/>
                <w:rtl/>
              </w:rPr>
              <w:t xml:space="preserve">تم قراءة إشعار </w:t>
            </w:r>
            <w:proofErr w:type="spellStart"/>
            <w:r w:rsidRPr="000B6AC5">
              <w:rPr>
                <w:szCs w:val="24"/>
                <w:rtl/>
              </w:rPr>
              <w:t>الإس</w:t>
            </w:r>
            <w:r w:rsidRPr="000B6AC5">
              <w:rPr>
                <w:rFonts w:hint="cs"/>
                <w:szCs w:val="24"/>
                <w:rtl/>
              </w:rPr>
              <w:t>ت</w:t>
            </w:r>
            <w:r w:rsidRPr="000B6AC5">
              <w:rPr>
                <w:szCs w:val="24"/>
                <w:rtl/>
              </w:rPr>
              <w:t>ب</w:t>
            </w:r>
            <w:r w:rsidRPr="000B6AC5">
              <w:rPr>
                <w:rFonts w:hint="cs"/>
                <w:szCs w:val="24"/>
                <w:rtl/>
              </w:rPr>
              <w:t>دالمع</w:t>
            </w:r>
            <w:proofErr w:type="spellEnd"/>
            <w:r w:rsidRPr="000B6AC5">
              <w:rPr>
                <w:rFonts w:hint="cs"/>
                <w:szCs w:val="24"/>
                <w:rtl/>
              </w:rPr>
              <w:t xml:space="preserve">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2BF59FB5" w14:textId="77777777" w:rsidR="00184F75" w:rsidRPr="009E7912" w:rsidRDefault="00184F75" w:rsidP="00A07E0E">
            <w:pPr>
              <w:pStyle w:val="Heading2"/>
              <w:pBdr>
                <w:bottom w:val="none" w:sz="0" w:space="0" w:color="auto"/>
              </w:pBdr>
              <w:shd w:val="clear" w:color="auto" w:fill="FFFFFF"/>
            </w:pPr>
          </w:p>
        </w:tc>
      </w:tr>
      <w:tr w:rsidR="00184F75" w:rsidRPr="009E7912" w14:paraId="7A215E57" w14:textId="77777777" w:rsidTr="00A07E0E">
        <w:trPr>
          <w:jc w:val="right"/>
        </w:trPr>
        <w:tc>
          <w:tcPr>
            <w:tcW w:w="7020" w:type="dxa"/>
          </w:tcPr>
          <w:p w14:paraId="624C2B5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w:t>
            </w:r>
            <w:proofErr w:type="gramStart"/>
            <w:r w:rsidRPr="009E7912">
              <w:rPr>
                <w:rFonts w:hint="cs"/>
                <w:szCs w:val="24"/>
                <w:rtl/>
              </w:rPr>
              <w:t>و وجود</w:t>
            </w:r>
            <w:proofErr w:type="gramEnd"/>
            <w:r w:rsidRPr="009E7912">
              <w:rPr>
                <w:rFonts w:hint="cs"/>
                <w:szCs w:val="24"/>
                <w:rtl/>
              </w:rPr>
              <w:t xml:space="preserve">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p>
          <w:p w14:paraId="1F2829B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 xml:space="preserve">يتم </w:t>
            </w:r>
            <w:proofErr w:type="spellStart"/>
            <w:r w:rsidRPr="009E7912">
              <w:rPr>
                <w:rFonts w:hint="cs"/>
                <w:szCs w:val="24"/>
                <w:rtl/>
              </w:rPr>
              <w:t>التأشيرعلى</w:t>
            </w:r>
            <w:proofErr w:type="spellEnd"/>
            <w:r w:rsidRPr="009E7912">
              <w:rPr>
                <w:rFonts w:hint="cs"/>
                <w:szCs w:val="24"/>
                <w:rtl/>
              </w:rPr>
              <w:t xml:space="preserve">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62D4006E" w14:textId="77777777" w:rsidR="00184F75" w:rsidRPr="009E7912" w:rsidRDefault="00184F75" w:rsidP="00A07E0E">
            <w:pPr>
              <w:pStyle w:val="Heading2"/>
              <w:pBdr>
                <w:bottom w:val="none" w:sz="0" w:space="0" w:color="auto"/>
              </w:pBdr>
              <w:shd w:val="clear" w:color="auto" w:fill="FFFFFF"/>
            </w:pPr>
          </w:p>
        </w:tc>
      </w:tr>
      <w:tr w:rsidR="00184F75" w:rsidRPr="009E7912" w14:paraId="0FCEC7CC" w14:textId="77777777" w:rsidTr="00A07E0E">
        <w:trPr>
          <w:jc w:val="right"/>
        </w:trPr>
        <w:tc>
          <w:tcPr>
            <w:tcW w:w="7020" w:type="dxa"/>
          </w:tcPr>
          <w:p w14:paraId="6D2D1C6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proofErr w:type="spellStart"/>
            <w:r w:rsidRPr="009E7912">
              <w:rPr>
                <w:rFonts w:hint="eastAsia"/>
                <w:szCs w:val="24"/>
                <w:rtl/>
              </w:rPr>
              <w:t>إن</w:t>
            </w:r>
            <w:r w:rsidRPr="009E7912">
              <w:rPr>
                <w:szCs w:val="24"/>
                <w:rtl/>
              </w:rPr>
              <w:t>العطاءات</w:t>
            </w:r>
            <w:proofErr w:type="spellEnd"/>
            <w:r w:rsidRPr="009E7912">
              <w:rPr>
                <w:szCs w:val="24"/>
                <w:rtl/>
              </w:rPr>
              <w:t xml:space="preserve">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76A76B5D" w14:textId="77777777" w:rsidR="00184F75" w:rsidRPr="009E7912" w:rsidRDefault="00184F75" w:rsidP="00A07E0E">
            <w:pPr>
              <w:pStyle w:val="Heading2"/>
              <w:pBdr>
                <w:bottom w:val="none" w:sz="0" w:space="0" w:color="auto"/>
              </w:pBdr>
              <w:shd w:val="clear" w:color="auto" w:fill="FFFFFF"/>
            </w:pPr>
          </w:p>
        </w:tc>
      </w:tr>
      <w:tr w:rsidR="00184F75" w:rsidRPr="009E7912" w14:paraId="48753CAD" w14:textId="77777777" w:rsidTr="00A07E0E">
        <w:trPr>
          <w:trHeight w:val="2080"/>
          <w:jc w:val="right"/>
        </w:trPr>
        <w:tc>
          <w:tcPr>
            <w:tcW w:w="7020" w:type="dxa"/>
          </w:tcPr>
          <w:p w14:paraId="0AD39E13"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736404E2"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 xml:space="preserve">إغلاق الأغلفة بإحكام </w:t>
            </w:r>
            <w:proofErr w:type="spellStart"/>
            <w:r w:rsidRPr="009E7912">
              <w:rPr>
                <w:rFonts w:hint="cs"/>
                <w:szCs w:val="24"/>
                <w:rtl/>
              </w:rPr>
              <w:t>و</w:t>
            </w:r>
            <w:r w:rsidRPr="009E7912">
              <w:rPr>
                <w:szCs w:val="24"/>
                <w:rtl/>
              </w:rPr>
              <w:t>ختم</w:t>
            </w:r>
            <w:r w:rsidRPr="009E7912">
              <w:rPr>
                <w:rFonts w:hint="cs"/>
                <w:szCs w:val="24"/>
                <w:rtl/>
              </w:rPr>
              <w:t>هاأو</w:t>
            </w:r>
            <w:proofErr w:type="spellEnd"/>
            <w:r w:rsidRPr="009E7912">
              <w:rPr>
                <w:rFonts w:hint="cs"/>
                <w:szCs w:val="24"/>
                <w:rtl/>
              </w:rPr>
              <w:t xml:space="preserve"> تشميعها</w:t>
            </w:r>
            <w:r w:rsidRPr="009E7912">
              <w:rPr>
                <w:rtl/>
              </w:rPr>
              <w:t>؛</w:t>
            </w:r>
          </w:p>
          <w:p w14:paraId="5F1C44F7"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xml:space="preserve">، بما في ذلك </w:t>
            </w:r>
            <w:proofErr w:type="spellStart"/>
            <w:r w:rsidRPr="009E7912">
              <w:rPr>
                <w:szCs w:val="24"/>
                <w:rtl/>
              </w:rPr>
              <w:t>أي</w:t>
            </w:r>
            <w:r w:rsidRPr="009E7912">
              <w:rPr>
                <w:rFonts w:hint="cs"/>
                <w:szCs w:val="24"/>
                <w:rtl/>
              </w:rPr>
              <w:t>ةتخفيضات</w:t>
            </w:r>
            <w:proofErr w:type="spellEnd"/>
            <w:r w:rsidRPr="009E7912">
              <w:rPr>
                <w:rFonts w:hint="cs"/>
                <w:szCs w:val="24"/>
                <w:rtl/>
              </w:rPr>
              <w:t xml:space="preserve">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5A8EA31A"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proofErr w:type="spellStart"/>
            <w:r w:rsidRPr="009E7912">
              <w:rPr>
                <w:rFonts w:hint="cs"/>
                <w:szCs w:val="24"/>
                <w:rtl/>
              </w:rPr>
              <w:t>التأشيرب</w:t>
            </w:r>
            <w:r w:rsidRPr="009E7912">
              <w:rPr>
                <w:szCs w:val="24"/>
                <w:rtl/>
              </w:rPr>
              <w:t>علامة</w:t>
            </w:r>
            <w:proofErr w:type="spellEnd"/>
            <w:r w:rsidRPr="009E7912">
              <w:rPr>
                <w:szCs w:val="24"/>
                <w:rtl/>
              </w:rPr>
              <w:t xml:space="preserve"> واضحة حول كل </w:t>
            </w:r>
            <w:r w:rsidRPr="009E7912">
              <w:rPr>
                <w:rFonts w:hint="cs"/>
                <w:szCs w:val="24"/>
                <w:rtl/>
              </w:rPr>
              <w:t>تعديل</w:t>
            </w:r>
            <w:r w:rsidRPr="009E7912">
              <w:rPr>
                <w:szCs w:val="24"/>
                <w:rtl/>
              </w:rPr>
              <w:t xml:space="preserve"> أو محو </w:t>
            </w:r>
            <w:proofErr w:type="spellStart"/>
            <w:r w:rsidRPr="009E7912">
              <w:rPr>
                <w:rFonts w:hint="cs"/>
                <w:szCs w:val="24"/>
                <w:rtl/>
              </w:rPr>
              <w:t>أ</w:t>
            </w:r>
            <w:r w:rsidRPr="009E7912">
              <w:rPr>
                <w:szCs w:val="24"/>
                <w:rtl/>
              </w:rPr>
              <w:t>وتصحيح</w:t>
            </w:r>
            <w:proofErr w:type="spellEnd"/>
            <w:r w:rsidRPr="009E7912">
              <w:rPr>
                <w:szCs w:val="24"/>
                <w:rtl/>
              </w:rPr>
              <w:t xml:space="preserve">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 xml:space="preserve">ول </w:t>
            </w:r>
            <w:proofErr w:type="spellStart"/>
            <w:proofErr w:type="gramStart"/>
            <w:r w:rsidRPr="009E7912">
              <w:rPr>
                <w:szCs w:val="24"/>
                <w:rtl/>
              </w:rPr>
              <w:t>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،وذلك</w:t>
            </w:r>
            <w:proofErr w:type="spellEnd"/>
            <w:proofErr w:type="gramEnd"/>
            <w:r w:rsidRPr="009E7912">
              <w:rPr>
                <w:rFonts w:hint="cs"/>
                <w:szCs w:val="24"/>
                <w:rtl/>
              </w:rPr>
              <w:t xml:space="preserve"> </w:t>
            </w:r>
            <w:r w:rsidRPr="009E7912">
              <w:rPr>
                <w:szCs w:val="24"/>
                <w:rtl/>
              </w:rPr>
              <w:t>مع توقيع رئيس وأعضاء لجنة فتح العطاءات</w:t>
            </w:r>
            <w:r w:rsidRPr="009E7912">
              <w:rPr>
                <w:rFonts w:hint="cs"/>
                <w:szCs w:val="24"/>
                <w:rtl/>
              </w:rPr>
              <w:t>؛</w:t>
            </w:r>
          </w:p>
          <w:p w14:paraId="2D140173"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w:t>
            </w:r>
            <w:proofErr w:type="spellStart"/>
            <w:proofErr w:type="gramStart"/>
            <w:r w:rsidRPr="009E7912">
              <w:rPr>
                <w:szCs w:val="24"/>
                <w:rtl/>
              </w:rPr>
              <w:t>مسعرة</w:t>
            </w:r>
            <w:r w:rsidRPr="009E7912">
              <w:rPr>
                <w:rFonts w:hint="cs"/>
                <w:szCs w:val="24"/>
                <w:rtl/>
              </w:rPr>
              <w:t>،وذلك</w:t>
            </w:r>
            <w:proofErr w:type="spellEnd"/>
            <w:proofErr w:type="gramEnd"/>
            <w:r w:rsidRPr="009E7912">
              <w:rPr>
                <w:rFonts w:hint="cs"/>
                <w:szCs w:val="24"/>
                <w:rtl/>
              </w:rPr>
              <w:t xml:space="preserve"> </w:t>
            </w:r>
            <w:r w:rsidRPr="009E7912">
              <w:rPr>
                <w:szCs w:val="24"/>
                <w:rtl/>
              </w:rPr>
              <w:t>مع توقيع رئيس وأعضاء لجنة فتح العطاءات</w:t>
            </w:r>
            <w:r w:rsidRPr="009E7912">
              <w:rPr>
                <w:rFonts w:hint="cs"/>
                <w:szCs w:val="24"/>
                <w:rtl/>
              </w:rPr>
              <w:t xml:space="preserve">؛  </w:t>
            </w:r>
          </w:p>
          <w:p w14:paraId="73886CE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53C772E6"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258FC164"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proofErr w:type="spellStart"/>
            <w:r w:rsidRPr="009E7912">
              <w:rPr>
                <w:rFonts w:hint="cs"/>
                <w:szCs w:val="24"/>
                <w:rtl/>
              </w:rPr>
              <w:t>أ</w:t>
            </w:r>
            <w:r w:rsidRPr="009E7912">
              <w:rPr>
                <w:szCs w:val="24"/>
                <w:rtl/>
              </w:rPr>
              <w:t>وتحفظات</w:t>
            </w:r>
            <w:proofErr w:type="spellEnd"/>
            <w:r w:rsidRPr="009E7912">
              <w:rPr>
                <w:szCs w:val="24"/>
                <w:rtl/>
              </w:rPr>
              <w:t xml:space="preserve">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16FAD905"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3064576E"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147ADCCC" w14:textId="77777777" w:rsidR="00184F75" w:rsidRPr="009E7912" w:rsidRDefault="00184F75" w:rsidP="00A07E0E">
            <w:pPr>
              <w:pStyle w:val="Heading2"/>
              <w:pBdr>
                <w:bottom w:val="none" w:sz="0" w:space="0" w:color="auto"/>
              </w:pBdr>
              <w:shd w:val="clear" w:color="auto" w:fill="FFFFFF"/>
            </w:pPr>
          </w:p>
        </w:tc>
      </w:tr>
      <w:tr w:rsidR="00184F75" w:rsidRPr="009E7912" w14:paraId="1DF4C18B" w14:textId="77777777" w:rsidTr="00A07E0E">
        <w:trPr>
          <w:trHeight w:val="699"/>
          <w:jc w:val="right"/>
        </w:trPr>
        <w:tc>
          <w:tcPr>
            <w:tcW w:w="7020" w:type="dxa"/>
          </w:tcPr>
          <w:p w14:paraId="54A58606"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 xml:space="preserve">يطلب من ممثلي مقدمي العطاءات </w:t>
            </w:r>
            <w:proofErr w:type="spellStart"/>
            <w:r w:rsidRPr="009E7912">
              <w:rPr>
                <w:rFonts w:hint="cs"/>
                <w:szCs w:val="24"/>
                <w:rtl/>
                <w:lang w:bidi="ar-LB"/>
              </w:rPr>
              <w:t>الحاضرينالتوقيع</w:t>
            </w:r>
            <w:proofErr w:type="spellEnd"/>
            <w:r w:rsidRPr="009E7912">
              <w:rPr>
                <w:rFonts w:hint="cs"/>
                <w:szCs w:val="24"/>
                <w:rtl/>
                <w:lang w:bidi="ar-LB"/>
              </w:rPr>
              <w:t xml:space="preserve">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 xml:space="preserve">توزيع </w:t>
            </w:r>
            <w:proofErr w:type="spellStart"/>
            <w:r>
              <w:rPr>
                <w:rFonts w:hint="cs"/>
                <w:szCs w:val="24"/>
                <w:rtl/>
                <w:lang w:bidi="ar-LB"/>
              </w:rPr>
              <w:t>نسخ</w:t>
            </w:r>
            <w:r w:rsidRPr="000B6AC5">
              <w:rPr>
                <w:rFonts w:hint="cs"/>
                <w:szCs w:val="24"/>
                <w:rtl/>
                <w:lang w:bidi="ar-LB"/>
              </w:rPr>
              <w:t>من</w:t>
            </w:r>
            <w:r w:rsidRPr="009E7912">
              <w:rPr>
                <w:rFonts w:hint="cs"/>
                <w:szCs w:val="24"/>
                <w:rtl/>
                <w:lang w:bidi="ar-LB"/>
              </w:rPr>
              <w:t>المحضر</w:t>
            </w:r>
            <w:proofErr w:type="spellEnd"/>
            <w:r w:rsidRPr="009E7912">
              <w:rPr>
                <w:rFonts w:hint="cs"/>
                <w:szCs w:val="24"/>
                <w:rtl/>
                <w:lang w:bidi="ar-LB"/>
              </w:rPr>
              <w:t xml:space="preserve"> إلى كل مقدمي </w:t>
            </w:r>
            <w:proofErr w:type="spellStart"/>
            <w:r w:rsidRPr="000B6AC5">
              <w:rPr>
                <w:rFonts w:hint="cs"/>
                <w:szCs w:val="24"/>
                <w:rtl/>
                <w:lang w:bidi="ar-LB"/>
              </w:rPr>
              <w:t>العطاءات</w:t>
            </w:r>
            <w:r w:rsidRPr="009E7912">
              <w:rPr>
                <w:szCs w:val="24"/>
                <w:rtl/>
                <w:lang w:bidi="ar-LB"/>
              </w:rPr>
              <w:t>الذين</w:t>
            </w:r>
            <w:proofErr w:type="spellEnd"/>
            <w:r w:rsidRPr="009E7912">
              <w:rPr>
                <w:rFonts w:hint="cs"/>
                <w:szCs w:val="24"/>
                <w:rtl/>
                <w:lang w:bidi="ar-LB"/>
              </w:rPr>
              <w:t xml:space="preserve"> يرغبون بالحصول على نسخة منه.</w:t>
            </w:r>
          </w:p>
        </w:tc>
        <w:tc>
          <w:tcPr>
            <w:tcW w:w="2430" w:type="dxa"/>
          </w:tcPr>
          <w:p w14:paraId="6D137177" w14:textId="77777777" w:rsidR="00184F75" w:rsidRPr="009E7912" w:rsidRDefault="00184F75" w:rsidP="00A07E0E">
            <w:pPr>
              <w:pStyle w:val="Heading2"/>
              <w:pBdr>
                <w:bottom w:val="none" w:sz="0" w:space="0" w:color="auto"/>
              </w:pBdr>
              <w:shd w:val="clear" w:color="auto" w:fill="FFFFFF"/>
            </w:pPr>
          </w:p>
        </w:tc>
      </w:tr>
      <w:tr w:rsidR="00184F75" w:rsidRPr="009E7912" w14:paraId="6A7BD6C0" w14:textId="77777777" w:rsidTr="00A07E0E">
        <w:trPr>
          <w:trHeight w:val="699"/>
          <w:jc w:val="right"/>
        </w:trPr>
        <w:tc>
          <w:tcPr>
            <w:tcW w:w="7020" w:type="dxa"/>
          </w:tcPr>
          <w:p w14:paraId="51B1A6C5"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2757B307" w14:textId="77777777" w:rsidR="00184F75" w:rsidRPr="009E7912" w:rsidRDefault="00184F75" w:rsidP="00A07E0E">
            <w:pPr>
              <w:pStyle w:val="Heading2"/>
              <w:pBdr>
                <w:bottom w:val="none" w:sz="0" w:space="0" w:color="auto"/>
              </w:pBdr>
              <w:shd w:val="clear" w:color="auto" w:fill="FFFFFF"/>
            </w:pPr>
          </w:p>
        </w:tc>
      </w:tr>
      <w:tr w:rsidR="00184F75" w:rsidRPr="009E7912" w14:paraId="17CCD148" w14:textId="77777777" w:rsidTr="00A07E0E">
        <w:trPr>
          <w:trHeight w:val="699"/>
          <w:jc w:val="right"/>
        </w:trPr>
        <w:tc>
          <w:tcPr>
            <w:tcW w:w="7020" w:type="dxa"/>
          </w:tcPr>
          <w:p w14:paraId="2BEA8155" w14:textId="77777777" w:rsidR="00184F75" w:rsidRPr="009E7912" w:rsidRDefault="00184F75" w:rsidP="00A07E0E">
            <w:pPr>
              <w:shd w:val="clear" w:color="auto" w:fill="FFFFFF"/>
              <w:tabs>
                <w:tab w:val="left" w:pos="634"/>
              </w:tabs>
              <w:spacing w:before="120" w:after="120"/>
              <w:jc w:val="both"/>
            </w:pPr>
            <w:r w:rsidRPr="009E7912">
              <w:rPr>
                <w:szCs w:val="24"/>
                <w:rtl/>
              </w:rPr>
              <w:t>23.9</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14:paraId="5E705DD6" w14:textId="77777777" w:rsidR="00184F75" w:rsidRPr="009E7912" w:rsidRDefault="00184F75" w:rsidP="00A07E0E">
            <w:pPr>
              <w:pStyle w:val="Heading2"/>
              <w:pBdr>
                <w:bottom w:val="none" w:sz="0" w:space="0" w:color="auto"/>
              </w:pBdr>
              <w:shd w:val="clear" w:color="auto" w:fill="FFFFFF"/>
            </w:pPr>
          </w:p>
        </w:tc>
      </w:tr>
      <w:tr w:rsidR="00184F75" w:rsidRPr="009E7912" w14:paraId="2ADDE5AB" w14:textId="77777777" w:rsidTr="00A07E0E">
        <w:trPr>
          <w:jc w:val="right"/>
        </w:trPr>
        <w:tc>
          <w:tcPr>
            <w:tcW w:w="7020" w:type="dxa"/>
          </w:tcPr>
          <w:p w14:paraId="27857845"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w:t>
            </w:r>
            <w:proofErr w:type="gramStart"/>
            <w:r w:rsidRPr="009E7912">
              <w:rPr>
                <w:rFonts w:hint="cs"/>
                <w:szCs w:val="24"/>
                <w:rtl/>
              </w:rPr>
              <w:t>) ،</w:t>
            </w:r>
            <w:proofErr w:type="gramEnd"/>
            <w:r w:rsidRPr="009E7912">
              <w:rPr>
                <w:rFonts w:hint="cs"/>
                <w:szCs w:val="24"/>
                <w:rtl/>
              </w:rPr>
              <w:t xml:space="preserve"> ووفقاً لتقديرها، طلب </w:t>
            </w:r>
            <w:proofErr w:type="spellStart"/>
            <w:r w:rsidRPr="009E7912">
              <w:rPr>
                <w:rFonts w:hint="cs"/>
                <w:szCs w:val="24"/>
                <w:rtl/>
              </w:rPr>
              <w:t>توضيحاتمن</w:t>
            </w:r>
            <w:proofErr w:type="spellEnd"/>
            <w:r w:rsidRPr="009E7912">
              <w:rPr>
                <w:rFonts w:hint="cs"/>
                <w:szCs w:val="24"/>
                <w:rtl/>
              </w:rPr>
              <w:t xml:space="preserve">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proofErr w:type="spellStart"/>
            <w:r w:rsidRPr="009E7912">
              <w:rPr>
                <w:rFonts w:hint="eastAsia"/>
                <w:szCs w:val="24"/>
                <w:rtl/>
              </w:rPr>
              <w:t>إلاإذاكانذلك</w:t>
            </w:r>
            <w:proofErr w:type="spellEnd"/>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proofErr w:type="spellStart"/>
            <w:r w:rsidRPr="009E7912">
              <w:rPr>
                <w:rFonts w:hint="eastAsia"/>
                <w:szCs w:val="24"/>
                <w:rtl/>
              </w:rPr>
              <w:t>خلالعمليةتقييم</w:t>
            </w:r>
            <w:proofErr w:type="spellEnd"/>
            <w:r w:rsidRPr="009E7912">
              <w:rPr>
                <w:rFonts w:hint="cs"/>
                <w:szCs w:val="24"/>
                <w:rtl/>
              </w:rPr>
              <w:t xml:space="preserve"> العطاءات وفقاً للفقرة 27.1 من التعليمات إلى مقدمي العطاءات.</w:t>
            </w:r>
          </w:p>
          <w:p w14:paraId="4663C2F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7C3C282B" w14:textId="77777777"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t>24.</w:t>
            </w:r>
            <w:r w:rsidRPr="009E7912">
              <w:tab/>
            </w:r>
            <w:r w:rsidRPr="009E7912">
              <w:rPr>
                <w:rFonts w:hint="eastAsia"/>
                <w:rtl/>
                <w:lang w:bidi="ar-LB"/>
              </w:rPr>
              <w:t>توضيح</w:t>
            </w:r>
            <w:r w:rsidRPr="009E7912">
              <w:rPr>
                <w:rFonts w:hint="eastAsia"/>
                <w:rtl/>
              </w:rPr>
              <w:t>العطاءات</w:t>
            </w:r>
            <w:bookmarkEnd w:id="85"/>
            <w:bookmarkEnd w:id="86"/>
            <w:bookmarkEnd w:id="87"/>
          </w:p>
        </w:tc>
      </w:tr>
      <w:tr w:rsidR="00184F75" w:rsidRPr="009E7912" w14:paraId="49F581F5" w14:textId="77777777" w:rsidTr="00A07E0E">
        <w:trPr>
          <w:jc w:val="right"/>
        </w:trPr>
        <w:tc>
          <w:tcPr>
            <w:tcW w:w="7020" w:type="dxa"/>
          </w:tcPr>
          <w:p w14:paraId="1DC0A844"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0303F5B3" w14:textId="77777777" w:rsidR="00184F75" w:rsidRPr="009E7912" w:rsidRDefault="00184F75" w:rsidP="00A07E0E">
            <w:pPr>
              <w:pStyle w:val="Heading2"/>
              <w:pBdr>
                <w:bottom w:val="none" w:sz="0" w:space="0" w:color="auto"/>
              </w:pBdr>
              <w:shd w:val="clear" w:color="auto" w:fill="FFFFFF"/>
            </w:pPr>
            <w:bookmarkStart w:id="88" w:name="_Toc454183023"/>
            <w:bookmarkStart w:id="89" w:name="_Toc334906998"/>
            <w:r w:rsidRPr="009E7912">
              <w:rPr>
                <w:rtl/>
              </w:rPr>
              <w:t>25.</w:t>
            </w:r>
            <w:r w:rsidRPr="009E7912">
              <w:tab/>
            </w:r>
            <w:proofErr w:type="spellStart"/>
            <w:r w:rsidRPr="009E7912">
              <w:rPr>
                <w:rFonts w:hint="eastAsia"/>
                <w:rtl/>
              </w:rPr>
              <w:t>سريةالإجراءات</w:t>
            </w:r>
            <w:bookmarkEnd w:id="88"/>
            <w:bookmarkEnd w:id="89"/>
            <w:proofErr w:type="spellEnd"/>
          </w:p>
        </w:tc>
      </w:tr>
      <w:tr w:rsidR="00184F75" w:rsidRPr="009E7912" w14:paraId="648BF269" w14:textId="77777777" w:rsidTr="00A07E0E">
        <w:trPr>
          <w:jc w:val="right"/>
        </w:trPr>
        <w:tc>
          <w:tcPr>
            <w:tcW w:w="7020" w:type="dxa"/>
          </w:tcPr>
          <w:p w14:paraId="6A877B1B"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 xml:space="preserve">في عملية </w:t>
            </w:r>
            <w:proofErr w:type="spellStart"/>
            <w:r w:rsidRPr="000B6AC5">
              <w:rPr>
                <w:szCs w:val="24"/>
                <w:rtl/>
                <w:lang w:bidi="ar-LB"/>
              </w:rPr>
              <w:t>تقييم</w:t>
            </w:r>
            <w:r w:rsidRPr="000B6AC5">
              <w:rPr>
                <w:rFonts w:hint="cs"/>
                <w:szCs w:val="24"/>
                <w:rtl/>
                <w:lang w:bidi="ar-LB"/>
              </w:rPr>
              <w:t>هالل</w:t>
            </w:r>
            <w:r w:rsidRPr="000B6AC5">
              <w:rPr>
                <w:szCs w:val="24"/>
                <w:rtl/>
                <w:lang w:bidi="ar-LB"/>
              </w:rPr>
              <w:t>عطاء</w:t>
            </w:r>
            <w:proofErr w:type="spellEnd"/>
            <w:r w:rsidRPr="000B6AC5">
              <w:rPr>
                <w:rFonts w:hint="cs"/>
                <w:szCs w:val="24"/>
                <w:rtl/>
                <w:lang w:bidi="ar-LB"/>
              </w:rPr>
              <w:t xml:space="preserve"> ومقارنة </w:t>
            </w:r>
            <w:proofErr w:type="spellStart"/>
            <w:proofErr w:type="gramStart"/>
            <w:r w:rsidRPr="000B6AC5">
              <w:rPr>
                <w:rFonts w:hint="cs"/>
                <w:szCs w:val="24"/>
                <w:rtl/>
                <w:lang w:bidi="ar-LB"/>
              </w:rPr>
              <w:t>العطاء،أ</w:t>
            </w:r>
            <w:r w:rsidRPr="000B6AC5">
              <w:rPr>
                <w:szCs w:val="24"/>
                <w:rtl/>
                <w:lang w:bidi="ar-LB"/>
              </w:rPr>
              <w:t>و</w:t>
            </w:r>
            <w:proofErr w:type="spellEnd"/>
            <w:proofErr w:type="gramEnd"/>
            <w:r w:rsidRPr="000B6AC5">
              <w:rPr>
                <w:rFonts w:hint="cs"/>
                <w:szCs w:val="24"/>
                <w:rtl/>
                <w:lang w:bidi="ar-LB"/>
              </w:rPr>
              <w:t xml:space="preserve"> في </w:t>
            </w:r>
            <w:proofErr w:type="spellStart"/>
            <w:r w:rsidRPr="000B6AC5">
              <w:rPr>
                <w:szCs w:val="24"/>
                <w:rtl/>
                <w:lang w:bidi="ar-LB"/>
              </w:rPr>
              <w:t>قرار</w:t>
            </w:r>
            <w:r w:rsidRPr="000B6AC5">
              <w:rPr>
                <w:rFonts w:hint="cs"/>
                <w:szCs w:val="24"/>
                <w:rtl/>
                <w:lang w:bidi="ar-LB"/>
              </w:rPr>
              <w:t>هاب</w:t>
            </w:r>
            <w:r w:rsidRPr="000B6AC5">
              <w:rPr>
                <w:szCs w:val="24"/>
                <w:rtl/>
                <w:lang w:bidi="ar-LB"/>
              </w:rPr>
              <w:t>ترسية</w:t>
            </w:r>
            <w:proofErr w:type="spellEnd"/>
            <w:r w:rsidRPr="000B6AC5">
              <w:rPr>
                <w:szCs w:val="24"/>
                <w:rtl/>
                <w:lang w:bidi="ar-LB"/>
              </w:rPr>
              <w:t xml:space="preserve"> العقد، </w:t>
            </w:r>
            <w:r w:rsidRPr="000B6AC5">
              <w:rPr>
                <w:rFonts w:hint="cs"/>
                <w:szCs w:val="24"/>
                <w:rtl/>
                <w:lang w:bidi="ar-LB"/>
              </w:rPr>
              <w:t>فأن ذلك</w:t>
            </w:r>
            <w:r w:rsidRPr="000B6AC5">
              <w:rPr>
                <w:szCs w:val="24"/>
                <w:rtl/>
                <w:lang w:bidi="ar-LB"/>
              </w:rPr>
              <w:t xml:space="preserve"> </w:t>
            </w:r>
            <w:proofErr w:type="spellStart"/>
            <w:r w:rsidRPr="000B6AC5">
              <w:rPr>
                <w:szCs w:val="24"/>
                <w:rtl/>
                <w:lang w:bidi="ar-LB"/>
              </w:rPr>
              <w:t>يؤديإلى</w:t>
            </w:r>
            <w:proofErr w:type="spellEnd"/>
            <w:r w:rsidRPr="000B6AC5">
              <w:rPr>
                <w:szCs w:val="24"/>
                <w:rtl/>
                <w:lang w:bidi="ar-LB"/>
              </w:rPr>
              <w:t xml:space="preserve">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6A8AA940" w14:textId="77777777" w:rsidR="00184F75" w:rsidRPr="009E7912" w:rsidRDefault="00184F75" w:rsidP="00A07E0E">
            <w:pPr>
              <w:pStyle w:val="Heading2"/>
              <w:pBdr>
                <w:bottom w:val="none" w:sz="0" w:space="0" w:color="auto"/>
              </w:pBdr>
              <w:shd w:val="clear" w:color="auto" w:fill="FFFFFF"/>
            </w:pPr>
          </w:p>
        </w:tc>
      </w:tr>
      <w:tr w:rsidR="00184F75" w:rsidRPr="009E7912" w14:paraId="73CDCEB1" w14:textId="77777777" w:rsidTr="00A07E0E">
        <w:trPr>
          <w:jc w:val="right"/>
        </w:trPr>
        <w:tc>
          <w:tcPr>
            <w:tcW w:w="7020" w:type="dxa"/>
          </w:tcPr>
          <w:p w14:paraId="67DF9124"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 xml:space="preserve">إذا رغب أي مقدم عطاء </w:t>
            </w:r>
            <w:proofErr w:type="spellStart"/>
            <w:r w:rsidRPr="009E7912">
              <w:rPr>
                <w:szCs w:val="24"/>
                <w:rtl/>
              </w:rPr>
              <w:t>بالإتصال</w:t>
            </w:r>
            <w:proofErr w:type="spellEnd"/>
            <w:r w:rsidRPr="009E7912">
              <w:rPr>
                <w:szCs w:val="24"/>
                <w:rtl/>
              </w:rPr>
              <w:t xml:space="preserve"> بجهة التعاقد بشأن مسألة تتعلق بعطائه خلال الفترة الممتدة من تاريخ فتح العطاءات إلى تاريخ ترسية العقد، فعليه أن </w:t>
            </w:r>
            <w:proofErr w:type="spellStart"/>
            <w:r w:rsidRPr="009E7912">
              <w:rPr>
                <w:szCs w:val="24"/>
                <w:rtl/>
              </w:rPr>
              <w:t>ي</w:t>
            </w:r>
            <w:r w:rsidRPr="009E7912">
              <w:rPr>
                <w:rFonts w:hint="eastAsia"/>
                <w:szCs w:val="24"/>
                <w:rtl/>
              </w:rPr>
              <w:t>قومب</w:t>
            </w:r>
            <w:r w:rsidRPr="009E7912">
              <w:rPr>
                <w:szCs w:val="24"/>
                <w:rtl/>
              </w:rPr>
              <w:t>ذلك</w:t>
            </w:r>
            <w:proofErr w:type="spellEnd"/>
            <w:r w:rsidRPr="009E7912">
              <w:rPr>
                <w:szCs w:val="24"/>
                <w:rtl/>
              </w:rPr>
              <w:t xml:space="preserve"> </w:t>
            </w:r>
            <w:r w:rsidRPr="009E7912">
              <w:rPr>
                <w:rFonts w:hint="cs"/>
                <w:szCs w:val="24"/>
                <w:rtl/>
              </w:rPr>
              <w:t>تحريرياً.</w:t>
            </w:r>
          </w:p>
        </w:tc>
        <w:tc>
          <w:tcPr>
            <w:tcW w:w="2430" w:type="dxa"/>
          </w:tcPr>
          <w:p w14:paraId="06CFFA9B" w14:textId="77777777" w:rsidR="00184F75" w:rsidRPr="009E7912" w:rsidRDefault="00184F75" w:rsidP="00A07E0E">
            <w:pPr>
              <w:pStyle w:val="Heading2"/>
              <w:pBdr>
                <w:bottom w:val="none" w:sz="0" w:space="0" w:color="auto"/>
              </w:pBdr>
              <w:shd w:val="clear" w:color="auto" w:fill="FFFFFF"/>
            </w:pPr>
          </w:p>
        </w:tc>
      </w:tr>
      <w:tr w:rsidR="00184F75" w:rsidRPr="009E7912" w14:paraId="66073ABF" w14:textId="77777777" w:rsidTr="00A07E0E">
        <w:trPr>
          <w:jc w:val="right"/>
        </w:trPr>
        <w:tc>
          <w:tcPr>
            <w:tcW w:w="7020" w:type="dxa"/>
          </w:tcPr>
          <w:p w14:paraId="397F59F5"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 xml:space="preserve">توقيع على الوثائق وفق </w:t>
            </w:r>
            <w:proofErr w:type="spellStart"/>
            <w:r>
              <w:rPr>
                <w:rFonts w:hint="cs"/>
                <w:szCs w:val="24"/>
                <w:rtl/>
              </w:rPr>
              <w:t>الأصول</w:t>
            </w:r>
            <w:r w:rsidRPr="000B6AC5">
              <w:rPr>
                <w:rFonts w:hint="cs"/>
                <w:szCs w:val="24"/>
                <w:rtl/>
              </w:rPr>
              <w:t>أن</w:t>
            </w:r>
            <w:proofErr w:type="spellEnd"/>
            <w:r w:rsidRPr="009E7912">
              <w:rPr>
                <w:rFonts w:hint="cs"/>
                <w:szCs w:val="24"/>
                <w:rtl/>
              </w:rPr>
              <w:t xml:space="preserve"> العطاءات صحيحة بشكل عام.</w:t>
            </w:r>
          </w:p>
        </w:tc>
        <w:tc>
          <w:tcPr>
            <w:tcW w:w="2430" w:type="dxa"/>
          </w:tcPr>
          <w:p w14:paraId="65AAD701" w14:textId="77777777"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 xml:space="preserve">التدقيق الأولي </w:t>
            </w:r>
            <w:proofErr w:type="spellStart"/>
            <w:r w:rsidRPr="009E7912">
              <w:rPr>
                <w:rFonts w:hint="cs"/>
                <w:rtl/>
              </w:rPr>
              <w:t>للعطاءات</w:t>
            </w:r>
            <w:r w:rsidRPr="009E7912">
              <w:rPr>
                <w:rFonts w:hint="eastAsia"/>
                <w:rtl/>
              </w:rPr>
              <w:t>وتحديداستجابتها</w:t>
            </w:r>
            <w:bookmarkEnd w:id="92"/>
            <w:proofErr w:type="spellEnd"/>
          </w:p>
        </w:tc>
      </w:tr>
      <w:tr w:rsidR="00184F75" w:rsidRPr="009E7912" w14:paraId="29ED48FB" w14:textId="77777777" w:rsidTr="00A07E0E">
        <w:trPr>
          <w:jc w:val="right"/>
        </w:trPr>
        <w:tc>
          <w:tcPr>
            <w:tcW w:w="7020" w:type="dxa"/>
          </w:tcPr>
          <w:p w14:paraId="3E65951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proofErr w:type="spellStart"/>
            <w:r w:rsidRPr="009E7912">
              <w:rPr>
                <w:rFonts w:hint="eastAsia"/>
                <w:szCs w:val="24"/>
                <w:rtl/>
              </w:rPr>
              <w:t>انحرافاتبسيطة</w:t>
            </w:r>
            <w:proofErr w:type="spellEnd"/>
            <w:r w:rsidRPr="009E7912">
              <w:rPr>
                <w:rFonts w:hint="cs"/>
                <w:szCs w:val="24"/>
                <w:rtl/>
              </w:rPr>
              <w:t xml:space="preserve"> في العطاء، إذا كان ذلك لا يشكل انحرافاً جوهرياً، على </w:t>
            </w:r>
            <w:proofErr w:type="gramStart"/>
            <w:r w:rsidRPr="009E7912">
              <w:rPr>
                <w:rFonts w:hint="cs"/>
                <w:szCs w:val="24"/>
                <w:rtl/>
              </w:rPr>
              <w:t>أن لا</w:t>
            </w:r>
            <w:proofErr w:type="gramEnd"/>
            <w:r w:rsidRPr="009E7912">
              <w:rPr>
                <w:rFonts w:hint="cs"/>
                <w:szCs w:val="24"/>
                <w:rtl/>
              </w:rPr>
              <w:t xml:space="preserve"> يجحف هذا القبول أو يؤثر على ترتيب أي مقدم عطاء في التقييم.</w:t>
            </w:r>
          </w:p>
        </w:tc>
        <w:tc>
          <w:tcPr>
            <w:tcW w:w="2430" w:type="dxa"/>
          </w:tcPr>
          <w:p w14:paraId="5A1670AB" w14:textId="77777777" w:rsidR="00184F75" w:rsidRPr="009E7912" w:rsidRDefault="00184F75" w:rsidP="00A07E0E">
            <w:pPr>
              <w:pStyle w:val="Heading2"/>
              <w:pBdr>
                <w:bottom w:val="none" w:sz="0" w:space="0" w:color="auto"/>
              </w:pBdr>
              <w:shd w:val="clear" w:color="auto" w:fill="FFFFFF"/>
            </w:pPr>
          </w:p>
        </w:tc>
      </w:tr>
      <w:tr w:rsidR="00184F75" w:rsidRPr="009E7912" w14:paraId="5670C137" w14:textId="77777777" w:rsidTr="00A07E0E">
        <w:trPr>
          <w:jc w:val="right"/>
        </w:trPr>
        <w:tc>
          <w:tcPr>
            <w:tcW w:w="7020" w:type="dxa"/>
          </w:tcPr>
          <w:p w14:paraId="0F159E80"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 xml:space="preserve">جودة </w:t>
            </w:r>
            <w:proofErr w:type="gramStart"/>
            <w:r w:rsidRPr="009E7912">
              <w:rPr>
                <w:szCs w:val="24"/>
                <w:rtl/>
              </w:rPr>
              <w:t>مقبولة</w:t>
            </w:r>
            <w:r w:rsidRPr="009E7912">
              <w:rPr>
                <w:rFonts w:hint="cs"/>
                <w:szCs w:val="24"/>
                <w:rtl/>
              </w:rPr>
              <w:t xml:space="preserve"> ،مكتملا</w:t>
            </w:r>
            <w:r w:rsidRPr="009E7912">
              <w:rPr>
                <w:szCs w:val="24"/>
                <w:rtl/>
              </w:rPr>
              <w:t>ً</w:t>
            </w:r>
            <w:proofErr w:type="gramEnd"/>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proofErr w:type="gramStart"/>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w:t>
            </w:r>
            <w:proofErr w:type="gramEnd"/>
            <w:r w:rsidRPr="009E7912">
              <w:rPr>
                <w:rFonts w:hint="cs"/>
                <w:szCs w:val="24"/>
                <w:rtl/>
              </w:rPr>
              <w:t xml:space="preserve">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4B6E5BC2"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 xml:space="preserve">يؤثر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w:t>
            </w:r>
            <w:proofErr w:type="gramStart"/>
            <w:r w:rsidRPr="000B119F">
              <w:rPr>
                <w:szCs w:val="24"/>
                <w:rtl/>
                <w:lang w:bidi="ar-LB"/>
              </w:rPr>
              <w:t>جودة</w:t>
            </w:r>
            <w:r w:rsidRPr="000B119F">
              <w:rPr>
                <w:rFonts w:hint="cs"/>
                <w:szCs w:val="24"/>
                <w:rtl/>
              </w:rPr>
              <w:t>(</w:t>
            </w:r>
            <w:proofErr w:type="gramEnd"/>
            <w:r>
              <w:rPr>
                <w:rFonts w:hint="cs"/>
                <w:szCs w:val="24"/>
                <w:rtl/>
              </w:rPr>
              <w:t xml:space="preserve">المستلزمات والاجهزة المختبرية </w:t>
            </w:r>
            <w:r w:rsidRPr="000B119F">
              <w:rPr>
                <w:rFonts w:hint="cs"/>
                <w:szCs w:val="24"/>
                <w:rtl/>
              </w:rPr>
              <w:t xml:space="preserve">) والخدمات المتصلة </w:t>
            </w:r>
            <w:proofErr w:type="spellStart"/>
            <w:r w:rsidRPr="000B119F">
              <w:rPr>
                <w:rFonts w:hint="cs"/>
                <w:szCs w:val="24"/>
                <w:rtl/>
              </w:rPr>
              <w:t>بها</w:t>
            </w:r>
            <w:r w:rsidRPr="000B119F">
              <w:rPr>
                <w:rFonts w:hint="cs"/>
                <w:sz w:val="24"/>
                <w:szCs w:val="24"/>
                <w:rtl/>
              </w:rPr>
              <w:t>او</w:t>
            </w:r>
            <w:proofErr w:type="spellEnd"/>
          </w:p>
          <w:p w14:paraId="63C2F159"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proofErr w:type="spellStart"/>
            <w:r w:rsidRPr="009E7912">
              <w:rPr>
                <w:rFonts w:hint="eastAsia"/>
                <w:szCs w:val="24"/>
                <w:rtl/>
                <w:lang w:bidi="ar-LB"/>
              </w:rPr>
              <w:t>بأيشكلجوهري</w:t>
            </w:r>
            <w:proofErr w:type="spellEnd"/>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w:t>
            </w:r>
            <w:proofErr w:type="spellStart"/>
            <w:r w:rsidRPr="009E7912">
              <w:rPr>
                <w:rFonts w:hint="cs"/>
                <w:szCs w:val="24"/>
                <w:rtl/>
                <w:lang w:bidi="ar-LB"/>
              </w:rPr>
              <w:t>التعاقديةل</w:t>
            </w:r>
            <w:r w:rsidRPr="009E7912">
              <w:rPr>
                <w:szCs w:val="24"/>
                <w:rtl/>
                <w:lang w:bidi="ar-LB"/>
              </w:rPr>
              <w:t>مقدم</w:t>
            </w:r>
            <w:proofErr w:type="spellEnd"/>
            <w:r w:rsidRPr="009E7912">
              <w:rPr>
                <w:szCs w:val="24"/>
                <w:rtl/>
                <w:lang w:bidi="ar-LB"/>
              </w:rPr>
              <w:t xml:space="preserve"> العطاء الفائز</w:t>
            </w:r>
            <w:r>
              <w:rPr>
                <w:rFonts w:hint="cs"/>
                <w:szCs w:val="24"/>
                <w:rtl/>
                <w:lang w:bidi="ar-LB"/>
              </w:rPr>
              <w:t xml:space="preserve"> او </w:t>
            </w:r>
          </w:p>
          <w:p w14:paraId="48B1D54C"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proofErr w:type="spellStart"/>
            <w:r w:rsidRPr="009E7912">
              <w:rPr>
                <w:szCs w:val="24"/>
                <w:rtl/>
                <w:lang w:bidi="ar-LB"/>
              </w:rPr>
              <w:t>ؤثر</w:t>
            </w:r>
            <w:proofErr w:type="spellEnd"/>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w:t>
            </w:r>
            <w:proofErr w:type="spellStart"/>
            <w:r w:rsidRPr="009E7912">
              <w:rPr>
                <w:szCs w:val="24"/>
                <w:rtl/>
                <w:lang w:bidi="ar-LB"/>
              </w:rPr>
              <w:t>التنافس</w:t>
            </w:r>
            <w:r w:rsidRPr="009E7912">
              <w:rPr>
                <w:rFonts w:hint="cs"/>
                <w:szCs w:val="24"/>
                <w:rtl/>
                <w:lang w:bidi="ar-LB"/>
              </w:rPr>
              <w:t>يل</w:t>
            </w:r>
            <w:r w:rsidRPr="009E7912">
              <w:rPr>
                <w:szCs w:val="24"/>
                <w:rtl/>
                <w:lang w:bidi="ar-LB"/>
              </w:rPr>
              <w:t>مقدمي</w:t>
            </w:r>
            <w:proofErr w:type="spellEnd"/>
            <w:r w:rsidRPr="009E7912">
              <w:rPr>
                <w:szCs w:val="24"/>
                <w:rtl/>
                <w:lang w:bidi="ar-LB"/>
              </w:rPr>
              <w:t xml:space="preserve">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6950A903" w14:textId="77777777" w:rsidR="00184F75" w:rsidRPr="009E7912" w:rsidRDefault="00184F75" w:rsidP="00A07E0E">
            <w:pPr>
              <w:pStyle w:val="Heading2"/>
              <w:pBdr>
                <w:bottom w:val="none" w:sz="0" w:space="0" w:color="auto"/>
              </w:pBdr>
              <w:shd w:val="clear" w:color="auto" w:fill="FFFFFF"/>
            </w:pPr>
          </w:p>
        </w:tc>
      </w:tr>
      <w:tr w:rsidR="00184F75" w:rsidRPr="009E7912" w14:paraId="015C8E9E" w14:textId="77777777" w:rsidTr="00A07E0E">
        <w:trPr>
          <w:jc w:val="right"/>
        </w:trPr>
        <w:tc>
          <w:tcPr>
            <w:tcW w:w="7020" w:type="dxa"/>
          </w:tcPr>
          <w:p w14:paraId="3EB12EC0"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w:t>
            </w:r>
            <w:proofErr w:type="gramStart"/>
            <w:r w:rsidRPr="009E7912">
              <w:rPr>
                <w:rFonts w:hint="cs"/>
                <w:szCs w:val="24"/>
                <w:rtl/>
              </w:rPr>
              <w:t>العطاءات)  العطاء</w:t>
            </w:r>
            <w:proofErr w:type="gramEnd"/>
            <w:r w:rsidRPr="009E7912">
              <w:rPr>
                <w:rFonts w:hint="cs"/>
                <w:szCs w:val="24"/>
                <w:rtl/>
              </w:rPr>
              <w:t xml:space="preserve">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 xml:space="preserve">مستوفياً الشروط. تستند جهة التعاقد في قرارها ما </w:t>
            </w:r>
            <w:proofErr w:type="gramStart"/>
            <w:r w:rsidRPr="009E7912">
              <w:rPr>
                <w:rFonts w:hint="cs"/>
                <w:szCs w:val="24"/>
                <w:rtl/>
              </w:rPr>
              <w:t>اذا</w:t>
            </w:r>
            <w:proofErr w:type="gramEnd"/>
            <w:r w:rsidRPr="009E7912">
              <w:rPr>
                <w:rFonts w:hint="cs"/>
                <w:szCs w:val="24"/>
                <w:rtl/>
              </w:rPr>
              <w:t xml:space="preserve"> كان العطاء مستجيباً للشروط أم لا على محتويات العطاء نفسه.</w:t>
            </w:r>
          </w:p>
        </w:tc>
        <w:tc>
          <w:tcPr>
            <w:tcW w:w="2430" w:type="dxa"/>
          </w:tcPr>
          <w:p w14:paraId="2E5B5870" w14:textId="77777777" w:rsidR="00184F75" w:rsidRPr="009E7912" w:rsidRDefault="00184F75" w:rsidP="00A07E0E">
            <w:pPr>
              <w:pStyle w:val="Heading2"/>
              <w:pBdr>
                <w:bottom w:val="none" w:sz="0" w:space="0" w:color="auto"/>
              </w:pBdr>
              <w:shd w:val="clear" w:color="auto" w:fill="FFFFFF"/>
            </w:pPr>
          </w:p>
        </w:tc>
      </w:tr>
      <w:tr w:rsidR="00184F75" w:rsidRPr="009E7912" w14:paraId="1F4CD075" w14:textId="77777777" w:rsidTr="00A07E0E">
        <w:trPr>
          <w:jc w:val="right"/>
        </w:trPr>
        <w:tc>
          <w:tcPr>
            <w:tcW w:w="7020" w:type="dxa"/>
          </w:tcPr>
          <w:p w14:paraId="56D7F34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 xml:space="preserve">إذا كان </w:t>
            </w:r>
            <w:proofErr w:type="spellStart"/>
            <w:r w:rsidRPr="000B6AC5">
              <w:rPr>
                <w:szCs w:val="24"/>
                <w:rtl/>
              </w:rPr>
              <w:t>هناكتعارض</w:t>
            </w:r>
            <w:proofErr w:type="spellEnd"/>
            <w:r w:rsidRPr="000B6AC5">
              <w:rPr>
                <w:szCs w:val="24"/>
                <w:rtl/>
              </w:rPr>
              <w:t xml:space="preserve">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proofErr w:type="spellStart"/>
            <w:proofErr w:type="gramStart"/>
            <w:r w:rsidRPr="000B6AC5">
              <w:rPr>
                <w:szCs w:val="24"/>
                <w:rtl/>
              </w:rPr>
              <w:t>بالكمي</w:t>
            </w:r>
            <w:r w:rsidRPr="000B6AC5">
              <w:rPr>
                <w:rFonts w:hint="cs"/>
                <w:szCs w:val="24"/>
                <w:rtl/>
              </w:rPr>
              <w:t>ة</w:t>
            </w:r>
            <w:r w:rsidRPr="000B6AC5">
              <w:rPr>
                <w:szCs w:val="24"/>
                <w:rtl/>
              </w:rPr>
              <w:t>،أو</w:t>
            </w:r>
            <w:proofErr w:type="spellEnd"/>
            <w:proofErr w:type="gramEnd"/>
            <w:r w:rsidRPr="000B6AC5">
              <w:rPr>
                <w:szCs w:val="24"/>
                <w:rtl/>
              </w:rPr>
              <w:t xml:space="preserve">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w:t>
            </w:r>
            <w:proofErr w:type="spellStart"/>
            <w:r w:rsidRPr="000B6AC5">
              <w:rPr>
                <w:rFonts w:hint="cs"/>
                <w:szCs w:val="24"/>
                <w:rtl/>
              </w:rPr>
              <w:t>عطائهة</w:t>
            </w:r>
            <w:proofErr w:type="spellEnd"/>
            <w:r w:rsidRPr="000B6AC5">
              <w:rPr>
                <w:rFonts w:hint="cs"/>
                <w:szCs w:val="24"/>
                <w:rtl/>
              </w:rPr>
              <w:t xml:space="preserve"> ومصادرة قيمة ضمان </w:t>
            </w:r>
            <w:proofErr w:type="gramStart"/>
            <w:r w:rsidRPr="000B6AC5">
              <w:rPr>
                <w:rFonts w:hint="cs"/>
                <w:szCs w:val="24"/>
                <w:rtl/>
              </w:rPr>
              <w:t>عطائه .</w:t>
            </w:r>
            <w:proofErr w:type="gramEnd"/>
          </w:p>
        </w:tc>
        <w:tc>
          <w:tcPr>
            <w:tcW w:w="2430" w:type="dxa"/>
          </w:tcPr>
          <w:p w14:paraId="359CC742" w14:textId="77777777"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t>27. تصحيح الأخطاء</w:t>
            </w:r>
            <w:bookmarkEnd w:id="93"/>
            <w:bookmarkEnd w:id="94"/>
          </w:p>
          <w:p w14:paraId="5A94F376" w14:textId="77777777" w:rsidR="00184F75" w:rsidRPr="009E7912" w:rsidRDefault="00184F75" w:rsidP="00A07E0E">
            <w:pPr>
              <w:pStyle w:val="Heading2"/>
              <w:pBdr>
                <w:bottom w:val="none" w:sz="0" w:space="0" w:color="auto"/>
              </w:pBdr>
              <w:shd w:val="clear" w:color="auto" w:fill="FFFFFF"/>
            </w:pPr>
          </w:p>
        </w:tc>
      </w:tr>
      <w:tr w:rsidR="00184F75" w:rsidRPr="009E7912" w14:paraId="441CD42A" w14:textId="77777777" w:rsidTr="00A07E0E">
        <w:trPr>
          <w:jc w:val="right"/>
        </w:trPr>
        <w:tc>
          <w:tcPr>
            <w:tcW w:w="7020" w:type="dxa"/>
          </w:tcPr>
          <w:p w14:paraId="60E5E32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proofErr w:type="spellStart"/>
            <w:r w:rsidRPr="009E7912">
              <w:rPr>
                <w:rFonts w:hint="cs"/>
                <w:szCs w:val="24"/>
                <w:rtl/>
              </w:rPr>
              <w:t>بهدفتسهيل</w:t>
            </w:r>
            <w:proofErr w:type="spellEnd"/>
            <w:r w:rsidRPr="009E7912">
              <w:rPr>
                <w:rFonts w:hint="cs"/>
                <w:szCs w:val="24"/>
                <w:rtl/>
              </w:rPr>
              <w:t xml:space="preserve"> إجراءات </w:t>
            </w:r>
            <w:proofErr w:type="spellStart"/>
            <w:proofErr w:type="gramStart"/>
            <w:r w:rsidRPr="009E7912">
              <w:rPr>
                <w:rFonts w:hint="eastAsia"/>
                <w:szCs w:val="24"/>
                <w:rtl/>
              </w:rPr>
              <w:t>التحليلوالمقارنة،يتعينعلىجهةالتعاقد</w:t>
            </w:r>
            <w:proofErr w:type="spellEnd"/>
            <w:proofErr w:type="gramEnd"/>
            <w:r w:rsidRPr="009E7912">
              <w:rPr>
                <w:rFonts w:hint="cs"/>
                <w:szCs w:val="24"/>
                <w:rtl/>
              </w:rPr>
              <w:t xml:space="preserve">(لجنة تقييم و تحليل العطاءات) </w:t>
            </w:r>
            <w:proofErr w:type="spellStart"/>
            <w:r w:rsidRPr="009E7912">
              <w:rPr>
                <w:rFonts w:hint="eastAsia"/>
                <w:szCs w:val="24"/>
                <w:rtl/>
              </w:rPr>
              <w:t>تحويلجميعأسعارالعطاءاتالمقدمةبعملاتمختلفةإلىالدينار</w:t>
            </w:r>
            <w:proofErr w:type="spellEnd"/>
            <w:r w:rsidRPr="009E7912">
              <w:rPr>
                <w:szCs w:val="24"/>
                <w:rtl/>
              </w:rPr>
              <w:t xml:space="preserve"> العراقي، وذلك باستخدام سعر الصرف </w:t>
            </w:r>
            <w:r w:rsidRPr="009E7912">
              <w:rPr>
                <w:rFonts w:hint="cs"/>
                <w:szCs w:val="24"/>
                <w:rtl/>
              </w:rPr>
              <w:t xml:space="preserve">المعتمد في </w:t>
            </w:r>
            <w:proofErr w:type="spellStart"/>
            <w:r w:rsidRPr="009E7912">
              <w:rPr>
                <w:rFonts w:hint="eastAsia"/>
                <w:szCs w:val="24"/>
                <w:rtl/>
              </w:rPr>
              <w:t>عملياتالبيع</w:t>
            </w:r>
            <w:proofErr w:type="spellEnd"/>
            <w:r w:rsidRPr="009E7912">
              <w:rPr>
                <w:rFonts w:hint="cs"/>
                <w:szCs w:val="24"/>
                <w:rtl/>
              </w:rPr>
              <w:t xml:space="preserve"> </w:t>
            </w:r>
            <w:proofErr w:type="spellStart"/>
            <w:r w:rsidRPr="009E7912">
              <w:rPr>
                <w:rFonts w:hint="cs"/>
                <w:szCs w:val="24"/>
                <w:rtl/>
              </w:rPr>
              <w:t>المماثلةو</w:t>
            </w:r>
            <w:r w:rsidRPr="009E7912">
              <w:rPr>
                <w:szCs w:val="24"/>
                <w:rtl/>
              </w:rPr>
              <w:t>الصادر</w:t>
            </w:r>
            <w:proofErr w:type="spellEnd"/>
            <w:r w:rsidRPr="009E7912">
              <w:rPr>
                <w:szCs w:val="24"/>
                <w:rtl/>
              </w:rPr>
              <w:t xml:space="preserve">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6E4765E4" w14:textId="77777777"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proofErr w:type="spellStart"/>
            <w:r w:rsidRPr="009E7912">
              <w:rPr>
                <w:rFonts w:hint="eastAsia"/>
                <w:rtl/>
              </w:rPr>
              <w:t>التحويلإلىعملةواحدة</w:t>
            </w:r>
            <w:bookmarkEnd w:id="97"/>
            <w:proofErr w:type="spellEnd"/>
          </w:p>
        </w:tc>
      </w:tr>
      <w:tr w:rsidR="00184F75" w:rsidRPr="009E7912" w14:paraId="737BB63F" w14:textId="77777777" w:rsidTr="00A07E0E">
        <w:trPr>
          <w:jc w:val="right"/>
        </w:trPr>
        <w:tc>
          <w:tcPr>
            <w:tcW w:w="7020" w:type="dxa"/>
          </w:tcPr>
          <w:p w14:paraId="21041E4F"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360B8861" w14:textId="77777777" w:rsidR="00184F75" w:rsidRPr="009E7912" w:rsidRDefault="00184F75" w:rsidP="00A07E0E">
            <w:pPr>
              <w:pStyle w:val="Heading2"/>
              <w:pBdr>
                <w:bottom w:val="none" w:sz="0" w:space="0" w:color="auto"/>
              </w:pBdr>
              <w:shd w:val="clear" w:color="auto" w:fill="FFFFFF"/>
            </w:pPr>
          </w:p>
        </w:tc>
      </w:tr>
      <w:tr w:rsidR="00184F75" w:rsidRPr="009E7912" w14:paraId="0ADCBAB3" w14:textId="77777777" w:rsidTr="00A07E0E">
        <w:trPr>
          <w:trHeight w:val="792"/>
          <w:jc w:val="right"/>
        </w:trPr>
        <w:tc>
          <w:tcPr>
            <w:tcW w:w="7020" w:type="dxa"/>
          </w:tcPr>
          <w:p w14:paraId="6C0B73E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w:t>
            </w:r>
            <w:proofErr w:type="spellStart"/>
            <w:r w:rsidRPr="009E7912">
              <w:rPr>
                <w:szCs w:val="24"/>
                <w:rtl/>
              </w:rPr>
              <w:t>الإستجابة</w:t>
            </w:r>
            <w:proofErr w:type="spellEnd"/>
            <w:r w:rsidRPr="009E7912">
              <w:rPr>
                <w:szCs w:val="24"/>
                <w:rtl/>
              </w:rPr>
              <w:t xml:space="preserve"> الجوهرية وفقاً للمادة 26 من التعليمات إلى مقدمي العطاءات</w:t>
            </w:r>
            <w:r w:rsidRPr="009E7912">
              <w:rPr>
                <w:rFonts w:hint="cs"/>
                <w:szCs w:val="24"/>
                <w:rtl/>
              </w:rPr>
              <w:t>.</w:t>
            </w:r>
          </w:p>
        </w:tc>
        <w:tc>
          <w:tcPr>
            <w:tcW w:w="2430" w:type="dxa"/>
          </w:tcPr>
          <w:p w14:paraId="0E69C5FA" w14:textId="77777777"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14:paraId="5411C276" w14:textId="77777777" w:rsidTr="00A07E0E">
        <w:trPr>
          <w:trHeight w:val="534"/>
          <w:jc w:val="right"/>
        </w:trPr>
        <w:tc>
          <w:tcPr>
            <w:tcW w:w="7020" w:type="dxa"/>
          </w:tcPr>
          <w:p w14:paraId="50F325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w:t>
            </w:r>
          </w:p>
        </w:tc>
        <w:tc>
          <w:tcPr>
            <w:tcW w:w="2430" w:type="dxa"/>
          </w:tcPr>
          <w:p w14:paraId="1AEB686C" w14:textId="77777777" w:rsidR="00184F75" w:rsidRPr="009E7912" w:rsidRDefault="00184F75" w:rsidP="00A07E0E">
            <w:pPr>
              <w:pStyle w:val="Heading2"/>
              <w:pBdr>
                <w:bottom w:val="none" w:sz="0" w:space="0" w:color="auto"/>
              </w:pBdr>
              <w:shd w:val="clear" w:color="auto" w:fill="FFFFFF"/>
            </w:pPr>
          </w:p>
        </w:tc>
      </w:tr>
      <w:tr w:rsidR="00184F75" w:rsidRPr="009E7912" w14:paraId="5D8084FB" w14:textId="77777777" w:rsidTr="00A07E0E">
        <w:trPr>
          <w:trHeight w:val="2442"/>
          <w:jc w:val="right"/>
        </w:trPr>
        <w:tc>
          <w:tcPr>
            <w:tcW w:w="7020" w:type="dxa"/>
          </w:tcPr>
          <w:p w14:paraId="485E10C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5BB7131C"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1965116F"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 xml:space="preserve">(المستلزمات والاجهزة </w:t>
            </w:r>
            <w:proofErr w:type="gramStart"/>
            <w:r>
              <w:rPr>
                <w:szCs w:val="24"/>
                <w:rtl/>
              </w:rPr>
              <w:t>المختبرية )</w:t>
            </w:r>
            <w:r w:rsidRPr="009E7912">
              <w:rPr>
                <w:rFonts w:hint="cs"/>
                <w:szCs w:val="24"/>
                <w:rtl/>
              </w:rPr>
              <w:t>التي</w:t>
            </w:r>
            <w:proofErr w:type="gramEnd"/>
            <w:r w:rsidRPr="009E7912">
              <w:rPr>
                <w:rFonts w:hint="cs"/>
                <w:szCs w:val="24"/>
                <w:rtl/>
              </w:rPr>
              <w:t xml:space="preserve">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555A9741"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0F6980D8" w14:textId="77777777" w:rsidR="00184F75" w:rsidRPr="009E7912" w:rsidRDefault="00184F75" w:rsidP="00A07E0E">
            <w:pPr>
              <w:pStyle w:val="Heading2"/>
              <w:pBdr>
                <w:bottom w:val="none" w:sz="0" w:space="0" w:color="auto"/>
              </w:pBdr>
              <w:shd w:val="clear" w:color="auto" w:fill="FFFFFF"/>
            </w:pPr>
          </w:p>
        </w:tc>
      </w:tr>
      <w:tr w:rsidR="00184F75" w:rsidRPr="009E7912" w14:paraId="0398F241" w14:textId="77777777" w:rsidTr="00A07E0E">
        <w:trPr>
          <w:trHeight w:val="1486"/>
          <w:jc w:val="right"/>
        </w:trPr>
        <w:tc>
          <w:tcPr>
            <w:tcW w:w="7020" w:type="dxa"/>
          </w:tcPr>
          <w:p w14:paraId="267A78F6"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437F3ECC" w14:textId="77777777" w:rsidR="00184F75" w:rsidRPr="009E7912" w:rsidRDefault="00184F75" w:rsidP="00A07E0E">
            <w:pPr>
              <w:pStyle w:val="Heading2"/>
              <w:pBdr>
                <w:bottom w:val="none" w:sz="0" w:space="0" w:color="auto"/>
              </w:pBdr>
              <w:shd w:val="clear" w:color="auto" w:fill="FFFFFF"/>
            </w:pPr>
          </w:p>
        </w:tc>
      </w:tr>
      <w:tr w:rsidR="00184F75" w:rsidRPr="009E7912" w14:paraId="41AA0E28" w14:textId="77777777" w:rsidTr="00A07E0E">
        <w:trPr>
          <w:trHeight w:val="144"/>
          <w:jc w:val="right"/>
        </w:trPr>
        <w:tc>
          <w:tcPr>
            <w:tcW w:w="7020" w:type="dxa"/>
          </w:tcPr>
          <w:p w14:paraId="1D92486F"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 xml:space="preserve">القسم </w:t>
            </w:r>
            <w:proofErr w:type="spellStart"/>
            <w:r w:rsidRPr="000B119F">
              <w:rPr>
                <w:rFonts w:hint="cs"/>
                <w:spacing w:val="-2"/>
                <w:szCs w:val="24"/>
                <w:rtl/>
              </w:rPr>
              <w:t>السادس</w:t>
            </w:r>
            <w:r w:rsidRPr="009E7912">
              <w:rPr>
                <w:rFonts w:hint="cs"/>
                <w:spacing w:val="-2"/>
                <w:szCs w:val="24"/>
                <w:rtl/>
              </w:rPr>
              <w:t>إمكانية</w:t>
            </w:r>
            <w:proofErr w:type="spellEnd"/>
            <w:r w:rsidRPr="009E7912">
              <w:rPr>
                <w:rFonts w:hint="cs"/>
                <w:spacing w:val="-2"/>
                <w:szCs w:val="24"/>
                <w:rtl/>
              </w:rPr>
              <w:t xml:space="preserve">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0FF1933C" w14:textId="77777777" w:rsidR="00184F75" w:rsidRPr="009E7912" w:rsidRDefault="00184F75" w:rsidP="00A07E0E">
            <w:pPr>
              <w:pStyle w:val="Heading2"/>
              <w:pBdr>
                <w:bottom w:val="none" w:sz="0" w:space="0" w:color="auto"/>
              </w:pBdr>
              <w:shd w:val="clear" w:color="auto" w:fill="FFFFFF"/>
            </w:pPr>
          </w:p>
        </w:tc>
      </w:tr>
      <w:tr w:rsidR="00184F75" w:rsidRPr="009E7912" w14:paraId="0DEA1999" w14:textId="77777777" w:rsidTr="00A07E0E">
        <w:trPr>
          <w:trHeight w:val="260"/>
          <w:jc w:val="right"/>
        </w:trPr>
        <w:tc>
          <w:tcPr>
            <w:tcW w:w="7020" w:type="dxa"/>
          </w:tcPr>
          <w:p w14:paraId="33EDF890"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 xml:space="preserve">التقييم </w:t>
            </w:r>
            <w:proofErr w:type="spellStart"/>
            <w:proofErr w:type="gramStart"/>
            <w:r w:rsidRPr="009E7912">
              <w:rPr>
                <w:color w:val="auto"/>
                <w:rtl/>
                <w:lang w:bidi="ar-SA"/>
              </w:rPr>
              <w:t>الأ</w:t>
            </w:r>
            <w:r w:rsidRPr="009E7912">
              <w:rPr>
                <w:rFonts w:hint="cs"/>
                <w:color w:val="auto"/>
                <w:rtl/>
                <w:lang w:bidi="ar-SA"/>
              </w:rPr>
              <w:t>قلكلفةً</w:t>
            </w:r>
            <w:proofErr w:type="spellEnd"/>
            <w:r w:rsidRPr="009E7912">
              <w:rPr>
                <w:rFonts w:hint="cs"/>
                <w:color w:val="auto"/>
                <w:rtl/>
                <w:lang w:val="en-US" w:eastAsia="en-US" w:bidi="ar-SA"/>
              </w:rPr>
              <w:t>(</w:t>
            </w:r>
            <w:proofErr w:type="gramEnd"/>
            <w:r w:rsidRPr="009E7912">
              <w:rPr>
                <w:color w:val="auto"/>
                <w:lang w:val="en-US" w:eastAsia="en-US" w:bidi="ar-SA"/>
              </w:rPr>
              <w:t>Lowest Evaluated Bid</w:t>
            </w:r>
            <w:r w:rsidRPr="009E7912">
              <w:rPr>
                <w:rFonts w:hint="cs"/>
                <w:color w:val="auto"/>
                <w:rtl/>
                <w:lang w:val="en-US" w:eastAsia="en-US" w:bidi="ar-SA"/>
              </w:rPr>
              <w:t xml:space="preserve">) ، بحسب المادة 8 من التعليمات إلى مقدمي العطاءات، وبعد </w:t>
            </w:r>
            <w:proofErr w:type="spellStart"/>
            <w:r w:rsidRPr="009E7912">
              <w:rPr>
                <w:rFonts w:hint="cs"/>
                <w:color w:val="auto"/>
                <w:rtl/>
                <w:lang w:val="en-US" w:eastAsia="en-US" w:bidi="ar-SA"/>
              </w:rPr>
              <w:t>تطبيق</w:t>
            </w:r>
            <w:r w:rsidRPr="009E7912">
              <w:rPr>
                <w:rFonts w:hint="eastAsia"/>
                <w:color w:val="auto"/>
                <w:rtl/>
                <w:lang w:val="en-US" w:eastAsia="en-US" w:bidi="ar-SA"/>
              </w:rPr>
              <w:t>الأفضلية</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المحليةوفق</w:t>
            </w:r>
            <w:r w:rsidRPr="009E7912">
              <w:rPr>
                <w:rFonts w:hint="eastAsia"/>
                <w:color w:val="auto"/>
                <w:rtl/>
                <w:lang w:val="en-US" w:eastAsia="en-US" w:bidi="ar-SA"/>
              </w:rPr>
              <w:t>المادة</w:t>
            </w:r>
            <w:proofErr w:type="spellEnd"/>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4B657298" w14:textId="77777777" w:rsidR="00184F75" w:rsidRPr="009E7912" w:rsidRDefault="00184F75" w:rsidP="00A07E0E">
            <w:pPr>
              <w:pStyle w:val="Heading2"/>
              <w:pBdr>
                <w:bottom w:val="none" w:sz="0" w:space="0" w:color="auto"/>
              </w:pBdr>
              <w:shd w:val="clear" w:color="auto" w:fill="FFFFFF"/>
            </w:pPr>
          </w:p>
        </w:tc>
      </w:tr>
      <w:tr w:rsidR="00184F75" w:rsidRPr="009E7912" w14:paraId="4594F23B" w14:textId="77777777" w:rsidTr="00A07E0E">
        <w:trPr>
          <w:trHeight w:val="611"/>
          <w:jc w:val="right"/>
        </w:trPr>
        <w:tc>
          <w:tcPr>
            <w:tcW w:w="7020" w:type="dxa"/>
          </w:tcPr>
          <w:p w14:paraId="68E4B708"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w:t>
            </w:r>
            <w:proofErr w:type="gramStart"/>
            <w:r w:rsidRPr="009E7912">
              <w:rPr>
                <w:sz w:val="24"/>
                <w:szCs w:val="24"/>
                <w:rtl/>
              </w:rPr>
              <w:t>العطاء,</w:t>
            </w:r>
            <w:proofErr w:type="gramEnd"/>
            <w:r w:rsidRPr="009E7912">
              <w:rPr>
                <w:sz w:val="24"/>
                <w:szCs w:val="24"/>
                <w:rtl/>
              </w:rPr>
              <w:t xml:space="preserve"> يتم اعتماد هامش للأفضلية للعطاءات المقدمة من مقدمي العطاءات المحليين </w:t>
            </w:r>
            <w:r w:rsidRPr="009E7912">
              <w:rPr>
                <w:rFonts w:hint="cs"/>
                <w:sz w:val="24"/>
                <w:szCs w:val="24"/>
                <w:rtl/>
              </w:rPr>
              <w:t xml:space="preserve"> .</w:t>
            </w:r>
          </w:p>
        </w:tc>
        <w:tc>
          <w:tcPr>
            <w:tcW w:w="2430" w:type="dxa"/>
          </w:tcPr>
          <w:p w14:paraId="294E8D71" w14:textId="77777777" w:rsidR="00184F75" w:rsidRPr="009E7912" w:rsidRDefault="00184F75" w:rsidP="00A07E0E">
            <w:pPr>
              <w:pStyle w:val="Heading2"/>
              <w:pBdr>
                <w:bottom w:val="none" w:sz="0" w:space="0" w:color="auto"/>
              </w:pBdr>
              <w:shd w:val="clear" w:color="auto" w:fill="FFFFFF"/>
              <w:rPr>
                <w:spacing w:val="-3"/>
              </w:rPr>
            </w:pPr>
            <w:bookmarkStart w:id="101" w:name="_Toc334907003"/>
            <w:r w:rsidRPr="009E7912">
              <w:rPr>
                <w:rtl/>
              </w:rPr>
              <w:t xml:space="preserve">30. </w:t>
            </w:r>
            <w:r w:rsidRPr="009E7912">
              <w:rPr>
                <w:rFonts w:hint="eastAsia"/>
                <w:rtl/>
              </w:rPr>
              <w:t>الأفضلية</w:t>
            </w:r>
            <w:r w:rsidRPr="009E7912">
              <w:rPr>
                <w:rFonts w:hint="cs"/>
                <w:rtl/>
              </w:rPr>
              <w:t xml:space="preserve"> المحلية</w:t>
            </w:r>
            <w:bookmarkEnd w:id="101"/>
          </w:p>
        </w:tc>
      </w:tr>
      <w:tr w:rsidR="00184F75" w:rsidRPr="009E7912" w14:paraId="07EDC1B9" w14:textId="77777777" w:rsidTr="00A07E0E">
        <w:trPr>
          <w:trHeight w:val="818"/>
          <w:jc w:val="right"/>
        </w:trPr>
        <w:tc>
          <w:tcPr>
            <w:tcW w:w="7020" w:type="dxa"/>
          </w:tcPr>
          <w:p w14:paraId="7E1D9487"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 xml:space="preserve">إصدار كتاب الإحالة </w:t>
            </w:r>
            <w:proofErr w:type="spellStart"/>
            <w:r w:rsidRPr="009E7912">
              <w:rPr>
                <w:rFonts w:hint="cs"/>
                <w:szCs w:val="24"/>
                <w:rtl/>
              </w:rPr>
              <w:t>والتبلغ</w:t>
            </w:r>
            <w:proofErr w:type="spellEnd"/>
            <w:r w:rsidRPr="009E7912">
              <w:rPr>
                <w:rFonts w:hint="cs"/>
                <w:szCs w:val="24"/>
                <w:rtl/>
              </w:rPr>
              <w:t xml:space="preserve">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الذي(ن) تأثر(</w:t>
            </w:r>
            <w:proofErr w:type="spellStart"/>
            <w:r w:rsidRPr="009E7912">
              <w:rPr>
                <w:rFonts w:hint="cs"/>
                <w:szCs w:val="24"/>
                <w:rtl/>
              </w:rPr>
              <w:t>وا</w:t>
            </w:r>
            <w:proofErr w:type="spellEnd"/>
            <w:r w:rsidRPr="009E7912">
              <w:rPr>
                <w:rFonts w:hint="cs"/>
                <w:szCs w:val="24"/>
                <w:rtl/>
              </w:rPr>
              <w:t xml:space="preserve">) بذلك. </w:t>
            </w:r>
          </w:p>
          <w:p w14:paraId="4FD7E9BD"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proofErr w:type="spellStart"/>
            <w:r w:rsidRPr="009E7912">
              <w:rPr>
                <w:rFonts w:hint="eastAsia"/>
                <w:szCs w:val="24"/>
                <w:rtl/>
              </w:rPr>
              <w:t>مبلغرسم</w:t>
            </w:r>
            <w:r w:rsidRPr="009E7912">
              <w:rPr>
                <w:szCs w:val="24"/>
                <w:rtl/>
              </w:rPr>
              <w:t>شراء</w:t>
            </w:r>
            <w:proofErr w:type="spellEnd"/>
            <w:r w:rsidRPr="009E7912">
              <w:rPr>
                <w:szCs w:val="24"/>
                <w:rtl/>
              </w:rPr>
              <w:t xml:space="preserve"> وث</w:t>
            </w:r>
            <w:r w:rsidRPr="009E7912">
              <w:rPr>
                <w:rFonts w:hint="cs"/>
                <w:szCs w:val="24"/>
                <w:rtl/>
              </w:rPr>
              <w:t>ائ</w:t>
            </w:r>
            <w:r w:rsidRPr="009E7912">
              <w:rPr>
                <w:szCs w:val="24"/>
                <w:rtl/>
              </w:rPr>
              <w:t xml:space="preserve">ق </w:t>
            </w:r>
            <w:proofErr w:type="spellStart"/>
            <w:r w:rsidRPr="009E7912">
              <w:rPr>
                <w:szCs w:val="24"/>
                <w:rtl/>
              </w:rPr>
              <w:t>ال</w:t>
            </w:r>
            <w:r w:rsidRPr="009E7912">
              <w:rPr>
                <w:rFonts w:hint="cs"/>
                <w:szCs w:val="24"/>
                <w:rtl/>
              </w:rPr>
              <w:t>مناقصةبحسب</w:t>
            </w:r>
            <w:proofErr w:type="spellEnd"/>
            <w:r w:rsidRPr="009E7912">
              <w:rPr>
                <w:rFonts w:hint="cs"/>
                <w:szCs w:val="24"/>
                <w:rtl/>
              </w:rPr>
              <w:t xml:space="preserve">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292EEAAD" w14:textId="77777777"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14:paraId="38F2842E" w14:textId="77777777" w:rsidTr="00A07E0E">
        <w:trPr>
          <w:jc w:val="right"/>
        </w:trPr>
        <w:tc>
          <w:tcPr>
            <w:tcW w:w="7020" w:type="dxa"/>
          </w:tcPr>
          <w:p w14:paraId="472D85A3"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w:t>
            </w:r>
            <w:proofErr w:type="gramStart"/>
            <w:r w:rsidRPr="009E7912">
              <w:rPr>
                <w:rFonts w:hint="cs"/>
                <w:spacing w:val="-3"/>
                <w:szCs w:val="24"/>
                <w:rtl/>
              </w:rPr>
              <w:t>التعاقد ،</w:t>
            </w:r>
            <w:proofErr w:type="gramEnd"/>
            <w:r w:rsidRPr="009E7912">
              <w:rPr>
                <w:rFonts w:hint="cs"/>
                <w:spacing w:val="-3"/>
                <w:szCs w:val="24"/>
                <w:rtl/>
              </w:rPr>
              <w:t xml:space="preserve">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 xml:space="preserve">التقييم </w:t>
            </w:r>
            <w:proofErr w:type="spellStart"/>
            <w:r w:rsidRPr="009E7912">
              <w:rPr>
                <w:szCs w:val="24"/>
                <w:rtl/>
              </w:rPr>
              <w:t>الأ</w:t>
            </w:r>
            <w:r w:rsidRPr="009E7912">
              <w:rPr>
                <w:rFonts w:hint="cs"/>
                <w:szCs w:val="24"/>
                <w:rtl/>
              </w:rPr>
              <w:t>قلكلفةً</w:t>
            </w:r>
            <w:proofErr w:type="spellEnd"/>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386C973B" w14:textId="77777777"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32.</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w:t>
            </w:r>
            <w:proofErr w:type="spellStart"/>
            <w:r w:rsidRPr="009E7912">
              <w:rPr>
                <w:rtl/>
              </w:rPr>
              <w:t>ومؤهلات</w:t>
            </w:r>
            <w:r w:rsidRPr="009E7912">
              <w:rPr>
                <w:rFonts w:hint="eastAsia"/>
                <w:rtl/>
              </w:rPr>
              <w:t>مقدمالعطاء</w:t>
            </w:r>
            <w:bookmarkEnd w:id="107"/>
            <w:proofErr w:type="spellEnd"/>
          </w:p>
        </w:tc>
      </w:tr>
      <w:tr w:rsidR="00184F75" w:rsidRPr="009E7912" w14:paraId="7200D311" w14:textId="77777777" w:rsidTr="00A07E0E">
        <w:trPr>
          <w:cantSplit/>
          <w:jc w:val="right"/>
        </w:trPr>
        <w:tc>
          <w:tcPr>
            <w:tcW w:w="7020" w:type="dxa"/>
          </w:tcPr>
          <w:p w14:paraId="4AC5B912"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w:t>
            </w:r>
            <w:proofErr w:type="gramStart"/>
            <w:r w:rsidRPr="009E7912">
              <w:rPr>
                <w:rFonts w:hint="cs"/>
                <w:spacing w:val="-3"/>
                <w:szCs w:val="24"/>
                <w:rtl/>
              </w:rPr>
              <w:t>ومناسبة .</w:t>
            </w:r>
            <w:proofErr w:type="gramEnd"/>
          </w:p>
        </w:tc>
        <w:tc>
          <w:tcPr>
            <w:tcW w:w="2430" w:type="dxa"/>
          </w:tcPr>
          <w:p w14:paraId="1E59B1A5" w14:textId="77777777" w:rsidR="00184F75" w:rsidRPr="009E7912" w:rsidRDefault="00184F75" w:rsidP="00A07E0E">
            <w:pPr>
              <w:pStyle w:val="Heading2"/>
              <w:pBdr>
                <w:bottom w:val="none" w:sz="0" w:space="0" w:color="auto"/>
              </w:pBdr>
              <w:shd w:val="clear" w:color="auto" w:fill="FFFFFF"/>
            </w:pPr>
          </w:p>
        </w:tc>
      </w:tr>
      <w:tr w:rsidR="00184F75" w:rsidRPr="009E7912" w14:paraId="091B6A46" w14:textId="77777777" w:rsidTr="00A07E0E">
        <w:trPr>
          <w:jc w:val="right"/>
        </w:trPr>
        <w:tc>
          <w:tcPr>
            <w:tcW w:w="7020" w:type="dxa"/>
          </w:tcPr>
          <w:p w14:paraId="24AE21FF"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proofErr w:type="spellStart"/>
            <w:r w:rsidRPr="009E7912">
              <w:rPr>
                <w:rFonts w:hint="eastAsia"/>
                <w:szCs w:val="24"/>
                <w:rtl/>
              </w:rPr>
              <w:t>الناجح</w:t>
            </w:r>
            <w:r w:rsidRPr="009E7912">
              <w:rPr>
                <w:spacing w:val="-3"/>
                <w:szCs w:val="24"/>
                <w:rtl/>
              </w:rPr>
              <w:t>شرطاً</w:t>
            </w:r>
            <w:proofErr w:type="spellEnd"/>
            <w:r w:rsidRPr="009E7912">
              <w:rPr>
                <w:spacing w:val="-3"/>
                <w:szCs w:val="24"/>
                <w:rtl/>
              </w:rPr>
              <w:t xml:space="preserve"> أساسياً </w:t>
            </w:r>
            <w:proofErr w:type="spellStart"/>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pacing w:val="-3"/>
                <w:szCs w:val="24"/>
                <w:rtl/>
              </w:rPr>
              <w:t>العقد</w:t>
            </w:r>
            <w:proofErr w:type="spellEnd"/>
            <w:r w:rsidRPr="009E7912">
              <w:rPr>
                <w:spacing w:val="-3"/>
                <w:szCs w:val="24"/>
                <w:rtl/>
              </w:rPr>
              <w:t xml:space="preserve">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 xml:space="preserve">التقييم </w:t>
            </w:r>
            <w:proofErr w:type="spellStart"/>
            <w:proofErr w:type="gramStart"/>
            <w:r w:rsidRPr="009E7912">
              <w:rPr>
                <w:szCs w:val="24"/>
                <w:rtl/>
              </w:rPr>
              <w:t>الأ</w:t>
            </w:r>
            <w:r w:rsidRPr="009E7912">
              <w:rPr>
                <w:rFonts w:hint="cs"/>
                <w:szCs w:val="24"/>
                <w:rtl/>
              </w:rPr>
              <w:t>قلكلفةً</w:t>
            </w:r>
            <w:proofErr w:type="spellEnd"/>
            <w:r w:rsidRPr="009E7912">
              <w:rPr>
                <w:rFonts w:hint="cs"/>
                <w:spacing w:val="-3"/>
                <w:szCs w:val="24"/>
                <w:rtl/>
              </w:rPr>
              <w:t>(</w:t>
            </w:r>
            <w:proofErr w:type="gramEnd"/>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 xml:space="preserve">التقييم </w:t>
            </w:r>
            <w:proofErr w:type="spellStart"/>
            <w:r w:rsidRPr="009E7912">
              <w:rPr>
                <w:szCs w:val="24"/>
                <w:rtl/>
              </w:rPr>
              <w:t>الأ</w:t>
            </w:r>
            <w:r w:rsidRPr="009E7912">
              <w:rPr>
                <w:rFonts w:hint="cs"/>
                <w:szCs w:val="24"/>
                <w:rtl/>
              </w:rPr>
              <w:t>قلكلفةً</w:t>
            </w:r>
            <w:proofErr w:type="spellEnd"/>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 xml:space="preserve">التقييم </w:t>
            </w:r>
            <w:proofErr w:type="spellStart"/>
            <w:r w:rsidRPr="009E7912">
              <w:rPr>
                <w:szCs w:val="24"/>
                <w:rtl/>
              </w:rPr>
              <w:t>الأ</w:t>
            </w:r>
            <w:r w:rsidRPr="009E7912">
              <w:rPr>
                <w:rFonts w:hint="cs"/>
                <w:szCs w:val="24"/>
                <w:rtl/>
              </w:rPr>
              <w:t>قلكلفةً</w:t>
            </w:r>
            <w:r w:rsidRPr="009E7912">
              <w:rPr>
                <w:spacing w:val="-3"/>
                <w:szCs w:val="24"/>
                <w:rtl/>
              </w:rPr>
              <w:t>الذي</w:t>
            </w:r>
            <w:proofErr w:type="spellEnd"/>
            <w:r w:rsidRPr="009E7912">
              <w:rPr>
                <w:spacing w:val="-3"/>
                <w:szCs w:val="24"/>
                <w:rtl/>
              </w:rPr>
              <w:t xml:space="preserve"> يلي، للتأكد من قدرته على تنفيذ العقد </w:t>
            </w:r>
            <w:r w:rsidRPr="009E7912">
              <w:rPr>
                <w:szCs w:val="24"/>
                <w:rtl/>
              </w:rPr>
              <w:t xml:space="preserve">بشكل </w:t>
            </w:r>
            <w:r w:rsidRPr="009E7912">
              <w:rPr>
                <w:rFonts w:hint="cs"/>
                <w:szCs w:val="24"/>
                <w:rtl/>
              </w:rPr>
              <w:t>مقبول.</w:t>
            </w:r>
          </w:p>
        </w:tc>
        <w:tc>
          <w:tcPr>
            <w:tcW w:w="2430" w:type="dxa"/>
          </w:tcPr>
          <w:p w14:paraId="475AFFFD" w14:textId="77777777" w:rsidR="00184F75" w:rsidRPr="009E7912" w:rsidRDefault="00184F75" w:rsidP="00A07E0E">
            <w:pPr>
              <w:pStyle w:val="Heading2"/>
              <w:pBdr>
                <w:bottom w:val="none" w:sz="0" w:space="0" w:color="auto"/>
              </w:pBdr>
              <w:shd w:val="clear" w:color="auto" w:fill="FFFFFF"/>
            </w:pPr>
          </w:p>
        </w:tc>
      </w:tr>
    </w:tbl>
    <w:p w14:paraId="7BC8BF57" w14:textId="77777777" w:rsidR="00184F75" w:rsidRPr="009E7912" w:rsidRDefault="00184F75" w:rsidP="00AD260D">
      <w:pPr>
        <w:pStyle w:val="Heading1"/>
      </w:pPr>
      <w:bookmarkStart w:id="108" w:name="_Toc334907006"/>
      <w:bookmarkStart w:id="109" w:name="_Toc454183029"/>
      <w:r w:rsidRPr="009E7912">
        <w:rPr>
          <w:rFonts w:hint="cs"/>
          <w:rtl/>
        </w:rPr>
        <w:t xml:space="preserve">و </w:t>
      </w:r>
      <w:proofErr w:type="gramStart"/>
      <w:r w:rsidRPr="009E7912">
        <w:rPr>
          <w:rtl/>
        </w:rPr>
        <w:t>–</w:t>
      </w:r>
      <w:r w:rsidRPr="009E7912">
        <w:rPr>
          <w:rFonts w:hint="cs"/>
          <w:rtl/>
        </w:rPr>
        <w:t xml:space="preserve">  ترسية</w:t>
      </w:r>
      <w:proofErr w:type="gramEnd"/>
      <w:r w:rsidRPr="009E7912">
        <w:rPr>
          <w:rFonts w:hint="cs"/>
          <w:rtl/>
        </w:rPr>
        <w:t xml:space="preserve">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C755D5B" w14:textId="77777777" w:rsidTr="00A07E0E">
        <w:trPr>
          <w:jc w:val="right"/>
        </w:trPr>
        <w:tc>
          <w:tcPr>
            <w:tcW w:w="7020" w:type="dxa"/>
          </w:tcPr>
          <w:p w14:paraId="5F616A7C"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w:t>
            </w:r>
            <w:proofErr w:type="spellStart"/>
            <w:r w:rsidRPr="009E7912">
              <w:rPr>
                <w:rFonts w:hint="cs"/>
                <w:szCs w:val="24"/>
                <w:rtl/>
              </w:rPr>
              <w:t>جوهرياًو</w:t>
            </w:r>
            <w:r w:rsidRPr="009E7912">
              <w:rPr>
                <w:szCs w:val="24"/>
                <w:rtl/>
              </w:rPr>
              <w:t>ذ</w:t>
            </w:r>
            <w:r w:rsidRPr="009E7912">
              <w:rPr>
                <w:rFonts w:hint="cs"/>
                <w:szCs w:val="24"/>
                <w:rtl/>
              </w:rPr>
              <w:t>ي</w:t>
            </w:r>
            <w:proofErr w:type="spellEnd"/>
            <w:r w:rsidRPr="009E7912">
              <w:rPr>
                <w:szCs w:val="24"/>
                <w:rtl/>
              </w:rPr>
              <w:t xml:space="preserve"> التقييم </w:t>
            </w:r>
            <w:proofErr w:type="spellStart"/>
            <w:r w:rsidRPr="009E7912">
              <w:rPr>
                <w:szCs w:val="24"/>
                <w:rtl/>
              </w:rPr>
              <w:t>الأ</w:t>
            </w:r>
            <w:r w:rsidRPr="009E7912">
              <w:rPr>
                <w:rFonts w:hint="cs"/>
                <w:szCs w:val="24"/>
                <w:rtl/>
              </w:rPr>
              <w:t>قلكلفةً</w:t>
            </w:r>
            <w:proofErr w:type="spellEnd"/>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373EF6E2"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 xml:space="preserve">يتوجب على جهة </w:t>
            </w:r>
            <w:proofErr w:type="spellStart"/>
            <w:r w:rsidRPr="009E7912">
              <w:rPr>
                <w:szCs w:val="24"/>
                <w:rtl/>
              </w:rPr>
              <w:t>التعاقدالت</w:t>
            </w:r>
            <w:r w:rsidRPr="009E7912">
              <w:rPr>
                <w:rFonts w:hint="cs"/>
                <w:szCs w:val="24"/>
                <w:rtl/>
              </w:rPr>
              <w:t>أكد</w:t>
            </w:r>
            <w:proofErr w:type="spellEnd"/>
            <w:r w:rsidRPr="009E7912">
              <w:rPr>
                <w:rFonts w:hint="cs"/>
                <w:szCs w:val="24"/>
                <w:rtl/>
              </w:rPr>
              <w:t xml:space="preserve"> </w:t>
            </w:r>
            <w:r w:rsidRPr="009E7912">
              <w:rPr>
                <w:szCs w:val="24"/>
                <w:rtl/>
              </w:rPr>
              <w:t>من صحة</w:t>
            </w:r>
            <w:r w:rsidRPr="009E7912">
              <w:rPr>
                <w:rFonts w:hint="cs"/>
                <w:szCs w:val="24"/>
                <w:rtl/>
              </w:rPr>
              <w:t xml:space="preserve"> </w:t>
            </w:r>
            <w:proofErr w:type="spellStart"/>
            <w:r w:rsidRPr="009E7912">
              <w:rPr>
                <w:rFonts w:hint="cs"/>
                <w:szCs w:val="24"/>
                <w:rtl/>
              </w:rPr>
              <w:t>ونفاذالمستندات</w:t>
            </w:r>
            <w:proofErr w:type="spellEnd"/>
            <w:r w:rsidRPr="009E7912">
              <w:rPr>
                <w:rFonts w:hint="cs"/>
                <w:szCs w:val="24"/>
                <w:rtl/>
              </w:rPr>
              <w:t>/</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0591FBCB" w14:textId="77777777"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33.</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14:paraId="351C0AEC" w14:textId="77777777" w:rsidTr="00A07E0E">
        <w:trPr>
          <w:trHeight w:val="1248"/>
          <w:jc w:val="right"/>
        </w:trPr>
        <w:tc>
          <w:tcPr>
            <w:tcW w:w="7020" w:type="dxa"/>
          </w:tcPr>
          <w:p w14:paraId="4D8B5841"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w:t>
            </w:r>
            <w:proofErr w:type="gramStart"/>
            <w:r w:rsidRPr="000B119F">
              <w:rPr>
                <w:rFonts w:hint="cs"/>
                <w:szCs w:val="24"/>
                <w:rtl/>
                <w:lang w:bidi="ar-IQ"/>
              </w:rPr>
              <w:t xml:space="preserve">التعاقد </w:t>
            </w:r>
            <w:r w:rsidRPr="000B119F">
              <w:rPr>
                <w:rFonts w:hint="cs"/>
                <w:szCs w:val="24"/>
                <w:rtl/>
              </w:rPr>
              <w:t>،</w:t>
            </w:r>
            <w:proofErr w:type="gramEnd"/>
            <w:r w:rsidRPr="000B119F">
              <w:rPr>
                <w:rFonts w:hint="cs"/>
                <w:szCs w:val="24"/>
                <w:rtl/>
              </w:rPr>
              <w:t xml:space="preserve"> تحتفظ جهة التعاقد بحقها في</w:t>
            </w:r>
            <w:r w:rsidRPr="000B119F">
              <w:rPr>
                <w:szCs w:val="24"/>
                <w:rtl/>
              </w:rPr>
              <w:t xml:space="preserve"> </w:t>
            </w:r>
            <w:proofErr w:type="spellStart"/>
            <w:r w:rsidRPr="000B119F">
              <w:rPr>
                <w:szCs w:val="24"/>
                <w:rtl/>
              </w:rPr>
              <w:t>زيادةكمية</w:t>
            </w:r>
            <w:proofErr w:type="spellEnd"/>
            <w:r w:rsidRPr="000B119F">
              <w:rPr>
                <w:szCs w:val="24"/>
                <w:rtl/>
              </w:rPr>
              <w:t xml:space="preserve">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w:t>
            </w:r>
            <w:proofErr w:type="spellStart"/>
            <w:r w:rsidRPr="000B119F">
              <w:rPr>
                <w:rFonts w:hint="cs"/>
                <w:szCs w:val="24"/>
                <w:rtl/>
              </w:rPr>
              <w:t>لاتزيد</w:t>
            </w:r>
            <w:proofErr w:type="spellEnd"/>
            <w:r w:rsidRPr="000B119F">
              <w:rPr>
                <w:rFonts w:hint="cs"/>
                <w:szCs w:val="24"/>
                <w:rtl/>
              </w:rPr>
              <w:t xml:space="preserve"> عن</w:t>
            </w:r>
            <w:r w:rsidRPr="000B119F">
              <w:rPr>
                <w:szCs w:val="24"/>
                <w:rtl/>
              </w:rPr>
              <w:t xml:space="preserve"> 20%</w:t>
            </w:r>
            <w:r w:rsidRPr="000B119F">
              <w:rPr>
                <w:rFonts w:hint="cs"/>
                <w:szCs w:val="24"/>
                <w:rtl/>
              </w:rPr>
              <w:t xml:space="preserve"> أو تخفيض الكمية بنسبة </w:t>
            </w:r>
            <w:proofErr w:type="spellStart"/>
            <w:r w:rsidRPr="000B119F">
              <w:rPr>
                <w:rFonts w:hint="cs"/>
                <w:szCs w:val="24"/>
                <w:rtl/>
              </w:rPr>
              <w:t>لاتزيد</w:t>
            </w:r>
            <w:proofErr w:type="spellEnd"/>
            <w:r w:rsidRPr="000B119F">
              <w:rPr>
                <w:rFonts w:hint="cs"/>
                <w:szCs w:val="24"/>
                <w:rtl/>
              </w:rPr>
              <w:t xml:space="preserve">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75C59A8A" w14:textId="77777777"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34.</w:t>
            </w:r>
            <w:r w:rsidRPr="00223B37">
              <w:tab/>
            </w:r>
            <w:r w:rsidRPr="00223B37">
              <w:rPr>
                <w:rtl/>
              </w:rPr>
              <w:t xml:space="preserve">حق </w:t>
            </w:r>
            <w:proofErr w:type="spellStart"/>
            <w:r w:rsidRPr="00223B37">
              <w:rPr>
                <w:rFonts w:hint="eastAsia"/>
                <w:rtl/>
                <w:lang w:bidi="ar-LB"/>
              </w:rPr>
              <w:t>جهةالتعاقد</w:t>
            </w:r>
            <w:proofErr w:type="spellEnd"/>
            <w:r w:rsidRPr="00223B37">
              <w:rPr>
                <w:rtl/>
              </w:rPr>
              <w:t xml:space="preserve"> في </w:t>
            </w:r>
            <w:r w:rsidRPr="00223B37">
              <w:rPr>
                <w:rtl/>
                <w:lang w:bidi="ar-LB"/>
              </w:rPr>
              <w:t>تعديل</w:t>
            </w:r>
            <w:r w:rsidRPr="00223B37">
              <w:rPr>
                <w:rtl/>
              </w:rPr>
              <w:t xml:space="preserve">الكميات </w:t>
            </w:r>
            <w:proofErr w:type="spellStart"/>
            <w:r w:rsidRPr="00223B37">
              <w:rPr>
                <w:rFonts w:hint="eastAsia"/>
                <w:rtl/>
              </w:rPr>
              <w:t>عند</w:t>
            </w:r>
            <w:r w:rsidRPr="00223B37">
              <w:rPr>
                <w:rtl/>
              </w:rPr>
              <w:t>إرساء</w:t>
            </w:r>
            <w:proofErr w:type="spellEnd"/>
            <w:r w:rsidRPr="00223B37">
              <w:rPr>
                <w:rtl/>
              </w:rPr>
              <w:t xml:space="preserve"> </w:t>
            </w:r>
            <w:r w:rsidRPr="00223B37">
              <w:rPr>
                <w:rFonts w:hint="eastAsia"/>
                <w:rtl/>
              </w:rPr>
              <w:t>العقد</w:t>
            </w:r>
            <w:bookmarkEnd w:id="113"/>
            <w:bookmarkEnd w:id="114"/>
          </w:p>
          <w:p w14:paraId="38C693AC" w14:textId="77777777" w:rsidR="00184F75" w:rsidRPr="00223B37" w:rsidRDefault="00184F75" w:rsidP="00A07E0E">
            <w:pPr>
              <w:pStyle w:val="Heading2"/>
              <w:pBdr>
                <w:bottom w:val="none" w:sz="0" w:space="0" w:color="auto"/>
              </w:pBdr>
              <w:shd w:val="clear" w:color="auto" w:fill="FFFFFF"/>
            </w:pPr>
          </w:p>
        </w:tc>
      </w:tr>
      <w:tr w:rsidR="00184F75" w:rsidRPr="009E7912" w14:paraId="512A41F4" w14:textId="77777777" w:rsidTr="00A07E0E">
        <w:trPr>
          <w:jc w:val="right"/>
        </w:trPr>
        <w:tc>
          <w:tcPr>
            <w:tcW w:w="7020" w:type="dxa"/>
          </w:tcPr>
          <w:p w14:paraId="0FDBC69F"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w:t>
            </w:r>
            <w:proofErr w:type="spellStart"/>
            <w:r w:rsidRPr="000B6AC5">
              <w:rPr>
                <w:szCs w:val="24"/>
                <w:rtl/>
              </w:rPr>
              <w:t>مقدم</w:t>
            </w:r>
            <w:r w:rsidRPr="000B6AC5">
              <w:rPr>
                <w:rFonts w:hint="cs"/>
                <w:szCs w:val="24"/>
                <w:rtl/>
              </w:rPr>
              <w:t>يال</w:t>
            </w:r>
            <w:r w:rsidRPr="000B6AC5">
              <w:rPr>
                <w:szCs w:val="24"/>
                <w:rtl/>
              </w:rPr>
              <w:t>عطاء</w:t>
            </w:r>
            <w:r w:rsidRPr="000B6AC5">
              <w:rPr>
                <w:rFonts w:hint="cs"/>
                <w:szCs w:val="24"/>
                <w:rtl/>
              </w:rPr>
              <w:t>اتالآخرين</w:t>
            </w:r>
            <w:proofErr w:type="spellEnd"/>
            <w:r w:rsidRPr="000B6AC5">
              <w:rPr>
                <w:rFonts w:hint="cs"/>
                <w:szCs w:val="24"/>
                <w:rtl/>
              </w:rPr>
              <w:t xml:space="preserve">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proofErr w:type="spellStart"/>
            <w:r w:rsidRPr="000B6AC5">
              <w:rPr>
                <w:rFonts w:hint="eastAsia"/>
                <w:szCs w:val="24"/>
                <w:rtl/>
              </w:rPr>
              <w:t>الإعلانعنها</w:t>
            </w:r>
            <w:r w:rsidRPr="000B6AC5">
              <w:rPr>
                <w:rFonts w:hint="cs"/>
                <w:szCs w:val="24"/>
                <w:rtl/>
              </w:rPr>
              <w:t>في</w:t>
            </w:r>
            <w:proofErr w:type="spellEnd"/>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proofErr w:type="spellStart"/>
            <w:r w:rsidRPr="000B6AC5">
              <w:rPr>
                <w:rFonts w:hint="eastAsia"/>
                <w:szCs w:val="24"/>
                <w:rtl/>
              </w:rPr>
              <w:t>الذيتمتقييمهل</w:t>
            </w:r>
            <w:r w:rsidRPr="000B6AC5">
              <w:rPr>
                <w:szCs w:val="24"/>
                <w:rtl/>
              </w:rPr>
              <w:t>كل</w:t>
            </w:r>
            <w:proofErr w:type="spellEnd"/>
            <w:r w:rsidRPr="000B6AC5">
              <w:rPr>
                <w:szCs w:val="24"/>
                <w:rtl/>
              </w:rPr>
              <w:t xml:space="preserve">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w:t>
            </w:r>
            <w:proofErr w:type="spellStart"/>
            <w:r w:rsidRPr="000B6AC5">
              <w:rPr>
                <w:szCs w:val="24"/>
                <w:rtl/>
              </w:rPr>
              <w:t>رفضها</w:t>
            </w:r>
            <w:r w:rsidRPr="000B6AC5">
              <w:rPr>
                <w:rFonts w:hint="cs"/>
                <w:szCs w:val="24"/>
                <w:rtl/>
              </w:rPr>
              <w:t>،و</w:t>
            </w:r>
            <w:proofErr w:type="spellEnd"/>
            <w:r w:rsidRPr="000B6AC5">
              <w:rPr>
                <w:szCs w:val="24"/>
                <w:rtl/>
              </w:rPr>
              <w:t>(5) اسم مقدم العطاء الفائز و</w:t>
            </w:r>
            <w:r w:rsidRPr="000B6AC5">
              <w:rPr>
                <w:rFonts w:hint="cs"/>
                <w:szCs w:val="24"/>
                <w:rtl/>
              </w:rPr>
              <w:t>ال</w:t>
            </w:r>
            <w:r w:rsidRPr="000B6AC5">
              <w:rPr>
                <w:szCs w:val="24"/>
                <w:rtl/>
              </w:rPr>
              <w:t xml:space="preserve">سعر المقدم </w:t>
            </w:r>
            <w:proofErr w:type="spellStart"/>
            <w:r w:rsidRPr="000B6AC5">
              <w:rPr>
                <w:szCs w:val="24"/>
                <w:rtl/>
              </w:rPr>
              <w:t>والعملة</w:t>
            </w:r>
            <w:r w:rsidRPr="000B6AC5">
              <w:rPr>
                <w:rFonts w:hint="cs"/>
                <w:szCs w:val="24"/>
                <w:rtl/>
              </w:rPr>
              <w:t>،بالإضافة</w:t>
            </w:r>
            <w:proofErr w:type="spellEnd"/>
            <w:r w:rsidRPr="000B6AC5">
              <w:rPr>
                <w:rFonts w:hint="cs"/>
                <w:szCs w:val="24"/>
                <w:rtl/>
              </w:rPr>
              <w:t xml:space="preserve"> </w:t>
            </w:r>
            <w:proofErr w:type="spellStart"/>
            <w:r w:rsidRPr="000B6AC5">
              <w:rPr>
                <w:rFonts w:hint="cs"/>
                <w:szCs w:val="24"/>
                <w:rtl/>
              </w:rPr>
              <w:t>إلىمدة</w:t>
            </w:r>
            <w:proofErr w:type="spellEnd"/>
            <w:r w:rsidRPr="000B6AC5">
              <w:rPr>
                <w:rFonts w:hint="cs"/>
                <w:szCs w:val="24"/>
                <w:rtl/>
              </w:rPr>
              <w:t xml:space="preserve">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7D5F6ECA" w14:textId="77777777"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35.</w:t>
            </w:r>
            <w:r w:rsidRPr="009E7912">
              <w:tab/>
            </w:r>
            <w:proofErr w:type="spellStart"/>
            <w:r w:rsidRPr="009E7912">
              <w:rPr>
                <w:rFonts w:hint="eastAsia"/>
                <w:rtl/>
              </w:rPr>
              <w:t>إشعار</w:t>
            </w:r>
            <w:r w:rsidRPr="009E7912">
              <w:rPr>
                <w:rFonts w:hint="cs"/>
                <w:rtl/>
              </w:rPr>
              <w:t>بقرار</w:t>
            </w:r>
            <w:proofErr w:type="spellEnd"/>
            <w:r w:rsidRPr="009E7912">
              <w:rPr>
                <w:rFonts w:hint="cs"/>
                <w:rtl/>
              </w:rPr>
              <w:t xml:space="preserve"> </w:t>
            </w:r>
            <w:r w:rsidRPr="009E7912">
              <w:rPr>
                <w:rFonts w:hint="eastAsia"/>
                <w:rtl/>
              </w:rPr>
              <w:t>الترسية</w:t>
            </w:r>
            <w:bookmarkEnd w:id="115"/>
            <w:bookmarkEnd w:id="116"/>
            <w:bookmarkEnd w:id="117"/>
          </w:p>
        </w:tc>
      </w:tr>
      <w:tr w:rsidR="00184F75" w:rsidRPr="009E7912" w14:paraId="278636C4" w14:textId="77777777" w:rsidTr="00A07E0E">
        <w:trPr>
          <w:jc w:val="right"/>
        </w:trPr>
        <w:tc>
          <w:tcPr>
            <w:tcW w:w="7020" w:type="dxa"/>
          </w:tcPr>
          <w:p w14:paraId="5D31102B"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w:t>
            </w:r>
            <w:proofErr w:type="spellStart"/>
            <w:r w:rsidRPr="000B6AC5">
              <w:rPr>
                <w:rFonts w:hint="cs"/>
                <w:szCs w:val="24"/>
                <w:rtl/>
              </w:rPr>
              <w:t>للعقدالذي</w:t>
            </w:r>
            <w:proofErr w:type="spellEnd"/>
            <w:r w:rsidRPr="000B6AC5">
              <w:rPr>
                <w:rFonts w:hint="cs"/>
                <w:szCs w:val="24"/>
                <w:rtl/>
              </w:rPr>
              <w:t xml:space="preserve"> يصبح</w:t>
            </w:r>
            <w:r w:rsidRPr="000B6AC5">
              <w:rPr>
                <w:szCs w:val="24"/>
                <w:rtl/>
              </w:rPr>
              <w:t xml:space="preserve"> نافذاً </w:t>
            </w:r>
            <w:proofErr w:type="gramStart"/>
            <w:r w:rsidRPr="000B6AC5">
              <w:rPr>
                <w:szCs w:val="24"/>
                <w:rtl/>
              </w:rPr>
              <w:t>فور</w:t>
            </w:r>
            <w:r w:rsidRPr="000B6AC5">
              <w:rPr>
                <w:rFonts w:hint="cs"/>
                <w:szCs w:val="24"/>
                <w:rtl/>
              </w:rPr>
              <w:t>اً(</w:t>
            </w:r>
            <w:proofErr w:type="gramEnd"/>
            <w:r w:rsidRPr="000B6AC5">
              <w:rPr>
                <w:rFonts w:hint="cs"/>
                <w:szCs w:val="24"/>
                <w:rtl/>
              </w:rPr>
              <w:t>عقد اولي)</w:t>
            </w:r>
            <w:r w:rsidRPr="000B6AC5">
              <w:rPr>
                <w:szCs w:val="24"/>
                <w:rtl/>
              </w:rPr>
              <w:t>،</w:t>
            </w:r>
            <w:r w:rsidRPr="000B6AC5">
              <w:rPr>
                <w:rFonts w:hint="cs"/>
                <w:szCs w:val="24"/>
                <w:rtl/>
              </w:rPr>
              <w:t xml:space="preserve"> مع مراعاة قرار التسوية القانونية </w:t>
            </w:r>
            <w:proofErr w:type="spellStart"/>
            <w:r w:rsidRPr="000B6AC5">
              <w:rPr>
                <w:rFonts w:hint="cs"/>
                <w:szCs w:val="24"/>
                <w:rtl/>
              </w:rPr>
              <w:t>المتعلقبأي</w:t>
            </w:r>
            <w:proofErr w:type="spellEnd"/>
            <w:r w:rsidRPr="000B6AC5">
              <w:rPr>
                <w:rFonts w:hint="cs"/>
                <w:szCs w:val="24"/>
                <w:rtl/>
              </w:rPr>
              <w:t xml:space="preserve"> </w:t>
            </w:r>
            <w:proofErr w:type="spellStart"/>
            <w:r w:rsidRPr="000B6AC5">
              <w:rPr>
                <w:rFonts w:hint="eastAsia"/>
                <w:szCs w:val="24"/>
                <w:rtl/>
              </w:rPr>
              <w:t>طعن</w:t>
            </w:r>
            <w:r w:rsidRPr="000B6AC5">
              <w:rPr>
                <w:rFonts w:hint="cs"/>
                <w:szCs w:val="24"/>
                <w:rtl/>
              </w:rPr>
              <w:t>قد</w:t>
            </w:r>
            <w:proofErr w:type="spellEnd"/>
            <w:r w:rsidRPr="000B6AC5">
              <w:rPr>
                <w:rFonts w:hint="cs"/>
                <w:szCs w:val="24"/>
                <w:rtl/>
              </w:rPr>
              <w:t xml:space="preserve"> يتقدم به </w:t>
            </w:r>
            <w:proofErr w:type="spellStart"/>
            <w:r w:rsidRPr="000B6AC5">
              <w:rPr>
                <w:rFonts w:hint="cs"/>
                <w:szCs w:val="24"/>
                <w:rtl/>
              </w:rPr>
              <w:t>أي</w:t>
            </w:r>
            <w:r w:rsidRPr="000B6AC5">
              <w:rPr>
                <w:rFonts w:hint="eastAsia"/>
                <w:szCs w:val="24"/>
                <w:rtl/>
              </w:rPr>
              <w:t>مقدمعطاءغيرفائزوفقاًللمادة</w:t>
            </w:r>
            <w:proofErr w:type="spellEnd"/>
            <w:r w:rsidRPr="000B6AC5">
              <w:rPr>
                <w:szCs w:val="24"/>
                <w:rtl/>
              </w:rPr>
              <w:t xml:space="preserve"> 36 </w:t>
            </w:r>
            <w:proofErr w:type="spellStart"/>
            <w:r w:rsidRPr="000B6AC5">
              <w:rPr>
                <w:rFonts w:hint="eastAsia"/>
                <w:szCs w:val="24"/>
                <w:rtl/>
              </w:rPr>
              <w:t>منالتعليماتإلىمقدميالعطاءات</w:t>
            </w:r>
            <w:proofErr w:type="spellEnd"/>
            <w:r w:rsidRPr="000B6AC5">
              <w:rPr>
                <w:szCs w:val="24"/>
                <w:rtl/>
              </w:rPr>
              <w:t>.</w:t>
            </w:r>
          </w:p>
        </w:tc>
        <w:tc>
          <w:tcPr>
            <w:tcW w:w="2430" w:type="dxa"/>
          </w:tcPr>
          <w:p w14:paraId="3E463C5B" w14:textId="77777777" w:rsidR="00184F75" w:rsidRPr="009E7912" w:rsidRDefault="00184F75" w:rsidP="00A07E0E">
            <w:pPr>
              <w:pStyle w:val="Heading2"/>
              <w:pBdr>
                <w:bottom w:val="none" w:sz="0" w:space="0" w:color="auto"/>
              </w:pBdr>
              <w:shd w:val="clear" w:color="auto" w:fill="FFFFFF"/>
            </w:pPr>
          </w:p>
        </w:tc>
      </w:tr>
      <w:tr w:rsidR="00184F75" w:rsidRPr="009E7912" w14:paraId="442E8706" w14:textId="77777777" w:rsidTr="00A07E0E">
        <w:trPr>
          <w:jc w:val="right"/>
        </w:trPr>
        <w:tc>
          <w:tcPr>
            <w:tcW w:w="7020" w:type="dxa"/>
          </w:tcPr>
          <w:p w14:paraId="62EFD086"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251F7DEC" w14:textId="77777777" w:rsidR="00184F75" w:rsidRPr="009E7912" w:rsidRDefault="00184F75" w:rsidP="00A07E0E">
            <w:pPr>
              <w:pStyle w:val="Heading2"/>
              <w:pBdr>
                <w:bottom w:val="none" w:sz="0" w:space="0" w:color="auto"/>
              </w:pBdr>
              <w:shd w:val="clear" w:color="auto" w:fill="FFFFFF"/>
            </w:pPr>
          </w:p>
        </w:tc>
      </w:tr>
      <w:tr w:rsidR="00184F75" w:rsidRPr="009E7912" w14:paraId="710B6153" w14:textId="77777777" w:rsidTr="00A07E0E">
        <w:trPr>
          <w:jc w:val="right"/>
        </w:trPr>
        <w:tc>
          <w:tcPr>
            <w:tcW w:w="7020" w:type="dxa"/>
          </w:tcPr>
          <w:p w14:paraId="47FEC52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13DF1A94" w14:textId="77777777" w:rsidR="00184F75" w:rsidRPr="009E7912" w:rsidRDefault="00184F75" w:rsidP="00A07E0E">
            <w:pPr>
              <w:pStyle w:val="Heading2"/>
              <w:pBdr>
                <w:bottom w:val="none" w:sz="0" w:space="0" w:color="auto"/>
              </w:pBdr>
              <w:shd w:val="clear" w:color="auto" w:fill="FFFFFF"/>
            </w:pPr>
          </w:p>
        </w:tc>
      </w:tr>
      <w:tr w:rsidR="00184F75" w:rsidRPr="009E7912" w14:paraId="0A7C3379" w14:textId="77777777" w:rsidTr="00A07E0E">
        <w:trPr>
          <w:jc w:val="right"/>
        </w:trPr>
        <w:tc>
          <w:tcPr>
            <w:tcW w:w="7020" w:type="dxa"/>
          </w:tcPr>
          <w:p w14:paraId="5CA1AAE1"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41257226" w14:textId="77777777" w:rsidR="00184F75" w:rsidRPr="009E7912" w:rsidRDefault="00184F75" w:rsidP="00A07E0E">
            <w:pPr>
              <w:pStyle w:val="Heading2"/>
              <w:pBdr>
                <w:bottom w:val="none" w:sz="0" w:space="0" w:color="auto"/>
              </w:pBdr>
              <w:shd w:val="clear" w:color="auto" w:fill="FFFFFF"/>
            </w:pPr>
            <w:bookmarkStart w:id="118" w:name="_Toc334907010"/>
            <w:r w:rsidRPr="009E7912">
              <w:rPr>
                <w:rtl/>
              </w:rPr>
              <w:t>36.الشكاوى والطعون</w:t>
            </w:r>
            <w:bookmarkEnd w:id="118"/>
          </w:p>
          <w:p w14:paraId="5498F1AC" w14:textId="77777777" w:rsidR="00184F75" w:rsidRPr="009E7912" w:rsidRDefault="00184F75" w:rsidP="00A07E0E">
            <w:pPr>
              <w:pStyle w:val="Heading2"/>
              <w:pBdr>
                <w:bottom w:val="none" w:sz="0" w:space="0" w:color="auto"/>
              </w:pBdr>
              <w:shd w:val="clear" w:color="auto" w:fill="FFFFFF"/>
            </w:pPr>
          </w:p>
        </w:tc>
      </w:tr>
      <w:tr w:rsidR="00184F75" w:rsidRPr="009E7912" w14:paraId="5BDDA6D9" w14:textId="77777777" w:rsidTr="00A07E0E">
        <w:trPr>
          <w:jc w:val="right"/>
        </w:trPr>
        <w:tc>
          <w:tcPr>
            <w:tcW w:w="7020" w:type="dxa"/>
          </w:tcPr>
          <w:p w14:paraId="59CF5038"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 xml:space="preserve">بعد إشعار مقدم العطاء الفائز بقبول عطائه من قبل جهة </w:t>
            </w:r>
            <w:proofErr w:type="spellStart"/>
            <w:proofErr w:type="gramStart"/>
            <w:r w:rsidRPr="009E7912">
              <w:rPr>
                <w:rFonts w:hint="cs"/>
                <w:szCs w:val="24"/>
                <w:rtl/>
              </w:rPr>
              <w:t>التعاقد</w:t>
            </w:r>
            <w:r w:rsidRPr="009E7912">
              <w:rPr>
                <w:szCs w:val="24"/>
                <w:rtl/>
              </w:rPr>
              <w:t>،وبعد</w:t>
            </w:r>
            <w:proofErr w:type="spellEnd"/>
            <w:proofErr w:type="gramEnd"/>
            <w:r w:rsidRPr="009E7912">
              <w:rPr>
                <w:szCs w:val="24"/>
                <w:rtl/>
              </w:rPr>
              <w:t xml:space="preserve">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proofErr w:type="spellStart"/>
            <w:r w:rsidRPr="009E7912">
              <w:rPr>
                <w:szCs w:val="24"/>
                <w:rtl/>
              </w:rPr>
              <w:t>في</w:t>
            </w:r>
            <w:r w:rsidRPr="009E7912">
              <w:rPr>
                <w:rFonts w:hint="cs"/>
                <w:b/>
                <w:bCs/>
                <w:szCs w:val="24"/>
                <w:rtl/>
              </w:rPr>
              <w:t>القسم</w:t>
            </w:r>
            <w:proofErr w:type="spellEnd"/>
            <w:r w:rsidRPr="009E7912">
              <w:rPr>
                <w:rFonts w:hint="cs"/>
                <w:b/>
                <w:bCs/>
                <w:szCs w:val="24"/>
                <w:rtl/>
              </w:rPr>
              <w:t xml:space="preserve">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 xml:space="preserve">مناقصة والتي تشمل كل ما تم </w:t>
            </w:r>
            <w:proofErr w:type="spellStart"/>
            <w:r w:rsidRPr="009E7912">
              <w:rPr>
                <w:rFonts w:hint="cs"/>
                <w:szCs w:val="24"/>
                <w:rtl/>
              </w:rPr>
              <w:t>الإتفاق</w:t>
            </w:r>
            <w:proofErr w:type="spellEnd"/>
            <w:r w:rsidRPr="009E7912">
              <w:rPr>
                <w:rFonts w:hint="cs"/>
                <w:szCs w:val="24"/>
                <w:rtl/>
              </w:rPr>
              <w:t xml:space="preserve"> عليه بين الطرفين</w:t>
            </w:r>
            <w:r w:rsidRPr="009E7912">
              <w:rPr>
                <w:szCs w:val="24"/>
                <w:rtl/>
              </w:rPr>
              <w:t xml:space="preserve">، إلى مقدم العطاء </w:t>
            </w:r>
            <w:proofErr w:type="spellStart"/>
            <w:r w:rsidRPr="009E7912">
              <w:rPr>
                <w:szCs w:val="24"/>
                <w:rtl/>
              </w:rPr>
              <w:t>الفائز</w:t>
            </w:r>
            <w:r w:rsidRPr="009E7912">
              <w:rPr>
                <w:rFonts w:hint="cs"/>
                <w:szCs w:val="24"/>
                <w:rtl/>
              </w:rPr>
              <w:t>.</w:t>
            </w:r>
            <w:r w:rsidRPr="009E7912">
              <w:rPr>
                <w:szCs w:val="24"/>
                <w:rtl/>
              </w:rPr>
              <w:t>يجب</w:t>
            </w:r>
            <w:proofErr w:type="spellEnd"/>
            <w:r w:rsidRPr="009E7912">
              <w:rPr>
                <w:szCs w:val="24"/>
                <w:rtl/>
              </w:rPr>
              <w:t xml:space="preserve">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01455515" w14:textId="77777777"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37.</w:t>
            </w:r>
            <w:r w:rsidRPr="009E7912">
              <w:tab/>
            </w:r>
            <w:bookmarkEnd w:id="119"/>
            <w:bookmarkEnd w:id="120"/>
            <w:proofErr w:type="spellStart"/>
            <w:r w:rsidRPr="009E7912">
              <w:rPr>
                <w:rFonts w:hint="eastAsia"/>
                <w:rtl/>
              </w:rPr>
              <w:t>توقيعالعقد</w:t>
            </w:r>
            <w:bookmarkEnd w:id="121"/>
            <w:proofErr w:type="spellEnd"/>
          </w:p>
        </w:tc>
      </w:tr>
      <w:tr w:rsidR="00184F75" w:rsidRPr="009E7912" w14:paraId="1A75E9D0" w14:textId="77777777" w:rsidTr="00A07E0E">
        <w:trPr>
          <w:trHeight w:val="530"/>
          <w:jc w:val="right"/>
        </w:trPr>
        <w:tc>
          <w:tcPr>
            <w:tcW w:w="7020" w:type="dxa"/>
          </w:tcPr>
          <w:p w14:paraId="6156B0B7"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w:t>
            </w:r>
            <w:proofErr w:type="spellStart"/>
            <w:r w:rsidRPr="009E7912">
              <w:rPr>
                <w:rFonts w:hint="cs"/>
                <w:szCs w:val="24"/>
                <w:rtl/>
              </w:rPr>
              <w:t>إتفاقية</w:t>
            </w:r>
            <w:proofErr w:type="spellEnd"/>
            <w:r w:rsidRPr="009E7912">
              <w:rPr>
                <w:rFonts w:hint="cs"/>
                <w:szCs w:val="24"/>
                <w:rtl/>
              </w:rPr>
              <w:t xml:space="preserve"> العقد وإعادتها إلى جهة التعاقد </w:t>
            </w:r>
            <w:proofErr w:type="spellStart"/>
            <w:r w:rsidRPr="009E7912">
              <w:rPr>
                <w:rFonts w:hint="cs"/>
                <w:szCs w:val="24"/>
                <w:rtl/>
              </w:rPr>
              <w:t>ضمنالمدة</w:t>
            </w:r>
            <w:proofErr w:type="spellEnd"/>
            <w:r w:rsidRPr="009E7912">
              <w:rPr>
                <w:rFonts w:hint="cs"/>
                <w:szCs w:val="24"/>
                <w:rtl/>
              </w:rPr>
              <w:t xml:space="preserve"> </w:t>
            </w:r>
            <w:proofErr w:type="gramStart"/>
            <w:r w:rsidRPr="009E7912">
              <w:rPr>
                <w:rFonts w:hint="cs"/>
                <w:szCs w:val="24"/>
                <w:rtl/>
              </w:rPr>
              <w:t>المحددة  .</w:t>
            </w:r>
            <w:proofErr w:type="gramEnd"/>
            <w:r w:rsidRPr="009E7912">
              <w:rPr>
                <w:rFonts w:hint="cs"/>
                <w:szCs w:val="24"/>
                <w:rtl/>
              </w:rPr>
              <w:t xml:space="preserve"> </w:t>
            </w:r>
          </w:p>
          <w:p w14:paraId="55C658A3"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35433E3B" w14:textId="77777777" w:rsidR="00184F75" w:rsidRPr="009E7912" w:rsidRDefault="00184F75" w:rsidP="00A07E0E">
            <w:pPr>
              <w:numPr>
                <w:ilvl w:val="12"/>
                <w:numId w:val="0"/>
              </w:numPr>
              <w:shd w:val="clear" w:color="auto" w:fill="FFFFFF"/>
              <w:tabs>
                <w:tab w:val="left" w:pos="720"/>
              </w:tabs>
              <w:ind w:left="1170" w:right="-72" w:hanging="540"/>
            </w:pP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6FB72F2E"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proofErr w:type="spellStart"/>
            <w:r w:rsidRPr="009E7912">
              <w:rPr>
                <w:szCs w:val="24"/>
                <w:rtl/>
              </w:rPr>
              <w:t>ب</w:t>
            </w:r>
            <w:r w:rsidRPr="009E7912">
              <w:rPr>
                <w:rFonts w:hint="cs"/>
                <w:szCs w:val="24"/>
                <w:rtl/>
              </w:rPr>
              <w:t>التعويضعن</w:t>
            </w:r>
            <w:proofErr w:type="spellEnd"/>
            <w:r w:rsidRPr="009E7912">
              <w:rPr>
                <w:rFonts w:hint="cs"/>
                <w:szCs w:val="24"/>
                <w:rtl/>
              </w:rPr>
              <w:t xml:space="preserve">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proofErr w:type="spellStart"/>
            <w:r w:rsidRPr="009E7912">
              <w:rPr>
                <w:rFonts w:hint="cs"/>
                <w:szCs w:val="24"/>
                <w:rtl/>
              </w:rPr>
              <w:t>مخالفاًل</w:t>
            </w:r>
            <w:r w:rsidRPr="009E7912">
              <w:rPr>
                <w:szCs w:val="24"/>
                <w:rtl/>
              </w:rPr>
              <w:t>قرار</w:t>
            </w:r>
            <w:proofErr w:type="spellEnd"/>
            <w:r w:rsidRPr="009E7912">
              <w:rPr>
                <w:szCs w:val="24"/>
                <w:rtl/>
              </w:rPr>
              <w:t xml:space="preserve"> جهة التعاقد</w:t>
            </w:r>
            <w:r w:rsidRPr="009E7912">
              <w:rPr>
                <w:rFonts w:hint="eastAsia"/>
                <w:szCs w:val="24"/>
                <w:rtl/>
              </w:rPr>
              <w:t>؛</w:t>
            </w:r>
          </w:p>
          <w:p w14:paraId="6199D811"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6602F4CA" w14:textId="77777777" w:rsidR="00184F75" w:rsidRPr="009E7912" w:rsidRDefault="00184F75" w:rsidP="00A07E0E">
            <w:pPr>
              <w:pStyle w:val="Heading2"/>
              <w:pBdr>
                <w:bottom w:val="none" w:sz="0" w:space="0" w:color="auto"/>
              </w:pBdr>
              <w:shd w:val="clear" w:color="auto" w:fill="FFFFFF"/>
            </w:pPr>
          </w:p>
        </w:tc>
      </w:tr>
      <w:tr w:rsidR="002319BF" w:rsidRPr="009E7912" w14:paraId="27362598" w14:textId="77777777" w:rsidTr="00A07E0E">
        <w:trPr>
          <w:trHeight w:val="990"/>
          <w:jc w:val="right"/>
        </w:trPr>
        <w:tc>
          <w:tcPr>
            <w:tcW w:w="7020" w:type="dxa"/>
            <w:vMerge w:val="restart"/>
          </w:tcPr>
          <w:p w14:paraId="389790C7"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proofErr w:type="spellStart"/>
            <w:r w:rsidRPr="00350674">
              <w:rPr>
                <w:rFonts w:hint="eastAsia"/>
                <w:b/>
                <w:bCs/>
                <w:color w:val="FF0000"/>
                <w:szCs w:val="24"/>
                <w:rtl/>
                <w:lang w:bidi="ar-LB"/>
              </w:rPr>
              <w:t>يتعين</w:t>
            </w:r>
            <w:r w:rsidRPr="00350674">
              <w:rPr>
                <w:b/>
                <w:bCs/>
                <w:color w:val="FF0000"/>
                <w:szCs w:val="24"/>
                <w:rtl/>
                <w:lang w:bidi="ar-LB"/>
              </w:rPr>
              <w:t>على</w:t>
            </w:r>
            <w:proofErr w:type="spellEnd"/>
            <w:r w:rsidRPr="00350674">
              <w:rPr>
                <w:b/>
                <w:bCs/>
                <w:color w:val="FF0000"/>
                <w:szCs w:val="24"/>
                <w:rtl/>
                <w:lang w:bidi="ar-LB"/>
              </w:rPr>
              <w:t xml:space="preserve">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proofErr w:type="gramStart"/>
            <w:r w:rsidRPr="00350674">
              <w:rPr>
                <w:rFonts w:hint="cs"/>
                <w:b/>
                <w:bCs/>
                <w:color w:val="FF0000"/>
                <w:szCs w:val="24"/>
                <w:rtl/>
                <w:lang w:bidi="ar-LB"/>
              </w:rPr>
              <w:t>)  يوم</w:t>
            </w:r>
            <w:proofErr w:type="gramEnd"/>
            <w:r w:rsidRPr="00350674">
              <w:rPr>
                <w:rFonts w:hint="cs"/>
                <w:b/>
                <w:bCs/>
                <w:color w:val="FF0000"/>
                <w:szCs w:val="24"/>
                <w:rtl/>
                <w:lang w:bidi="ar-LB"/>
              </w:rPr>
              <w:t xml:space="preserve">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proofErr w:type="spellStart"/>
            <w:r w:rsidRPr="00350674">
              <w:rPr>
                <w:rFonts w:hint="eastAsia"/>
                <w:b/>
                <w:bCs/>
                <w:color w:val="FF0000"/>
                <w:szCs w:val="24"/>
                <w:rtl/>
              </w:rPr>
              <w:t>الإشعاربقرارالترسيةالصادر</w:t>
            </w:r>
            <w:proofErr w:type="spellEnd"/>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2999EF52"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 xml:space="preserve">تمنح هذه </w:t>
            </w:r>
            <w:proofErr w:type="spellStart"/>
            <w:r w:rsidRPr="00350674">
              <w:rPr>
                <w:rFonts w:hint="cs"/>
                <w:b/>
                <w:bCs/>
                <w:color w:val="FF0000"/>
                <w:szCs w:val="24"/>
                <w:rtl/>
              </w:rPr>
              <w:t>ألاعفاءات</w:t>
            </w:r>
            <w:proofErr w:type="spellEnd"/>
            <w:r w:rsidRPr="00350674">
              <w:rPr>
                <w:b/>
                <w:bCs/>
                <w:color w:val="FF0000"/>
                <w:szCs w:val="24"/>
                <w:rtl/>
              </w:rPr>
              <w:t>.</w:t>
            </w:r>
          </w:p>
          <w:p w14:paraId="117EEC24"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w:t>
            </w:r>
            <w:r w:rsidRPr="009E7912">
              <w:rPr>
                <w:szCs w:val="24"/>
                <w:rtl/>
              </w:rPr>
              <w:lastRenderedPageBreak/>
              <w:t xml:space="preserve">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 xml:space="preserve">ذي </w:t>
            </w:r>
            <w:proofErr w:type="spellStart"/>
            <w:r w:rsidRPr="009E7912">
              <w:rPr>
                <w:szCs w:val="24"/>
                <w:rtl/>
              </w:rPr>
              <w:t>التقييم</w:t>
            </w:r>
            <w:r>
              <w:rPr>
                <w:szCs w:val="24"/>
                <w:rtl/>
              </w:rPr>
              <w:t>الذي</w:t>
            </w:r>
            <w:r w:rsidRPr="002E5552">
              <w:rPr>
                <w:rFonts w:hint="cs"/>
                <w:szCs w:val="24"/>
                <w:rtl/>
              </w:rPr>
              <w:t>يليه</w:t>
            </w:r>
            <w:r w:rsidRPr="009E7912">
              <w:rPr>
                <w:rFonts w:hint="cs"/>
                <w:szCs w:val="24"/>
                <w:rtl/>
              </w:rPr>
              <w:t>بعد</w:t>
            </w:r>
            <w:proofErr w:type="spellEnd"/>
            <w:r w:rsidRPr="009E7912">
              <w:rPr>
                <w:rFonts w:hint="cs"/>
                <w:szCs w:val="24"/>
                <w:rtl/>
              </w:rPr>
              <w:t xml:space="preserve"> التأكد من أنه يستوفي المؤهلات المطلوبة لتنفيذ العقد. وفي هذه الحالة، </w:t>
            </w:r>
            <w:proofErr w:type="spellStart"/>
            <w:proofErr w:type="gramStart"/>
            <w:r w:rsidRPr="009E7912">
              <w:rPr>
                <w:rFonts w:hint="cs"/>
                <w:szCs w:val="24"/>
                <w:rtl/>
              </w:rPr>
              <w:t>و</w:t>
            </w:r>
            <w:r w:rsidRPr="009E7912">
              <w:rPr>
                <w:rFonts w:hint="eastAsia"/>
                <w:szCs w:val="24"/>
                <w:rtl/>
              </w:rPr>
              <w:t>إضافةإلىمصادرةضمانعطائه،</w:t>
            </w:r>
            <w:r w:rsidRPr="009E7912">
              <w:rPr>
                <w:rFonts w:hint="cs"/>
                <w:szCs w:val="24"/>
                <w:rtl/>
              </w:rPr>
              <w:t>يتوجب</w:t>
            </w:r>
            <w:proofErr w:type="spellEnd"/>
            <w:proofErr w:type="gramEnd"/>
            <w:r w:rsidRPr="009E7912">
              <w:rPr>
                <w:rFonts w:hint="cs"/>
                <w:szCs w:val="24"/>
                <w:rtl/>
              </w:rPr>
              <w:t xml:space="preserve"> على </w:t>
            </w:r>
            <w:proofErr w:type="spellStart"/>
            <w:r w:rsidRPr="009E7912">
              <w:rPr>
                <w:rFonts w:hint="eastAsia"/>
                <w:szCs w:val="24"/>
                <w:rtl/>
              </w:rPr>
              <w:t>مقدمالعطاءال</w:t>
            </w:r>
            <w:r w:rsidRPr="009E7912">
              <w:rPr>
                <w:rFonts w:hint="cs"/>
                <w:szCs w:val="24"/>
                <w:rtl/>
              </w:rPr>
              <w:t>ناكلأني</w:t>
            </w:r>
            <w:r w:rsidRPr="009E7912">
              <w:rPr>
                <w:rFonts w:hint="eastAsia"/>
                <w:szCs w:val="24"/>
                <w:rtl/>
              </w:rPr>
              <w:t>دفعالفرق</w:t>
            </w:r>
            <w:proofErr w:type="spellEnd"/>
            <w:r w:rsidRPr="009E7912">
              <w:rPr>
                <w:rFonts w:hint="cs"/>
                <w:szCs w:val="24"/>
                <w:rtl/>
              </w:rPr>
              <w:t xml:space="preserve"> </w:t>
            </w:r>
            <w:proofErr w:type="spellStart"/>
            <w:r w:rsidRPr="009E7912">
              <w:rPr>
                <w:rFonts w:hint="cs"/>
                <w:szCs w:val="24"/>
                <w:rtl/>
              </w:rPr>
              <w:t>مابين</w:t>
            </w:r>
            <w:r w:rsidRPr="009E7912">
              <w:rPr>
                <w:rFonts w:hint="eastAsia"/>
                <w:szCs w:val="24"/>
                <w:rtl/>
              </w:rPr>
              <w:t>أسعارالعطائين</w:t>
            </w:r>
            <w:proofErr w:type="spellEnd"/>
            <w:r w:rsidRPr="009E7912">
              <w:rPr>
                <w:szCs w:val="24"/>
                <w:rtl/>
              </w:rPr>
              <w:t xml:space="preserve">. </w:t>
            </w:r>
            <w:r w:rsidRPr="009E7912">
              <w:rPr>
                <w:rFonts w:hint="cs"/>
                <w:szCs w:val="24"/>
                <w:rtl/>
              </w:rPr>
              <w:t xml:space="preserve">تُتخذ هذه الإجراءات بحق مقدمي العطاءات الناكلّين </w:t>
            </w:r>
            <w:proofErr w:type="spellStart"/>
            <w:r w:rsidRPr="009E7912">
              <w:rPr>
                <w:rFonts w:hint="eastAsia"/>
                <w:szCs w:val="24"/>
                <w:rtl/>
              </w:rPr>
              <w:t>خلال</w:t>
            </w:r>
            <w:r w:rsidRPr="009E7912">
              <w:rPr>
                <w:rFonts w:hint="cs"/>
                <w:szCs w:val="24"/>
                <w:rtl/>
              </w:rPr>
              <w:t>فترة</w:t>
            </w:r>
            <w:r w:rsidRPr="009E7912">
              <w:rPr>
                <w:rFonts w:hint="eastAsia"/>
                <w:szCs w:val="24"/>
                <w:rtl/>
              </w:rPr>
              <w:t>نفاذعطا</w:t>
            </w:r>
            <w:r w:rsidRPr="009E7912">
              <w:rPr>
                <w:rFonts w:hint="cs"/>
                <w:szCs w:val="24"/>
                <w:rtl/>
              </w:rPr>
              <w:t>ءاتهم</w:t>
            </w:r>
            <w:proofErr w:type="spellEnd"/>
            <w:r w:rsidRPr="009E7912">
              <w:rPr>
                <w:rFonts w:hint="cs"/>
                <w:szCs w:val="24"/>
                <w:rtl/>
              </w:rPr>
              <w:t>.</w:t>
            </w:r>
          </w:p>
        </w:tc>
        <w:tc>
          <w:tcPr>
            <w:tcW w:w="2430" w:type="dxa"/>
          </w:tcPr>
          <w:p w14:paraId="4D35E244" w14:textId="77777777"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lastRenderedPageBreak/>
              <w:t>38.</w:t>
            </w:r>
            <w:r w:rsidRPr="009E7912">
              <w:tab/>
            </w:r>
            <w:proofErr w:type="spellStart"/>
            <w:r w:rsidRPr="009E7912">
              <w:rPr>
                <w:rFonts w:hint="eastAsia"/>
                <w:rtl/>
              </w:rPr>
              <w:t>ضمانحسن</w:t>
            </w:r>
            <w:bookmarkEnd w:id="122"/>
            <w:bookmarkEnd w:id="123"/>
            <w:bookmarkEnd w:id="124"/>
            <w:r w:rsidRPr="009E7912">
              <w:rPr>
                <w:rFonts w:hint="cs"/>
                <w:rtl/>
              </w:rPr>
              <w:t>الأداء</w:t>
            </w:r>
            <w:proofErr w:type="spellEnd"/>
          </w:p>
        </w:tc>
      </w:tr>
      <w:tr w:rsidR="002319BF" w:rsidRPr="009E7912" w14:paraId="3785ED28" w14:textId="77777777" w:rsidTr="00A07E0E">
        <w:trPr>
          <w:jc w:val="right"/>
        </w:trPr>
        <w:tc>
          <w:tcPr>
            <w:tcW w:w="7020" w:type="dxa"/>
            <w:vMerge/>
          </w:tcPr>
          <w:p w14:paraId="634CF85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1AE0A77B" w14:textId="77777777" w:rsidR="002319BF" w:rsidRPr="009E7912" w:rsidRDefault="002319BF" w:rsidP="00A07E0E">
            <w:pPr>
              <w:pStyle w:val="Heading2"/>
              <w:pBdr>
                <w:bottom w:val="none" w:sz="0" w:space="0" w:color="auto"/>
              </w:pBdr>
              <w:shd w:val="clear" w:color="auto" w:fill="FFFFFF"/>
            </w:pPr>
          </w:p>
        </w:tc>
      </w:tr>
    </w:tbl>
    <w:p w14:paraId="27E7D859" w14:textId="77777777" w:rsidR="00184F75" w:rsidRPr="009E7912" w:rsidRDefault="00184F75" w:rsidP="00184F75">
      <w:pPr>
        <w:shd w:val="clear" w:color="auto" w:fill="FFFFFF"/>
        <w:rPr>
          <w:sz w:val="36"/>
          <w:szCs w:val="36"/>
          <w:lang w:bidi="ar-IQ"/>
        </w:rPr>
        <w:sectPr w:rsidR="00184F75" w:rsidRPr="009E7912" w:rsidSect="00A07E0E">
          <w:headerReference w:type="first" r:id="rId10"/>
          <w:endnotePr>
            <w:numFmt w:val="decimal"/>
          </w:endnotePr>
          <w:pgSz w:w="12240" w:h="15840" w:code="1"/>
          <w:pgMar w:top="1440" w:right="1440" w:bottom="1440" w:left="180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3"/>
    <w:bookmarkEnd w:id="14"/>
    <w:bookmarkEnd w:id="15"/>
    <w:bookmarkEnd w:id="16"/>
    <w:bookmarkEnd w:id="17"/>
    <w:bookmarkEnd w:id="125"/>
    <w:bookmarkEnd w:id="126"/>
    <w:bookmarkEnd w:id="127"/>
    <w:bookmarkEnd w:id="128"/>
    <w:bookmarkEnd w:id="129"/>
    <w:bookmarkEnd w:id="130"/>
    <w:p w14:paraId="04638662" w14:textId="77777777" w:rsidR="00184F75" w:rsidRDefault="00184F75" w:rsidP="00AD260D">
      <w:pPr>
        <w:pStyle w:val="Heading1"/>
        <w:rPr>
          <w:rtl/>
        </w:rPr>
      </w:pPr>
    </w:p>
    <w:p w14:paraId="79270BFB" w14:textId="77777777" w:rsidR="00184F75" w:rsidRPr="007B32FE" w:rsidRDefault="00184F75" w:rsidP="00AD260D">
      <w:pPr>
        <w:pStyle w:val="Heading1"/>
      </w:pPr>
      <w:r w:rsidRPr="007B32FE">
        <w:rPr>
          <w:rFonts w:hint="eastAsia"/>
          <w:rtl/>
        </w:rPr>
        <w:t>القسم</w:t>
      </w:r>
      <w:r w:rsidRPr="007B32FE">
        <w:rPr>
          <w:rtl/>
        </w:rPr>
        <w:t xml:space="preserve"> </w:t>
      </w:r>
      <w:proofErr w:type="gramStart"/>
      <w:r w:rsidRPr="007B32FE">
        <w:rPr>
          <w:rtl/>
        </w:rPr>
        <w:t>الثاني</w:t>
      </w:r>
      <w:r w:rsidRPr="007B32FE">
        <w:rPr>
          <w:rFonts w:hint="cs"/>
          <w:rtl/>
        </w:rPr>
        <w:t xml:space="preserve"> :</w:t>
      </w:r>
      <w:proofErr w:type="gramEnd"/>
      <w:r w:rsidRPr="007B32FE">
        <w:rPr>
          <w:rFonts w:hint="cs"/>
          <w:rtl/>
        </w:rPr>
        <w:t xml:space="preserve"> ورقة</w:t>
      </w:r>
      <w:r w:rsidRPr="007B32FE">
        <w:rPr>
          <w:rtl/>
        </w:rPr>
        <w:t xml:space="preserve"> بيانات العطا</w:t>
      </w:r>
      <w:r w:rsidRPr="007B32FE">
        <w:rPr>
          <w:rFonts w:hint="cs"/>
          <w:rtl/>
        </w:rPr>
        <w:t xml:space="preserve">ء  </w:t>
      </w:r>
    </w:p>
    <w:p w14:paraId="6A0386BB"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التي</w:t>
      </w:r>
      <w:proofErr w:type="gramEnd"/>
      <w:r w:rsidRPr="009E7912">
        <w:rPr>
          <w:rFonts w:hint="cs"/>
          <w:szCs w:val="24"/>
          <w:rtl/>
        </w:rPr>
        <w:t xml:space="preserve">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 xml:space="preserve">مقدمي </w:t>
      </w:r>
      <w:proofErr w:type="spellStart"/>
      <w:r w:rsidRPr="009E7912">
        <w:rPr>
          <w:szCs w:val="24"/>
          <w:rtl/>
        </w:rPr>
        <w:t>العطاءات</w:t>
      </w:r>
      <w:r w:rsidRPr="009E7912">
        <w:rPr>
          <w:rFonts w:hint="cs"/>
          <w:szCs w:val="24"/>
          <w:rtl/>
        </w:rPr>
        <w:t>عند</w:t>
      </w:r>
      <w:proofErr w:type="spellEnd"/>
      <w:r w:rsidRPr="009E7912">
        <w:rPr>
          <w:rFonts w:hint="cs"/>
          <w:szCs w:val="24"/>
          <w:rtl/>
        </w:rPr>
        <w:t xml:space="preserve"> وجود أيتناقض</w:t>
      </w:r>
      <w:r w:rsidRPr="009E7912">
        <w:rPr>
          <w:szCs w:val="24"/>
          <w:rtl/>
        </w:rPr>
        <w:t>، ت</w:t>
      </w:r>
      <w:r w:rsidRPr="009E7912">
        <w:rPr>
          <w:szCs w:val="24"/>
          <w:rtl/>
          <w:lang w:bidi="ar-LB"/>
        </w:rPr>
        <w:t>ُ</w:t>
      </w:r>
      <w:proofErr w:type="spellStart"/>
      <w:r w:rsidRPr="009E7912">
        <w:rPr>
          <w:szCs w:val="24"/>
          <w:rtl/>
        </w:rPr>
        <w:t>عتمد</w:t>
      </w:r>
      <w:proofErr w:type="spellEnd"/>
      <w:r w:rsidRPr="009E7912">
        <w:rPr>
          <w:szCs w:val="24"/>
          <w:rtl/>
        </w:rPr>
        <w:t xml:space="preserve">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2454992A"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03F13BFC" w14:textId="77777777" w:rsidTr="00A07E0E">
        <w:tc>
          <w:tcPr>
            <w:tcW w:w="6923" w:type="dxa"/>
          </w:tcPr>
          <w:p w14:paraId="5C84A2F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proofErr w:type="spellStart"/>
            <w:r w:rsidRPr="009E7912">
              <w:rPr>
                <w:rFonts w:hint="eastAsia"/>
                <w:szCs w:val="24"/>
                <w:rtl/>
              </w:rPr>
              <w:t>جهةالتعاقد</w:t>
            </w:r>
            <w:proofErr w:type="spellEnd"/>
            <w:r w:rsidRPr="009E7912">
              <w:rPr>
                <w:szCs w:val="24"/>
                <w:rtl/>
              </w:rPr>
              <w:t xml:space="preserve">: </w:t>
            </w:r>
            <w:r w:rsidRPr="009E7912">
              <w:rPr>
                <w:sz w:val="24"/>
                <w:szCs w:val="24"/>
                <w:rtl/>
              </w:rPr>
              <w:t>[</w:t>
            </w:r>
            <w:r w:rsidR="00E80F32">
              <w:rPr>
                <w:rFonts w:hint="cs"/>
                <w:i/>
                <w:iCs/>
                <w:szCs w:val="24"/>
                <w:rtl/>
              </w:rPr>
              <w:t>وزارة الصحة / الشركة العامة لتسويق الادوية والمستلزمات الطبية (كيماديا</w:t>
            </w:r>
            <w:proofErr w:type="gramStart"/>
            <w:r w:rsidR="00E80F32">
              <w:rPr>
                <w:rFonts w:hint="cs"/>
                <w:i/>
                <w:iCs/>
                <w:szCs w:val="24"/>
                <w:rtl/>
              </w:rPr>
              <w:t xml:space="preserve">) </w:t>
            </w:r>
            <w:r w:rsidRPr="009E7912">
              <w:rPr>
                <w:szCs w:val="24"/>
                <w:rtl/>
              </w:rPr>
              <w:t>]</w:t>
            </w:r>
            <w:proofErr w:type="gramEnd"/>
            <w:r w:rsidRPr="009E7912">
              <w:rPr>
                <w:i/>
              </w:rPr>
              <w:t>.</w:t>
            </w:r>
            <w:r w:rsidRPr="009E7912">
              <w:tab/>
            </w:r>
          </w:p>
          <w:p w14:paraId="676BEAB7"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2E5552">
              <w:rPr>
                <w:szCs w:val="24"/>
                <w:rtl/>
              </w:rPr>
              <w:t xml:space="preserve">موضوع </w:t>
            </w:r>
            <w:r w:rsidRPr="002E5552">
              <w:rPr>
                <w:rFonts w:hint="cs"/>
                <w:szCs w:val="24"/>
                <w:rtl/>
              </w:rPr>
              <w:t xml:space="preserve">المناقصة </w:t>
            </w:r>
            <w:r w:rsidRPr="00E80F32">
              <w:rPr>
                <w:szCs w:val="24"/>
                <w:shd w:val="clear" w:color="auto" w:fill="FFFF00"/>
                <w:rtl/>
              </w:rPr>
              <w:t>[</w:t>
            </w:r>
            <w:proofErr w:type="spellStart"/>
            <w:r w:rsidR="00E80F32" w:rsidRPr="00E80F32">
              <w:rPr>
                <w:rFonts w:hint="cs"/>
                <w:i/>
                <w:iCs/>
                <w:szCs w:val="24"/>
                <w:shd w:val="clear" w:color="auto" w:fill="FFFF00"/>
                <w:rtl/>
              </w:rPr>
              <w:t>فحوصات</w:t>
            </w:r>
            <w:r w:rsidRPr="00E80F32">
              <w:rPr>
                <w:rFonts w:hint="cs"/>
                <w:szCs w:val="24"/>
                <w:shd w:val="clear" w:color="auto" w:fill="FFFF00"/>
                <w:rtl/>
              </w:rPr>
              <w:t>مختبرية</w:t>
            </w:r>
            <w:proofErr w:type="spellEnd"/>
            <w:r w:rsidR="00E80F32" w:rsidRPr="00E80F32">
              <w:rPr>
                <w:rFonts w:hint="cs"/>
                <w:szCs w:val="24"/>
                <w:shd w:val="clear" w:color="auto" w:fill="FFFF00"/>
                <w:rtl/>
              </w:rPr>
              <w:t xml:space="preserve"> </w:t>
            </w:r>
            <w:proofErr w:type="gramStart"/>
            <w:r w:rsidR="00E80F32" w:rsidRPr="00E80F32">
              <w:rPr>
                <w:rFonts w:hint="cs"/>
                <w:szCs w:val="24"/>
                <w:shd w:val="clear" w:color="auto" w:fill="FFFF00"/>
                <w:rtl/>
              </w:rPr>
              <w:t xml:space="preserve">ومستلزماتها </w:t>
            </w:r>
            <w:r w:rsidRPr="00E80F32">
              <w:rPr>
                <w:szCs w:val="24"/>
                <w:shd w:val="clear" w:color="auto" w:fill="FFFF00"/>
                <w:rtl/>
              </w:rPr>
              <w:t>]</w:t>
            </w:r>
            <w:proofErr w:type="gramEnd"/>
          </w:p>
          <w:p w14:paraId="32184F4A" w14:textId="77777777" w:rsidR="00184F75" w:rsidRPr="002E5552" w:rsidRDefault="00184F75" w:rsidP="000D76F7">
            <w:pPr>
              <w:shd w:val="clear" w:color="auto" w:fill="FFFFFF"/>
              <w:tabs>
                <w:tab w:val="left" w:pos="6455"/>
              </w:tabs>
              <w:spacing w:before="120" w:after="120"/>
              <w:ind w:right="-14"/>
              <w:jc w:val="both"/>
              <w:rPr>
                <w:i/>
                <w:rtl/>
              </w:rPr>
            </w:pPr>
            <w:r w:rsidRPr="002E5552">
              <w:rPr>
                <w:rFonts w:hint="cs"/>
                <w:szCs w:val="24"/>
                <w:rtl/>
              </w:rPr>
              <w:t xml:space="preserve">المشروع / </w:t>
            </w:r>
            <w:proofErr w:type="gramStart"/>
            <w:r w:rsidRPr="002E5552">
              <w:rPr>
                <w:rFonts w:hint="cs"/>
                <w:szCs w:val="24"/>
                <w:rtl/>
              </w:rPr>
              <w:t xml:space="preserve">المناقصة </w:t>
            </w:r>
            <w:r w:rsidRPr="002E5552">
              <w:rPr>
                <w:szCs w:val="24"/>
                <w:rtl/>
              </w:rPr>
              <w:t>:</w:t>
            </w:r>
            <w:proofErr w:type="gramEnd"/>
            <w:r w:rsidRPr="002E5552">
              <w:rPr>
                <w:szCs w:val="24"/>
                <w:rtl/>
              </w:rPr>
              <w:t xml:space="preserve"> [</w:t>
            </w:r>
            <w:r w:rsidR="000D76F7" w:rsidRPr="000D76F7">
              <w:rPr>
                <w:rFonts w:ascii="Simplified Arabic" w:hAnsi="Simplified Arabic" w:cs="Simplified Arabic" w:hint="cs"/>
                <w:b/>
                <w:bCs/>
                <w:sz w:val="28"/>
                <w:szCs w:val="28"/>
                <w:rtl/>
                <w:lang w:bidi="ar-IQ"/>
              </w:rPr>
              <w:t>احتياج</w:t>
            </w:r>
            <w:r w:rsidR="000D76F7" w:rsidRPr="000D76F7">
              <w:rPr>
                <w:rFonts w:ascii="Simplified Arabic" w:hAnsi="Simplified Arabic" w:cs="Simplified Arabic" w:hint="cs"/>
                <w:b/>
                <w:bCs/>
                <w:sz w:val="28"/>
                <w:szCs w:val="28"/>
                <w:rtl/>
                <w:lang w:bidi="ar-LB"/>
              </w:rPr>
              <w:t xml:space="preserve"> أجهزة </w:t>
            </w:r>
            <w:r w:rsidR="000D76F7" w:rsidRPr="000D76F7">
              <w:rPr>
                <w:rFonts w:ascii="Simplified Arabic" w:hAnsi="Simplified Arabic" w:cs="Simplified Arabic" w:hint="cs"/>
                <w:b/>
                <w:bCs/>
                <w:sz w:val="28"/>
                <w:szCs w:val="28"/>
                <w:rtl/>
                <w:lang w:bidi="ar-IQ"/>
              </w:rPr>
              <w:t>مركز الاورام ومركز امراض القلب لدائرة صحة ديالى</w:t>
            </w:r>
            <w:r w:rsidRPr="00E80F32">
              <w:rPr>
                <w:szCs w:val="24"/>
                <w:shd w:val="clear" w:color="auto" w:fill="FFFF00"/>
                <w:rtl/>
              </w:rPr>
              <w:t>]</w:t>
            </w:r>
          </w:p>
          <w:p w14:paraId="69A6976E" w14:textId="2953F2FC" w:rsidR="00184F75" w:rsidRPr="009E7912" w:rsidRDefault="00184F75" w:rsidP="007E259E">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D54711">
              <w:rPr>
                <w:szCs w:val="24"/>
                <w:shd w:val="clear" w:color="auto" w:fill="FFFF00"/>
              </w:rPr>
              <w:t>3</w:t>
            </w:r>
            <w:r w:rsidR="00E80F32" w:rsidRPr="00E80F32">
              <w:rPr>
                <w:szCs w:val="24"/>
                <w:shd w:val="clear" w:color="auto" w:fill="FFFF00"/>
              </w:rPr>
              <w:t xml:space="preserve"> / </w:t>
            </w:r>
            <w:r w:rsidR="007E259E">
              <w:rPr>
                <w:szCs w:val="24"/>
                <w:shd w:val="clear" w:color="auto" w:fill="FFFF00"/>
              </w:rPr>
              <w:t>33</w:t>
            </w:r>
            <w:r w:rsidR="00D00A92">
              <w:rPr>
                <w:szCs w:val="24"/>
                <w:shd w:val="clear" w:color="auto" w:fill="FFFF00"/>
              </w:rPr>
              <w:t>A</w:t>
            </w:r>
            <w:r w:rsidRPr="00E80F32">
              <w:rPr>
                <w:szCs w:val="24"/>
                <w:shd w:val="clear" w:color="auto" w:fill="FFFF00"/>
                <w:rtl/>
              </w:rPr>
              <w:t>]</w:t>
            </w:r>
          </w:p>
          <w:p w14:paraId="370C5717"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w:t>
            </w:r>
            <w:proofErr w:type="gramStart"/>
            <w:r w:rsidRPr="009E7912">
              <w:rPr>
                <w:szCs w:val="24"/>
                <w:rtl/>
              </w:rPr>
              <w:t>الدعوة :</w:t>
            </w:r>
            <w:proofErr w:type="gramEnd"/>
            <w:r w:rsidRPr="009E7912">
              <w:rPr>
                <w:szCs w:val="24"/>
                <w:rtl/>
              </w:rPr>
              <w:t xml:space="preserve"> </w:t>
            </w:r>
            <w:r w:rsidRPr="00E80F32">
              <w:rPr>
                <w:szCs w:val="24"/>
                <w:shd w:val="clear" w:color="auto" w:fill="FFFF00"/>
                <w:rtl/>
              </w:rPr>
              <w:t>[]</w:t>
            </w:r>
          </w:p>
          <w:p w14:paraId="6F75D80E"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الجداول (</w:t>
            </w:r>
            <w:proofErr w:type="gramStart"/>
            <w:r w:rsidRPr="009E7912">
              <w:rPr>
                <w:i/>
                <w:spacing w:val="-2"/>
                <w:sz w:val="24"/>
                <w:szCs w:val="24"/>
                <w:rtl/>
              </w:rPr>
              <w:t>المجموعات )</w:t>
            </w:r>
            <w:proofErr w:type="gramEnd"/>
            <w:r w:rsidRPr="009E7912">
              <w:rPr>
                <w:i/>
                <w:spacing w:val="-2"/>
                <w:sz w:val="24"/>
                <w:szCs w:val="24"/>
                <w:rtl/>
              </w:rPr>
              <w:t xml:space="preserve">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Pr="009E7912">
              <w:rPr>
                <w:b/>
                <w:bCs/>
                <w:iCs/>
                <w:spacing w:val="-2"/>
                <w:sz w:val="24"/>
                <w:szCs w:val="24"/>
                <w:rtl/>
              </w:rPr>
              <w:t>)]</w:t>
            </w:r>
          </w:p>
          <w:p w14:paraId="16EE94F6" w14:textId="77777777"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w:t>
            </w:r>
            <w:proofErr w:type="gramStart"/>
            <w:r w:rsidR="001331E8">
              <w:rPr>
                <w:rFonts w:hint="cs"/>
                <w:i/>
                <w:iCs/>
                <w:szCs w:val="24"/>
                <w:shd w:val="clear" w:color="auto" w:fill="FFFF00"/>
                <w:rtl/>
                <w:lang w:bidi="ar-IQ"/>
              </w:rPr>
              <w:t xml:space="preserve">الحالية </w:t>
            </w:r>
            <w:r w:rsidRPr="00E80F32">
              <w:rPr>
                <w:szCs w:val="24"/>
                <w:shd w:val="clear" w:color="auto" w:fill="FFFF00"/>
                <w:rtl/>
              </w:rPr>
              <w:t>]</w:t>
            </w:r>
            <w:proofErr w:type="gramEnd"/>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59D56F37"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proofErr w:type="spellStart"/>
            <w:r w:rsidRPr="009E7912">
              <w:rPr>
                <w:rFonts w:hint="eastAsia"/>
                <w:szCs w:val="24"/>
                <w:rtl/>
              </w:rPr>
              <w:t>هذاالعقد</w:t>
            </w:r>
            <w:proofErr w:type="spellEnd"/>
            <w:r w:rsidRPr="009E7912">
              <w:rPr>
                <w:szCs w:val="24"/>
                <w:rtl/>
              </w:rPr>
              <w:t xml:space="preserve"> (</w:t>
            </w:r>
            <w:proofErr w:type="spellStart"/>
            <w:r w:rsidRPr="009E7912">
              <w:rPr>
                <w:rFonts w:hint="eastAsia"/>
                <w:szCs w:val="24"/>
                <w:rtl/>
              </w:rPr>
              <w:t>هذها</w:t>
            </w:r>
            <w:r w:rsidRPr="009E7912">
              <w:rPr>
                <w:szCs w:val="24"/>
                <w:rtl/>
              </w:rPr>
              <w:t>لعق</w:t>
            </w:r>
            <w:r w:rsidRPr="009E7912">
              <w:rPr>
                <w:rFonts w:hint="eastAsia"/>
                <w:szCs w:val="24"/>
                <w:rtl/>
              </w:rPr>
              <w:t>و</w:t>
            </w:r>
            <w:r w:rsidRPr="009E7912">
              <w:rPr>
                <w:szCs w:val="24"/>
                <w:rtl/>
              </w:rPr>
              <w:t>د</w:t>
            </w:r>
            <w:proofErr w:type="spellEnd"/>
            <w:r w:rsidRPr="009E7912">
              <w:rPr>
                <w:szCs w:val="24"/>
                <w:rtl/>
              </w:rPr>
              <w:t>) هو</w:t>
            </w:r>
            <w:proofErr w:type="gramStart"/>
            <w:r w:rsidRPr="009E7912">
              <w:rPr>
                <w:szCs w:val="24"/>
                <w:rtl/>
              </w:rPr>
              <w:t>:</w:t>
            </w:r>
            <w:r w:rsidR="00E80F32">
              <w:rPr>
                <w:szCs w:val="24"/>
              </w:rPr>
              <w:t>]</w:t>
            </w:r>
            <w:r w:rsidR="00E80F32" w:rsidRPr="00E80F32">
              <w:rPr>
                <w:rStyle w:val="preparersnote"/>
                <w:rFonts w:hint="cs"/>
                <w:b w:val="0"/>
                <w:bCs/>
                <w:szCs w:val="24"/>
                <w:rtl/>
              </w:rPr>
              <w:t>وزارة</w:t>
            </w:r>
            <w:proofErr w:type="gramEnd"/>
            <w:r w:rsidR="00E80F32" w:rsidRPr="00E80F32">
              <w:rPr>
                <w:rStyle w:val="preparersnote"/>
                <w:rFonts w:hint="cs"/>
                <w:b w:val="0"/>
                <w:bCs/>
                <w:szCs w:val="24"/>
                <w:rtl/>
              </w:rPr>
              <w:t xml:space="preserve"> المالية</w:t>
            </w:r>
            <w:r w:rsidRPr="009E7912">
              <w:rPr>
                <w:rStyle w:val="preparersnote"/>
                <w:szCs w:val="24"/>
                <w:rtl/>
              </w:rPr>
              <w:t>]</w:t>
            </w:r>
          </w:p>
        </w:tc>
        <w:tc>
          <w:tcPr>
            <w:tcW w:w="1890" w:type="dxa"/>
          </w:tcPr>
          <w:p w14:paraId="6C18869E"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5896EB44" w14:textId="77777777"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proofErr w:type="spellStart"/>
      <w:r w:rsidRPr="009E7912">
        <w:rPr>
          <w:rFonts w:hint="eastAsia"/>
          <w:b w:val="0"/>
          <w:bCs/>
          <w:szCs w:val="32"/>
          <w:rtl/>
        </w:rPr>
        <w:t>وثائقال</w:t>
      </w:r>
      <w:r w:rsidRPr="009E7912">
        <w:rPr>
          <w:rFonts w:hint="cs"/>
          <w:b w:val="0"/>
          <w:bCs/>
          <w:szCs w:val="32"/>
          <w:rtl/>
        </w:rPr>
        <w:t>مناقصة</w:t>
      </w:r>
      <w:proofErr w:type="spellEnd"/>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479ABBB" w14:textId="77777777" w:rsidTr="00A07E0E">
        <w:tc>
          <w:tcPr>
            <w:tcW w:w="6939" w:type="dxa"/>
          </w:tcPr>
          <w:p w14:paraId="30CC7CCD"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w:t>
            </w:r>
            <w:proofErr w:type="gramStart"/>
            <w:r w:rsidR="00E80F32" w:rsidRPr="00476E30">
              <w:rPr>
                <w:rFonts w:hint="cs"/>
                <w:b/>
                <w:bCs/>
                <w:sz w:val="24"/>
                <w:szCs w:val="24"/>
                <w:rtl/>
              </w:rPr>
              <w:t>الطبية( كيماديا</w:t>
            </w:r>
            <w:proofErr w:type="gramEnd"/>
            <w:r w:rsidR="00E80F32" w:rsidRPr="00476E30">
              <w:rPr>
                <w:rFonts w:hint="cs"/>
                <w:b/>
                <w:bCs/>
                <w:sz w:val="24"/>
                <w:szCs w:val="24"/>
                <w:rtl/>
              </w:rPr>
              <w:t xml:space="preserve">) الطابق السابع </w:t>
            </w:r>
            <w:r w:rsidR="00E80F32" w:rsidRPr="00476E30">
              <w:rPr>
                <w:b/>
                <w:bCs/>
                <w:sz w:val="24"/>
                <w:szCs w:val="24"/>
                <w:rtl/>
              </w:rPr>
              <w:t>–</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/بغداد-باب المعظم </w:t>
            </w:r>
          </w:p>
          <w:p w14:paraId="2FDC89EF" w14:textId="77777777" w:rsidR="00E80F32" w:rsidRPr="00476E30" w:rsidRDefault="00E80F32" w:rsidP="00E80F32">
            <w:pPr>
              <w:shd w:val="clear" w:color="auto" w:fill="FFFFFF"/>
              <w:spacing w:before="120" w:after="120"/>
              <w:ind w:right="-14"/>
              <w:jc w:val="both"/>
              <w:rPr>
                <w:b/>
                <w:bCs/>
                <w:sz w:val="24"/>
                <w:szCs w:val="24"/>
              </w:rPr>
            </w:pPr>
            <w:r w:rsidRPr="00476E30">
              <w:rPr>
                <w:rFonts w:hint="cs"/>
                <w:b/>
                <w:bCs/>
                <w:sz w:val="24"/>
                <w:szCs w:val="24"/>
                <w:rtl/>
              </w:rPr>
              <w:t xml:space="preserve">البريد الالكتروني </w:t>
            </w:r>
            <w:r w:rsidRPr="00476E30">
              <w:rPr>
                <w:b/>
                <w:bCs/>
                <w:sz w:val="24"/>
                <w:szCs w:val="24"/>
              </w:rPr>
              <w:t>(</w:t>
            </w:r>
            <w:hyperlink r:id="rId11" w:history="1">
              <w:r w:rsidR="00A105F2" w:rsidRPr="00B41E2A">
                <w:rPr>
                  <w:rStyle w:val="Hyperlink"/>
                  <w:b/>
                  <w:bCs/>
                  <w:sz w:val="24"/>
                  <w:szCs w:val="24"/>
                </w:rPr>
                <w:t>lab.dept@kiamdia.gov.iq</w:t>
              </w:r>
            </w:hyperlink>
            <w:r w:rsidRPr="00476E30">
              <w:rPr>
                <w:b/>
                <w:bCs/>
                <w:sz w:val="24"/>
                <w:szCs w:val="24"/>
              </w:rPr>
              <w:t xml:space="preserve">) </w:t>
            </w:r>
            <w:r w:rsidRPr="00476E30">
              <w:rPr>
                <w:rFonts w:hint="eastAsia"/>
                <w:b/>
                <w:bCs/>
                <w:sz w:val="24"/>
                <w:szCs w:val="24"/>
                <w:rtl/>
              </w:rPr>
              <w:t>أرقام</w:t>
            </w:r>
            <w:r w:rsidRPr="00476E30">
              <w:rPr>
                <w:b/>
                <w:bCs/>
                <w:sz w:val="24"/>
                <w:szCs w:val="24"/>
                <w:rtl/>
              </w:rPr>
              <w:t xml:space="preserve"> </w:t>
            </w:r>
            <w:proofErr w:type="gramStart"/>
            <w:r w:rsidRPr="00476E30">
              <w:rPr>
                <w:b/>
                <w:bCs/>
                <w:sz w:val="24"/>
                <w:szCs w:val="24"/>
                <w:rtl/>
              </w:rPr>
              <w:t>الهاتف</w:t>
            </w:r>
            <w:r w:rsidRPr="00476E30">
              <w:rPr>
                <w:rFonts w:hint="cs"/>
                <w:b/>
                <w:bCs/>
                <w:sz w:val="24"/>
                <w:szCs w:val="24"/>
                <w:rtl/>
              </w:rPr>
              <w:t>(</w:t>
            </w:r>
            <w:proofErr w:type="gramEnd"/>
            <w:r w:rsidRPr="00476E30">
              <w:rPr>
                <w:rFonts w:hint="cs"/>
                <w:b/>
                <w:bCs/>
                <w:i/>
                <w:spacing w:val="-2"/>
                <w:sz w:val="24"/>
                <w:szCs w:val="24"/>
                <w:rtl/>
              </w:rPr>
              <w:t xml:space="preserve">4157667 ) رقم النقال 07713736516 </w:t>
            </w:r>
            <w:r w:rsidRPr="00476E30">
              <w:rPr>
                <w:b/>
                <w:bCs/>
                <w:sz w:val="24"/>
                <w:szCs w:val="24"/>
                <w:rtl/>
              </w:rPr>
              <w:t xml:space="preserve">، </w:t>
            </w:r>
            <w:proofErr w:type="spellStart"/>
            <w:r w:rsidRPr="00476E30">
              <w:rPr>
                <w:rFonts w:hint="eastAsia"/>
                <w:b/>
                <w:bCs/>
                <w:sz w:val="24"/>
                <w:szCs w:val="24"/>
                <w:rtl/>
              </w:rPr>
              <w:t>إسمالشخصالمسؤول</w:t>
            </w:r>
            <w:proofErr w:type="spellEnd"/>
            <w:r w:rsidRPr="00476E30">
              <w:rPr>
                <w:rFonts w:hint="cs"/>
                <w:b/>
                <w:bCs/>
                <w:sz w:val="24"/>
                <w:szCs w:val="24"/>
                <w:rtl/>
              </w:rPr>
              <w:t xml:space="preserve"> (</w:t>
            </w:r>
            <w:r w:rsidR="00A105F2">
              <w:rPr>
                <w:rFonts w:hint="cs"/>
                <w:b/>
                <w:bCs/>
                <w:sz w:val="24"/>
                <w:szCs w:val="24"/>
                <w:rtl/>
                <w:lang w:bidi="ar-IQ"/>
              </w:rPr>
              <w:t>الصيدلاني احمد رمزي جبار</w:t>
            </w:r>
            <w:r w:rsidRPr="00476E30">
              <w:rPr>
                <w:rFonts w:hint="cs"/>
                <w:b/>
                <w:bCs/>
                <w:sz w:val="24"/>
                <w:szCs w:val="24"/>
                <w:rtl/>
              </w:rPr>
              <w:t>)</w:t>
            </w:r>
            <w:r w:rsidRPr="00476E30">
              <w:rPr>
                <w:b/>
                <w:bCs/>
                <w:sz w:val="24"/>
                <w:szCs w:val="24"/>
                <w:rtl/>
              </w:rPr>
              <w:t>]</w:t>
            </w:r>
            <w:r w:rsidRPr="00476E30">
              <w:rPr>
                <w:b/>
                <w:bCs/>
                <w:sz w:val="24"/>
                <w:szCs w:val="24"/>
              </w:rPr>
              <w:t>.</w:t>
            </w:r>
          </w:p>
          <w:p w14:paraId="3AA457E9"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proofErr w:type="spellStart"/>
            <w:r w:rsidRPr="000F6C08">
              <w:rPr>
                <w:rFonts w:hint="eastAsia"/>
                <w:b/>
                <w:bCs/>
                <w:i/>
                <w:spacing w:val="-2"/>
                <w:sz w:val="24"/>
                <w:szCs w:val="24"/>
                <w:rtl/>
              </w:rPr>
              <w:t>باليدأوترسلبالبريدالسريع</w:t>
            </w:r>
            <w:proofErr w:type="spellEnd"/>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proofErr w:type="spellStart"/>
            <w:r w:rsidRPr="000F6C08">
              <w:rPr>
                <w:rFonts w:hint="eastAsia"/>
                <w:b/>
                <w:bCs/>
                <w:i/>
                <w:spacing w:val="-2"/>
                <w:sz w:val="24"/>
                <w:szCs w:val="24"/>
                <w:rtl/>
              </w:rPr>
              <w:t>بواسطةالكابل</w:t>
            </w:r>
            <w:proofErr w:type="spellEnd"/>
            <w:r w:rsidRPr="000F6C08">
              <w:rPr>
                <w:b/>
                <w:bCs/>
                <w:i/>
                <w:spacing w:val="-2"/>
                <w:sz w:val="24"/>
                <w:szCs w:val="24"/>
                <w:rtl/>
              </w:rPr>
              <w:t>.</w:t>
            </w:r>
          </w:p>
          <w:p w14:paraId="4DCD676D"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C059C02" w14:textId="77777777" w:rsidR="000F6C08" w:rsidRPr="000F6C08" w:rsidRDefault="000F6C08" w:rsidP="000F6C08">
            <w:pPr>
              <w:shd w:val="clear" w:color="auto" w:fill="FFFFFF"/>
              <w:tabs>
                <w:tab w:val="right" w:pos="7254"/>
              </w:tabs>
              <w:spacing w:before="120" w:after="120"/>
              <w:rPr>
                <w:bCs/>
                <w:szCs w:val="24"/>
                <w:rtl/>
                <w:lang w:bidi="ar-IQ"/>
              </w:rPr>
            </w:pPr>
            <w:proofErr w:type="spellStart"/>
            <w:r w:rsidRPr="000F6C08">
              <w:rPr>
                <w:rFonts w:cs="Arial"/>
                <w:bCs/>
                <w:szCs w:val="24"/>
                <w:rtl/>
                <w:lang w:bidi="ar-IQ"/>
              </w:rPr>
              <w:t>بالاضافة</w:t>
            </w:r>
            <w:proofErr w:type="spellEnd"/>
            <w:r w:rsidRPr="000F6C08">
              <w:rPr>
                <w:rFonts w:cs="Arial"/>
                <w:bCs/>
                <w:szCs w:val="24"/>
                <w:rtl/>
                <w:lang w:bidi="ar-IQ"/>
              </w:rPr>
              <w:t xml:space="preserve"> الى ما ورد في تعليمات الى مقدمي </w:t>
            </w:r>
            <w:proofErr w:type="gramStart"/>
            <w:r w:rsidRPr="000F6C08">
              <w:rPr>
                <w:rFonts w:cs="Arial"/>
                <w:bCs/>
                <w:szCs w:val="24"/>
                <w:rtl/>
                <w:lang w:bidi="ar-IQ"/>
              </w:rPr>
              <w:t>العطاءات :</w:t>
            </w:r>
            <w:proofErr w:type="gramEnd"/>
          </w:p>
          <w:p w14:paraId="5E3EE9A4" w14:textId="3578D3BD" w:rsidR="000F6C08" w:rsidRPr="009E7912" w:rsidRDefault="000F6C08" w:rsidP="007E259E">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w:t>
            </w:r>
            <w:proofErr w:type="spellStart"/>
            <w:r w:rsidRPr="000F6C08">
              <w:rPr>
                <w:rFonts w:cs="Arial"/>
                <w:bCs/>
                <w:szCs w:val="24"/>
                <w:rtl/>
                <w:lang w:bidi="ar-IQ"/>
              </w:rPr>
              <w:t>بالاجابة</w:t>
            </w:r>
            <w:proofErr w:type="spellEnd"/>
            <w:r w:rsidRPr="000F6C08">
              <w:rPr>
                <w:rFonts w:cs="Arial"/>
                <w:bCs/>
                <w:szCs w:val="24"/>
                <w:rtl/>
                <w:lang w:bidi="ar-IQ"/>
              </w:rPr>
              <w:t xml:space="preserve"> على استفسارات المشاركين في المناقصـــــــــــــة </w:t>
            </w:r>
            <w:proofErr w:type="gramStart"/>
            <w:r w:rsidRPr="000F6C08">
              <w:rPr>
                <w:rFonts w:cs="Arial"/>
                <w:bCs/>
                <w:szCs w:val="24"/>
                <w:rtl/>
                <w:lang w:bidi="ar-IQ"/>
              </w:rPr>
              <w:t xml:space="preserve">يوم  </w:t>
            </w:r>
            <w:r w:rsidR="00D00A92">
              <w:rPr>
                <w:rFonts w:cs="Arial" w:hint="cs"/>
                <w:bCs/>
                <w:szCs w:val="24"/>
                <w:shd w:val="clear" w:color="auto" w:fill="FFFF00"/>
                <w:rtl/>
                <w:lang w:bidi="ar-IQ"/>
              </w:rPr>
              <w:t>21</w:t>
            </w:r>
            <w:proofErr w:type="gramEnd"/>
            <w:r w:rsidRPr="00FE26C4">
              <w:rPr>
                <w:rFonts w:cs="Arial"/>
                <w:bCs/>
                <w:szCs w:val="24"/>
                <w:shd w:val="clear" w:color="auto" w:fill="FFFF00"/>
                <w:rtl/>
                <w:lang w:bidi="ar-IQ"/>
              </w:rPr>
              <w:t xml:space="preserve">  / </w:t>
            </w:r>
            <w:r w:rsidR="00D00A92">
              <w:rPr>
                <w:rFonts w:cs="Arial" w:hint="cs"/>
                <w:bCs/>
                <w:szCs w:val="24"/>
                <w:shd w:val="clear" w:color="auto" w:fill="FFFF00"/>
                <w:rtl/>
                <w:lang w:bidi="ar-IQ"/>
              </w:rPr>
              <w:t>11</w:t>
            </w:r>
            <w:r w:rsidRPr="00FE26C4">
              <w:rPr>
                <w:rFonts w:cs="Arial"/>
                <w:bCs/>
                <w:szCs w:val="24"/>
                <w:shd w:val="clear" w:color="auto" w:fill="FFFF00"/>
                <w:rtl/>
                <w:lang w:bidi="ar-IQ"/>
              </w:rPr>
              <w:t>/202</w:t>
            </w:r>
            <w:r w:rsidR="00C36752">
              <w:rPr>
                <w:rFonts w:cs="Arial" w:hint="cs"/>
                <w:bCs/>
                <w:szCs w:val="24"/>
                <w:shd w:val="clear" w:color="auto" w:fill="FFFF00"/>
                <w:rtl/>
                <w:lang w:bidi="ar-IQ"/>
              </w:rPr>
              <w:t>3</w:t>
            </w:r>
            <w:r w:rsidRPr="00FE26C4">
              <w:rPr>
                <w:rFonts w:cs="Arial"/>
                <w:bCs/>
                <w:szCs w:val="24"/>
                <w:shd w:val="clear" w:color="auto" w:fill="FFFF00"/>
                <w:rtl/>
                <w:lang w:bidi="ar-IQ"/>
              </w:rPr>
              <w:t>.</w:t>
            </w:r>
          </w:p>
          <w:p w14:paraId="2E962E84"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5283540C"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133C1EE3" w14:textId="77777777" w:rsidR="00184F75" w:rsidRPr="007B32FE" w:rsidRDefault="00184F75" w:rsidP="00A07E0E">
            <w:pPr>
              <w:shd w:val="clear" w:color="auto" w:fill="FFFFFF"/>
              <w:spacing w:before="120"/>
              <w:ind w:right="-14"/>
              <w:jc w:val="both"/>
              <w:rPr>
                <w:spacing w:val="-4"/>
                <w:szCs w:val="24"/>
              </w:rPr>
            </w:pPr>
          </w:p>
        </w:tc>
      </w:tr>
    </w:tbl>
    <w:p w14:paraId="4ABDE06D" w14:textId="77777777" w:rsidR="00184F75" w:rsidRPr="00837FFE" w:rsidRDefault="00184F75" w:rsidP="00184F75">
      <w:pPr>
        <w:pStyle w:val="Head31"/>
        <w:keepLines/>
        <w:shd w:val="clear" w:color="auto" w:fill="FFFFFF"/>
        <w:bidi/>
        <w:rPr>
          <w:rFonts w:ascii="Times New Roman" w:hAnsi="Times New Roman"/>
          <w:b w:val="0"/>
          <w:bCs/>
          <w:sz w:val="28"/>
          <w:szCs w:val="28"/>
        </w:rPr>
      </w:pPr>
      <w:proofErr w:type="spellStart"/>
      <w:proofErr w:type="gramStart"/>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hint="eastAsia"/>
          <w:b w:val="0"/>
          <w:bCs/>
          <w:sz w:val="28"/>
          <w:szCs w:val="28"/>
          <w:rtl/>
        </w:rPr>
        <w:t>إعدادالعطاءات</w:t>
      </w:r>
      <w:proofErr w:type="spellEnd"/>
      <w:proofErr w:type="gramEnd"/>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635231A" w14:textId="77777777" w:rsidTr="00A07E0E">
        <w:tc>
          <w:tcPr>
            <w:tcW w:w="7081" w:type="dxa"/>
          </w:tcPr>
          <w:p w14:paraId="715797FA"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 xml:space="preserve">قائمة بأسماء مقدمي </w:t>
            </w:r>
            <w:proofErr w:type="spellStart"/>
            <w:r>
              <w:rPr>
                <w:rFonts w:hint="cs"/>
                <w:b/>
                <w:szCs w:val="24"/>
                <w:rtl/>
              </w:rPr>
              <w:t>العطاءاتغير</w:t>
            </w:r>
            <w:proofErr w:type="spellEnd"/>
            <w:r>
              <w:rPr>
                <w:rFonts w:hint="cs"/>
                <w:b/>
                <w:szCs w:val="24"/>
                <w:rtl/>
              </w:rPr>
              <w:t xml:space="preserve"> المؤهلين </w:t>
            </w:r>
            <w:proofErr w:type="gramStart"/>
            <w:r>
              <w:rPr>
                <w:rFonts w:hint="cs"/>
                <w:b/>
                <w:szCs w:val="24"/>
                <w:rtl/>
              </w:rPr>
              <w:t>قانونياً</w:t>
            </w:r>
            <w:r w:rsidRPr="00837FFE">
              <w:rPr>
                <w:b/>
                <w:szCs w:val="24"/>
                <w:rtl/>
              </w:rPr>
              <w:t>،</w:t>
            </w:r>
            <w:r>
              <w:rPr>
                <w:rFonts w:hint="cs"/>
                <w:b/>
                <w:szCs w:val="24"/>
                <w:rtl/>
                <w:lang w:bidi="ar-IQ"/>
              </w:rPr>
              <w:t>وال</w:t>
            </w:r>
            <w:r>
              <w:rPr>
                <w:rFonts w:hint="cs"/>
                <w:b/>
                <w:szCs w:val="24"/>
                <w:rtl/>
              </w:rPr>
              <w:t>متوفرة</w:t>
            </w:r>
            <w:proofErr w:type="gramEnd"/>
            <w:r>
              <w:rPr>
                <w:rFonts w:hint="cs"/>
                <w:b/>
                <w:szCs w:val="24"/>
                <w:rtl/>
              </w:rPr>
              <w:t xml:space="preserve"> على الموقع</w:t>
            </w:r>
            <w:r w:rsidRPr="00837FFE">
              <w:rPr>
                <w:rFonts w:hint="cs"/>
                <w:b/>
                <w:szCs w:val="24"/>
                <w:rtl/>
              </w:rPr>
              <w:t xml:space="preserve"> الإلكتروني</w:t>
            </w:r>
            <w:r>
              <w:rPr>
                <w:rFonts w:hint="cs"/>
                <w:b/>
                <w:szCs w:val="24"/>
                <w:rtl/>
              </w:rPr>
              <w:t xml:space="preserve"> لوزارة التخطيط (</w:t>
            </w:r>
            <w:hyperlink r:id="rId12" w:history="1">
              <w:r w:rsidR="00476E30" w:rsidRPr="00302418">
                <w:rPr>
                  <w:rStyle w:val="Hyperlink"/>
                  <w:b/>
                  <w:bCs/>
                  <w:szCs w:val="24"/>
                </w:rPr>
                <w:t>HTTP://WWW.MOP.GOV.IQ</w:t>
              </w:r>
            </w:hyperlink>
            <w:r>
              <w:rPr>
                <w:rFonts w:hint="cs"/>
                <w:b/>
                <w:szCs w:val="24"/>
                <w:rtl/>
              </w:rPr>
              <w:t xml:space="preserve"> ). </w:t>
            </w:r>
          </w:p>
          <w:p w14:paraId="486E3E9E"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proofErr w:type="spellStart"/>
            <w:r w:rsidRPr="00FE26C4">
              <w:rPr>
                <w:rFonts w:ascii="Times New Roman" w:eastAsia="Malgun Gothic" w:hAnsi="Times New Roman" w:cs="Times New Roman" w:hint="cs"/>
                <w:b/>
                <w:color w:val="000000"/>
                <w:sz w:val="20"/>
                <w:szCs w:val="24"/>
                <w:rtl/>
                <w:lang w:val="en-GB" w:eastAsia="en-GB"/>
              </w:rPr>
              <w:t>بالاضافة</w:t>
            </w:r>
            <w:proofErr w:type="spellEnd"/>
            <w:r w:rsidRPr="00FE26C4">
              <w:rPr>
                <w:rFonts w:ascii="Times New Roman" w:eastAsia="Malgun Gothic" w:hAnsi="Times New Roman" w:cs="Times New Roman" w:hint="cs"/>
                <w:b/>
                <w:color w:val="000000"/>
                <w:sz w:val="20"/>
                <w:szCs w:val="24"/>
                <w:rtl/>
                <w:lang w:val="en-GB" w:eastAsia="en-GB"/>
              </w:rPr>
              <w:t xml:space="preserve"> الى ما ورد في تعليمات الى مقدمي </w:t>
            </w:r>
            <w:proofErr w:type="gramStart"/>
            <w:r w:rsidRPr="00FE26C4">
              <w:rPr>
                <w:rFonts w:ascii="Times New Roman" w:eastAsia="Malgun Gothic" w:hAnsi="Times New Roman" w:cs="Times New Roman" w:hint="cs"/>
                <w:b/>
                <w:color w:val="000000"/>
                <w:sz w:val="20"/>
                <w:szCs w:val="24"/>
                <w:rtl/>
                <w:lang w:val="en-GB" w:eastAsia="en-GB"/>
              </w:rPr>
              <w:t>العطاءات  يتم</w:t>
            </w:r>
            <w:proofErr w:type="gramEnd"/>
            <w:r w:rsidRPr="00FE26C4">
              <w:rPr>
                <w:rFonts w:ascii="Times New Roman" w:eastAsia="Malgun Gothic" w:hAnsi="Times New Roman" w:cs="Times New Roman" w:hint="cs"/>
                <w:b/>
                <w:color w:val="000000"/>
                <w:sz w:val="20"/>
                <w:szCs w:val="24"/>
                <w:rtl/>
                <w:lang w:val="en-GB" w:eastAsia="en-GB"/>
              </w:rPr>
              <w:t xml:space="preserve"> اضافة ما يلي:</w:t>
            </w:r>
          </w:p>
          <w:p w14:paraId="48650359"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w:t>
            </w:r>
            <w:proofErr w:type="spellStart"/>
            <w:r w:rsidRPr="00FE26C4">
              <w:rPr>
                <w:rFonts w:ascii="Times New Roman" w:eastAsia="Malgun Gothic" w:hAnsi="Times New Roman" w:cs="Times New Roman" w:hint="cs"/>
                <w:b/>
                <w:color w:val="000000"/>
                <w:sz w:val="20"/>
                <w:szCs w:val="24"/>
                <w:rtl/>
                <w:lang w:val="en-GB" w:eastAsia="en-GB"/>
              </w:rPr>
              <w:t>المتلكأة</w:t>
            </w:r>
            <w:proofErr w:type="spellEnd"/>
            <w:r w:rsidRPr="00FE26C4">
              <w:rPr>
                <w:rFonts w:ascii="Times New Roman" w:eastAsia="Malgun Gothic" w:hAnsi="Times New Roman" w:cs="Times New Roman" w:hint="cs"/>
                <w:b/>
                <w:color w:val="000000"/>
                <w:sz w:val="20"/>
                <w:szCs w:val="24"/>
                <w:rtl/>
                <w:lang w:val="en-GB" w:eastAsia="en-GB"/>
              </w:rPr>
              <w:t xml:space="preserve"> او المخلة بالتزاماتها التعاقدية السابقة لدى نفس جهة التعاقد او في جهات تعاقد اخرى وبموجب وثائق اصولية   </w:t>
            </w:r>
          </w:p>
          <w:p w14:paraId="663E3FE7"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تدرج الشركات في القائمة السوداء في الحالات </w:t>
            </w:r>
            <w:proofErr w:type="gramStart"/>
            <w:r w:rsidRPr="00FE26C4">
              <w:rPr>
                <w:rFonts w:ascii="Times New Roman" w:eastAsia="Malgun Gothic" w:hAnsi="Times New Roman" w:cs="Arial" w:hint="cs"/>
                <w:b/>
                <w:color w:val="000000"/>
                <w:szCs w:val="24"/>
                <w:rtl/>
              </w:rPr>
              <w:t>التالية :</w:t>
            </w:r>
            <w:proofErr w:type="gramEnd"/>
            <w:r w:rsidRPr="00FE26C4">
              <w:rPr>
                <w:rFonts w:ascii="Times New Roman" w:eastAsia="Malgun Gothic" w:hAnsi="Times New Roman" w:cs="Arial" w:hint="cs"/>
                <w:b/>
                <w:color w:val="000000"/>
                <w:szCs w:val="24"/>
                <w:rtl/>
              </w:rPr>
              <w:t>-</w:t>
            </w:r>
          </w:p>
          <w:p w14:paraId="7D266133"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w:t>
            </w:r>
            <w:proofErr w:type="gramStart"/>
            <w:r w:rsidRPr="00FE26C4">
              <w:rPr>
                <w:rFonts w:ascii="Times New Roman" w:eastAsia="Malgun Gothic" w:hAnsi="Times New Roman" w:cs="Arial" w:hint="cs"/>
                <w:b/>
                <w:color w:val="000000"/>
                <w:szCs w:val="24"/>
                <w:rtl/>
              </w:rPr>
              <w:t>-  التعامل</w:t>
            </w:r>
            <w:proofErr w:type="gramEnd"/>
            <w:r w:rsidRPr="00FE26C4">
              <w:rPr>
                <w:rFonts w:ascii="Times New Roman" w:eastAsia="Malgun Gothic" w:hAnsi="Times New Roman" w:cs="Arial" w:hint="cs"/>
                <w:b/>
                <w:color w:val="000000"/>
                <w:szCs w:val="24"/>
                <w:rtl/>
              </w:rPr>
              <w:t xml:space="preserve"> مع الشركات الاجنبية المقاطعة.</w:t>
            </w:r>
          </w:p>
          <w:p w14:paraId="446BCB07"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w:t>
            </w:r>
            <w:proofErr w:type="gramStart"/>
            <w:r w:rsidRPr="00FE26C4">
              <w:rPr>
                <w:rFonts w:ascii="Times New Roman" w:eastAsia="Malgun Gothic" w:hAnsi="Times New Roman" w:cs="Arial" w:hint="cs"/>
                <w:b/>
                <w:color w:val="000000"/>
                <w:szCs w:val="24"/>
                <w:rtl/>
              </w:rPr>
              <w:t>-  ثبوت</w:t>
            </w:r>
            <w:proofErr w:type="gramEnd"/>
            <w:r w:rsidRPr="00FE26C4">
              <w:rPr>
                <w:rFonts w:ascii="Times New Roman" w:eastAsia="Malgun Gothic" w:hAnsi="Times New Roman" w:cs="Arial" w:hint="cs"/>
                <w:b/>
                <w:color w:val="000000"/>
                <w:szCs w:val="24"/>
                <w:rtl/>
              </w:rPr>
              <w:t xml:space="preserve"> رشوة  احد منتسبي الحكومة.</w:t>
            </w:r>
          </w:p>
          <w:p w14:paraId="76589BCA"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405D82D4"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5E70CEF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28C0AC4E"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w:t>
            </w:r>
            <w:proofErr w:type="gramStart"/>
            <w:r w:rsidRPr="00FE26C4">
              <w:rPr>
                <w:rFonts w:ascii="Times New Roman" w:eastAsia="Malgun Gothic" w:hAnsi="Times New Roman" w:cs="Arial" w:hint="cs"/>
                <w:b/>
                <w:color w:val="000000"/>
                <w:szCs w:val="24"/>
                <w:rtl/>
              </w:rPr>
              <w:t>-  ثبوت</w:t>
            </w:r>
            <w:proofErr w:type="gramEnd"/>
            <w:r w:rsidRPr="00FE26C4">
              <w:rPr>
                <w:rFonts w:ascii="Times New Roman" w:eastAsia="Malgun Gothic" w:hAnsi="Times New Roman" w:cs="Arial" w:hint="cs"/>
                <w:b/>
                <w:color w:val="000000"/>
                <w:szCs w:val="24"/>
                <w:rtl/>
              </w:rPr>
              <w:t xml:space="preserve"> عدم الالتزام </w:t>
            </w:r>
            <w:proofErr w:type="spellStart"/>
            <w:r w:rsidRPr="00FE26C4">
              <w:rPr>
                <w:rFonts w:ascii="Times New Roman" w:eastAsia="Malgun Gothic" w:hAnsi="Times New Roman" w:cs="Arial" w:hint="cs"/>
                <w:b/>
                <w:color w:val="000000"/>
                <w:szCs w:val="24"/>
                <w:rtl/>
              </w:rPr>
              <w:t>باداب</w:t>
            </w:r>
            <w:proofErr w:type="spellEnd"/>
            <w:r w:rsidRPr="00FE26C4">
              <w:rPr>
                <w:rFonts w:ascii="Times New Roman" w:eastAsia="Malgun Gothic" w:hAnsi="Times New Roman" w:cs="Arial" w:hint="cs"/>
                <w:b/>
                <w:color w:val="000000"/>
                <w:szCs w:val="24"/>
                <w:rtl/>
              </w:rPr>
              <w:t xml:space="preserve"> المهنة باتباع اساليب المنافسة غير المشروعة.</w:t>
            </w:r>
          </w:p>
          <w:p w14:paraId="029EE642"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24F4351D"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47A669C9"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57BC9F17" w14:textId="77777777" w:rsidTr="00C114DF">
        <w:tc>
          <w:tcPr>
            <w:tcW w:w="7081" w:type="dxa"/>
            <w:shd w:val="clear" w:color="auto" w:fill="D9D9D9" w:themeFill="background1" w:themeFillShade="D9"/>
          </w:tcPr>
          <w:p w14:paraId="4F90898A" w14:textId="77777777" w:rsidR="00184F75" w:rsidRPr="00EF2516" w:rsidRDefault="00184F75" w:rsidP="00FE26C4">
            <w:pPr>
              <w:shd w:val="clear" w:color="auto" w:fill="FFFFFF"/>
              <w:tabs>
                <w:tab w:val="right" w:pos="7848"/>
              </w:tabs>
              <w:spacing w:before="120" w:after="120"/>
              <w:jc w:val="both"/>
              <w:rPr>
                <w:b/>
                <w:szCs w:val="24"/>
                <w:highlight w:val="lightGray"/>
                <w:rtl/>
              </w:rPr>
            </w:pPr>
            <w:r w:rsidRPr="00EF2516">
              <w:rPr>
                <w:rFonts w:hint="cs"/>
                <w:b/>
                <w:szCs w:val="24"/>
                <w:highlight w:val="lightGray"/>
                <w:shd w:val="clear" w:color="auto" w:fill="FFFF00"/>
                <w:rtl/>
              </w:rPr>
              <w:t xml:space="preserve">الية وجهة التصديق التي تطلبه جهة التعاقد </w:t>
            </w:r>
            <w:proofErr w:type="gramStart"/>
            <w:r w:rsidRPr="00EF2516">
              <w:rPr>
                <w:rFonts w:hint="cs"/>
                <w:b/>
                <w:szCs w:val="24"/>
                <w:highlight w:val="lightGray"/>
                <w:shd w:val="clear" w:color="auto" w:fill="FFFF00"/>
                <w:rtl/>
              </w:rPr>
              <w:t xml:space="preserve">[  </w:t>
            </w:r>
            <w:r w:rsidR="000933B7" w:rsidRPr="00EF2516">
              <w:rPr>
                <w:rFonts w:hint="cs"/>
                <w:b/>
                <w:szCs w:val="24"/>
                <w:highlight w:val="lightGray"/>
                <w:shd w:val="clear" w:color="auto" w:fill="FFFF00"/>
                <w:rtl/>
              </w:rPr>
              <w:t>يكون</w:t>
            </w:r>
            <w:proofErr w:type="gramEnd"/>
            <w:r w:rsidR="000933B7" w:rsidRPr="00EF2516">
              <w:rPr>
                <w:rFonts w:hint="cs"/>
                <w:b/>
                <w:szCs w:val="24"/>
                <w:highlight w:val="lightGray"/>
                <w:shd w:val="clear" w:color="auto" w:fill="FFFF00"/>
                <w:rtl/>
              </w:rPr>
              <w:t xml:space="preserve"> تصديق للشهادات حسب تعليمات تنفيذ العقود الحكومية رقم (2) لسنة 2014 بخصوص  البنود المستوردة من بلد عربي.</w:t>
            </w:r>
            <w:r w:rsidRPr="00EF2516">
              <w:rPr>
                <w:rFonts w:hint="cs"/>
                <w:b/>
                <w:szCs w:val="24"/>
                <w:highlight w:val="lightGray"/>
                <w:shd w:val="clear" w:color="auto" w:fill="FFFF00"/>
                <w:rtl/>
              </w:rPr>
              <w:t xml:space="preserve">      ]</w:t>
            </w:r>
            <w:r w:rsidRPr="00EF2516">
              <w:rPr>
                <w:rFonts w:hint="cs"/>
                <w:b/>
                <w:szCs w:val="24"/>
                <w:highlight w:val="lightGray"/>
                <w:rtl/>
              </w:rPr>
              <w:t xml:space="preserve"> .</w:t>
            </w:r>
          </w:p>
        </w:tc>
        <w:tc>
          <w:tcPr>
            <w:tcW w:w="1984" w:type="dxa"/>
          </w:tcPr>
          <w:p w14:paraId="76F95EF4"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p>
        </w:tc>
      </w:tr>
      <w:tr w:rsidR="00184F75" w:rsidRPr="009E7912" w14:paraId="461B0D48" w14:textId="77777777" w:rsidTr="00A07E0E">
        <w:trPr>
          <w:trHeight w:val="1781"/>
        </w:trPr>
        <w:tc>
          <w:tcPr>
            <w:tcW w:w="7081" w:type="dxa"/>
          </w:tcPr>
          <w:p w14:paraId="7A301749"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w:t>
            </w:r>
            <w:proofErr w:type="gramStart"/>
            <w:r>
              <w:rPr>
                <w:rFonts w:hint="cs"/>
                <w:szCs w:val="24"/>
                <w:rtl/>
                <w:lang w:bidi="ar-LB"/>
              </w:rPr>
              <w:t xml:space="preserve">المختبرية </w:t>
            </w:r>
            <w:r w:rsidRPr="00463312">
              <w:rPr>
                <w:rFonts w:hint="cs"/>
                <w:szCs w:val="24"/>
                <w:rtl/>
                <w:lang w:bidi="ar-LB"/>
              </w:rPr>
              <w:t>)</w:t>
            </w:r>
            <w:proofErr w:type="gramEnd"/>
          </w:p>
          <w:p w14:paraId="21FA34DF" w14:textId="77777777" w:rsidR="00184F75" w:rsidRPr="00463312" w:rsidRDefault="00184F75" w:rsidP="00A07E0E">
            <w:pPr>
              <w:shd w:val="clear" w:color="auto" w:fill="FFFFFF"/>
              <w:spacing w:before="120" w:after="120"/>
              <w:jc w:val="both"/>
              <w:rPr>
                <w:b/>
                <w:szCs w:val="24"/>
                <w:rtl/>
              </w:rPr>
            </w:pPr>
            <w:r w:rsidRPr="00463312">
              <w:rPr>
                <w:rFonts w:hint="cs"/>
                <w:szCs w:val="24"/>
                <w:rtl/>
              </w:rPr>
              <w:t xml:space="preserve">يجب أن يتضمن العطاء، إضافة إلى المستندات المذكورة في الفقرات 7.2 </w:t>
            </w:r>
            <w:proofErr w:type="gramStart"/>
            <w:r w:rsidRPr="00463312">
              <w:rPr>
                <w:rFonts w:hint="cs"/>
                <w:szCs w:val="24"/>
                <w:rtl/>
              </w:rPr>
              <w:t>و 7.3</w:t>
            </w:r>
            <w:proofErr w:type="gramEnd"/>
            <w:r w:rsidRPr="00463312">
              <w:rPr>
                <w:rFonts w:hint="cs"/>
                <w:szCs w:val="24"/>
                <w:rtl/>
              </w:rPr>
              <w:t xml:space="preserve"> (أ) و(ب)، المستندات التالية:</w:t>
            </w:r>
          </w:p>
          <w:p w14:paraId="16CB117A"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 xml:space="preserve">بلد الشحن (بلد التصدير) مع الاشارة الى منشأ المواد الاستيرادية والتي يجب ان تكون دقيقة من حيث المواصفات الفنية الخاصة بالمواد او المعدات المراد </w:t>
            </w:r>
            <w:r w:rsidRPr="000933B7">
              <w:rPr>
                <w:rFonts w:ascii="Times New Roman" w:eastAsia="Malgun Gothic" w:hAnsi="Times New Roman" w:cs="Times New Roman" w:hint="cs"/>
                <w:color w:val="000000"/>
                <w:sz w:val="20"/>
                <w:szCs w:val="24"/>
                <w:rtl/>
                <w:lang w:val="en-GB" w:eastAsia="en-GB"/>
              </w:rPr>
              <w:lastRenderedPageBreak/>
              <w:t>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076A2D38"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t>تقديم شهادات في حال توفرها (</w:t>
            </w:r>
            <w:r w:rsidRPr="000933B7">
              <w:rPr>
                <w:rFonts w:ascii="Times New Roman" w:eastAsia="Malgun Gothic" w:hAnsi="Times New Roman" w:cs="Times New Roman"/>
                <w:color w:val="000000"/>
                <w:sz w:val="20"/>
                <w:szCs w:val="24"/>
                <w:lang w:val="en-GB" w:eastAsia="en-GB"/>
              </w:rPr>
              <w:t>, FDA,GMP.,EMA,JAP.,MHLW</w:t>
            </w:r>
            <w:proofErr w:type="gramStart"/>
            <w:r w:rsidRPr="000933B7">
              <w:rPr>
                <w:rFonts w:ascii="Times New Roman" w:eastAsia="Malgun Gothic" w:hAnsi="Times New Roman" w:cs="Times New Roman"/>
                <w:color w:val="000000"/>
                <w:sz w:val="20"/>
                <w:szCs w:val="24"/>
                <w:lang w:val="en-GB" w:eastAsia="en-GB"/>
              </w:rPr>
              <w:t xml:space="preserve"> ,</w:t>
            </w:r>
            <w:proofErr w:type="gramEnd"/>
            <w:r w:rsidRPr="000933B7">
              <w:rPr>
                <w:rFonts w:ascii="Times New Roman" w:eastAsia="Malgun Gothic" w:hAnsi="Times New Roman" w:cs="Times New Roman"/>
                <w:color w:val="000000"/>
                <w:sz w:val="20"/>
                <w:szCs w:val="24"/>
                <w:lang w:val="en-GB" w:eastAsia="en-GB"/>
              </w:rPr>
              <w:t xml:space="preserve"> Canadian ,AUS – TAG , UK.MHRA , SWISS –MEDIC)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0F55842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proofErr w:type="gramStart"/>
            <w:r w:rsidRPr="000933B7">
              <w:rPr>
                <w:rFonts w:ascii="Times New Roman" w:eastAsia="Malgun Gothic" w:hAnsi="Times New Roman" w:cs="Times New Roman" w:hint="cs"/>
                <w:color w:val="000000"/>
                <w:sz w:val="20"/>
                <w:szCs w:val="24"/>
                <w:rtl/>
                <w:lang w:val="en-GB" w:eastAsia="en-GB"/>
              </w:rPr>
              <w:t>تقديم  شهادة</w:t>
            </w:r>
            <w:proofErr w:type="gramEnd"/>
            <w:r w:rsidRPr="000933B7">
              <w:rPr>
                <w:rFonts w:ascii="Times New Roman" w:eastAsia="Malgun Gothic" w:hAnsi="Times New Roman" w:cs="Times New Roman" w:hint="cs"/>
                <w:color w:val="000000"/>
                <w:sz w:val="20"/>
                <w:szCs w:val="24"/>
                <w:rtl/>
                <w:lang w:val="en-GB" w:eastAsia="en-GB"/>
              </w:rPr>
              <w:t xml:space="preserve"> تأسيس الشركة المجهزة والمنتجة على ان تكون اصلية ومصدقة وحديثة.</w:t>
            </w:r>
          </w:p>
          <w:p w14:paraId="5EBB9898"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تقديم الحسابات </w:t>
            </w:r>
            <w:proofErr w:type="gramStart"/>
            <w:r w:rsidRPr="000933B7">
              <w:rPr>
                <w:rFonts w:ascii="Times New Roman" w:eastAsia="Malgun Gothic" w:hAnsi="Times New Roman" w:cs="Times New Roman" w:hint="cs"/>
                <w:color w:val="000000"/>
                <w:sz w:val="20"/>
                <w:szCs w:val="24"/>
                <w:rtl/>
                <w:lang w:val="en-GB" w:eastAsia="en-GB"/>
              </w:rPr>
              <w:t>الختامية  الاصلية</w:t>
            </w:r>
            <w:proofErr w:type="gramEnd"/>
            <w:r w:rsidRPr="000933B7">
              <w:rPr>
                <w:rFonts w:ascii="Times New Roman" w:eastAsia="Malgun Gothic" w:hAnsi="Times New Roman" w:cs="Times New Roman" w:hint="cs"/>
                <w:color w:val="000000"/>
                <w:sz w:val="20"/>
                <w:szCs w:val="24"/>
                <w:rtl/>
                <w:lang w:val="en-GB" w:eastAsia="en-GB"/>
              </w:rPr>
              <w:t xml:space="preserve"> والمصدقة للشركة المنتجة للسنوات الخمس الاخيرة  الحسابات الختامية التي تظهر تحقيق ارباح خلال السنوات الخمس </w:t>
            </w:r>
            <w:proofErr w:type="spellStart"/>
            <w:r w:rsidRPr="000933B7">
              <w:rPr>
                <w:rFonts w:ascii="Times New Roman" w:eastAsia="Malgun Gothic" w:hAnsi="Times New Roman" w:cs="Times New Roman" w:hint="cs"/>
                <w:color w:val="000000"/>
                <w:sz w:val="20"/>
                <w:szCs w:val="24"/>
                <w:rtl/>
                <w:lang w:val="en-GB" w:eastAsia="en-GB"/>
              </w:rPr>
              <w:t>الاخيرةوتحديد</w:t>
            </w:r>
            <w:proofErr w:type="spellEnd"/>
            <w:r w:rsidRPr="000933B7">
              <w:rPr>
                <w:rFonts w:ascii="Times New Roman" w:eastAsia="Malgun Gothic" w:hAnsi="Times New Roman" w:cs="Times New Roman" w:hint="cs"/>
                <w:color w:val="000000"/>
                <w:sz w:val="20"/>
                <w:szCs w:val="24"/>
                <w:rtl/>
                <w:lang w:val="en-GB" w:eastAsia="en-GB"/>
              </w:rPr>
              <w:t xml:space="preserve">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5DD9E38C"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 xml:space="preserve">على الشركات المشاركة في المناقصة تقديم اسعارها المثبتة في عقودها مع الدول الاخرى والدول المجاورة للعراق على ان تكون تلك الاسعار مرفقة مع العطاء </w:t>
            </w:r>
            <w:proofErr w:type="spellStart"/>
            <w:r w:rsidRPr="000933B7">
              <w:rPr>
                <w:rFonts w:ascii="Times New Roman" w:eastAsia="Malgun Gothic" w:hAnsi="Times New Roman" w:cs="Times New Roman" w:hint="cs"/>
                <w:color w:val="000000"/>
                <w:sz w:val="20"/>
                <w:szCs w:val="24"/>
                <w:rtl/>
                <w:lang w:val="en-GB" w:eastAsia="en-GB"/>
              </w:rPr>
              <w:t>وبتاييد</w:t>
            </w:r>
            <w:proofErr w:type="spellEnd"/>
            <w:r w:rsidRPr="000933B7">
              <w:rPr>
                <w:rFonts w:ascii="Times New Roman" w:eastAsia="Malgun Gothic" w:hAnsi="Times New Roman" w:cs="Times New Roman" w:hint="cs"/>
                <w:color w:val="000000"/>
                <w:sz w:val="20"/>
                <w:szCs w:val="24"/>
                <w:rtl/>
                <w:lang w:val="en-GB" w:eastAsia="en-GB"/>
              </w:rPr>
              <w:t xml:space="preserve"> وختم وتوقيع مقدم العطاء عليها.</w:t>
            </w:r>
          </w:p>
          <w:p w14:paraId="0AFB5405"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EF2516">
              <w:rPr>
                <w:rFonts w:ascii="Times New Roman" w:eastAsia="Malgun Gothic" w:hAnsi="Times New Roman" w:cs="Times New Roman" w:hint="cs"/>
                <w:b/>
                <w:bCs/>
                <w:color w:val="FF0000"/>
                <w:sz w:val="20"/>
                <w:szCs w:val="24"/>
                <w:highlight w:val="lightGray"/>
                <w:shd w:val="clear" w:color="auto" w:fill="BFBFBF"/>
                <w:rtl/>
                <w:lang w:val="en-GB" w:eastAsia="en-GB"/>
              </w:rPr>
              <w:t xml:space="preserve">يتم تقديم النماذج خلال مدة الاعلان وبخلافه تستبعد العطاءات التي لم تقدم نماذجها خلال مدة الاعلان </w:t>
            </w:r>
            <w:proofErr w:type="gramStart"/>
            <w:r w:rsidRPr="00EF2516">
              <w:rPr>
                <w:rFonts w:ascii="Times New Roman" w:eastAsia="Malgun Gothic" w:hAnsi="Times New Roman" w:cs="Times New Roman" w:hint="cs"/>
                <w:b/>
                <w:bCs/>
                <w:color w:val="FF0000"/>
                <w:sz w:val="20"/>
                <w:szCs w:val="24"/>
                <w:highlight w:val="lightGray"/>
                <w:shd w:val="clear" w:color="auto" w:fill="BFBFBF"/>
                <w:rtl/>
                <w:lang w:val="en-GB" w:eastAsia="en-GB"/>
              </w:rPr>
              <w:t>( مع</w:t>
            </w:r>
            <w:proofErr w:type="gramEnd"/>
            <w:r w:rsidRPr="00EF2516">
              <w:rPr>
                <w:rFonts w:ascii="Times New Roman" w:eastAsia="Malgun Gothic" w:hAnsi="Times New Roman" w:cs="Times New Roman" w:hint="cs"/>
                <w:b/>
                <w:bCs/>
                <w:color w:val="FF0000"/>
                <w:sz w:val="20"/>
                <w:szCs w:val="24"/>
                <w:highlight w:val="lightGray"/>
                <w:shd w:val="clear" w:color="auto" w:fill="BFBFBF"/>
                <w:rtl/>
                <w:lang w:val="en-GB" w:eastAsia="en-GB"/>
              </w:rPr>
              <w:t xml:space="preserve">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66D2F558"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5E998055" w14:textId="77777777" w:rsidTr="000933B7">
        <w:trPr>
          <w:trHeight w:val="790"/>
        </w:trPr>
        <w:tc>
          <w:tcPr>
            <w:tcW w:w="7081" w:type="dxa"/>
          </w:tcPr>
          <w:p w14:paraId="16D9549B" w14:textId="77777777" w:rsidR="00184F75" w:rsidRPr="00463312" w:rsidRDefault="000933B7" w:rsidP="00A07E0E">
            <w:pPr>
              <w:shd w:val="clear" w:color="auto" w:fill="FFFFFF"/>
              <w:spacing w:before="120" w:after="120"/>
              <w:jc w:val="both"/>
              <w:rPr>
                <w:szCs w:val="24"/>
              </w:rPr>
            </w:pPr>
            <w:proofErr w:type="spellStart"/>
            <w:r>
              <w:rPr>
                <w:rFonts w:hint="cs"/>
                <w:i/>
                <w:iCs/>
                <w:szCs w:val="24"/>
                <w:rtl/>
              </w:rPr>
              <w:t>لايطلب</w:t>
            </w:r>
            <w:proofErr w:type="spellEnd"/>
          </w:p>
        </w:tc>
        <w:tc>
          <w:tcPr>
            <w:tcW w:w="1984" w:type="dxa"/>
          </w:tcPr>
          <w:p w14:paraId="2A8F82CB"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6C770B8E" w14:textId="77777777" w:rsidTr="00A07E0E">
        <w:tc>
          <w:tcPr>
            <w:tcW w:w="7081" w:type="dxa"/>
          </w:tcPr>
          <w:p w14:paraId="41DD2DDF" w14:textId="77777777" w:rsidR="00184F75" w:rsidRPr="000B178C" w:rsidRDefault="000933B7" w:rsidP="00A07E0E">
            <w:pPr>
              <w:shd w:val="clear" w:color="auto" w:fill="FFFFFF"/>
              <w:spacing w:before="120" w:after="120"/>
              <w:jc w:val="both"/>
              <w:rPr>
                <w:szCs w:val="24"/>
              </w:rPr>
            </w:pPr>
            <w:proofErr w:type="spellStart"/>
            <w:r>
              <w:rPr>
                <w:rFonts w:hint="cs"/>
                <w:szCs w:val="24"/>
                <w:rtl/>
              </w:rPr>
              <w:t>لاينطبق</w:t>
            </w:r>
            <w:proofErr w:type="spellEnd"/>
          </w:p>
        </w:tc>
        <w:tc>
          <w:tcPr>
            <w:tcW w:w="1984" w:type="dxa"/>
          </w:tcPr>
          <w:p w14:paraId="5D359A8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403ABF4F" w14:textId="77777777" w:rsidTr="00A07E0E">
        <w:tc>
          <w:tcPr>
            <w:tcW w:w="7081" w:type="dxa"/>
          </w:tcPr>
          <w:p w14:paraId="2E033BDA" w14:textId="77777777" w:rsidR="00184F75" w:rsidRPr="000B178C" w:rsidRDefault="000933B7" w:rsidP="00A07E0E">
            <w:pPr>
              <w:shd w:val="clear" w:color="auto" w:fill="FFFFFF"/>
              <w:spacing w:before="120" w:after="120"/>
              <w:jc w:val="both"/>
              <w:rPr>
                <w:b/>
                <w:i/>
                <w:szCs w:val="24"/>
              </w:rPr>
            </w:pPr>
            <w:proofErr w:type="spellStart"/>
            <w:r>
              <w:rPr>
                <w:rFonts w:hint="cs"/>
                <w:szCs w:val="24"/>
                <w:rtl/>
              </w:rPr>
              <w:t>لاينطبق</w:t>
            </w:r>
            <w:proofErr w:type="spellEnd"/>
          </w:p>
        </w:tc>
        <w:tc>
          <w:tcPr>
            <w:tcW w:w="1984" w:type="dxa"/>
          </w:tcPr>
          <w:p w14:paraId="4D1BD803"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292BBE68" w14:textId="77777777" w:rsidTr="00A07E0E">
        <w:tc>
          <w:tcPr>
            <w:tcW w:w="7081" w:type="dxa"/>
          </w:tcPr>
          <w:p w14:paraId="28CA19D5"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w:t>
            </w:r>
            <w:proofErr w:type="spellStart"/>
            <w:r w:rsidRPr="009E7912">
              <w:rPr>
                <w:b/>
                <w:bCs/>
                <w:i/>
                <w:iCs/>
                <w:szCs w:val="24"/>
                <w:rtl/>
              </w:rPr>
              <w:t>العربية</w:t>
            </w:r>
            <w:r w:rsidRPr="000F6C08">
              <w:rPr>
                <w:b/>
                <w:bCs/>
                <w:i/>
                <w:iCs/>
                <w:szCs w:val="24"/>
                <w:rtl/>
              </w:rPr>
              <w:t>"أو</w:t>
            </w:r>
            <w:r w:rsidRPr="009E7912">
              <w:rPr>
                <w:b/>
                <w:bCs/>
                <w:i/>
                <w:iCs/>
                <w:szCs w:val="24"/>
                <w:rtl/>
              </w:rPr>
              <w:t>"الإنجليزية</w:t>
            </w:r>
            <w:proofErr w:type="spellEnd"/>
            <w:r w:rsidRPr="000F6C08">
              <w:rPr>
                <w:b/>
                <w:bCs/>
                <w:i/>
                <w:iCs/>
                <w:szCs w:val="24"/>
                <w:rtl/>
              </w:rPr>
              <w:t>"].</w:t>
            </w:r>
          </w:p>
          <w:p w14:paraId="6C4DDBF0"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01FB850C"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298439D9" w14:textId="77777777" w:rsidTr="00A07E0E">
        <w:tc>
          <w:tcPr>
            <w:tcW w:w="7081" w:type="dxa"/>
          </w:tcPr>
          <w:p w14:paraId="0E34533C"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proofErr w:type="spellStart"/>
            <w:r w:rsidRPr="009E7912">
              <w:rPr>
                <w:rFonts w:hint="eastAsia"/>
                <w:szCs w:val="24"/>
                <w:rtl/>
              </w:rPr>
              <w:t>المستنداتالمحددةفي</w:t>
            </w:r>
            <w:proofErr w:type="spellEnd"/>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proofErr w:type="gramStart"/>
            <w:r w:rsidRPr="003D2F14">
              <w:rPr>
                <w:rFonts w:hint="cs"/>
                <w:szCs w:val="24"/>
                <w:rtl/>
              </w:rPr>
              <w:t xml:space="preserve">و </w:t>
            </w:r>
            <w:r w:rsidRPr="003D2F14">
              <w:rPr>
                <w:szCs w:val="24"/>
                <w:rtl/>
              </w:rPr>
              <w:t>)،</w:t>
            </w:r>
            <w:r w:rsidRPr="009E7912">
              <w:rPr>
                <w:rFonts w:hint="eastAsia"/>
                <w:szCs w:val="24"/>
                <w:rtl/>
              </w:rPr>
              <w:t>المستندات</w:t>
            </w:r>
            <w:proofErr w:type="gramEnd"/>
            <w:r w:rsidRPr="009E7912">
              <w:rPr>
                <w:szCs w:val="24"/>
                <w:rtl/>
              </w:rPr>
              <w:t xml:space="preserve"> التالية</w:t>
            </w:r>
            <w:r w:rsidRPr="009E7912">
              <w:rPr>
                <w:b/>
                <w:i/>
                <w:szCs w:val="24"/>
              </w:rPr>
              <w:t>:</w:t>
            </w:r>
          </w:p>
          <w:p w14:paraId="0869D8CD"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proofErr w:type="gramStart"/>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اسم</w:t>
            </w:r>
            <w:proofErr w:type="gramEnd"/>
            <w:r w:rsidRPr="00543DC9">
              <w:rPr>
                <w:rFonts w:ascii="Times New Roman" w:eastAsia="Malgun Gothic" w:hAnsi="Times New Roman" w:cs="Times New Roman"/>
                <w:rtl/>
                <w:lang w:bidi="ar-IQ"/>
              </w:rPr>
              <w:t xml:space="preserve"> المصنع ( </w:t>
            </w:r>
            <w:proofErr w:type="spellStart"/>
            <w:r w:rsidRPr="00543DC9">
              <w:rPr>
                <w:rFonts w:ascii="Times New Roman" w:eastAsia="Malgun Gothic" w:hAnsi="Times New Roman" w:cs="Times New Roman"/>
                <w:rtl/>
                <w:lang w:bidi="ar-IQ"/>
              </w:rPr>
              <w:t>الشركه</w:t>
            </w:r>
            <w:proofErr w:type="spellEnd"/>
            <w:r w:rsidRPr="00543DC9">
              <w:rPr>
                <w:rFonts w:ascii="Times New Roman" w:eastAsia="Malgun Gothic" w:hAnsi="Times New Roman" w:cs="Times New Roman"/>
                <w:rtl/>
                <w:lang w:bidi="ar-IQ"/>
              </w:rPr>
              <w:t xml:space="preserve"> المصنعة ) </w:t>
            </w:r>
            <w:r w:rsidRPr="00543DC9">
              <w:rPr>
                <w:rFonts w:ascii="Times New Roman" w:eastAsia="Malgun Gothic" w:hAnsi="Times New Roman" w:cs="Times New Roman" w:hint="cs"/>
                <w:rtl/>
                <w:lang w:bidi="ar-IQ"/>
              </w:rPr>
              <w:t xml:space="preserve">، </w:t>
            </w:r>
            <w:proofErr w:type="spellStart"/>
            <w:r w:rsidRPr="00543DC9">
              <w:rPr>
                <w:rFonts w:ascii="Times New Roman" w:eastAsia="Malgun Gothic" w:hAnsi="Times New Roman" w:cs="Times New Roman"/>
                <w:rtl/>
                <w:lang w:bidi="ar-IQ"/>
              </w:rPr>
              <w:t>منشا</w:t>
            </w:r>
            <w:proofErr w:type="spellEnd"/>
            <w:r w:rsidRPr="00543DC9">
              <w:rPr>
                <w:rFonts w:ascii="Times New Roman" w:eastAsia="Malgun Gothic" w:hAnsi="Times New Roman" w:cs="Times New Roman"/>
                <w:rtl/>
                <w:lang w:bidi="ar-IQ"/>
              </w:rPr>
              <w:t xml:space="preserve">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5FAEE632"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1-على مقدم </w:t>
            </w:r>
            <w:proofErr w:type="spellStart"/>
            <w:r w:rsidRPr="00543DC9">
              <w:rPr>
                <w:rFonts w:ascii="Calibri" w:eastAsia="Malgun Gothic" w:hAnsi="Calibri" w:cs="Arial" w:hint="cs"/>
                <w:color w:val="000000"/>
                <w:szCs w:val="24"/>
                <w:rtl/>
              </w:rPr>
              <w:t>العطاءالذي</w:t>
            </w:r>
            <w:proofErr w:type="spellEnd"/>
            <w:r w:rsidRPr="00543DC9">
              <w:rPr>
                <w:rFonts w:ascii="Calibri" w:eastAsia="Malgun Gothic" w:hAnsi="Calibri" w:cs="Arial" w:hint="cs"/>
                <w:color w:val="000000"/>
                <w:szCs w:val="24"/>
                <w:rtl/>
              </w:rPr>
              <w:t xml:space="preserve">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53C1EF12"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w:t>
            </w:r>
            <w:proofErr w:type="spellStart"/>
            <w:r w:rsidRPr="00543DC9">
              <w:rPr>
                <w:rFonts w:ascii="Calibri" w:eastAsia="Malgun Gothic" w:hAnsi="Calibri" w:cs="Arial" w:hint="cs"/>
                <w:color w:val="000000"/>
                <w:szCs w:val="24"/>
                <w:rtl/>
              </w:rPr>
              <w:t>المراسل,اسم</w:t>
            </w:r>
            <w:proofErr w:type="spellEnd"/>
            <w:r w:rsidRPr="00543DC9">
              <w:rPr>
                <w:rFonts w:ascii="Calibri" w:eastAsia="Malgun Gothic" w:hAnsi="Calibri" w:cs="Arial" w:hint="cs"/>
                <w:color w:val="000000"/>
                <w:szCs w:val="24"/>
                <w:rtl/>
              </w:rPr>
              <w:t xml:space="preserve">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w:t>
            </w:r>
            <w:proofErr w:type="spellStart"/>
            <w:r w:rsidRPr="00543DC9">
              <w:rPr>
                <w:rFonts w:ascii="Calibri" w:eastAsia="Malgun Gothic" w:hAnsi="Calibri" w:cs="Arial" w:hint="cs"/>
                <w:color w:val="000000"/>
                <w:szCs w:val="24"/>
                <w:rtl/>
              </w:rPr>
              <w:t>بالاحالة</w:t>
            </w:r>
            <w:proofErr w:type="spellEnd"/>
            <w:r w:rsidRPr="00543DC9">
              <w:rPr>
                <w:rFonts w:ascii="Calibri" w:eastAsia="Malgun Gothic" w:hAnsi="Calibri" w:cs="Arial" w:hint="cs"/>
                <w:color w:val="000000"/>
                <w:szCs w:val="24"/>
                <w:rtl/>
              </w:rPr>
              <w:t xml:space="preserve"> عن المعلومات المثبتة في العرض سيعرض المجهز الى غرامة.</w:t>
            </w:r>
          </w:p>
          <w:p w14:paraId="51FD5663"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lastRenderedPageBreak/>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ارفاق الاعمال </w:t>
            </w:r>
            <w:proofErr w:type="spellStart"/>
            <w:r w:rsidRPr="00543DC9">
              <w:rPr>
                <w:rFonts w:ascii="Calibri" w:eastAsia="Malgun Gothic" w:hAnsi="Calibri" w:cs="Arial"/>
                <w:color w:val="000000"/>
                <w:szCs w:val="24"/>
                <w:rtl/>
              </w:rPr>
              <w:t>المماثله</w:t>
            </w:r>
            <w:proofErr w:type="spellEnd"/>
            <w:r w:rsidRPr="00543DC9">
              <w:rPr>
                <w:rFonts w:ascii="Calibri" w:eastAsia="Malgun Gothic" w:hAnsi="Calibri" w:cs="Arial"/>
                <w:color w:val="000000"/>
                <w:szCs w:val="24"/>
                <w:rtl/>
              </w:rPr>
              <w:t xml:space="preserve"> مع عطاءاتكم مؤيدة من قبل جهات </w:t>
            </w:r>
            <w:proofErr w:type="gramStart"/>
            <w:r w:rsidRPr="00543DC9">
              <w:rPr>
                <w:rFonts w:ascii="Calibri" w:eastAsia="Malgun Gothic" w:hAnsi="Calibri" w:cs="Arial"/>
                <w:color w:val="000000"/>
                <w:szCs w:val="24"/>
                <w:rtl/>
              </w:rPr>
              <w:t>التعاقد</w:t>
            </w:r>
            <w:r w:rsidRPr="00543DC9">
              <w:rPr>
                <w:rFonts w:ascii="Calibri" w:eastAsia="Malgun Gothic" w:hAnsi="Calibri" w:cs="Arial" w:hint="cs"/>
                <w:color w:val="000000"/>
                <w:szCs w:val="24"/>
                <w:rtl/>
              </w:rPr>
              <w:t xml:space="preserve"> .</w:t>
            </w:r>
            <w:proofErr w:type="gramEnd"/>
          </w:p>
          <w:p w14:paraId="7EE7ED6D"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 xml:space="preserve">تزويد </w:t>
            </w:r>
            <w:proofErr w:type="spellStart"/>
            <w:r w:rsidRPr="00543DC9">
              <w:rPr>
                <w:rFonts w:ascii="Calibri" w:eastAsia="Malgun Gothic" w:hAnsi="Calibri" w:cs="Arial"/>
                <w:color w:val="000000"/>
                <w:szCs w:val="24"/>
                <w:rtl/>
              </w:rPr>
              <w:t>قسمالعلاقات</w:t>
            </w:r>
            <w:proofErr w:type="spellEnd"/>
            <w:r w:rsidRPr="00543DC9">
              <w:rPr>
                <w:rFonts w:ascii="Calibri" w:eastAsia="Malgun Gothic" w:hAnsi="Calibri" w:cs="Arial"/>
                <w:color w:val="000000"/>
                <w:szCs w:val="24"/>
                <w:rtl/>
              </w:rPr>
              <w:t xml:space="preserve"> العامة بشهادات </w:t>
            </w:r>
            <w:proofErr w:type="spellStart"/>
            <w:r w:rsidRPr="00543DC9">
              <w:rPr>
                <w:rFonts w:ascii="Calibri" w:eastAsia="Malgun Gothic" w:hAnsi="Calibri" w:cs="Arial"/>
                <w:color w:val="000000"/>
                <w:szCs w:val="24"/>
                <w:rtl/>
              </w:rPr>
              <w:t>التاسيس</w:t>
            </w:r>
            <w:proofErr w:type="spellEnd"/>
            <w:r w:rsidRPr="00543DC9">
              <w:rPr>
                <w:rFonts w:ascii="Calibri" w:eastAsia="Malgun Gothic" w:hAnsi="Calibri" w:cs="Arial"/>
                <w:color w:val="000000"/>
                <w:szCs w:val="24"/>
                <w:rtl/>
              </w:rPr>
              <w:t xml:space="preserve">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p>
          <w:p w14:paraId="228C6A28"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w:t>
            </w:r>
            <w:proofErr w:type="spellStart"/>
            <w:r w:rsidRPr="00543DC9">
              <w:rPr>
                <w:rFonts w:ascii="Calibri" w:eastAsia="Malgun Gothic" w:hAnsi="Calibri" w:cs="Arial" w:hint="cs"/>
                <w:b/>
                <w:bCs/>
                <w:color w:val="FF0000"/>
                <w:szCs w:val="24"/>
                <w:shd w:val="clear" w:color="auto" w:fill="BFBFBF"/>
                <w:rtl/>
                <w:lang w:bidi="ar-IQ"/>
              </w:rPr>
              <w:t>لاخر</w:t>
            </w:r>
            <w:proofErr w:type="spellEnd"/>
            <w:r w:rsidRPr="00543DC9">
              <w:rPr>
                <w:rFonts w:ascii="Calibri" w:eastAsia="Malgun Gothic" w:hAnsi="Calibri" w:cs="Arial" w:hint="cs"/>
                <w:b/>
                <w:bCs/>
                <w:color w:val="FF0000"/>
                <w:szCs w:val="24"/>
                <w:shd w:val="clear" w:color="auto" w:fill="BFBFBF"/>
                <w:rtl/>
                <w:lang w:bidi="ar-IQ"/>
              </w:rPr>
              <w:t xml:space="preserve"> سنتين في حالة وجودها </w:t>
            </w:r>
            <w:proofErr w:type="gramStart"/>
            <w:r w:rsidRPr="00543DC9">
              <w:rPr>
                <w:rFonts w:ascii="Calibri" w:eastAsia="Malgun Gothic" w:hAnsi="Calibri" w:cs="Arial" w:hint="cs"/>
                <w:b/>
                <w:bCs/>
                <w:color w:val="FF0000"/>
                <w:szCs w:val="24"/>
                <w:shd w:val="clear" w:color="auto" w:fill="BFBFBF"/>
                <w:rtl/>
                <w:lang w:bidi="ar-IQ"/>
              </w:rPr>
              <w:t>( اي</w:t>
            </w:r>
            <w:proofErr w:type="gramEnd"/>
            <w:r w:rsidRPr="00543DC9">
              <w:rPr>
                <w:rFonts w:ascii="Calibri" w:eastAsia="Malgun Gothic" w:hAnsi="Calibri" w:cs="Arial" w:hint="cs"/>
                <w:b/>
                <w:bCs/>
                <w:color w:val="FF0000"/>
                <w:szCs w:val="24"/>
                <w:shd w:val="clear" w:color="auto" w:fill="BFBFBF"/>
                <w:rtl/>
                <w:lang w:bidi="ar-IQ"/>
              </w:rPr>
              <w:t xml:space="preserve"> كون الشركة لا تملك حسابات ختامية كونها مؤسسة حديثا ) .</w:t>
            </w:r>
          </w:p>
          <w:p w14:paraId="7FD1483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1ACD1F7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 xml:space="preserve">رسالة اصلية ومصدقة من الشركات المنتجة </w:t>
            </w:r>
            <w:proofErr w:type="spellStart"/>
            <w:r w:rsidRPr="00543DC9">
              <w:rPr>
                <w:rFonts w:ascii="Calibri" w:eastAsia="Malgun Gothic" w:hAnsi="Calibri" w:cs="Arial"/>
                <w:color w:val="000000"/>
                <w:szCs w:val="24"/>
                <w:rtl/>
              </w:rPr>
              <w:t>باسماء</w:t>
            </w:r>
            <w:proofErr w:type="spellEnd"/>
            <w:r w:rsidRPr="00543DC9">
              <w:rPr>
                <w:rFonts w:ascii="Calibri" w:eastAsia="Malgun Gothic" w:hAnsi="Calibri" w:cs="Arial"/>
                <w:color w:val="000000"/>
                <w:szCs w:val="24"/>
                <w:rtl/>
              </w:rPr>
              <w:t xml:space="preserve"> الموقعين على العقود وصفاتهم الادارية ونماذج </w:t>
            </w:r>
            <w:proofErr w:type="gramStart"/>
            <w:r w:rsidRPr="00543DC9">
              <w:rPr>
                <w:rFonts w:ascii="Calibri" w:eastAsia="Malgun Gothic" w:hAnsi="Calibri" w:cs="Arial"/>
                <w:color w:val="000000"/>
                <w:szCs w:val="24"/>
                <w:rtl/>
              </w:rPr>
              <w:t>تواقيعهم</w:t>
            </w:r>
            <w:r w:rsidRPr="00543DC9">
              <w:rPr>
                <w:rFonts w:ascii="Calibri" w:eastAsia="Malgun Gothic" w:hAnsi="Calibri" w:cs="Arial" w:hint="cs"/>
                <w:color w:val="000000"/>
                <w:szCs w:val="24"/>
                <w:rtl/>
              </w:rPr>
              <w:t xml:space="preserve"> .</w:t>
            </w:r>
            <w:proofErr w:type="gramEnd"/>
          </w:p>
          <w:p w14:paraId="4A3D8AEC"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تقديم تعهد من الشركة </w:t>
            </w:r>
            <w:proofErr w:type="gramStart"/>
            <w:r w:rsidRPr="00543DC9">
              <w:rPr>
                <w:rFonts w:ascii="Times New Roman" w:eastAsia="Malgun Gothic" w:hAnsi="Times New Roman" w:cs="Times New Roman"/>
                <w:rtl/>
                <w:lang w:bidi="ar-IQ"/>
              </w:rPr>
              <w:t>المنتجة(</w:t>
            </w:r>
            <w:proofErr w:type="gramEnd"/>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3607666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 xml:space="preserve">في حال كون البضاعة منتجة في الفروع </w:t>
            </w:r>
            <w:proofErr w:type="spellStart"/>
            <w:r w:rsidRPr="00543DC9">
              <w:rPr>
                <w:rFonts w:ascii="Times New Roman" w:eastAsia="Malgun Gothic" w:hAnsi="Times New Roman" w:cs="Times New Roman"/>
                <w:rtl/>
                <w:lang w:bidi="ar-IQ"/>
              </w:rPr>
              <w:t>ولايمكن</w:t>
            </w:r>
            <w:proofErr w:type="spellEnd"/>
            <w:r w:rsidRPr="00543DC9">
              <w:rPr>
                <w:rFonts w:ascii="Times New Roman" w:eastAsia="Malgun Gothic" w:hAnsi="Times New Roman" w:cs="Times New Roman"/>
                <w:rtl/>
                <w:lang w:bidi="ar-IQ"/>
              </w:rPr>
              <w:t xml:space="preserve"> انتاجها في بلد الشركة الام (ان تتعهد الشركة </w:t>
            </w:r>
            <w:proofErr w:type="gramStart"/>
            <w:r w:rsidRPr="00543DC9">
              <w:rPr>
                <w:rFonts w:ascii="Times New Roman" w:eastAsia="Malgun Gothic" w:hAnsi="Times New Roman" w:cs="Times New Roman"/>
                <w:rtl/>
                <w:lang w:bidi="ar-IQ"/>
              </w:rPr>
              <w:t>بذلك)وخلافه</w:t>
            </w:r>
            <w:proofErr w:type="gramEnd"/>
            <w:r w:rsidRPr="00543DC9">
              <w:rPr>
                <w:rFonts w:ascii="Times New Roman" w:eastAsia="Malgun Gothic" w:hAnsi="Times New Roman" w:cs="Times New Roman"/>
                <w:rtl/>
                <w:lang w:bidi="ar-IQ"/>
              </w:rPr>
              <w:t xml:space="preserve">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54EFB7F5"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 xml:space="preserve">تذكر الشركة في العرض اسم وموقع المصنع الذي سيتم التجهيز </w:t>
            </w:r>
            <w:proofErr w:type="gramStart"/>
            <w:r w:rsidRPr="00543DC9">
              <w:rPr>
                <w:rFonts w:ascii="Times New Roman" w:eastAsia="Malgun Gothic" w:hAnsi="Times New Roman" w:cs="Times New Roman"/>
                <w:rtl/>
                <w:lang w:bidi="ar-IQ"/>
              </w:rPr>
              <w:t>منه .</w:t>
            </w:r>
            <w:proofErr w:type="gramEnd"/>
          </w:p>
          <w:p w14:paraId="0B712399"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 xml:space="preserve">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w:t>
            </w:r>
            <w:proofErr w:type="spellStart"/>
            <w:r w:rsidRPr="00543DC9">
              <w:rPr>
                <w:rFonts w:ascii="Times New Roman" w:eastAsia="Malgun Gothic" w:hAnsi="Times New Roman" w:cs="Times New Roman"/>
                <w:rtl/>
                <w:lang w:bidi="ar-IQ"/>
              </w:rPr>
              <w:t>وبتاييد</w:t>
            </w:r>
            <w:proofErr w:type="spellEnd"/>
            <w:r w:rsidRPr="00543DC9">
              <w:rPr>
                <w:rFonts w:ascii="Times New Roman" w:eastAsia="Malgun Gothic" w:hAnsi="Times New Roman" w:cs="Times New Roman"/>
                <w:rtl/>
                <w:lang w:bidi="ar-IQ"/>
              </w:rPr>
              <w:t xml:space="preserve"> وختم وتوقيع مقدم العطاء </w:t>
            </w:r>
            <w:proofErr w:type="gramStart"/>
            <w:r w:rsidRPr="00543DC9">
              <w:rPr>
                <w:rFonts w:ascii="Times New Roman" w:eastAsia="Malgun Gothic" w:hAnsi="Times New Roman" w:cs="Times New Roman"/>
                <w:rtl/>
                <w:lang w:bidi="ar-IQ"/>
              </w:rPr>
              <w:t>عليها</w:t>
            </w:r>
            <w:r w:rsidRPr="00543DC9">
              <w:rPr>
                <w:rFonts w:ascii="Times New Roman" w:eastAsia="Malgun Gothic" w:hAnsi="Times New Roman" w:cs="Times New Roman" w:hint="cs"/>
                <w:rtl/>
                <w:lang w:bidi="ar-IQ"/>
              </w:rPr>
              <w:t xml:space="preserve"> .</w:t>
            </w:r>
            <w:proofErr w:type="gramEnd"/>
          </w:p>
          <w:p w14:paraId="0E6F662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proofErr w:type="spellStart"/>
            <w:proofErr w:type="gramStart"/>
            <w:r w:rsidRPr="00543DC9">
              <w:rPr>
                <w:rFonts w:ascii="Times New Roman" w:eastAsia="Malgun Gothic" w:hAnsi="Times New Roman" w:cs="Times New Roman"/>
                <w:rtl/>
                <w:lang w:bidi="ar-IQ"/>
              </w:rPr>
              <w:t>الكتالوكات</w:t>
            </w:r>
            <w:proofErr w:type="spellEnd"/>
            <w:r w:rsidRPr="00543DC9">
              <w:rPr>
                <w:rFonts w:ascii="Times New Roman" w:eastAsia="Malgun Gothic" w:hAnsi="Times New Roman" w:cs="Times New Roman"/>
                <w:rtl/>
                <w:lang w:bidi="ar-IQ"/>
              </w:rPr>
              <w:t xml:space="preserve"> ،</w:t>
            </w:r>
            <w:proofErr w:type="gramEnd"/>
            <w:r w:rsidRPr="00543DC9">
              <w:rPr>
                <w:rFonts w:ascii="Times New Roman" w:eastAsia="Malgun Gothic" w:hAnsi="Times New Roman" w:cs="Times New Roman"/>
                <w:rtl/>
                <w:lang w:bidi="ar-IQ"/>
              </w:rPr>
              <w:t xml:space="preserve"> والمواصفات الكاملة والتفصيلية للمادة و كل المعلومات ترسل مع العروض.</w:t>
            </w:r>
          </w:p>
          <w:p w14:paraId="62AE70CE"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13</w:t>
            </w:r>
            <w:proofErr w:type="gramStart"/>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الوثائق</w:t>
            </w:r>
            <w:proofErr w:type="gramEnd"/>
            <w:r w:rsidRPr="00543DC9">
              <w:rPr>
                <w:rFonts w:ascii="Times New Roman" w:eastAsia="Malgun Gothic" w:hAnsi="Times New Roman" w:cs="Times New Roman"/>
                <w:rtl/>
                <w:lang w:bidi="ar-IQ"/>
              </w:rPr>
              <w:t xml:space="preserve"> الرسمية المطلوبة  المبينة ادناه والمصادق عليها من قبل وزارة الخارجية في بلد المنشأ والممثليات الدبلوماسية لجمهورية العراق في تلك الدولة</w:t>
            </w:r>
          </w:p>
          <w:p w14:paraId="592A8718"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4F8D9203"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05276552"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5366A14D"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2346EEC0"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w:t>
            </w:r>
            <w:proofErr w:type="gramStart"/>
            <w:r w:rsidRPr="00543DC9">
              <w:rPr>
                <w:rFonts w:ascii="Times New Roman" w:eastAsia="Malgun Gothic" w:hAnsi="Times New Roman" w:cs="Times New Roman"/>
                <w:rtl/>
                <w:lang w:bidi="ar-IQ"/>
              </w:rPr>
              <w:t>المطلوب .</w:t>
            </w:r>
            <w:proofErr w:type="gramEnd"/>
          </w:p>
          <w:p w14:paraId="7342052D"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proofErr w:type="spellStart"/>
            <w:r w:rsidRPr="00543DC9">
              <w:rPr>
                <w:rFonts w:ascii="Times New Roman" w:eastAsia="Malgun Gothic" w:hAnsi="Times New Roman" w:cs="Times New Roman"/>
                <w:rtl/>
                <w:lang w:bidi="ar-IQ"/>
              </w:rPr>
              <w:t>بأمكان</w:t>
            </w:r>
            <w:proofErr w:type="spellEnd"/>
            <w:r w:rsidRPr="00543DC9">
              <w:rPr>
                <w:rFonts w:ascii="Times New Roman" w:eastAsia="Malgun Gothic" w:hAnsi="Times New Roman" w:cs="Times New Roman"/>
                <w:rtl/>
                <w:lang w:bidi="ar-IQ"/>
              </w:rPr>
              <w:t xml:space="preserve"> المجهز طلب تثبيت </w:t>
            </w:r>
            <w:proofErr w:type="spellStart"/>
            <w:r w:rsidRPr="00543DC9">
              <w:rPr>
                <w:rFonts w:ascii="Times New Roman" w:eastAsia="Malgun Gothic" w:hAnsi="Times New Roman" w:cs="Times New Roman"/>
                <w:rtl/>
                <w:lang w:bidi="ar-IQ"/>
              </w:rPr>
              <w:t>الأعتماد</w:t>
            </w:r>
            <w:proofErr w:type="spellEnd"/>
            <w:r w:rsidRPr="00543DC9">
              <w:rPr>
                <w:rFonts w:ascii="Times New Roman" w:eastAsia="Malgun Gothic" w:hAnsi="Times New Roman" w:cs="Times New Roman"/>
                <w:rtl/>
                <w:lang w:bidi="ar-IQ"/>
              </w:rPr>
              <w:t xml:space="preserve"> على نفقته على أن يكون ذلك ضمن عطائه</w:t>
            </w:r>
          </w:p>
          <w:p w14:paraId="46CD8FD9"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w:t>
            </w:r>
            <w:proofErr w:type="gramStart"/>
            <w:r w:rsidRPr="00543DC9">
              <w:rPr>
                <w:rFonts w:ascii="Times New Roman" w:eastAsia="Malgun Gothic" w:hAnsi="Times New Roman" w:cs="Times New Roman"/>
                <w:rtl/>
                <w:lang w:bidi="ar-IQ"/>
              </w:rPr>
              <w:t>العرض  (</w:t>
            </w:r>
            <w:proofErr w:type="gramEnd"/>
            <w:r w:rsidRPr="00543DC9">
              <w:rPr>
                <w:rFonts w:ascii="Times New Roman" w:eastAsia="Malgun Gothic" w:hAnsi="Times New Roman" w:cs="Times New Roman"/>
                <w:rtl/>
                <w:lang w:bidi="ar-IQ"/>
              </w:rPr>
              <w:t>يجب ان يتضمن عنوان الطرف الثاني (اسم المنطقة ،</w:t>
            </w:r>
            <w:proofErr w:type="spellStart"/>
            <w:r w:rsidRPr="00543DC9">
              <w:rPr>
                <w:rFonts w:ascii="Times New Roman" w:eastAsia="Malgun Gothic" w:hAnsi="Times New Roman" w:cs="Times New Roman"/>
                <w:rtl/>
                <w:lang w:bidi="ar-IQ"/>
              </w:rPr>
              <w:t>الشارع،رقم</w:t>
            </w:r>
            <w:proofErr w:type="spellEnd"/>
            <w:r w:rsidRPr="00543DC9">
              <w:rPr>
                <w:rFonts w:ascii="Times New Roman" w:eastAsia="Malgun Gothic" w:hAnsi="Times New Roman" w:cs="Times New Roman"/>
                <w:rtl/>
                <w:lang w:bidi="ar-IQ"/>
              </w:rPr>
              <w:t xml:space="preserve"> البناية ،رقم الهاتف ،رقم الفاكس ،الايميل الالكتروني)</w:t>
            </w:r>
          </w:p>
          <w:p w14:paraId="57146573"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 xml:space="preserve">16- ضرورة قيام الشركات بتقديم كتاب عدم ممانعة صادر من الهيئة العامة </w:t>
            </w:r>
            <w:proofErr w:type="gramStart"/>
            <w:r w:rsidRPr="00543DC9">
              <w:rPr>
                <w:rFonts w:ascii="Times New Roman" w:eastAsia="Malgun Gothic" w:hAnsi="Times New Roman" w:cs="Times New Roman" w:hint="cs"/>
                <w:b/>
                <w:bCs/>
                <w:color w:val="FF0000"/>
                <w:shd w:val="clear" w:color="auto" w:fill="BFBFBF"/>
                <w:rtl/>
                <w:lang w:bidi="ar-IQ"/>
              </w:rPr>
              <w:t>للضرائب ,</w:t>
            </w:r>
            <w:proofErr w:type="gramEnd"/>
            <w:r w:rsidRPr="00543DC9">
              <w:rPr>
                <w:rFonts w:ascii="Times New Roman" w:eastAsia="Malgun Gothic" w:hAnsi="Times New Roman" w:cs="Times New Roman" w:hint="cs"/>
                <w:b/>
                <w:bCs/>
                <w:color w:val="FF0000"/>
                <w:shd w:val="clear" w:color="auto" w:fill="BFBFBF"/>
                <w:rtl/>
                <w:lang w:bidi="ar-IQ"/>
              </w:rPr>
              <w:t xml:space="preserve"> وفي حال تعذر ذلك سيتم حجز مبلغ يغطي الضريبة ولا يتم اطلاقه الا بعد ورود كتاب (براءة ذمة) صادر من الهيئة العامة للضرائب</w:t>
            </w:r>
          </w:p>
          <w:p w14:paraId="4484E304"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p>
          <w:p w14:paraId="3905DC0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w:t>
            </w:r>
            <w:proofErr w:type="gramStart"/>
            <w:r w:rsidRPr="00A8618A">
              <w:rPr>
                <w:rFonts w:ascii="Times New Roman" w:eastAsia="Malgun Gothic" w:hAnsi="Times New Roman" w:cs="Times New Roman"/>
                <w:sz w:val="20"/>
                <w:szCs w:val="20"/>
                <w:rtl/>
                <w:lang w:val="en-GB" w:eastAsia="en-GB" w:bidi="ar-IQ"/>
              </w:rPr>
              <w:t>كيماديا  وحسب</w:t>
            </w:r>
            <w:proofErr w:type="gramEnd"/>
            <w:r w:rsidRPr="00A8618A">
              <w:rPr>
                <w:rFonts w:ascii="Times New Roman" w:eastAsia="Malgun Gothic" w:hAnsi="Times New Roman" w:cs="Times New Roman"/>
                <w:sz w:val="20"/>
                <w:szCs w:val="20"/>
                <w:rtl/>
                <w:lang w:val="en-GB" w:eastAsia="en-GB" w:bidi="ar-IQ"/>
              </w:rPr>
              <w:t xml:space="preserve">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30D7E97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66254988"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w:t>
            </w:r>
            <w:proofErr w:type="spellStart"/>
            <w:r w:rsidRPr="00A8618A">
              <w:rPr>
                <w:rFonts w:ascii="Times New Roman" w:eastAsia="Malgun Gothic" w:hAnsi="Times New Roman" w:cs="Times New Roman"/>
                <w:sz w:val="20"/>
                <w:szCs w:val="20"/>
                <w:rtl/>
                <w:lang w:val="en-GB" w:eastAsia="en-GB" w:bidi="ar-IQ"/>
              </w:rPr>
              <w:t>بالامر</w:t>
            </w:r>
            <w:proofErr w:type="spellEnd"/>
            <w:r w:rsidRPr="00A8618A">
              <w:rPr>
                <w:rFonts w:ascii="Times New Roman" w:eastAsia="Malgun Gothic" w:hAnsi="Times New Roman" w:cs="Times New Roman"/>
                <w:sz w:val="20"/>
                <w:szCs w:val="20"/>
                <w:rtl/>
                <w:lang w:val="en-GB" w:eastAsia="en-GB" w:bidi="ar-IQ"/>
              </w:rPr>
              <w:t xml:space="preserve"> الوزاري الخاص بتنفيذ فقرة التدريب وبخلافه تفرض غرامة </w:t>
            </w:r>
            <w:proofErr w:type="spellStart"/>
            <w:r w:rsidRPr="00A8618A">
              <w:rPr>
                <w:rFonts w:ascii="Times New Roman" w:eastAsia="Malgun Gothic" w:hAnsi="Times New Roman" w:cs="Times New Roman"/>
                <w:sz w:val="20"/>
                <w:szCs w:val="20"/>
                <w:rtl/>
                <w:lang w:val="en-GB" w:eastAsia="en-GB" w:bidi="ar-IQ"/>
              </w:rPr>
              <w:t>تأخيرية</w:t>
            </w:r>
            <w:proofErr w:type="spellEnd"/>
            <w:r w:rsidRPr="00A8618A">
              <w:rPr>
                <w:rFonts w:ascii="Times New Roman" w:eastAsia="Malgun Gothic" w:hAnsi="Times New Roman" w:cs="Times New Roman"/>
                <w:sz w:val="20"/>
                <w:szCs w:val="20"/>
                <w:rtl/>
                <w:lang w:val="en-GB" w:eastAsia="en-GB" w:bidi="ar-IQ"/>
              </w:rPr>
              <w:t xml:space="preserve">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w:t>
            </w:r>
            <w:proofErr w:type="spellStart"/>
            <w:r w:rsidRPr="00A8618A">
              <w:rPr>
                <w:rFonts w:ascii="Times New Roman" w:eastAsia="Malgun Gothic" w:hAnsi="Times New Roman" w:cs="Times New Roman"/>
                <w:sz w:val="20"/>
                <w:szCs w:val="20"/>
                <w:rtl/>
                <w:lang w:val="en-GB" w:eastAsia="en-GB" w:bidi="ar-IQ"/>
              </w:rPr>
              <w:t>التأخيرية</w:t>
            </w:r>
            <w:proofErr w:type="spellEnd"/>
            <w:r w:rsidRPr="00A8618A">
              <w:rPr>
                <w:rFonts w:ascii="Times New Roman" w:eastAsia="Malgun Gothic" w:hAnsi="Times New Roman" w:cs="Times New Roman"/>
                <w:sz w:val="20"/>
                <w:szCs w:val="20"/>
                <w:rtl/>
                <w:lang w:val="en-GB" w:eastAsia="en-GB" w:bidi="ar-IQ"/>
              </w:rPr>
              <w:t xml:space="preserve"> لليوم الواحد </w:t>
            </w:r>
            <w:proofErr w:type="gramStart"/>
            <w:r w:rsidRPr="00A8618A">
              <w:rPr>
                <w:rFonts w:ascii="Times New Roman" w:eastAsia="Malgun Gothic" w:hAnsi="Times New Roman" w:cs="Times New Roman"/>
                <w:sz w:val="20"/>
                <w:szCs w:val="20"/>
                <w:rtl/>
                <w:lang w:val="en-GB" w:eastAsia="en-GB" w:bidi="ar-IQ"/>
              </w:rPr>
              <w:t>و عند</w:t>
            </w:r>
            <w:proofErr w:type="gramEnd"/>
            <w:r w:rsidRPr="00A8618A">
              <w:rPr>
                <w:rFonts w:ascii="Times New Roman" w:eastAsia="Malgun Gothic" w:hAnsi="Times New Roman" w:cs="Times New Roman"/>
                <w:sz w:val="20"/>
                <w:szCs w:val="20"/>
                <w:rtl/>
                <w:lang w:val="en-GB" w:eastAsia="en-GB" w:bidi="ar-IQ"/>
              </w:rPr>
              <w:t xml:space="preserve"> بلوغ الغرامة </w:t>
            </w:r>
            <w:proofErr w:type="spellStart"/>
            <w:r w:rsidRPr="00A8618A">
              <w:rPr>
                <w:rFonts w:ascii="Times New Roman" w:eastAsia="Malgun Gothic" w:hAnsi="Times New Roman" w:cs="Times New Roman"/>
                <w:sz w:val="20"/>
                <w:szCs w:val="20"/>
                <w:rtl/>
                <w:lang w:val="en-GB" w:eastAsia="en-GB" w:bidi="ar-IQ"/>
              </w:rPr>
              <w:t>التاخيرية</w:t>
            </w:r>
            <w:proofErr w:type="spellEnd"/>
            <w:r w:rsidRPr="00A8618A">
              <w:rPr>
                <w:rFonts w:ascii="Times New Roman" w:eastAsia="Malgun Gothic" w:hAnsi="Times New Roman" w:cs="Times New Roman"/>
                <w:sz w:val="20"/>
                <w:szCs w:val="20"/>
                <w:rtl/>
                <w:lang w:val="en-GB" w:eastAsia="en-GB" w:bidi="ar-IQ"/>
              </w:rPr>
              <w:t xml:space="preserve">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3F82E08A"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1AECEAD2" w14:textId="77777777" w:rsidR="00A8618A" w:rsidRPr="00A8618A" w:rsidRDefault="00A8618A" w:rsidP="00A02B9C">
            <w:pPr>
              <w:shd w:val="clear" w:color="auto" w:fill="BFBFBF"/>
              <w:spacing w:after="0" w:line="240" w:lineRule="auto"/>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14.3.3- معادلة عقد الصيانة كعقد مستقل والضمان والصيانة في تجهيز </w:t>
            </w:r>
            <w:proofErr w:type="gramStart"/>
            <w:r w:rsidRPr="00A8618A">
              <w:rPr>
                <w:rFonts w:ascii="Times New Roman" w:eastAsia="Malgun Gothic" w:hAnsi="Times New Roman" w:cs="Times New Roman" w:hint="cs"/>
                <w:b/>
                <w:bCs/>
                <w:color w:val="FF0000"/>
                <w:sz w:val="20"/>
                <w:szCs w:val="24"/>
                <w:rtl/>
                <w:lang w:val="en-GB" w:eastAsia="en-GB" w:bidi="ar-IQ"/>
              </w:rPr>
              <w:t>السلع :</w:t>
            </w:r>
            <w:proofErr w:type="gramEnd"/>
            <w:r w:rsidRPr="00A8618A">
              <w:rPr>
                <w:rFonts w:ascii="Times New Roman" w:eastAsia="Malgun Gothic" w:hAnsi="Times New Roman" w:cs="Times New Roman" w:hint="cs"/>
                <w:b/>
                <w:bCs/>
                <w:color w:val="FF0000"/>
                <w:sz w:val="20"/>
                <w:szCs w:val="24"/>
                <w:rtl/>
                <w:lang w:val="en-GB" w:eastAsia="en-GB" w:bidi="ar-IQ"/>
              </w:rPr>
              <w:t>-</w:t>
            </w:r>
          </w:p>
          <w:p w14:paraId="0DF94838" w14:textId="77777777" w:rsidR="00A8618A" w:rsidRPr="00A8618A" w:rsidRDefault="00A8618A" w:rsidP="00A02B9C">
            <w:pPr>
              <w:shd w:val="clear" w:color="auto" w:fill="BFBFBF"/>
              <w:spacing w:after="0" w:line="240" w:lineRule="auto"/>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w:t>
            </w:r>
            <w:proofErr w:type="gramStart"/>
            <w:r w:rsidRPr="00A8618A">
              <w:rPr>
                <w:rFonts w:ascii="Times New Roman" w:eastAsia="Malgun Gothic" w:hAnsi="Times New Roman" w:cs="Times New Roman" w:hint="cs"/>
                <w:b/>
                <w:bCs/>
                <w:color w:val="FF0000"/>
                <w:sz w:val="20"/>
                <w:szCs w:val="24"/>
                <w:rtl/>
                <w:lang w:val="en-GB" w:eastAsia="en-GB" w:bidi="ar-IQ"/>
              </w:rPr>
              <w:t>( البائع</w:t>
            </w:r>
            <w:proofErr w:type="gramEnd"/>
            <w:r w:rsidRPr="00A8618A">
              <w:rPr>
                <w:rFonts w:ascii="Times New Roman" w:eastAsia="Malgun Gothic" w:hAnsi="Times New Roman" w:cs="Times New Roman" w:hint="cs"/>
                <w:b/>
                <w:bCs/>
                <w:color w:val="FF0000"/>
                <w:sz w:val="20"/>
                <w:szCs w:val="24"/>
                <w:rtl/>
                <w:lang w:val="en-GB" w:eastAsia="en-GB" w:bidi="ar-IQ"/>
              </w:rPr>
              <w:t xml:space="preserve"> ) كافة اعمال النصب والتشغيل مجانا خلال فترة 15 يوم لكل جهاز لجميع الاجهزة المتعاقد عليها تبدأ من تاريخ وصول الاجهزة الى المستشفى وبخلافه تفرض غرامة </w:t>
            </w:r>
            <w:proofErr w:type="spellStart"/>
            <w:r w:rsidRPr="00A8618A">
              <w:rPr>
                <w:rFonts w:ascii="Times New Roman" w:eastAsia="Malgun Gothic" w:hAnsi="Times New Roman" w:cs="Times New Roman" w:hint="cs"/>
                <w:b/>
                <w:bCs/>
                <w:color w:val="FF0000"/>
                <w:sz w:val="20"/>
                <w:szCs w:val="24"/>
                <w:rtl/>
                <w:lang w:val="en-GB" w:eastAsia="en-GB" w:bidi="ar-IQ"/>
              </w:rPr>
              <w:t>تاخيريه</w:t>
            </w:r>
            <w:proofErr w:type="spellEnd"/>
            <w:r w:rsidRPr="00A8618A">
              <w:rPr>
                <w:rFonts w:ascii="Times New Roman" w:eastAsia="Malgun Gothic" w:hAnsi="Times New Roman" w:cs="Times New Roman" w:hint="cs"/>
                <w:b/>
                <w:bCs/>
                <w:color w:val="FF0000"/>
                <w:sz w:val="20"/>
                <w:szCs w:val="24"/>
                <w:rtl/>
                <w:lang w:val="en-GB" w:eastAsia="en-GB" w:bidi="ar-IQ"/>
              </w:rPr>
              <w:t xml:space="preserve">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2F543C39" w14:textId="77777777" w:rsidR="00A8618A" w:rsidRDefault="00A8618A" w:rsidP="00A02B9C">
            <w:pPr>
              <w:shd w:val="clear" w:color="auto" w:fill="BFBFBF"/>
              <w:spacing w:after="0" w:line="240" w:lineRule="auto"/>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w:t>
            </w:r>
            <w:proofErr w:type="spellStart"/>
            <w:r w:rsidRPr="00A8618A">
              <w:rPr>
                <w:rFonts w:ascii="Times New Roman" w:eastAsia="Malgun Gothic" w:hAnsi="Times New Roman" w:cs="Times New Roman" w:hint="cs"/>
                <w:b/>
                <w:bCs/>
                <w:color w:val="FF0000"/>
                <w:sz w:val="20"/>
                <w:szCs w:val="24"/>
                <w:rtl/>
                <w:lang w:eastAsia="en-GB" w:bidi="ar-IQ"/>
              </w:rPr>
              <w:t>لاتتجاوز</w:t>
            </w:r>
            <w:proofErr w:type="spellEnd"/>
            <w:r w:rsidRPr="00A8618A">
              <w:rPr>
                <w:rFonts w:ascii="Times New Roman" w:eastAsia="Malgun Gothic" w:hAnsi="Times New Roman" w:cs="Times New Roman" w:hint="cs"/>
                <w:b/>
                <w:bCs/>
                <w:color w:val="FF0000"/>
                <w:sz w:val="20"/>
                <w:szCs w:val="24"/>
                <w:rtl/>
                <w:lang w:eastAsia="en-GB" w:bidi="ar-IQ"/>
              </w:rPr>
              <w:t xml:space="preserve"> فترة التمديد مدة الصيانة المثبتة في العقد.</w:t>
            </w:r>
          </w:p>
          <w:p w14:paraId="4D97332B" w14:textId="77777777" w:rsidR="00DB6A2B" w:rsidRDefault="00DB6A2B" w:rsidP="00A02B9C">
            <w:pPr>
              <w:shd w:val="clear" w:color="auto" w:fill="BFBFBF"/>
              <w:spacing w:after="0" w:line="240" w:lineRule="auto"/>
              <w:ind w:left="601" w:hanging="601"/>
              <w:jc w:val="both"/>
              <w:rPr>
                <w:rFonts w:ascii="Times New Roman" w:eastAsia="Malgun Gothic" w:hAnsi="Times New Roman" w:cs="Times New Roman"/>
                <w:b/>
                <w:bCs/>
                <w:color w:val="FF0000"/>
                <w:sz w:val="20"/>
                <w:szCs w:val="24"/>
                <w:rtl/>
                <w:lang w:eastAsia="en-GB" w:bidi="ar-IQ"/>
              </w:rPr>
            </w:pPr>
            <w:r>
              <w:rPr>
                <w:rFonts w:ascii="Times New Roman" w:eastAsia="Malgun Gothic" w:hAnsi="Times New Roman" w:cs="Times New Roman" w:hint="cs"/>
                <w:b/>
                <w:bCs/>
                <w:color w:val="FF0000"/>
                <w:sz w:val="20"/>
                <w:szCs w:val="24"/>
                <w:rtl/>
                <w:lang w:eastAsia="en-GB" w:bidi="ar-IQ"/>
              </w:rPr>
              <w:lastRenderedPageBreak/>
              <w:t xml:space="preserve">ج- </w:t>
            </w:r>
            <w:proofErr w:type="gramStart"/>
            <w:r>
              <w:rPr>
                <w:rFonts w:ascii="Times New Roman" w:eastAsia="Malgun Gothic" w:hAnsi="Times New Roman" w:cs="Times New Roman" w:hint="cs"/>
                <w:b/>
                <w:bCs/>
                <w:color w:val="FF0000"/>
                <w:sz w:val="20"/>
                <w:szCs w:val="24"/>
                <w:rtl/>
                <w:lang w:eastAsia="en-GB" w:bidi="ar-IQ"/>
              </w:rPr>
              <w:t>الزام</w:t>
            </w:r>
            <w:proofErr w:type="gramEnd"/>
            <w:r>
              <w:rPr>
                <w:rFonts w:ascii="Times New Roman" w:eastAsia="Malgun Gothic" w:hAnsi="Times New Roman" w:cs="Times New Roman" w:hint="cs"/>
                <w:b/>
                <w:bCs/>
                <w:color w:val="FF0000"/>
                <w:sz w:val="20"/>
                <w:szCs w:val="24"/>
                <w:rtl/>
                <w:lang w:eastAsia="en-GB" w:bidi="ar-IQ"/>
              </w:rPr>
              <w:t xml:space="preserve"> الشركات بتثبيت سنة الصنع للأجهزة على ان لا تتجاوز سنة من تاريخ التبليغ بفتح الاعتماد وتثبيته في تقرير النصب والتشغيل لكل جهاز عند النصب والاستلام </w:t>
            </w:r>
          </w:p>
          <w:p w14:paraId="3C92D801" w14:textId="77777777" w:rsidR="00DB6A2B" w:rsidRDefault="00DB6A2B" w:rsidP="00A02B9C">
            <w:pPr>
              <w:shd w:val="clear" w:color="auto" w:fill="BFBFBF"/>
              <w:spacing w:after="0" w:line="240" w:lineRule="auto"/>
              <w:ind w:left="601" w:hanging="601"/>
              <w:jc w:val="both"/>
              <w:rPr>
                <w:rFonts w:ascii="Times New Roman" w:eastAsia="Malgun Gothic" w:hAnsi="Times New Roman" w:cs="Times New Roman"/>
                <w:b/>
                <w:bCs/>
                <w:color w:val="FF0000"/>
                <w:sz w:val="20"/>
                <w:szCs w:val="24"/>
                <w:rtl/>
                <w:lang w:eastAsia="en-GB" w:bidi="ar-IQ"/>
              </w:rPr>
            </w:pPr>
            <w:r>
              <w:rPr>
                <w:rFonts w:ascii="Times New Roman" w:eastAsia="Malgun Gothic" w:hAnsi="Times New Roman" w:cs="Times New Roman" w:hint="cs"/>
                <w:b/>
                <w:bCs/>
                <w:color w:val="FF0000"/>
                <w:sz w:val="20"/>
                <w:szCs w:val="24"/>
                <w:rtl/>
                <w:lang w:eastAsia="en-GB" w:bidi="ar-IQ"/>
              </w:rPr>
              <w:t xml:space="preserve">د- احتساب مدة الضمان من تاريخ نصب وتشغيل والاستلام الأولي للجهاز في المؤسسات الصحية المتمثل بتقرير النصب والتشغيل </w:t>
            </w:r>
          </w:p>
          <w:p w14:paraId="687580F7" w14:textId="77777777" w:rsidR="00DB6A2B" w:rsidRDefault="00DB6A2B" w:rsidP="00A02B9C">
            <w:pPr>
              <w:shd w:val="clear" w:color="auto" w:fill="BFBFBF"/>
              <w:spacing w:after="0" w:line="240" w:lineRule="auto"/>
              <w:jc w:val="both"/>
              <w:rPr>
                <w:rFonts w:ascii="Times New Roman" w:eastAsia="Malgun Gothic" w:hAnsi="Times New Roman" w:cs="Times New Roman"/>
                <w:b/>
                <w:bCs/>
                <w:color w:val="FF0000"/>
                <w:sz w:val="20"/>
                <w:szCs w:val="24"/>
                <w:rtl/>
                <w:lang w:eastAsia="en-GB" w:bidi="ar-IQ"/>
              </w:rPr>
            </w:pPr>
            <w:r>
              <w:rPr>
                <w:rFonts w:ascii="Times New Roman" w:eastAsia="Malgun Gothic" w:hAnsi="Times New Roman" w:cs="Times New Roman" w:hint="cs"/>
                <w:b/>
                <w:bCs/>
                <w:color w:val="FF0000"/>
                <w:sz w:val="20"/>
                <w:szCs w:val="24"/>
                <w:rtl/>
                <w:lang w:eastAsia="en-GB" w:bidi="ar-IQ"/>
              </w:rPr>
              <w:t xml:space="preserve">ه </w:t>
            </w:r>
            <w:r>
              <w:rPr>
                <w:rFonts w:ascii="Times New Roman" w:eastAsia="Malgun Gothic" w:hAnsi="Times New Roman" w:cs="Times New Roman"/>
                <w:b/>
                <w:bCs/>
                <w:color w:val="FF0000"/>
                <w:sz w:val="20"/>
                <w:szCs w:val="24"/>
                <w:rtl/>
                <w:lang w:eastAsia="en-GB" w:bidi="ar-IQ"/>
              </w:rPr>
              <w:t>–</w:t>
            </w:r>
            <w:r>
              <w:rPr>
                <w:rFonts w:ascii="Times New Roman" w:eastAsia="Malgun Gothic" w:hAnsi="Times New Roman" w:cs="Times New Roman" w:hint="cs"/>
                <w:b/>
                <w:bCs/>
                <w:color w:val="FF0000"/>
                <w:sz w:val="20"/>
                <w:szCs w:val="24"/>
                <w:rtl/>
                <w:lang w:eastAsia="en-GB" w:bidi="ar-IQ"/>
              </w:rPr>
              <w:t xml:space="preserve"> في حال عدم التزام الشركات بنصب وصيانة الأجهزة ضمن المدة المثبتة في العقد يصار الى تشكيل لجنة فنية من قسم الهندسة وصيانة الأجهزة الطبية والخدمية للقيام </w:t>
            </w:r>
            <w:proofErr w:type="spellStart"/>
            <w:r>
              <w:rPr>
                <w:rFonts w:ascii="Times New Roman" w:eastAsia="Malgun Gothic" w:hAnsi="Times New Roman" w:cs="Times New Roman" w:hint="cs"/>
                <w:b/>
                <w:bCs/>
                <w:color w:val="FF0000"/>
                <w:sz w:val="20"/>
                <w:szCs w:val="24"/>
                <w:rtl/>
                <w:lang w:eastAsia="en-GB" w:bidi="ar-IQ"/>
              </w:rPr>
              <w:t>باعمال</w:t>
            </w:r>
            <w:proofErr w:type="spellEnd"/>
            <w:r>
              <w:rPr>
                <w:rFonts w:ascii="Times New Roman" w:eastAsia="Malgun Gothic" w:hAnsi="Times New Roman" w:cs="Times New Roman" w:hint="cs"/>
                <w:b/>
                <w:bCs/>
                <w:color w:val="FF0000"/>
                <w:sz w:val="20"/>
                <w:szCs w:val="24"/>
                <w:rtl/>
                <w:lang w:eastAsia="en-GB" w:bidi="ar-IQ"/>
              </w:rPr>
              <w:t xml:space="preserve"> النصب والتشغيل للأجهزة بعد انذار الشركة بذلك مع استقطاع مبلغ النصب والتشغيل ومبلغ الغرامة </w:t>
            </w:r>
            <w:proofErr w:type="spellStart"/>
            <w:r>
              <w:rPr>
                <w:rFonts w:ascii="Times New Roman" w:eastAsia="Malgun Gothic" w:hAnsi="Times New Roman" w:cs="Times New Roman" w:hint="cs"/>
                <w:b/>
                <w:bCs/>
                <w:color w:val="FF0000"/>
                <w:sz w:val="20"/>
                <w:szCs w:val="24"/>
                <w:rtl/>
                <w:lang w:eastAsia="en-GB" w:bidi="ar-IQ"/>
              </w:rPr>
              <w:t>التأخيرية</w:t>
            </w:r>
            <w:proofErr w:type="spellEnd"/>
            <w:r>
              <w:rPr>
                <w:rFonts w:ascii="Times New Roman" w:eastAsia="Malgun Gothic" w:hAnsi="Times New Roman" w:cs="Times New Roman" w:hint="cs"/>
                <w:b/>
                <w:bCs/>
                <w:color w:val="FF0000"/>
                <w:sz w:val="20"/>
                <w:szCs w:val="24"/>
                <w:rtl/>
                <w:lang w:eastAsia="en-GB" w:bidi="ar-IQ"/>
              </w:rPr>
              <w:t xml:space="preserve"> من مستحقات الشركة</w:t>
            </w:r>
          </w:p>
          <w:p w14:paraId="7EE1856E" w14:textId="77777777" w:rsidR="00A02B9C" w:rsidRPr="00A8618A" w:rsidRDefault="00A02B9C" w:rsidP="00A02B9C">
            <w:pPr>
              <w:shd w:val="clear" w:color="auto" w:fill="BFBFBF"/>
              <w:spacing w:after="0" w:line="240" w:lineRule="auto"/>
              <w:jc w:val="both"/>
              <w:rPr>
                <w:rFonts w:ascii="Times New Roman" w:eastAsia="Malgun Gothic" w:hAnsi="Times New Roman" w:cs="Times New Roman"/>
                <w:b/>
                <w:bCs/>
                <w:color w:val="FF0000"/>
                <w:sz w:val="20"/>
                <w:szCs w:val="24"/>
                <w:lang w:eastAsia="en-GB" w:bidi="ar-IQ"/>
              </w:rPr>
            </w:pPr>
            <w:r>
              <w:rPr>
                <w:rFonts w:ascii="Times New Roman" w:eastAsia="Malgun Gothic" w:hAnsi="Times New Roman" w:cs="Times New Roman" w:hint="cs"/>
                <w:b/>
                <w:bCs/>
                <w:color w:val="FF0000"/>
                <w:sz w:val="20"/>
                <w:szCs w:val="24"/>
                <w:rtl/>
                <w:lang w:eastAsia="en-GB" w:bidi="ar-IQ"/>
              </w:rPr>
              <w:t xml:space="preserve">و </w:t>
            </w:r>
            <w:r>
              <w:rPr>
                <w:rFonts w:ascii="Times New Roman" w:eastAsia="Malgun Gothic" w:hAnsi="Times New Roman" w:cs="Times New Roman"/>
                <w:b/>
                <w:bCs/>
                <w:color w:val="FF0000"/>
                <w:sz w:val="20"/>
                <w:szCs w:val="24"/>
                <w:rtl/>
                <w:lang w:eastAsia="en-GB" w:bidi="ar-IQ"/>
              </w:rPr>
              <w:t>–</w:t>
            </w:r>
            <w:proofErr w:type="gramStart"/>
            <w:r w:rsidR="008C4FD7">
              <w:rPr>
                <w:rFonts w:ascii="Times New Roman" w:eastAsia="Malgun Gothic" w:hAnsi="Times New Roman" w:cs="Times New Roman" w:hint="cs"/>
                <w:b/>
                <w:bCs/>
                <w:color w:val="FF0000"/>
                <w:sz w:val="20"/>
                <w:szCs w:val="24"/>
                <w:rtl/>
                <w:lang w:eastAsia="en-GB" w:bidi="ar-IQ"/>
              </w:rPr>
              <w:t>الزام</w:t>
            </w:r>
            <w:proofErr w:type="gramEnd"/>
            <w:r>
              <w:rPr>
                <w:rFonts w:ascii="Times New Roman" w:eastAsia="Malgun Gothic" w:hAnsi="Times New Roman" w:cs="Times New Roman" w:hint="cs"/>
                <w:b/>
                <w:bCs/>
                <w:color w:val="FF0000"/>
                <w:sz w:val="20"/>
                <w:szCs w:val="24"/>
                <w:rtl/>
                <w:lang w:eastAsia="en-GB" w:bidi="ar-IQ"/>
              </w:rPr>
              <w:t xml:space="preserve"> الشركات بتسليم استمارات ال</w:t>
            </w:r>
            <w:r w:rsidR="008C4FD7">
              <w:rPr>
                <w:rFonts w:ascii="Times New Roman" w:eastAsia="Malgun Gothic" w:hAnsi="Times New Roman" w:cs="Times New Roman" w:hint="cs"/>
                <w:b/>
                <w:bCs/>
                <w:color w:val="FF0000"/>
                <w:sz w:val="20"/>
                <w:szCs w:val="24"/>
                <w:rtl/>
                <w:lang w:eastAsia="en-GB" w:bidi="ar-IQ"/>
              </w:rPr>
              <w:t>تن</w:t>
            </w:r>
            <w:r>
              <w:rPr>
                <w:rFonts w:ascii="Times New Roman" w:eastAsia="Malgun Gothic" w:hAnsi="Times New Roman" w:cs="Times New Roman" w:hint="cs"/>
                <w:b/>
                <w:bCs/>
                <w:color w:val="FF0000"/>
                <w:sz w:val="20"/>
                <w:szCs w:val="24"/>
                <w:rtl/>
                <w:lang w:eastAsia="en-GB" w:bidi="ar-IQ"/>
              </w:rPr>
              <w:t>ص</w:t>
            </w:r>
            <w:r w:rsidR="008C4FD7">
              <w:rPr>
                <w:rFonts w:ascii="Times New Roman" w:eastAsia="Malgun Gothic" w:hAnsi="Times New Roman" w:cs="Times New Roman" w:hint="cs"/>
                <w:b/>
                <w:bCs/>
                <w:color w:val="FF0000"/>
                <w:sz w:val="20"/>
                <w:szCs w:val="24"/>
                <w:rtl/>
                <w:lang w:eastAsia="en-GB" w:bidi="ar-IQ"/>
              </w:rPr>
              <w:t>ي</w:t>
            </w:r>
            <w:r>
              <w:rPr>
                <w:rFonts w:ascii="Times New Roman" w:eastAsia="Malgun Gothic" w:hAnsi="Times New Roman" w:cs="Times New Roman" w:hint="cs"/>
                <w:b/>
                <w:bCs/>
                <w:color w:val="FF0000"/>
                <w:sz w:val="20"/>
                <w:szCs w:val="24"/>
                <w:rtl/>
                <w:lang w:eastAsia="en-GB" w:bidi="ar-IQ"/>
              </w:rPr>
              <w:t xml:space="preserve">ب او الصيانة الدورية او التسليم النهائي الى قسم الهندسة وصيانة الأجهزة الطبية والخدمية خلال (7) أيام للأجهزة في بغداد و (15) يوم للأجهزة الموجودة في المحافظات  </w:t>
            </w:r>
          </w:p>
          <w:p w14:paraId="2CC8B6E9"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proofErr w:type="gramStart"/>
            <w:r w:rsidRPr="00A8618A">
              <w:rPr>
                <w:rFonts w:ascii="Times New Roman" w:eastAsia="Malgun Gothic" w:hAnsi="Times New Roman" w:cs="Times New Roman" w:hint="cs"/>
                <w:color w:val="000000"/>
                <w:sz w:val="20"/>
                <w:szCs w:val="24"/>
                <w:rtl/>
                <w:lang w:val="en-GB" w:eastAsia="en-GB"/>
              </w:rPr>
              <w:t xml:space="preserve">14.6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proofErr w:type="gramEnd"/>
            <w:r w:rsidRPr="00A8618A">
              <w:rPr>
                <w:rFonts w:ascii="Times New Roman" w:eastAsia="Malgun Gothic" w:hAnsi="Times New Roman" w:cs="Times New Roman" w:hint="cs"/>
                <w:color w:val="000000"/>
                <w:sz w:val="20"/>
                <w:szCs w:val="24"/>
                <w:rtl/>
                <w:lang w:val="en-GB" w:eastAsia="en-GB"/>
              </w:rPr>
              <w:t xml:space="preserve"> الى ما ورد في التعليمات الى مقدمي العطاءات فانه سيتم:</w:t>
            </w:r>
          </w:p>
          <w:p w14:paraId="2B1DDC7E"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غلق المناقصة ونؤكد على شرط عدم اجراء التغييرات بعد التبليغ </w:t>
            </w:r>
            <w:proofErr w:type="spellStart"/>
            <w:r w:rsidRPr="00A8618A">
              <w:rPr>
                <w:rFonts w:ascii="Times New Roman" w:eastAsia="Malgun Gothic" w:hAnsi="Times New Roman" w:cs="Times New Roman" w:hint="cs"/>
                <w:color w:val="000000"/>
                <w:sz w:val="20"/>
                <w:szCs w:val="24"/>
                <w:rtl/>
                <w:lang w:val="en-GB" w:eastAsia="en-GB"/>
              </w:rPr>
              <w:t>بالاحالة</w:t>
            </w:r>
            <w:proofErr w:type="spellEnd"/>
            <w:r w:rsidRPr="00A8618A">
              <w:rPr>
                <w:rFonts w:ascii="Times New Roman" w:eastAsia="Malgun Gothic" w:hAnsi="Times New Roman" w:cs="Times New Roman" w:hint="cs"/>
                <w:color w:val="000000"/>
                <w:sz w:val="20"/>
                <w:szCs w:val="24"/>
                <w:rtl/>
                <w:lang w:val="en-GB" w:eastAsia="en-GB"/>
              </w:rPr>
              <w:t xml:space="preserve"> واي رسالة للتخفيض ترد بعد تاريخ الغلق بدون طلب من كيماديا سيتم اهمالها وعدم النظر فيها.</w:t>
            </w:r>
          </w:p>
          <w:p w14:paraId="33A08B11" w14:textId="77777777" w:rsidR="00184F75" w:rsidRDefault="00184F75" w:rsidP="00A07E0E">
            <w:pPr>
              <w:shd w:val="clear" w:color="auto" w:fill="FFFFFF"/>
              <w:spacing w:before="120" w:after="120"/>
              <w:jc w:val="both"/>
              <w:rPr>
                <w:szCs w:val="24"/>
                <w:rtl/>
                <w:lang w:bidi="ar-IQ"/>
              </w:rPr>
            </w:pPr>
            <w:proofErr w:type="spellStart"/>
            <w:r w:rsidRPr="009E7912">
              <w:rPr>
                <w:rFonts w:hint="eastAsia"/>
                <w:szCs w:val="24"/>
                <w:rtl/>
              </w:rPr>
              <w:t>مثالعلىذلك</w:t>
            </w:r>
            <w:proofErr w:type="spellEnd"/>
            <w:r w:rsidRPr="009E7912">
              <w:rPr>
                <w:szCs w:val="24"/>
                <w:rtl/>
              </w:rPr>
              <w:t>:</w:t>
            </w:r>
          </w:p>
          <w:p w14:paraId="3103D4FB" w14:textId="77777777" w:rsidR="00184F75" w:rsidRPr="009E7912" w:rsidRDefault="00184F75" w:rsidP="00A07E0E">
            <w:pPr>
              <w:shd w:val="clear" w:color="auto" w:fill="FFFFFF"/>
              <w:spacing w:before="120" w:after="120"/>
              <w:jc w:val="both"/>
              <w:rPr>
                <w:szCs w:val="24"/>
                <w:rtl/>
                <w:lang w:bidi="ar-IQ"/>
              </w:rPr>
            </w:pPr>
            <w:proofErr w:type="spellStart"/>
            <w:r w:rsidRPr="009E7912">
              <w:rPr>
                <w:rFonts w:hint="cs"/>
                <w:szCs w:val="24"/>
                <w:rtl/>
              </w:rPr>
              <w:t>يتو</w:t>
            </w:r>
            <w:r w:rsidRPr="009E7912">
              <w:rPr>
                <w:rFonts w:hint="eastAsia"/>
                <w:szCs w:val="24"/>
                <w:rtl/>
              </w:rPr>
              <w:t>جبعلىمقدم</w:t>
            </w:r>
            <w:proofErr w:type="spellEnd"/>
            <w:r w:rsidRPr="009E7912">
              <w:rPr>
                <w:szCs w:val="24"/>
                <w:rtl/>
              </w:rPr>
              <w:t xml:space="preserve"> العطاء الذي </w:t>
            </w:r>
            <w:r w:rsidRPr="009E7912">
              <w:rPr>
                <w:rFonts w:hint="cs"/>
                <w:szCs w:val="24"/>
                <w:rtl/>
              </w:rPr>
              <w:t xml:space="preserve">ليس </w:t>
            </w:r>
            <w:proofErr w:type="gramStart"/>
            <w:r w:rsidRPr="009E7912">
              <w:rPr>
                <w:rFonts w:hint="cs"/>
                <w:szCs w:val="24"/>
                <w:rtl/>
              </w:rPr>
              <w:t>مُصنّعاً(</w:t>
            </w:r>
            <w:proofErr w:type="gramEnd"/>
            <w:r w:rsidRPr="009E7912">
              <w:rPr>
                <w:rFonts w:hint="cs"/>
                <w:szCs w:val="24"/>
                <w:rtl/>
              </w:rPr>
              <w:t>جهة مصنعة)</w:t>
            </w:r>
            <w:r w:rsidRPr="009E7912">
              <w:rPr>
                <w:szCs w:val="24"/>
              </w:rPr>
              <w:t>/</w:t>
            </w:r>
            <w:r w:rsidRPr="009E7912">
              <w:rPr>
                <w:rFonts w:hint="cs"/>
                <w:szCs w:val="24"/>
                <w:rtl/>
                <w:lang w:bidi="ar-LB"/>
              </w:rPr>
              <w:t>مُنتجاً رئيسياً</w:t>
            </w:r>
            <w:proofErr w:type="spellStart"/>
            <w:r w:rsidRPr="009B4A38">
              <w:rPr>
                <w:rFonts w:hint="cs"/>
                <w:szCs w:val="24"/>
                <w:rtl/>
              </w:rPr>
              <w:t>لل</w:t>
            </w:r>
            <w:r>
              <w:rPr>
                <w:rFonts w:hint="cs"/>
                <w:szCs w:val="24"/>
                <w:rtl/>
              </w:rPr>
              <w:t>المستلزمات</w:t>
            </w:r>
            <w:proofErr w:type="spellEnd"/>
            <w:r>
              <w:rPr>
                <w:rFonts w:hint="cs"/>
                <w:szCs w:val="24"/>
                <w:rtl/>
              </w:rPr>
              <w:t xml:space="preserve"> والاجهزة المختبرية </w:t>
            </w:r>
            <w:proofErr w:type="spellStart"/>
            <w:r w:rsidRPr="009E7912">
              <w:rPr>
                <w:rFonts w:hint="eastAsia"/>
                <w:szCs w:val="24"/>
                <w:rtl/>
              </w:rPr>
              <w:t>المطلوبة</w:t>
            </w:r>
            <w:r w:rsidRPr="009E7912">
              <w:rPr>
                <w:rFonts w:hint="cs"/>
                <w:szCs w:val="24"/>
                <w:rtl/>
              </w:rPr>
              <w:t>،</w:t>
            </w:r>
            <w:r w:rsidRPr="009E7912">
              <w:rPr>
                <w:rFonts w:hint="eastAsia"/>
                <w:szCs w:val="24"/>
                <w:rtl/>
              </w:rPr>
              <w:t>أنيقدمالوثائقالتيتثبتأن</w:t>
            </w:r>
            <w:r>
              <w:rPr>
                <w:rFonts w:hint="eastAsia"/>
                <w:szCs w:val="24"/>
                <w:rtl/>
              </w:rPr>
              <w:t>المستلزمات</w:t>
            </w:r>
            <w:proofErr w:type="spellEnd"/>
            <w:r>
              <w:rPr>
                <w:rFonts w:hint="eastAsia"/>
                <w:szCs w:val="24"/>
                <w:rtl/>
              </w:rPr>
              <w:t xml:space="preserve"> والاجهزة المخ</w:t>
            </w:r>
            <w:r>
              <w:rPr>
                <w:rFonts w:hint="cs"/>
                <w:szCs w:val="24"/>
                <w:rtl/>
              </w:rPr>
              <w:t>ت</w:t>
            </w:r>
            <w:r>
              <w:rPr>
                <w:rFonts w:hint="eastAsia"/>
                <w:szCs w:val="24"/>
                <w:rtl/>
              </w:rPr>
              <w:t xml:space="preserve">برية </w:t>
            </w:r>
            <w:proofErr w:type="spellStart"/>
            <w:r w:rsidRPr="009E7912">
              <w:rPr>
                <w:rFonts w:hint="eastAsia"/>
                <w:szCs w:val="24"/>
                <w:rtl/>
              </w:rPr>
              <w:t>التيسي</w:t>
            </w:r>
            <w:r w:rsidRPr="009E7912">
              <w:rPr>
                <w:rFonts w:hint="cs"/>
                <w:szCs w:val="24"/>
                <w:rtl/>
              </w:rPr>
              <w:t>قدمها</w:t>
            </w:r>
            <w:r w:rsidRPr="009E7912">
              <w:rPr>
                <w:rFonts w:hint="eastAsia"/>
                <w:szCs w:val="24"/>
                <w:rtl/>
              </w:rPr>
              <w:t>مطابقةلمعاييرالجودةالمعتمدةمنقبلالمُصنِّع</w:t>
            </w:r>
            <w:proofErr w:type="spellEnd"/>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rFonts w:hint="cs"/>
                <w:szCs w:val="24"/>
                <w:rtl/>
              </w:rPr>
              <w:t xml:space="preserve">مع ما يشمل ذلك </w:t>
            </w:r>
            <w:proofErr w:type="spellStart"/>
            <w:r w:rsidRPr="009E7912">
              <w:rPr>
                <w:rFonts w:hint="eastAsia"/>
                <w:szCs w:val="24"/>
                <w:rtl/>
              </w:rPr>
              <w:t>من</w:t>
            </w:r>
            <w:r w:rsidRPr="009E7912">
              <w:rPr>
                <w:rFonts w:hint="cs"/>
                <w:szCs w:val="24"/>
                <w:rtl/>
              </w:rPr>
              <w:t>معالجة</w:t>
            </w:r>
            <w:proofErr w:type="spellEnd"/>
            <w:r w:rsidRPr="009E7912">
              <w:rPr>
                <w:rFonts w:hint="cs"/>
                <w:szCs w:val="24"/>
                <w:rtl/>
              </w:rPr>
              <w:t xml:space="preserve">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rFonts w:hint="eastAsia"/>
                <w:szCs w:val="24"/>
                <w:rtl/>
              </w:rPr>
              <w:t>وتعبئة</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proofErr w:type="spellStart"/>
            <w:r w:rsidRPr="009E7912">
              <w:rPr>
                <w:rFonts w:hint="eastAsia"/>
                <w:szCs w:val="24"/>
                <w:rtl/>
              </w:rPr>
              <w:t>يتوجبعلىمقدمالعطاءأنيقدمشهادةمنسلطةالرقابةالمختصة</w:t>
            </w:r>
            <w:proofErr w:type="spellEnd"/>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 xml:space="preserve">المستلزمات والاجهزة </w:t>
            </w:r>
            <w:proofErr w:type="gramStart"/>
            <w:r>
              <w:rPr>
                <w:szCs w:val="24"/>
                <w:rtl/>
              </w:rPr>
              <w:t>المخ</w:t>
            </w:r>
            <w:r>
              <w:rPr>
                <w:rFonts w:hint="cs"/>
                <w:szCs w:val="24"/>
                <w:rtl/>
              </w:rPr>
              <w:t>ت</w:t>
            </w:r>
            <w:r>
              <w:rPr>
                <w:szCs w:val="24"/>
                <w:rtl/>
              </w:rPr>
              <w:t xml:space="preserve">برية </w:t>
            </w:r>
            <w:r>
              <w:rPr>
                <w:rFonts w:hint="cs"/>
                <w:szCs w:val="24"/>
                <w:rtl/>
              </w:rPr>
              <w:t>.</w:t>
            </w:r>
            <w:proofErr w:type="gramEnd"/>
          </w:p>
        </w:tc>
        <w:tc>
          <w:tcPr>
            <w:tcW w:w="1984" w:type="dxa"/>
          </w:tcPr>
          <w:p w14:paraId="7B0E77CC"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7516CC69" w14:textId="77777777" w:rsidR="00A8618A" w:rsidRDefault="00A8618A" w:rsidP="00A07E0E">
            <w:pPr>
              <w:shd w:val="clear" w:color="auto" w:fill="FFFFFF"/>
              <w:spacing w:before="120"/>
              <w:jc w:val="both"/>
              <w:rPr>
                <w:szCs w:val="24"/>
                <w:rtl/>
              </w:rPr>
            </w:pPr>
          </w:p>
          <w:p w14:paraId="06ACC95D" w14:textId="77777777" w:rsidR="00A8618A" w:rsidRDefault="00A8618A" w:rsidP="00A07E0E">
            <w:pPr>
              <w:shd w:val="clear" w:color="auto" w:fill="FFFFFF"/>
              <w:spacing w:before="120"/>
              <w:jc w:val="both"/>
              <w:rPr>
                <w:szCs w:val="24"/>
                <w:rtl/>
              </w:rPr>
            </w:pPr>
          </w:p>
          <w:p w14:paraId="2DB5B9F2" w14:textId="77777777" w:rsidR="00A8618A" w:rsidRDefault="00A8618A" w:rsidP="00A07E0E">
            <w:pPr>
              <w:shd w:val="clear" w:color="auto" w:fill="FFFFFF"/>
              <w:spacing w:before="120"/>
              <w:jc w:val="both"/>
              <w:rPr>
                <w:szCs w:val="24"/>
                <w:rtl/>
              </w:rPr>
            </w:pPr>
          </w:p>
          <w:p w14:paraId="2FAB457E" w14:textId="77777777" w:rsidR="00A8618A" w:rsidRDefault="00A8618A" w:rsidP="00A07E0E">
            <w:pPr>
              <w:shd w:val="clear" w:color="auto" w:fill="FFFFFF"/>
              <w:spacing w:before="120"/>
              <w:jc w:val="both"/>
              <w:rPr>
                <w:szCs w:val="24"/>
                <w:rtl/>
              </w:rPr>
            </w:pPr>
          </w:p>
          <w:p w14:paraId="5895BEAD" w14:textId="77777777" w:rsidR="00A8618A" w:rsidRDefault="00A8618A" w:rsidP="00A07E0E">
            <w:pPr>
              <w:shd w:val="clear" w:color="auto" w:fill="FFFFFF"/>
              <w:spacing w:before="120"/>
              <w:jc w:val="both"/>
              <w:rPr>
                <w:szCs w:val="24"/>
                <w:rtl/>
              </w:rPr>
            </w:pPr>
          </w:p>
          <w:p w14:paraId="03C0CCC4" w14:textId="77777777" w:rsidR="00A8618A" w:rsidRDefault="00A8618A" w:rsidP="00A07E0E">
            <w:pPr>
              <w:shd w:val="clear" w:color="auto" w:fill="FFFFFF"/>
              <w:spacing w:before="120"/>
              <w:jc w:val="both"/>
              <w:rPr>
                <w:szCs w:val="24"/>
                <w:rtl/>
              </w:rPr>
            </w:pPr>
          </w:p>
          <w:p w14:paraId="167C2D7C" w14:textId="77777777" w:rsidR="00A8618A" w:rsidRDefault="00A8618A" w:rsidP="00A07E0E">
            <w:pPr>
              <w:shd w:val="clear" w:color="auto" w:fill="FFFFFF"/>
              <w:spacing w:before="120"/>
              <w:jc w:val="both"/>
              <w:rPr>
                <w:szCs w:val="24"/>
                <w:rtl/>
              </w:rPr>
            </w:pPr>
          </w:p>
          <w:p w14:paraId="34E99CF4" w14:textId="77777777" w:rsidR="00A8618A" w:rsidRDefault="00A8618A" w:rsidP="00A07E0E">
            <w:pPr>
              <w:shd w:val="clear" w:color="auto" w:fill="FFFFFF"/>
              <w:spacing w:before="120"/>
              <w:jc w:val="both"/>
              <w:rPr>
                <w:szCs w:val="24"/>
                <w:rtl/>
              </w:rPr>
            </w:pPr>
          </w:p>
          <w:p w14:paraId="01370B3F" w14:textId="77777777" w:rsidR="00A8618A" w:rsidRDefault="00A8618A" w:rsidP="00A07E0E">
            <w:pPr>
              <w:shd w:val="clear" w:color="auto" w:fill="FFFFFF"/>
              <w:spacing w:before="120"/>
              <w:jc w:val="both"/>
              <w:rPr>
                <w:szCs w:val="24"/>
                <w:rtl/>
              </w:rPr>
            </w:pPr>
          </w:p>
          <w:p w14:paraId="37B711C1" w14:textId="77777777" w:rsidR="00A8618A" w:rsidRDefault="00A8618A" w:rsidP="00A07E0E">
            <w:pPr>
              <w:shd w:val="clear" w:color="auto" w:fill="FFFFFF"/>
              <w:spacing w:before="120"/>
              <w:jc w:val="both"/>
              <w:rPr>
                <w:szCs w:val="24"/>
                <w:rtl/>
              </w:rPr>
            </w:pPr>
          </w:p>
          <w:p w14:paraId="0530F6DB" w14:textId="77777777" w:rsidR="00A8618A" w:rsidRDefault="00A8618A" w:rsidP="00A07E0E">
            <w:pPr>
              <w:shd w:val="clear" w:color="auto" w:fill="FFFFFF"/>
              <w:spacing w:before="120"/>
              <w:jc w:val="both"/>
              <w:rPr>
                <w:szCs w:val="24"/>
                <w:rtl/>
              </w:rPr>
            </w:pPr>
          </w:p>
          <w:p w14:paraId="427AD10D" w14:textId="77777777" w:rsidR="00A8618A" w:rsidRDefault="00A8618A" w:rsidP="00A07E0E">
            <w:pPr>
              <w:shd w:val="clear" w:color="auto" w:fill="FFFFFF"/>
              <w:spacing w:before="120"/>
              <w:jc w:val="both"/>
              <w:rPr>
                <w:szCs w:val="24"/>
                <w:rtl/>
              </w:rPr>
            </w:pPr>
          </w:p>
          <w:p w14:paraId="7CB2C0FA" w14:textId="77777777" w:rsidR="00A8618A" w:rsidRDefault="00A8618A" w:rsidP="00A07E0E">
            <w:pPr>
              <w:shd w:val="clear" w:color="auto" w:fill="FFFFFF"/>
              <w:spacing w:before="120"/>
              <w:jc w:val="both"/>
              <w:rPr>
                <w:szCs w:val="24"/>
                <w:rtl/>
              </w:rPr>
            </w:pPr>
          </w:p>
          <w:p w14:paraId="70A22E2E" w14:textId="77777777" w:rsidR="00A8618A" w:rsidRDefault="00A8618A" w:rsidP="00A07E0E">
            <w:pPr>
              <w:shd w:val="clear" w:color="auto" w:fill="FFFFFF"/>
              <w:spacing w:before="120"/>
              <w:jc w:val="both"/>
              <w:rPr>
                <w:szCs w:val="24"/>
                <w:rtl/>
              </w:rPr>
            </w:pPr>
          </w:p>
          <w:p w14:paraId="18D28231" w14:textId="77777777" w:rsidR="00A8618A" w:rsidRDefault="00A8618A" w:rsidP="00A07E0E">
            <w:pPr>
              <w:shd w:val="clear" w:color="auto" w:fill="FFFFFF"/>
              <w:spacing w:before="120"/>
              <w:jc w:val="both"/>
              <w:rPr>
                <w:szCs w:val="24"/>
                <w:rtl/>
              </w:rPr>
            </w:pPr>
          </w:p>
          <w:p w14:paraId="5ED93F6E" w14:textId="77777777" w:rsidR="00A8618A" w:rsidRDefault="00A8618A" w:rsidP="00A07E0E">
            <w:pPr>
              <w:shd w:val="clear" w:color="auto" w:fill="FFFFFF"/>
              <w:spacing w:before="120"/>
              <w:jc w:val="both"/>
              <w:rPr>
                <w:szCs w:val="24"/>
                <w:rtl/>
              </w:rPr>
            </w:pPr>
          </w:p>
          <w:p w14:paraId="4F63508D" w14:textId="77777777" w:rsidR="00A8618A" w:rsidRDefault="00A8618A" w:rsidP="00A07E0E">
            <w:pPr>
              <w:shd w:val="clear" w:color="auto" w:fill="FFFFFF"/>
              <w:spacing w:before="120"/>
              <w:jc w:val="both"/>
              <w:rPr>
                <w:szCs w:val="24"/>
                <w:rtl/>
              </w:rPr>
            </w:pPr>
          </w:p>
          <w:p w14:paraId="30161926" w14:textId="77777777" w:rsidR="00A8618A" w:rsidRDefault="00A8618A" w:rsidP="00A07E0E">
            <w:pPr>
              <w:shd w:val="clear" w:color="auto" w:fill="FFFFFF"/>
              <w:spacing w:before="120"/>
              <w:jc w:val="both"/>
              <w:rPr>
                <w:szCs w:val="24"/>
                <w:rtl/>
              </w:rPr>
            </w:pPr>
          </w:p>
          <w:p w14:paraId="5ACF9E2B" w14:textId="77777777" w:rsidR="00A8618A" w:rsidRDefault="00A8618A" w:rsidP="00A07E0E">
            <w:pPr>
              <w:shd w:val="clear" w:color="auto" w:fill="FFFFFF"/>
              <w:spacing w:before="120"/>
              <w:jc w:val="both"/>
              <w:rPr>
                <w:szCs w:val="24"/>
                <w:rtl/>
              </w:rPr>
            </w:pPr>
          </w:p>
          <w:p w14:paraId="69F3CFE1" w14:textId="77777777" w:rsidR="00A8618A" w:rsidRDefault="00A8618A" w:rsidP="00A07E0E">
            <w:pPr>
              <w:shd w:val="clear" w:color="auto" w:fill="FFFFFF"/>
              <w:spacing w:before="120"/>
              <w:jc w:val="both"/>
              <w:rPr>
                <w:szCs w:val="24"/>
                <w:rtl/>
              </w:rPr>
            </w:pPr>
          </w:p>
          <w:p w14:paraId="497AD908" w14:textId="77777777" w:rsidR="00A8618A" w:rsidRDefault="00A8618A" w:rsidP="00A07E0E">
            <w:pPr>
              <w:shd w:val="clear" w:color="auto" w:fill="FFFFFF"/>
              <w:spacing w:before="120"/>
              <w:jc w:val="both"/>
              <w:rPr>
                <w:szCs w:val="24"/>
                <w:rtl/>
              </w:rPr>
            </w:pPr>
          </w:p>
          <w:p w14:paraId="08E4F023" w14:textId="77777777" w:rsidR="00A8618A" w:rsidRDefault="00A8618A" w:rsidP="00A07E0E">
            <w:pPr>
              <w:shd w:val="clear" w:color="auto" w:fill="FFFFFF"/>
              <w:spacing w:before="120"/>
              <w:jc w:val="both"/>
              <w:rPr>
                <w:szCs w:val="24"/>
                <w:rtl/>
              </w:rPr>
            </w:pPr>
          </w:p>
          <w:p w14:paraId="51DD153A"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6A8D64DD" w14:textId="77777777" w:rsidTr="00A07E0E">
        <w:tc>
          <w:tcPr>
            <w:tcW w:w="7081" w:type="dxa"/>
          </w:tcPr>
          <w:p w14:paraId="50AC0343"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 xml:space="preserve">يعتمد الاصدار الاخير </w:t>
            </w:r>
            <w:proofErr w:type="gramStart"/>
            <w:r w:rsidRPr="009B4A38">
              <w:rPr>
                <w:rFonts w:hint="cs"/>
                <w:szCs w:val="24"/>
                <w:rtl/>
              </w:rPr>
              <w:t>العمول</w:t>
            </w:r>
            <w:proofErr w:type="gramEnd"/>
            <w:r w:rsidRPr="009B4A38">
              <w:rPr>
                <w:rFonts w:hint="cs"/>
                <w:szCs w:val="24"/>
                <w:rtl/>
              </w:rPr>
              <w:t xml:space="preserve"> به </w:t>
            </w:r>
            <w:proofErr w:type="spellStart"/>
            <w:r w:rsidRPr="009B4A38">
              <w:rPr>
                <w:rFonts w:hint="cs"/>
                <w:szCs w:val="24"/>
                <w:rtl/>
              </w:rPr>
              <w:t>للانكوتيرم</w:t>
            </w:r>
            <w:proofErr w:type="spellEnd"/>
            <w:r w:rsidRPr="009B4A38">
              <w:rPr>
                <w:rFonts w:hint="cs"/>
                <w:szCs w:val="24"/>
                <w:rtl/>
              </w:rPr>
              <w:t xml:space="preserve"> (حدد سنة الاصدار </w:t>
            </w:r>
            <w:proofErr w:type="spellStart"/>
            <w:r w:rsidRPr="009B4A38">
              <w:rPr>
                <w:rFonts w:hint="cs"/>
                <w:szCs w:val="24"/>
                <w:rtl/>
              </w:rPr>
              <w:t>للانكوتيرم</w:t>
            </w:r>
            <w:proofErr w:type="spellEnd"/>
            <w:r w:rsidRPr="009B4A38">
              <w:rPr>
                <w:rFonts w:hint="cs"/>
                <w:szCs w:val="24"/>
                <w:rtl/>
              </w:rPr>
              <w:t xml:space="preserve"> المعمول به)</w:t>
            </w:r>
          </w:p>
        </w:tc>
        <w:tc>
          <w:tcPr>
            <w:tcW w:w="1984" w:type="dxa"/>
          </w:tcPr>
          <w:p w14:paraId="7205FB7A"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63161282" w14:textId="77777777" w:rsidTr="00A07E0E">
        <w:tc>
          <w:tcPr>
            <w:tcW w:w="7081" w:type="dxa"/>
          </w:tcPr>
          <w:p w14:paraId="4D6361B4"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sidRPr="00625F02">
              <w:rPr>
                <w:rFonts w:ascii="Times New Roman" w:eastAsia="Malgun Gothic" w:hAnsi="Times New Roman" w:cs="Times New Roman"/>
                <w:b/>
                <w:bCs/>
                <w:rtl/>
                <w:lang w:val="en-GB" w:eastAsia="en-GB" w:bidi="ar-IQ"/>
              </w:rPr>
              <w:t xml:space="preserve">الدولار الامريكي ويجب تدوين الاسعار رقما وكتابة ولجميع </w:t>
            </w:r>
            <w:proofErr w:type="gramStart"/>
            <w:r w:rsidR="00625F02" w:rsidRPr="00625F02">
              <w:rPr>
                <w:rFonts w:ascii="Times New Roman" w:eastAsia="Malgun Gothic" w:hAnsi="Times New Roman" w:cs="Times New Roman"/>
                <w:b/>
                <w:bCs/>
                <w:rtl/>
                <w:lang w:val="en-GB" w:eastAsia="en-GB" w:bidi="ar-IQ"/>
              </w:rPr>
              <w:t>الفقرات  وبصورة</w:t>
            </w:r>
            <w:proofErr w:type="gramEnd"/>
            <w:r w:rsidR="00625F02" w:rsidRPr="00625F02">
              <w:rPr>
                <w:rFonts w:ascii="Times New Roman" w:eastAsia="Malgun Gothic" w:hAnsi="Times New Roman" w:cs="Times New Roman"/>
                <w:b/>
                <w:bCs/>
                <w:rtl/>
                <w:lang w:val="en-GB" w:eastAsia="en-GB" w:bidi="ar-IQ"/>
              </w:rPr>
              <w:t xml:space="preserve">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78A8140C"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7FD6AD40" w14:textId="77777777" w:rsidTr="00A07E0E">
        <w:trPr>
          <w:trHeight w:val="1160"/>
        </w:trPr>
        <w:tc>
          <w:tcPr>
            <w:tcW w:w="7081" w:type="dxa"/>
          </w:tcPr>
          <w:p w14:paraId="60D0F2B2" w14:textId="7D6099B2" w:rsidR="00184F75" w:rsidRDefault="00184F75" w:rsidP="007E259E">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w:t>
            </w:r>
            <w:proofErr w:type="gramStart"/>
            <w:r w:rsidRPr="009E7912">
              <w:rPr>
                <w:szCs w:val="24"/>
                <w:rtl/>
              </w:rPr>
              <w:t>العطاء</w:t>
            </w:r>
            <w:r w:rsidRPr="00625F02">
              <w:rPr>
                <w:i/>
                <w:iCs/>
                <w:sz w:val="24"/>
                <w:szCs w:val="28"/>
                <w:rtl/>
              </w:rPr>
              <w:t>[</w:t>
            </w:r>
            <w:proofErr w:type="gramEnd"/>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D00A92">
              <w:rPr>
                <w:rFonts w:ascii="Times New Roman" w:eastAsia="Malgun Gothic" w:hAnsi="Times New Roman" w:cs="Times New Roman" w:hint="cs"/>
                <w:b/>
                <w:bCs/>
                <w:szCs w:val="28"/>
                <w:shd w:val="clear" w:color="auto" w:fill="FFFF00"/>
                <w:rtl/>
                <w:lang w:val="en-GB" w:eastAsia="en-GB"/>
              </w:rPr>
              <w:t>27</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D00A92">
              <w:rPr>
                <w:rFonts w:ascii="Times New Roman" w:eastAsia="Malgun Gothic" w:hAnsi="Times New Roman" w:cs="Times New Roman" w:hint="cs"/>
                <w:b/>
                <w:bCs/>
                <w:sz w:val="28"/>
                <w:szCs w:val="28"/>
                <w:shd w:val="clear" w:color="auto" w:fill="FFFF00"/>
                <w:rtl/>
                <w:lang w:val="en-GB" w:eastAsia="en-GB"/>
              </w:rPr>
              <w:t>11</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C36752">
              <w:rPr>
                <w:rFonts w:ascii="Times New Roman" w:eastAsia="Malgun Gothic" w:hAnsi="Times New Roman" w:cs="Times New Roman" w:hint="cs"/>
                <w:b/>
                <w:bCs/>
                <w:sz w:val="28"/>
                <w:szCs w:val="28"/>
                <w:shd w:val="clear" w:color="auto" w:fill="FFFF00"/>
                <w:rtl/>
                <w:lang w:val="en-GB" w:eastAsia="en-GB"/>
              </w:rPr>
              <w:t>4</w:t>
            </w:r>
            <w:r w:rsidRPr="009E7912">
              <w:rPr>
                <w:rFonts w:hint="cs"/>
                <w:i/>
                <w:iCs/>
                <w:szCs w:val="24"/>
                <w:rtl/>
              </w:rPr>
              <w:t>].</w:t>
            </w:r>
          </w:p>
          <w:p w14:paraId="4AFB7EF7" w14:textId="5AB313F0" w:rsidR="00184F75" w:rsidRPr="009E7912" w:rsidRDefault="00184F75" w:rsidP="00D76EC9">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w:t>
            </w:r>
            <w:proofErr w:type="gramStart"/>
            <w:r w:rsidRPr="009B4A38">
              <w:rPr>
                <w:rFonts w:hint="cs"/>
                <w:szCs w:val="24"/>
                <w:rtl/>
              </w:rPr>
              <w:t xml:space="preserve">(  </w:t>
            </w:r>
            <w:proofErr w:type="gramEnd"/>
            <w:r w:rsidRPr="009B4A38">
              <w:rPr>
                <w:rFonts w:hint="cs"/>
                <w:szCs w:val="24"/>
                <w:rtl/>
              </w:rPr>
              <w:t xml:space="preserve">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D00A92">
              <w:rPr>
                <w:rFonts w:ascii="Times New Roman" w:eastAsia="Malgun Gothic" w:hAnsi="Times New Roman" w:cs="Times New Roman" w:hint="cs"/>
                <w:b/>
                <w:bCs/>
                <w:szCs w:val="28"/>
                <w:shd w:val="clear" w:color="auto" w:fill="FFFF00"/>
                <w:rtl/>
                <w:lang w:val="en-GB" w:eastAsia="en-GB"/>
              </w:rPr>
              <w:t>25</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D00A92">
              <w:rPr>
                <w:rFonts w:ascii="Times New Roman" w:eastAsia="Malgun Gothic" w:hAnsi="Times New Roman" w:cs="Times New Roman" w:hint="cs"/>
                <w:b/>
                <w:bCs/>
                <w:sz w:val="28"/>
                <w:szCs w:val="28"/>
                <w:shd w:val="clear" w:color="auto" w:fill="FFFF00"/>
                <w:rtl/>
                <w:lang w:val="en-GB" w:eastAsia="en-GB"/>
              </w:rPr>
              <w:t>12</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C36752">
              <w:rPr>
                <w:rFonts w:ascii="Times New Roman" w:eastAsia="Malgun Gothic" w:hAnsi="Times New Roman" w:cs="Times New Roman" w:hint="cs"/>
                <w:b/>
                <w:bCs/>
                <w:sz w:val="28"/>
                <w:szCs w:val="28"/>
                <w:shd w:val="clear" w:color="auto" w:fill="FFFF00"/>
                <w:rtl/>
                <w:lang w:val="en-GB" w:eastAsia="en-GB"/>
              </w:rPr>
              <w:t>2024</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2D429D94" w14:textId="77777777" w:rsidR="00184F75" w:rsidRPr="003D2F14" w:rsidRDefault="00184F75" w:rsidP="00A07E0E">
            <w:pPr>
              <w:shd w:val="clear" w:color="auto" w:fill="FFFFFF"/>
              <w:spacing w:before="120" w:after="120"/>
              <w:jc w:val="both"/>
              <w:rPr>
                <w:szCs w:val="24"/>
                <w:u w:val="single"/>
              </w:rPr>
            </w:pPr>
            <w:r w:rsidRPr="009E7912">
              <w:rPr>
                <w:szCs w:val="24"/>
                <w:rtl/>
              </w:rPr>
              <w:lastRenderedPageBreak/>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proofErr w:type="spellStart"/>
            <w:r w:rsidRPr="009E7912">
              <w:rPr>
                <w:rFonts w:hint="eastAsia"/>
                <w:szCs w:val="24"/>
                <w:u w:val="single"/>
                <w:rtl/>
              </w:rPr>
              <w:t>انتهاءفترة</w:t>
            </w:r>
            <w:proofErr w:type="spellEnd"/>
            <w:r w:rsidRPr="009E7912">
              <w:rPr>
                <w:szCs w:val="24"/>
                <w:u w:val="single"/>
                <w:rtl/>
              </w:rPr>
              <w:t xml:space="preserve"> نفاذ ضمان العطاء.}</w:t>
            </w:r>
          </w:p>
        </w:tc>
        <w:tc>
          <w:tcPr>
            <w:tcW w:w="1984" w:type="dxa"/>
          </w:tcPr>
          <w:p w14:paraId="6FA3F40E" w14:textId="77777777" w:rsidR="00184F75" w:rsidRPr="009E7912" w:rsidRDefault="00184F75" w:rsidP="00A07E0E">
            <w:pPr>
              <w:shd w:val="clear" w:color="auto" w:fill="FFFFFF"/>
              <w:spacing w:before="120"/>
              <w:jc w:val="both"/>
              <w:rPr>
                <w:szCs w:val="24"/>
              </w:rPr>
            </w:pPr>
            <w:r w:rsidRPr="009E7912">
              <w:rPr>
                <w:rFonts w:hint="cs"/>
                <w:szCs w:val="24"/>
                <w:rtl/>
              </w:rPr>
              <w:lastRenderedPageBreak/>
              <w:t>16.1</w:t>
            </w:r>
          </w:p>
        </w:tc>
      </w:tr>
      <w:tr w:rsidR="00184F75" w:rsidRPr="009E7912" w14:paraId="4DE33F42" w14:textId="77777777" w:rsidTr="008C0DD1">
        <w:trPr>
          <w:trHeight w:val="7095"/>
        </w:trPr>
        <w:tc>
          <w:tcPr>
            <w:tcW w:w="7081" w:type="dxa"/>
            <w:tcBorders>
              <w:bottom w:val="single" w:sz="4" w:space="0" w:color="auto"/>
            </w:tcBorders>
          </w:tcPr>
          <w:p w14:paraId="69C16D4E" w14:textId="77777777" w:rsidR="00184F75" w:rsidRDefault="00184F75" w:rsidP="00C114DF">
            <w:pPr>
              <w:tabs>
                <w:tab w:val="right" w:pos="7254"/>
              </w:tabs>
              <w:spacing w:before="120" w:after="120"/>
              <w:jc w:val="both"/>
              <w:rPr>
                <w:szCs w:val="24"/>
                <w:u w:val="single"/>
                <w:shd w:val="clear" w:color="auto" w:fill="FFFF99"/>
                <w:rtl/>
              </w:rPr>
            </w:pPr>
            <w:r w:rsidRPr="00EF2516">
              <w:rPr>
                <w:szCs w:val="24"/>
                <w:highlight w:val="lightGray"/>
                <w:shd w:val="clear" w:color="auto" w:fill="FFFF99"/>
                <w:rtl/>
              </w:rPr>
              <w:t>{</w:t>
            </w:r>
            <w:r w:rsidRPr="00EF2516">
              <w:rPr>
                <w:szCs w:val="24"/>
                <w:highlight w:val="lightGray"/>
                <w:u w:val="single"/>
                <w:shd w:val="clear" w:color="auto" w:fill="FFFF99"/>
                <w:rtl/>
              </w:rPr>
              <w:t>ملاحظة:</w:t>
            </w:r>
          </w:p>
          <w:p w14:paraId="3C8B2952"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w:t>
            </w:r>
            <w:proofErr w:type="gramStart"/>
            <w:r w:rsidR="00A8618A" w:rsidRPr="00A8618A">
              <w:rPr>
                <w:rFonts w:ascii="Times New Roman" w:eastAsia="Malgun Gothic" w:hAnsi="Times New Roman" w:cs="Times New Roman" w:hint="cs"/>
                <w:color w:val="000000"/>
                <w:sz w:val="20"/>
                <w:szCs w:val="24"/>
                <w:rtl/>
                <w:lang w:val="en-GB" w:eastAsia="en-GB"/>
              </w:rPr>
              <w:t xml:space="preserve">تعفى  </w:t>
            </w:r>
            <w:r w:rsidR="00A8618A" w:rsidRPr="00A8618A">
              <w:rPr>
                <w:rFonts w:ascii="Times New Roman" w:eastAsia="Malgun Gothic" w:hAnsi="Times New Roman" w:cs="Times New Roman"/>
                <w:color w:val="000000"/>
                <w:sz w:val="20"/>
                <w:szCs w:val="24"/>
                <w:rtl/>
                <w:lang w:val="en-GB" w:eastAsia="en-GB"/>
              </w:rPr>
              <w:t>الشركات</w:t>
            </w:r>
            <w:proofErr w:type="gramEnd"/>
            <w:r w:rsidR="00A8618A" w:rsidRPr="00A8618A">
              <w:rPr>
                <w:rFonts w:ascii="Times New Roman" w:eastAsia="Malgun Gothic" w:hAnsi="Times New Roman" w:cs="Times New Roman"/>
                <w:color w:val="000000"/>
                <w:sz w:val="20"/>
                <w:szCs w:val="24"/>
                <w:rtl/>
                <w:lang w:val="en-GB" w:eastAsia="en-GB"/>
              </w:rPr>
              <w:t xml:space="preserve">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41BCFC6A"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 xml:space="preserve">في حالة حصولها </w:t>
            </w:r>
            <w:proofErr w:type="spellStart"/>
            <w:r w:rsidRPr="00C114DF">
              <w:rPr>
                <w:rFonts w:hint="cs"/>
                <w:szCs w:val="24"/>
                <w:rtl/>
              </w:rPr>
              <w:t>علىإستثناءات</w:t>
            </w:r>
            <w:proofErr w:type="spellEnd"/>
            <w:r w:rsidRPr="00C114DF">
              <w:rPr>
                <w:rFonts w:hint="cs"/>
                <w:szCs w:val="24"/>
                <w:rtl/>
              </w:rPr>
              <w:t xml:space="preserve"> من الجهات المختصة.</w:t>
            </w:r>
            <w:r w:rsidRPr="007E62FC">
              <w:rPr>
                <w:szCs w:val="24"/>
                <w:rtl/>
              </w:rPr>
              <w:t>"}</w:t>
            </w:r>
            <w:r w:rsidRPr="007E62FC">
              <w:rPr>
                <w:rFonts w:hint="cs"/>
                <w:szCs w:val="24"/>
                <w:rtl/>
              </w:rPr>
              <w:t>.</w:t>
            </w:r>
          </w:p>
          <w:p w14:paraId="0A2C4F3E" w14:textId="77777777" w:rsidR="00A8618A" w:rsidRPr="00D76EC9" w:rsidRDefault="00A8618A" w:rsidP="00D76EC9">
            <w:pPr>
              <w:spacing w:after="0" w:line="240" w:lineRule="exact"/>
              <w:jc w:val="both"/>
              <w:rPr>
                <w:rFonts w:ascii="Times New Roman" w:eastAsia="Malgun Gothic" w:hAnsi="Times New Roman" w:cs="Times New Roman"/>
                <w:b/>
                <w:bCs/>
                <w:color w:val="000000"/>
                <w:sz w:val="20"/>
                <w:szCs w:val="24"/>
                <w:shd w:val="clear" w:color="auto" w:fill="FFFF00"/>
                <w:rtl/>
                <w:lang w:val="en-GB" w:eastAsia="en-GB"/>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w:t>
            </w:r>
            <w:r w:rsidR="00D76EC9">
              <w:rPr>
                <w:rFonts w:ascii="Times New Roman" w:eastAsia="Malgun Gothic" w:hAnsi="Times New Roman" w:cs="Times New Roman" w:hint="cs"/>
                <w:b/>
                <w:bCs/>
                <w:color w:val="000000"/>
                <w:sz w:val="20"/>
                <w:szCs w:val="24"/>
                <w:shd w:val="clear" w:color="auto" w:fill="FFFF00"/>
                <w:rtl/>
                <w:lang w:val="en-GB" w:eastAsia="en-GB"/>
              </w:rPr>
              <w:t>1</w:t>
            </w:r>
            <w:r w:rsidRPr="00A8618A">
              <w:rPr>
                <w:rFonts w:ascii="Times New Roman" w:eastAsia="Malgun Gothic" w:hAnsi="Times New Roman" w:cs="Times New Roman" w:hint="cs"/>
                <w:b/>
                <w:bCs/>
                <w:color w:val="000000"/>
                <w:sz w:val="20"/>
                <w:szCs w:val="24"/>
                <w:rtl/>
                <w:lang w:val="en-GB" w:eastAsia="en-GB"/>
              </w:rPr>
              <w:t>%</w:t>
            </w:r>
            <w:r w:rsidRPr="00A8618A">
              <w:rPr>
                <w:rFonts w:ascii="Times New Roman" w:eastAsia="Malgun Gothic" w:hAnsi="Times New Roman" w:cs="Times New Roman" w:hint="cs"/>
                <w:color w:val="000000"/>
                <w:sz w:val="20"/>
                <w:szCs w:val="24"/>
                <w:rtl/>
                <w:lang w:val="en-GB" w:eastAsia="en-GB" w:bidi="ar-JO"/>
              </w:rPr>
              <w:t xml:space="preserve">من </w:t>
            </w:r>
            <w:r w:rsidR="00D76EC9">
              <w:rPr>
                <w:rFonts w:ascii="Times New Roman" w:eastAsia="Malgun Gothic" w:hAnsi="Times New Roman" w:cs="Times New Roman" w:hint="cs"/>
                <w:color w:val="000000"/>
                <w:sz w:val="20"/>
                <w:szCs w:val="24"/>
                <w:rtl/>
                <w:lang w:val="en-GB" w:eastAsia="en-GB" w:bidi="ar-JO"/>
              </w:rPr>
              <w:t xml:space="preserve">قيمة العطاء المقدم من قبل </w:t>
            </w:r>
            <w:proofErr w:type="gramStart"/>
            <w:r w:rsidR="00D76EC9">
              <w:rPr>
                <w:rFonts w:ascii="Times New Roman" w:eastAsia="Malgun Gothic" w:hAnsi="Times New Roman" w:cs="Times New Roman" w:hint="cs"/>
                <w:color w:val="000000"/>
                <w:sz w:val="20"/>
                <w:szCs w:val="24"/>
                <w:rtl/>
                <w:lang w:val="en-GB" w:eastAsia="en-GB" w:bidi="ar-JO"/>
              </w:rPr>
              <w:t>الشركة</w:t>
            </w:r>
            <w:r w:rsidRPr="00A8618A">
              <w:rPr>
                <w:rFonts w:ascii="Times New Roman" w:eastAsia="Malgun Gothic" w:hAnsi="Times New Roman" w:cs="Times New Roman" w:hint="cs"/>
                <w:color w:val="000000"/>
                <w:sz w:val="20"/>
                <w:szCs w:val="24"/>
                <w:rtl/>
                <w:lang w:val="en-GB" w:eastAsia="en-GB" w:bidi="ar-JO"/>
              </w:rPr>
              <w:t xml:space="preserve">  </w:t>
            </w:r>
            <w:proofErr w:type="spellStart"/>
            <w:r w:rsidRPr="00A8618A">
              <w:rPr>
                <w:rFonts w:ascii="Times New Roman" w:eastAsia="Malgun Gothic" w:hAnsi="Times New Roman" w:cs="Times New Roman" w:hint="eastAsia"/>
                <w:color w:val="000000"/>
                <w:sz w:val="20"/>
                <w:szCs w:val="24"/>
                <w:rtl/>
                <w:lang w:val="en-GB" w:eastAsia="en-GB" w:bidi="ar-JO"/>
              </w:rPr>
              <w:t>بالدينارالعراقي</w:t>
            </w:r>
            <w:proofErr w:type="spellEnd"/>
            <w:proofErr w:type="gramEnd"/>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60E8C41B"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17.1 تكون (ج) او سفتجة.</w:t>
            </w:r>
            <w:r w:rsidR="00184F75" w:rsidRPr="009E7912">
              <w:rPr>
                <w:i/>
                <w:iCs/>
                <w:szCs w:val="24"/>
                <w:rtl/>
              </w:rPr>
              <w:t>]</w:t>
            </w:r>
          </w:p>
          <w:p w14:paraId="5CB81DB1"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1E57FFF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w:t>
            </w:r>
            <w:proofErr w:type="spellStart"/>
            <w:r w:rsidRPr="00A8618A">
              <w:rPr>
                <w:rFonts w:ascii="Times New Roman" w:eastAsia="Malgun Gothic" w:hAnsi="Times New Roman" w:cs="Times New Roman" w:hint="cs"/>
                <w:color w:val="000000"/>
                <w:sz w:val="20"/>
                <w:szCs w:val="24"/>
                <w:rtl/>
                <w:lang w:val="en-GB" w:eastAsia="en-GB"/>
              </w:rPr>
              <w:t>التامينات</w:t>
            </w:r>
            <w:proofErr w:type="spellEnd"/>
            <w:r w:rsidRPr="00A8618A">
              <w:rPr>
                <w:rFonts w:ascii="Times New Roman" w:eastAsia="Malgun Gothic" w:hAnsi="Times New Roman" w:cs="Times New Roman" w:hint="cs"/>
                <w:color w:val="000000"/>
                <w:sz w:val="20"/>
                <w:szCs w:val="24"/>
                <w:rtl/>
                <w:lang w:val="en-GB" w:eastAsia="en-GB"/>
              </w:rPr>
              <w:t xml:space="preserve">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3104944F"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تصدر الكفالة </w:t>
            </w:r>
            <w:proofErr w:type="spellStart"/>
            <w:r w:rsidRPr="00A8618A">
              <w:rPr>
                <w:rFonts w:ascii="Times New Roman" w:eastAsia="Malgun Gothic" w:hAnsi="Times New Roman" w:cs="Times New Roman" w:hint="cs"/>
                <w:color w:val="000000"/>
                <w:sz w:val="20"/>
                <w:szCs w:val="24"/>
                <w:rtl/>
              </w:rPr>
              <w:t>بامر</w:t>
            </w:r>
            <w:proofErr w:type="spellEnd"/>
            <w:r w:rsidRPr="00A8618A">
              <w:rPr>
                <w:rFonts w:ascii="Times New Roman" w:eastAsia="Malgun Gothic" w:hAnsi="Times New Roman" w:cs="Times New Roman" w:hint="cs"/>
                <w:color w:val="000000"/>
                <w:sz w:val="20"/>
                <w:szCs w:val="24"/>
                <w:rtl/>
              </w:rPr>
              <w:t xml:space="preserve"> الشركة المتعاقد معها او من تخوله اصوليا </w:t>
            </w:r>
            <w:proofErr w:type="spellStart"/>
            <w:r w:rsidRPr="00A8618A">
              <w:rPr>
                <w:rFonts w:ascii="Times New Roman" w:eastAsia="Malgun Gothic" w:hAnsi="Times New Roman" w:cs="Times New Roman" w:hint="cs"/>
                <w:color w:val="000000"/>
                <w:sz w:val="20"/>
                <w:szCs w:val="24"/>
                <w:rtl/>
              </w:rPr>
              <w:t>لاصدار</w:t>
            </w:r>
            <w:proofErr w:type="spellEnd"/>
            <w:r w:rsidRPr="00A8618A">
              <w:rPr>
                <w:rFonts w:ascii="Times New Roman" w:eastAsia="Malgun Gothic" w:hAnsi="Times New Roman" w:cs="Times New Roman" w:hint="cs"/>
                <w:color w:val="000000"/>
                <w:sz w:val="20"/>
                <w:szCs w:val="24"/>
                <w:rtl/>
              </w:rPr>
              <w:t xml:space="preserve"> الكفالة وبموجب تخويل رسمي مصدق.</w:t>
            </w:r>
          </w:p>
          <w:p w14:paraId="17BA56CB"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w:t>
            </w:r>
            <w:proofErr w:type="gramStart"/>
            <w:r w:rsidRPr="00A8618A">
              <w:rPr>
                <w:rFonts w:ascii="Times New Roman" w:eastAsia="Malgun Gothic" w:hAnsi="Times New Roman" w:cs="Times New Roman" w:hint="cs"/>
                <w:color w:val="000000"/>
                <w:sz w:val="20"/>
                <w:szCs w:val="24"/>
                <w:rtl/>
                <w:lang w:val="en-GB" w:eastAsia="en-GB"/>
              </w:rPr>
              <w:t>-  تقترن</w:t>
            </w:r>
            <w:proofErr w:type="gramEnd"/>
            <w:r w:rsidRPr="00A8618A">
              <w:rPr>
                <w:rFonts w:ascii="Times New Roman" w:eastAsia="Malgun Gothic" w:hAnsi="Times New Roman" w:cs="Times New Roman" w:hint="cs"/>
                <w:color w:val="000000"/>
                <w:sz w:val="20"/>
                <w:szCs w:val="24"/>
                <w:rtl/>
                <w:lang w:val="en-GB" w:eastAsia="en-GB"/>
              </w:rPr>
              <w:t xml:space="preserve"> الكفالة بكتاب صحة صدور (سري وشخصي) يرسل الى كيماديا من قبل المصرف المصدر للكفالة</w:t>
            </w:r>
          </w:p>
          <w:p w14:paraId="62A07725"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w:t>
            </w:r>
            <w:proofErr w:type="gramStart"/>
            <w:r w:rsidRPr="00A8618A">
              <w:rPr>
                <w:rFonts w:ascii="Times New Roman" w:eastAsia="Malgun Gothic" w:hAnsi="Times New Roman" w:cs="Times New Roman" w:hint="cs"/>
                <w:color w:val="000000"/>
                <w:sz w:val="20"/>
                <w:szCs w:val="24"/>
                <w:rtl/>
                <w:lang w:val="en-GB" w:eastAsia="en-GB"/>
              </w:rPr>
              <w:t>-  ان</w:t>
            </w:r>
            <w:proofErr w:type="gramEnd"/>
            <w:r w:rsidRPr="00A8618A">
              <w:rPr>
                <w:rFonts w:ascii="Times New Roman" w:eastAsia="Malgun Gothic" w:hAnsi="Times New Roman" w:cs="Times New Roman" w:hint="cs"/>
                <w:color w:val="000000"/>
                <w:sz w:val="20"/>
                <w:szCs w:val="24"/>
                <w:rtl/>
                <w:lang w:val="en-GB" w:eastAsia="en-GB"/>
              </w:rPr>
              <w:t xml:space="preserve"> تكون صادرة باللغتين العربية والانكليزية</w:t>
            </w:r>
          </w:p>
          <w:p w14:paraId="4107B8A2"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17.7 يتم مراعاة العبارة التالية:</w:t>
            </w:r>
          </w:p>
          <w:p w14:paraId="6042F1CC"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(او رفض التصحيح على اخطائه الحسابية في العطاء وانعكاسها على قرار الاحالة وتتخذ بحقه الاجراءات القانونية المنصوص عليها في تعليمات تنفيذ </w:t>
            </w:r>
            <w:proofErr w:type="gramStart"/>
            <w:r w:rsidRPr="00A8618A">
              <w:rPr>
                <w:rFonts w:ascii="Times New Roman" w:eastAsia="Malgun Gothic" w:hAnsi="Times New Roman" w:cs="Times New Roman" w:hint="cs"/>
                <w:color w:val="000000"/>
                <w:sz w:val="20"/>
                <w:szCs w:val="24"/>
                <w:rtl/>
                <w:lang w:val="en-GB" w:eastAsia="en-GB"/>
              </w:rPr>
              <w:t>العقود  الحكومية</w:t>
            </w:r>
            <w:proofErr w:type="gramEnd"/>
            <w:r w:rsidRPr="00A8618A">
              <w:rPr>
                <w:rFonts w:ascii="Times New Roman" w:eastAsia="Malgun Gothic" w:hAnsi="Times New Roman" w:cs="Times New Roman" w:hint="cs"/>
                <w:color w:val="000000"/>
                <w:sz w:val="20"/>
                <w:szCs w:val="24"/>
                <w:rtl/>
                <w:lang w:val="en-GB" w:eastAsia="en-GB"/>
              </w:rPr>
              <w:t>).</w:t>
            </w:r>
          </w:p>
          <w:p w14:paraId="0342FBE0" w14:textId="77777777" w:rsidR="00A8618A" w:rsidRPr="00FE26C4" w:rsidRDefault="00A8618A" w:rsidP="00FE26C4">
            <w:pPr>
              <w:pStyle w:val="ListParagraph"/>
              <w:numPr>
                <w:ilvl w:val="0"/>
                <w:numId w:val="61"/>
              </w:numPr>
              <w:bidi/>
              <w:spacing w:line="240" w:lineRule="exact"/>
              <w:rPr>
                <w:color w:val="000000"/>
                <w:szCs w:val="24"/>
                <w:rtl/>
                <w:lang w:bidi="ar-IQ"/>
              </w:rPr>
            </w:pPr>
            <w:proofErr w:type="spellStart"/>
            <w:r w:rsidRPr="00FE26C4">
              <w:rPr>
                <w:rFonts w:hint="cs"/>
                <w:b/>
                <w:bCs/>
                <w:color w:val="FF0000"/>
                <w:szCs w:val="24"/>
                <w:shd w:val="clear" w:color="auto" w:fill="BFBFBF"/>
                <w:rtl/>
              </w:rPr>
              <w:t>بالامكان</w:t>
            </w:r>
            <w:proofErr w:type="spellEnd"/>
            <w:r w:rsidRPr="00FE26C4">
              <w:rPr>
                <w:rFonts w:hint="cs"/>
                <w:b/>
                <w:bCs/>
                <w:color w:val="FF0000"/>
                <w:szCs w:val="24"/>
                <w:shd w:val="clear" w:color="auto" w:fill="BFBFBF"/>
                <w:rtl/>
              </w:rPr>
              <w:t xml:space="preserve"> تقديم التأمينات الاولية على شكل وصل قبض يدفع </w:t>
            </w:r>
            <w:proofErr w:type="gramStart"/>
            <w:r w:rsidRPr="00FE26C4">
              <w:rPr>
                <w:rFonts w:hint="cs"/>
                <w:b/>
                <w:bCs/>
                <w:color w:val="FF0000"/>
                <w:szCs w:val="24"/>
                <w:shd w:val="clear" w:color="auto" w:fill="BFBFBF"/>
                <w:rtl/>
              </w:rPr>
              <w:t>مباشرة  الى</w:t>
            </w:r>
            <w:proofErr w:type="gramEnd"/>
            <w:r w:rsidRPr="00FE26C4">
              <w:rPr>
                <w:rFonts w:hint="cs"/>
                <w:b/>
                <w:bCs/>
                <w:color w:val="FF0000"/>
                <w:szCs w:val="24"/>
                <w:shd w:val="clear" w:color="auto" w:fill="BFBFBF"/>
                <w:rtl/>
              </w:rPr>
              <w:t xml:space="preserve">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14:paraId="3BC56EE8"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203C8C68"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168F3C41" w14:textId="77777777" w:rsidTr="008C0DD1">
        <w:trPr>
          <w:trHeight w:val="420"/>
        </w:trPr>
        <w:tc>
          <w:tcPr>
            <w:tcW w:w="7081" w:type="dxa"/>
            <w:tcBorders>
              <w:top w:val="single" w:sz="4" w:space="0" w:color="auto"/>
            </w:tcBorders>
          </w:tcPr>
          <w:p w14:paraId="21FE99C6"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3F5E0FC1"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178D5D88" w14:textId="77777777" w:rsidTr="008C0DD1">
        <w:trPr>
          <w:trHeight w:val="5190"/>
        </w:trPr>
        <w:tc>
          <w:tcPr>
            <w:tcW w:w="7081" w:type="dxa"/>
            <w:tcBorders>
              <w:bottom w:val="single" w:sz="4" w:space="0" w:color="auto"/>
            </w:tcBorders>
          </w:tcPr>
          <w:p w14:paraId="100734A0"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xml:space="preserve">، ستقوم جهة التعاقد </w:t>
            </w:r>
            <w:proofErr w:type="spellStart"/>
            <w:r w:rsidRPr="009E7912">
              <w:rPr>
                <w:szCs w:val="24"/>
                <w:rtl/>
              </w:rPr>
              <w:t>بإع</w:t>
            </w:r>
            <w:r w:rsidRPr="009E7912">
              <w:rPr>
                <w:rFonts w:hint="eastAsia"/>
                <w:szCs w:val="24"/>
                <w:rtl/>
              </w:rPr>
              <w:t>تبارهناكلاً</w:t>
            </w:r>
            <w:proofErr w:type="spellEnd"/>
            <w:r w:rsidRPr="009E7912">
              <w:rPr>
                <w:rFonts w:hint="eastAsia"/>
                <w:szCs w:val="24"/>
                <w:rtl/>
              </w:rPr>
              <w:t>،</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w:t>
            </w:r>
            <w:proofErr w:type="spellStart"/>
            <w:r w:rsidRPr="009E7912">
              <w:rPr>
                <w:szCs w:val="24"/>
                <w:rtl/>
              </w:rPr>
              <w:t>لإتخاذ</w:t>
            </w:r>
            <w:proofErr w:type="spellEnd"/>
            <w:r w:rsidRPr="009E7912">
              <w:rPr>
                <w:szCs w:val="24"/>
                <w:rtl/>
              </w:rPr>
              <w:t xml:space="preserve">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w:t>
            </w:r>
            <w:proofErr w:type="spellStart"/>
            <w:r w:rsidRPr="009E7912">
              <w:rPr>
                <w:szCs w:val="24"/>
                <w:rtl/>
              </w:rPr>
              <w:t>إسمه</w:t>
            </w:r>
            <w:proofErr w:type="spellEnd"/>
            <w:r w:rsidRPr="009E7912">
              <w:rPr>
                <w:szCs w:val="24"/>
                <w:rtl/>
              </w:rPr>
              <w:t xml:space="preserve">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7F7A9BA3" w14:textId="77777777" w:rsidR="008C0DD1" w:rsidRPr="008C0DD1" w:rsidRDefault="008C0DD1" w:rsidP="008C0DD1">
            <w:pPr>
              <w:spacing w:after="0" w:line="220" w:lineRule="exact"/>
              <w:jc w:val="both"/>
              <w:rPr>
                <w:rFonts w:ascii="Calibri" w:eastAsia="Malgun Gothic" w:hAnsi="Calibri" w:cs="Arial"/>
                <w:color w:val="000000"/>
                <w:szCs w:val="24"/>
                <w:rtl/>
              </w:rPr>
            </w:pPr>
            <w:proofErr w:type="spellStart"/>
            <w:r w:rsidRPr="008C0DD1">
              <w:rPr>
                <w:rFonts w:ascii="Calibri" w:eastAsia="Malgun Gothic" w:hAnsi="Calibri" w:cs="Arial" w:hint="cs"/>
                <w:color w:val="000000"/>
                <w:szCs w:val="24"/>
                <w:rtl/>
              </w:rPr>
              <w:t>بالاضافة</w:t>
            </w:r>
            <w:proofErr w:type="spellEnd"/>
            <w:r w:rsidRPr="008C0DD1">
              <w:rPr>
                <w:rFonts w:ascii="Calibri" w:eastAsia="Malgun Gothic" w:hAnsi="Calibri" w:cs="Arial" w:hint="cs"/>
                <w:color w:val="000000"/>
                <w:szCs w:val="24"/>
                <w:rtl/>
              </w:rPr>
              <w:t xml:space="preserve"> الى ما تم الاشارة اليه في تعليمات الى مقدمي العطاءات يتم اضافة التالي:</w:t>
            </w:r>
          </w:p>
          <w:p w14:paraId="1DB1C14A"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إذا امتنع المناقص عن التعاقد بعد تبليغه </w:t>
            </w:r>
            <w:proofErr w:type="spellStart"/>
            <w:r w:rsidRPr="008C0DD1">
              <w:rPr>
                <w:rFonts w:ascii="Calibri" w:eastAsia="Malgun Gothic" w:hAnsi="Calibri" w:cs="Arial"/>
                <w:color w:val="000000"/>
                <w:szCs w:val="24"/>
                <w:rtl/>
              </w:rPr>
              <w:t>بالاحالة</w:t>
            </w:r>
            <w:proofErr w:type="spellEnd"/>
            <w:r w:rsidRPr="008C0DD1">
              <w:rPr>
                <w:rFonts w:ascii="Calibri" w:eastAsia="Malgun Gothic" w:hAnsi="Calibri" w:cs="Arial"/>
                <w:color w:val="000000"/>
                <w:szCs w:val="24"/>
                <w:rtl/>
              </w:rPr>
              <w:t xml:space="preserve"> تتبع بحقه الاجراءات </w:t>
            </w:r>
            <w:proofErr w:type="gramStart"/>
            <w:r w:rsidRPr="008C0DD1">
              <w:rPr>
                <w:rFonts w:ascii="Calibri" w:eastAsia="Malgun Gothic" w:hAnsi="Calibri" w:cs="Arial"/>
                <w:color w:val="000000"/>
                <w:szCs w:val="24"/>
                <w:rtl/>
              </w:rPr>
              <w:t>التالية:-</w:t>
            </w:r>
            <w:proofErr w:type="gramEnd"/>
          </w:p>
          <w:p w14:paraId="4750FE23"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rtl/>
                <w:lang w:val="en-GB" w:eastAsia="en-GB" w:bidi="ar-IQ"/>
              </w:rPr>
              <w:t xml:space="preserve">مصادرة </w:t>
            </w:r>
            <w:proofErr w:type="spellStart"/>
            <w:r w:rsidRPr="008C0DD1">
              <w:rPr>
                <w:rFonts w:ascii="Times New Roman" w:eastAsia="Malgun Gothic" w:hAnsi="Times New Roman" w:cs="Times New Roman"/>
                <w:rtl/>
                <w:lang w:val="en-GB" w:eastAsia="en-GB" w:bidi="ar-IQ"/>
              </w:rPr>
              <w:t>التامينات</w:t>
            </w:r>
            <w:proofErr w:type="spellEnd"/>
            <w:r w:rsidRPr="008C0DD1">
              <w:rPr>
                <w:rFonts w:ascii="Times New Roman" w:eastAsia="Malgun Gothic" w:hAnsi="Times New Roman" w:cs="Times New Roman"/>
                <w:rtl/>
                <w:lang w:val="en-GB" w:eastAsia="en-GB" w:bidi="ar-IQ"/>
              </w:rPr>
              <w:t xml:space="preserve"> الاولية الخاصة بالمناقص </w:t>
            </w:r>
            <w:proofErr w:type="gramStart"/>
            <w:r w:rsidRPr="008C0DD1">
              <w:rPr>
                <w:rFonts w:ascii="Times New Roman" w:eastAsia="Malgun Gothic" w:hAnsi="Times New Roman" w:cs="Times New Roman"/>
                <w:rtl/>
                <w:lang w:val="en-GB" w:eastAsia="en-GB" w:bidi="ar-IQ"/>
              </w:rPr>
              <w:t>الناكل .</w:t>
            </w:r>
            <w:proofErr w:type="gramEnd"/>
            <w:r w:rsidRPr="008C0DD1">
              <w:rPr>
                <w:rFonts w:ascii="Times New Roman" w:eastAsia="Malgun Gothic" w:hAnsi="Times New Roman" w:cs="Times New Roman"/>
                <w:rtl/>
                <w:lang w:val="en-GB" w:eastAsia="en-GB" w:bidi="ar-IQ"/>
              </w:rPr>
              <w:t xml:space="preserve"> </w:t>
            </w:r>
          </w:p>
          <w:p w14:paraId="09325EC8"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Times New Roman" w:eastAsia="Malgun Gothic" w:hAnsi="Times New Roman" w:cs="Times New Roman"/>
                <w:rtl/>
                <w:lang w:bidi="ar-IQ"/>
              </w:rPr>
              <w:t xml:space="preserve">احالة المناقصة على المرشح الثاني </w:t>
            </w:r>
            <w:proofErr w:type="gramStart"/>
            <w:r w:rsidRPr="008C0DD1">
              <w:rPr>
                <w:rFonts w:ascii="Times New Roman" w:eastAsia="Malgun Gothic" w:hAnsi="Times New Roman" w:cs="Times New Roman"/>
                <w:rtl/>
                <w:lang w:bidi="ar-IQ"/>
              </w:rPr>
              <w:t>اذا</w:t>
            </w:r>
            <w:proofErr w:type="gramEnd"/>
            <w:r w:rsidRPr="008C0DD1">
              <w:rPr>
                <w:rFonts w:ascii="Times New Roman" w:eastAsia="Malgun Gothic" w:hAnsi="Times New Roman" w:cs="Times New Roman"/>
                <w:rtl/>
                <w:lang w:bidi="ar-IQ"/>
              </w:rPr>
              <w:t xml:space="preserve"> كان هذا تحقيقا للمصلحة العامة</w:t>
            </w:r>
          </w:p>
          <w:p w14:paraId="6C6ADEDE"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p>
          <w:p w14:paraId="5AF4DE09"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تنفيذ العمل على حسابه دون </w:t>
            </w:r>
            <w:proofErr w:type="gramStart"/>
            <w:r w:rsidRPr="008C0DD1">
              <w:rPr>
                <w:rFonts w:ascii="Calibri" w:eastAsia="Malgun Gothic" w:hAnsi="Calibri" w:cs="Arial"/>
                <w:color w:val="000000"/>
                <w:szCs w:val="24"/>
                <w:rtl/>
              </w:rPr>
              <w:t>الحاجه</w:t>
            </w:r>
            <w:proofErr w:type="gramEnd"/>
            <w:r w:rsidRPr="008C0DD1">
              <w:rPr>
                <w:rFonts w:ascii="Calibri" w:eastAsia="Malgun Gothic" w:hAnsi="Calibri" w:cs="Arial"/>
                <w:color w:val="000000"/>
                <w:szCs w:val="24"/>
                <w:rtl/>
              </w:rPr>
              <w:t xml:space="preserve"> الى توجيه انذار او اتخاذ اي اجراء </w:t>
            </w:r>
            <w:proofErr w:type="spellStart"/>
            <w:r w:rsidRPr="008C0DD1">
              <w:rPr>
                <w:rFonts w:ascii="Calibri" w:eastAsia="Malgun Gothic" w:hAnsi="Calibri" w:cs="Arial"/>
                <w:color w:val="000000"/>
                <w:szCs w:val="24"/>
                <w:rtl/>
              </w:rPr>
              <w:t>قانونى</w:t>
            </w:r>
            <w:proofErr w:type="spellEnd"/>
            <w:r w:rsidRPr="008C0DD1">
              <w:rPr>
                <w:rFonts w:ascii="Calibri" w:eastAsia="Malgun Gothic" w:hAnsi="Calibri" w:cs="Arial"/>
                <w:color w:val="000000"/>
                <w:szCs w:val="24"/>
                <w:rtl/>
              </w:rPr>
              <w:t xml:space="preserve"> اخر.</w:t>
            </w:r>
          </w:p>
          <w:p w14:paraId="7EF6F4F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للمرشحين الاول والثاني.</w:t>
            </w:r>
          </w:p>
          <w:p w14:paraId="632128BC"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في حالة نكول المرشح الثالث يتم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له ويتم اعادة الاعلان عن المناقصة ويتحمل المناقصون </w:t>
            </w:r>
            <w:proofErr w:type="spellStart"/>
            <w:r w:rsidRPr="008C0DD1">
              <w:rPr>
                <w:rFonts w:ascii="Calibri" w:eastAsia="Malgun Gothic" w:hAnsi="Calibri" w:cs="Arial"/>
                <w:color w:val="000000"/>
                <w:szCs w:val="24"/>
                <w:rtl/>
              </w:rPr>
              <w:t>الناكلون</w:t>
            </w:r>
            <w:proofErr w:type="spellEnd"/>
            <w:r w:rsidRPr="008C0DD1">
              <w:rPr>
                <w:rFonts w:ascii="Calibri" w:eastAsia="Malgun Gothic" w:hAnsi="Calibri" w:cs="Arial"/>
                <w:color w:val="000000"/>
                <w:szCs w:val="24"/>
                <w:rtl/>
              </w:rPr>
              <w:t xml:space="preserve"> الثلاث فرق البدلين كل بحسب سعره المقدم مع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للمناقصين الثلاث الناكلين </w:t>
            </w:r>
          </w:p>
          <w:p w14:paraId="0A248F5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تطبق على المناقصين الناكلين الاجراءات المنصوص عليها </w:t>
            </w:r>
            <w:proofErr w:type="gramStart"/>
            <w:r w:rsidRPr="008C0DD1">
              <w:rPr>
                <w:rFonts w:ascii="Calibri" w:eastAsia="Malgun Gothic" w:hAnsi="Calibri" w:cs="Arial"/>
                <w:color w:val="000000"/>
                <w:szCs w:val="24"/>
                <w:rtl/>
              </w:rPr>
              <w:t>في  اعلاه</w:t>
            </w:r>
            <w:proofErr w:type="gramEnd"/>
            <w:r w:rsidRPr="008C0DD1">
              <w:rPr>
                <w:rFonts w:ascii="Calibri" w:eastAsia="Malgun Gothic" w:hAnsi="Calibri" w:cs="Arial"/>
                <w:color w:val="000000"/>
                <w:szCs w:val="24"/>
                <w:rtl/>
              </w:rPr>
              <w:t xml:space="preserve">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 xml:space="preserve">دوث </w:t>
            </w:r>
            <w:proofErr w:type="spellStart"/>
            <w:r w:rsidRPr="008C0DD1">
              <w:rPr>
                <w:rFonts w:ascii="Calibri" w:eastAsia="Malgun Gothic" w:hAnsi="Calibri" w:cs="Arial"/>
                <w:color w:val="000000"/>
                <w:szCs w:val="24"/>
                <w:rtl/>
              </w:rPr>
              <w:t>النكول</w:t>
            </w:r>
            <w:proofErr w:type="spellEnd"/>
            <w:r w:rsidRPr="008C0DD1">
              <w:rPr>
                <w:rFonts w:ascii="Calibri" w:eastAsia="Malgun Gothic" w:hAnsi="Calibri" w:cs="Arial"/>
                <w:color w:val="000000"/>
                <w:szCs w:val="24"/>
                <w:rtl/>
              </w:rPr>
              <w:t xml:space="preserve"> اثناء فترة نفاذ العطاءات الخاصة بالمناقصة.</w:t>
            </w:r>
          </w:p>
          <w:p w14:paraId="379BA451"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8FB9B9A"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14DA4B60" w14:textId="77777777" w:rsidTr="008C0DD1">
        <w:trPr>
          <w:trHeight w:val="735"/>
        </w:trPr>
        <w:tc>
          <w:tcPr>
            <w:tcW w:w="7081" w:type="dxa"/>
            <w:tcBorders>
              <w:top w:val="single" w:sz="4" w:space="0" w:color="auto"/>
            </w:tcBorders>
          </w:tcPr>
          <w:p w14:paraId="2549E42E" w14:textId="77777777" w:rsidR="008C0DD1" w:rsidRPr="008C0DD1" w:rsidRDefault="008C0DD1" w:rsidP="008C0DD1">
            <w:pPr>
              <w:spacing w:after="0" w:line="220" w:lineRule="exact"/>
              <w:jc w:val="both"/>
              <w:rPr>
                <w:rFonts w:ascii="Calibri" w:eastAsia="Malgun Gothic" w:hAnsi="Calibri" w:cs="Arial"/>
                <w:color w:val="000000"/>
                <w:szCs w:val="24"/>
                <w:rtl/>
              </w:rPr>
            </w:pPr>
            <w:proofErr w:type="spellStart"/>
            <w:r w:rsidRPr="008C0DD1">
              <w:rPr>
                <w:rFonts w:ascii="Calibri" w:eastAsia="Malgun Gothic" w:hAnsi="Calibri" w:cs="Arial" w:hint="eastAsia"/>
                <w:color w:val="000000"/>
                <w:szCs w:val="24"/>
                <w:rtl/>
              </w:rPr>
              <w:t>عددنسخالعطاءالمطلوبة</w:t>
            </w:r>
            <w:proofErr w:type="spellEnd"/>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1EC36DEA"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4A5C5C22"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w:t>
            </w:r>
            <w:proofErr w:type="spellStart"/>
            <w:r w:rsidRPr="008C0DD1">
              <w:rPr>
                <w:rFonts w:ascii="Calibri" w:eastAsia="Malgun Gothic" w:hAnsi="Calibri" w:cs="Times New Roman" w:hint="cs"/>
                <w:color w:val="000000"/>
                <w:sz w:val="20"/>
                <w:szCs w:val="24"/>
                <w:rtl/>
              </w:rPr>
              <w:t>باهمال</w:t>
            </w:r>
            <w:proofErr w:type="spellEnd"/>
            <w:r w:rsidRPr="008C0DD1">
              <w:rPr>
                <w:rFonts w:ascii="Calibri" w:eastAsia="Malgun Gothic" w:hAnsi="Calibri" w:cs="Times New Roman" w:hint="cs"/>
                <w:color w:val="000000"/>
                <w:sz w:val="20"/>
                <w:szCs w:val="24"/>
                <w:rtl/>
              </w:rPr>
              <w:t xml:space="preserve">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5447720C"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 xml:space="preserve">وعند الاختلاف بين (الرقم والكتابة) يعول على </w:t>
            </w:r>
            <w:proofErr w:type="spellStart"/>
            <w:r w:rsidRPr="008C0DD1">
              <w:rPr>
                <w:rFonts w:ascii="Times New Roman" w:eastAsia="Malgun Gothic" w:hAnsi="Times New Roman" w:cs="Arial"/>
                <w:rtl/>
                <w:lang w:bidi="ar-IQ"/>
              </w:rPr>
              <w:t>السعرالمكتوب</w:t>
            </w:r>
            <w:proofErr w:type="spellEnd"/>
            <w:r w:rsidRPr="008C0DD1">
              <w:rPr>
                <w:rFonts w:ascii="Times New Roman" w:eastAsia="Malgun Gothic" w:hAnsi="Times New Roman" w:cs="Arial"/>
                <w:rtl/>
                <w:lang w:bidi="ar-IQ"/>
              </w:rPr>
              <w:t xml:space="preserve">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w:t>
            </w:r>
            <w:proofErr w:type="spellStart"/>
            <w:r w:rsidRPr="008C0DD1">
              <w:rPr>
                <w:rFonts w:ascii="Times New Roman" w:eastAsia="Malgun Gothic" w:hAnsi="Times New Roman" w:cs="Arial"/>
                <w:rtl/>
                <w:lang w:bidi="ar-IQ"/>
              </w:rPr>
              <w:t>باسعار</w:t>
            </w:r>
            <w:proofErr w:type="spellEnd"/>
            <w:r w:rsidRPr="008C0DD1">
              <w:rPr>
                <w:rFonts w:ascii="Times New Roman" w:eastAsia="Malgun Gothic" w:hAnsi="Times New Roman" w:cs="Arial"/>
                <w:rtl/>
                <w:lang w:bidi="ar-IQ"/>
              </w:rPr>
              <w:t xml:space="preserve">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53EF0D33"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2AD97373" w14:textId="77777777" w:rsidTr="00FB322C">
        <w:trPr>
          <w:trHeight w:val="9346"/>
        </w:trPr>
        <w:tc>
          <w:tcPr>
            <w:tcW w:w="7081" w:type="dxa"/>
            <w:tcBorders>
              <w:bottom w:val="single" w:sz="4" w:space="0" w:color="auto"/>
            </w:tcBorders>
          </w:tcPr>
          <w:p w14:paraId="158A604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proofErr w:type="spellStart"/>
            <w:r w:rsidRPr="009E7912">
              <w:rPr>
                <w:rFonts w:hint="cs"/>
                <w:szCs w:val="24"/>
                <w:rtl/>
              </w:rPr>
              <w:t>التخويلل</w:t>
            </w:r>
            <w:r w:rsidRPr="009E7912">
              <w:rPr>
                <w:szCs w:val="24"/>
                <w:rtl/>
              </w:rPr>
              <w:t>لتوقيع</w:t>
            </w:r>
            <w:proofErr w:type="spellEnd"/>
            <w:r w:rsidRPr="009E7912">
              <w:rPr>
                <w:rFonts w:hint="cs"/>
                <w:szCs w:val="24"/>
                <w:rtl/>
              </w:rPr>
              <w:t xml:space="preserve"> عنها</w:t>
            </w:r>
            <w:r w:rsidRPr="009E7912">
              <w:rPr>
                <w:szCs w:val="24"/>
                <w:rtl/>
              </w:rPr>
              <w:t>)</w:t>
            </w:r>
            <w:r w:rsidRPr="009E7912">
              <w:rPr>
                <w:rFonts w:hint="cs"/>
                <w:szCs w:val="24"/>
                <w:rtl/>
              </w:rPr>
              <w:t>.</w:t>
            </w:r>
          </w:p>
          <w:p w14:paraId="789CDC7C"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يجب ان تقدم العروض مباشرة من قبل الشركة المصنعة من خلال </w:t>
            </w:r>
            <w:proofErr w:type="spellStart"/>
            <w:proofErr w:type="gram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 xml:space="preserve"> :</w:t>
            </w:r>
            <w:proofErr w:type="gramEnd"/>
            <w:r w:rsidRPr="002B1C36">
              <w:rPr>
                <w:rFonts w:ascii="Times New Roman" w:eastAsia="Malgun Gothic" w:hAnsi="Times New Roman" w:cs="Times New Roman" w:hint="cs"/>
                <w:color w:val="000000"/>
                <w:sz w:val="20"/>
                <w:szCs w:val="24"/>
                <w:rtl/>
              </w:rPr>
              <w:t>-</w:t>
            </w:r>
          </w:p>
          <w:p w14:paraId="34C36693"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4742F40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 xml:space="preserve">معاون المدير العام او </w:t>
            </w:r>
            <w:proofErr w:type="spellStart"/>
            <w:r w:rsidRPr="002B1C36">
              <w:rPr>
                <w:rFonts w:ascii="Times New Roman" w:eastAsia="Malgun Gothic" w:hAnsi="Times New Roman" w:cs="Times New Roman" w:hint="cs"/>
                <w:color w:val="000000"/>
                <w:sz w:val="20"/>
                <w:szCs w:val="24"/>
                <w:rtl/>
              </w:rPr>
              <w:t>مايعادله</w:t>
            </w:r>
            <w:proofErr w:type="spellEnd"/>
          </w:p>
          <w:p w14:paraId="6E98E6E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7ADFA38D"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709264DC"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B3449E1"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6002FD4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w:t>
            </w:r>
            <w:proofErr w:type="gramStart"/>
            <w:r w:rsidRPr="002B1C36">
              <w:rPr>
                <w:rFonts w:ascii="Times New Roman" w:eastAsia="Malgun Gothic" w:hAnsi="Times New Roman" w:cs="Times New Roman"/>
                <w:color w:val="000000"/>
                <w:sz w:val="20"/>
                <w:szCs w:val="24"/>
                <w:u w:val="single"/>
              </w:rPr>
              <w:t>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Authorization</w:t>
            </w:r>
            <w:proofErr w:type="gramEnd"/>
            <w:r w:rsidRPr="002B1C36">
              <w:rPr>
                <w:rFonts w:ascii="Times New Roman" w:eastAsia="Malgun Gothic" w:hAnsi="Times New Roman" w:cs="Times New Roman"/>
                <w:color w:val="000000"/>
                <w:sz w:val="20"/>
                <w:szCs w:val="24"/>
                <w:u w:val="single"/>
              </w:rPr>
              <w:t xml:space="preserve"> Letter  </w:t>
            </w:r>
          </w:p>
          <w:p w14:paraId="6DBA6926"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proofErr w:type="gramStart"/>
            <w:r w:rsidRPr="002B1C36">
              <w:rPr>
                <w:rFonts w:ascii="Times New Roman" w:eastAsia="Malgun Gothic" w:hAnsi="Times New Roman" w:cs="Times New Roman" w:hint="cs"/>
                <w:b/>
                <w:bCs/>
                <w:color w:val="000000"/>
                <w:sz w:val="20"/>
                <w:szCs w:val="24"/>
                <w:rtl/>
              </w:rPr>
              <w:t>-</w:t>
            </w:r>
            <w:r w:rsidRPr="002B1C36">
              <w:rPr>
                <w:rFonts w:ascii="Times New Roman" w:eastAsia="Malgun Gothic" w:hAnsi="Times New Roman" w:cs="Times New Roman" w:hint="cs"/>
                <w:color w:val="000000"/>
                <w:sz w:val="20"/>
                <w:szCs w:val="24"/>
                <w:rtl/>
              </w:rPr>
              <w:t xml:space="preserve">  تكون</w:t>
            </w:r>
            <w:proofErr w:type="gramEnd"/>
            <w:r w:rsidRPr="002B1C36">
              <w:rPr>
                <w:rFonts w:ascii="Times New Roman" w:eastAsia="Malgun Gothic" w:hAnsi="Times New Roman" w:cs="Times New Roman" w:hint="cs"/>
                <w:color w:val="000000"/>
                <w:sz w:val="20"/>
                <w:szCs w:val="24"/>
                <w:rtl/>
              </w:rPr>
              <w:t xml:space="preserve"> رسالة التخويل مصدقة رسميا من قبل :-</w:t>
            </w:r>
          </w:p>
          <w:p w14:paraId="2360BC09"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511A680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ب- وزارة الخارجية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كاتب العدل.</w:t>
            </w:r>
          </w:p>
          <w:p w14:paraId="7D15CEAC"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ج- السفارة العراقية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تمثيلها هناك.</w:t>
            </w:r>
          </w:p>
          <w:p w14:paraId="48A69F89"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 مصادقة وزارة الخارجية العراقية على ختم السفارة العراقية في </w:t>
            </w:r>
            <w:proofErr w:type="gramStart"/>
            <w:r w:rsidRPr="002B1C36">
              <w:rPr>
                <w:rFonts w:ascii="Times New Roman" w:eastAsia="Malgun Gothic" w:hAnsi="Times New Roman" w:cs="Times New Roman" w:hint="cs"/>
                <w:color w:val="000000"/>
                <w:sz w:val="20"/>
                <w:szCs w:val="24"/>
                <w:rtl/>
              </w:rPr>
              <w:t>بلد  المنشأ</w:t>
            </w:r>
            <w:proofErr w:type="gramEnd"/>
            <w:r w:rsidRPr="002B1C36">
              <w:rPr>
                <w:rFonts w:ascii="Times New Roman" w:eastAsia="Malgun Gothic" w:hAnsi="Times New Roman" w:cs="Times New Roman" w:hint="cs"/>
                <w:color w:val="000000"/>
                <w:sz w:val="20"/>
                <w:szCs w:val="24"/>
                <w:rtl/>
              </w:rPr>
              <w:t>.</w:t>
            </w:r>
          </w:p>
          <w:p w14:paraId="3B4318C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w:t>
            </w:r>
            <w:proofErr w:type="gramStart"/>
            <w:r w:rsidRPr="002B1C36">
              <w:rPr>
                <w:rFonts w:ascii="Times New Roman" w:eastAsia="Malgun Gothic" w:hAnsi="Times New Roman" w:cs="Times New Roman" w:hint="cs"/>
                <w:color w:val="000000"/>
                <w:sz w:val="20"/>
                <w:szCs w:val="24"/>
                <w:rtl/>
              </w:rPr>
              <w:t>الاشخاص  الذين</w:t>
            </w:r>
            <w:proofErr w:type="gramEnd"/>
            <w:r w:rsidRPr="002B1C36">
              <w:rPr>
                <w:rFonts w:ascii="Times New Roman" w:eastAsia="Malgun Gothic" w:hAnsi="Times New Roman" w:cs="Times New Roman" w:hint="cs"/>
                <w:color w:val="000000"/>
                <w:sz w:val="20"/>
                <w:szCs w:val="24"/>
                <w:rtl/>
              </w:rPr>
              <w:t xml:space="preserve"> يمثلون الشركة فان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في العراق يجب ان تصدق وتختم عند ذلك رسائل التخويل الرسمية لكي تكون قانونية ومتفق عليها.</w:t>
            </w:r>
          </w:p>
          <w:p w14:paraId="181A1AC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w:t>
            </w:r>
            <w:proofErr w:type="gramStart"/>
            <w:r w:rsidRPr="002B1C36">
              <w:rPr>
                <w:rFonts w:ascii="Times New Roman" w:eastAsia="Malgun Gothic" w:hAnsi="Times New Roman" w:cs="Times New Roman" w:hint="cs"/>
                <w:color w:val="000000"/>
                <w:sz w:val="20"/>
                <w:szCs w:val="24"/>
                <w:rtl/>
              </w:rPr>
              <w:t>-  اذا</w:t>
            </w:r>
            <w:proofErr w:type="gramEnd"/>
            <w:r w:rsidRPr="002B1C36">
              <w:rPr>
                <w:rFonts w:ascii="Times New Roman" w:eastAsia="Malgun Gothic" w:hAnsi="Times New Roman" w:cs="Times New Roman" w:hint="cs"/>
                <w:color w:val="000000"/>
                <w:sz w:val="20"/>
                <w:szCs w:val="24"/>
                <w:rtl/>
              </w:rPr>
              <w:t xml:space="preserve"> كان </w:t>
            </w:r>
            <w:proofErr w:type="spellStart"/>
            <w:r w:rsidRPr="002B1C36">
              <w:rPr>
                <w:rFonts w:ascii="Times New Roman" w:eastAsia="Malgun Gothic" w:hAnsi="Times New Roman" w:cs="Times New Roman" w:hint="cs"/>
                <w:color w:val="000000"/>
                <w:sz w:val="20"/>
                <w:szCs w:val="24"/>
                <w:rtl/>
              </w:rPr>
              <w:t>لايوجد</w:t>
            </w:r>
            <w:proofErr w:type="spellEnd"/>
            <w:r w:rsidRPr="002B1C36">
              <w:rPr>
                <w:rFonts w:ascii="Times New Roman" w:eastAsia="Malgun Gothic" w:hAnsi="Times New Roman" w:cs="Times New Roman" w:hint="cs"/>
                <w:color w:val="000000"/>
                <w:sz w:val="20"/>
                <w:szCs w:val="24"/>
                <w:rtl/>
              </w:rPr>
              <w:t xml:space="preserve"> تمثيل دبلوماسي بين العراق وبلد المنشأ فيمكن ان يتم التصديق في بلد ثالث من   قبل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والسفارة العراقية ومن ثم تصادق وزارة الخارجية على ختم وتوقيع السفارة العراقية.</w:t>
            </w:r>
          </w:p>
          <w:p w14:paraId="3C821CA2"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w:t>
            </w:r>
            <w:proofErr w:type="gramStart"/>
            <w:r w:rsidRPr="002B1C36">
              <w:rPr>
                <w:rFonts w:ascii="Times New Roman" w:eastAsia="Malgun Gothic" w:hAnsi="Times New Roman" w:cs="Times New Roman" w:hint="cs"/>
                <w:color w:val="000000"/>
                <w:sz w:val="20"/>
                <w:szCs w:val="24"/>
                <w:rtl/>
              </w:rPr>
              <w:t>اذا</w:t>
            </w:r>
            <w:proofErr w:type="gramEnd"/>
            <w:r w:rsidRPr="002B1C36">
              <w:rPr>
                <w:rFonts w:ascii="Times New Roman" w:eastAsia="Malgun Gothic" w:hAnsi="Times New Roman" w:cs="Times New Roman" w:hint="cs"/>
                <w:color w:val="000000"/>
                <w:sz w:val="20"/>
                <w:szCs w:val="24"/>
                <w:rtl/>
              </w:rPr>
              <w:t xml:space="preserve"> كانت مصنعة او مجهزة (مسوقة) </w:t>
            </w:r>
          </w:p>
          <w:p w14:paraId="6691529C"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أ-في حالة كونها مجهزة يجب ان توضح </w:t>
            </w:r>
            <w:proofErr w:type="spellStart"/>
            <w:proofErr w:type="gram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:_</w:t>
            </w:r>
            <w:proofErr w:type="gramEnd"/>
          </w:p>
          <w:p w14:paraId="701B09C1"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8521E35"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615DC313"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6511985A"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w:t>
            </w:r>
            <w:proofErr w:type="gramStart"/>
            <w:r w:rsidRPr="002B1C36">
              <w:rPr>
                <w:rFonts w:ascii="Times New Roman" w:eastAsia="Malgun Gothic" w:hAnsi="Times New Roman" w:cs="Times New Roman" w:hint="cs"/>
                <w:color w:val="000000"/>
                <w:sz w:val="20"/>
                <w:szCs w:val="24"/>
                <w:rtl/>
              </w:rPr>
              <w:t>وتثبت  اختصاصاتكم</w:t>
            </w:r>
            <w:proofErr w:type="gramEnd"/>
            <w:r w:rsidRPr="002B1C36">
              <w:rPr>
                <w:rFonts w:ascii="Times New Roman" w:eastAsia="Malgun Gothic" w:hAnsi="Times New Roman" w:cs="Times New Roman" w:hint="cs"/>
                <w:color w:val="000000"/>
                <w:sz w:val="20"/>
                <w:szCs w:val="24"/>
                <w:rtl/>
              </w:rPr>
              <w:t xml:space="preserve">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6F0E9679"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ج- يجب ان تصدق رسالة </w:t>
            </w:r>
            <w:proofErr w:type="gramStart"/>
            <w:r w:rsidRPr="002B1C36">
              <w:rPr>
                <w:rFonts w:ascii="Times New Roman" w:eastAsia="Malgun Gothic" w:hAnsi="Times New Roman" w:cs="Times New Roman" w:hint="cs"/>
                <w:color w:val="000000"/>
                <w:sz w:val="20"/>
                <w:szCs w:val="24"/>
                <w:rtl/>
              </w:rPr>
              <w:t>التخويل(</w:t>
            </w:r>
            <w:proofErr w:type="gramEnd"/>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hint="cs"/>
                <w:color w:val="000000"/>
                <w:sz w:val="20"/>
                <w:szCs w:val="24"/>
                <w:rtl/>
                <w:lang w:bidi="ar-IQ"/>
              </w:rPr>
              <w:t xml:space="preserve"> في الفقرة اولاً.</w:t>
            </w:r>
          </w:p>
          <w:p w14:paraId="1DAFA1BC"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w:t>
            </w:r>
            <w:proofErr w:type="spellStart"/>
            <w:r w:rsidRPr="002B1C36">
              <w:rPr>
                <w:rFonts w:ascii="Times New Roman" w:eastAsia="Malgun Gothic" w:hAnsi="Times New Roman" w:cs="Times New Roman" w:hint="cs"/>
                <w:color w:val="000000"/>
                <w:sz w:val="20"/>
                <w:szCs w:val="24"/>
                <w:rtl/>
                <w:lang w:bidi="ar-IQ"/>
              </w:rPr>
              <w:t>كتالوكات</w:t>
            </w:r>
            <w:proofErr w:type="spellEnd"/>
            <w:r w:rsidRPr="002B1C36">
              <w:rPr>
                <w:rFonts w:ascii="Times New Roman" w:eastAsia="Malgun Gothic" w:hAnsi="Times New Roman" w:cs="Times New Roman" w:hint="cs"/>
                <w:color w:val="000000"/>
                <w:sz w:val="20"/>
                <w:szCs w:val="24"/>
                <w:rtl/>
                <w:lang w:bidi="ar-IQ"/>
              </w:rPr>
              <w:t xml:space="preserve">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w:t>
            </w:r>
            <w:proofErr w:type="spellStart"/>
            <w:r w:rsidRPr="002B1C36">
              <w:rPr>
                <w:rFonts w:ascii="Times New Roman" w:eastAsia="Malgun Gothic" w:hAnsi="Times New Roman" w:cs="Times New Roman" w:hint="cs"/>
                <w:color w:val="000000"/>
                <w:sz w:val="20"/>
                <w:szCs w:val="24"/>
                <w:rtl/>
              </w:rPr>
              <w:t>التخاويل</w:t>
            </w:r>
            <w:proofErr w:type="spellEnd"/>
            <w:r w:rsidRPr="002B1C36">
              <w:rPr>
                <w:rFonts w:ascii="Times New Roman" w:eastAsia="Malgun Gothic" w:hAnsi="Times New Roman" w:cs="Times New Roman" w:hint="cs"/>
                <w:color w:val="000000"/>
                <w:sz w:val="20"/>
                <w:szCs w:val="24"/>
                <w:rtl/>
              </w:rPr>
              <w:t xml:space="preserve"> ولا يستلم اي تخويل غير مثبت عليه الايميل.</w:t>
            </w:r>
          </w:p>
          <w:p w14:paraId="75DC73D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proofErr w:type="spellStart"/>
            <w:proofErr w:type="gramStart"/>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أ</w:t>
            </w:r>
            <w:proofErr w:type="spellEnd"/>
            <w:proofErr w:type="gramEnd"/>
            <w:r w:rsidRPr="002B1C36">
              <w:rPr>
                <w:rFonts w:ascii="Times New Roman" w:eastAsia="Malgun Gothic" w:hAnsi="Times New Roman" w:cs="Times New Roman" w:hint="cs"/>
                <w:color w:val="FF0000"/>
                <w:sz w:val="20"/>
                <w:szCs w:val="24"/>
                <w:rtl/>
              </w:rPr>
              <w:t xml:space="preserve">-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255541C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 xml:space="preserve">على </w:t>
            </w:r>
            <w:proofErr w:type="gramStart"/>
            <w:r w:rsidRPr="002B1C36">
              <w:rPr>
                <w:rFonts w:ascii="Times New Roman" w:eastAsia="Malgun Gothic" w:hAnsi="Times New Roman" w:cs="Times New Roman" w:hint="cs"/>
                <w:color w:val="000000"/>
                <w:sz w:val="20"/>
                <w:szCs w:val="24"/>
                <w:rtl/>
              </w:rPr>
              <w:t>الشركة  تثبيت</w:t>
            </w:r>
            <w:proofErr w:type="gramEnd"/>
            <w:r w:rsidRPr="002B1C36">
              <w:rPr>
                <w:rFonts w:ascii="Times New Roman" w:eastAsia="Malgun Gothic" w:hAnsi="Times New Roman" w:cs="Times New Roman" w:hint="cs"/>
                <w:color w:val="000000"/>
                <w:sz w:val="20"/>
                <w:szCs w:val="24"/>
                <w:rtl/>
              </w:rPr>
              <w:t xml:space="preserve">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hint="cs"/>
                <w:color w:val="000000"/>
                <w:sz w:val="20"/>
                <w:szCs w:val="24"/>
                <w:rtl/>
                <w:lang w:bidi="ar-IQ"/>
              </w:rPr>
              <w:t xml:space="preserve">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w:t>
            </w:r>
            <w:proofErr w:type="spellStart"/>
            <w:r w:rsidRPr="002B1C36">
              <w:rPr>
                <w:rFonts w:ascii="Times New Roman" w:eastAsia="Malgun Gothic" w:hAnsi="Times New Roman" w:cs="Times New Roman" w:hint="cs"/>
                <w:color w:val="000000"/>
                <w:sz w:val="20"/>
                <w:szCs w:val="24"/>
                <w:rtl/>
                <w:lang w:bidi="ar-IQ"/>
              </w:rPr>
              <w:t>مامثبت</w:t>
            </w:r>
            <w:proofErr w:type="spellEnd"/>
            <w:r w:rsidRPr="002B1C36">
              <w:rPr>
                <w:rFonts w:ascii="Times New Roman" w:eastAsia="Malgun Gothic" w:hAnsi="Times New Roman" w:cs="Times New Roman" w:hint="cs"/>
                <w:color w:val="000000"/>
                <w:sz w:val="20"/>
                <w:szCs w:val="24"/>
                <w:rtl/>
                <w:lang w:bidi="ar-IQ"/>
              </w:rPr>
              <w:t xml:space="preserve"> في الفقرة (6).</w:t>
            </w:r>
          </w:p>
          <w:p w14:paraId="52C8F8CF"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02FDF9A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proofErr w:type="spellStart"/>
            <w:proofErr w:type="gramStart"/>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ترفق</w:t>
            </w:r>
            <w:proofErr w:type="spellEnd"/>
            <w:proofErr w:type="gramEnd"/>
            <w:r w:rsidRPr="002B1C36">
              <w:rPr>
                <w:rFonts w:ascii="Times New Roman" w:eastAsia="Malgun Gothic" w:hAnsi="Times New Roman" w:cs="Times New Roman" w:hint="cs"/>
                <w:color w:val="000000"/>
                <w:sz w:val="20"/>
                <w:szCs w:val="24"/>
                <w:rtl/>
              </w:rPr>
              <w:t xml:space="preserve"> رسالة التخويل معنونه الى كيماديا(الشركة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645FA7C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44B45FE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w:t>
            </w:r>
            <w:proofErr w:type="gramStart"/>
            <w:r w:rsidRPr="002B1C36">
              <w:rPr>
                <w:rFonts w:ascii="Times New Roman" w:eastAsia="Malgun Gothic" w:hAnsi="Times New Roman" w:cs="Times New Roman" w:hint="cs"/>
                <w:color w:val="000000"/>
                <w:sz w:val="20"/>
                <w:szCs w:val="24"/>
                <w:rtl/>
              </w:rPr>
              <w:t>المجهزة)ان</w:t>
            </w:r>
            <w:proofErr w:type="gramEnd"/>
            <w:r w:rsidRPr="002B1C36">
              <w:rPr>
                <w:rFonts w:ascii="Times New Roman" w:eastAsia="Malgun Gothic" w:hAnsi="Times New Roman" w:cs="Times New Roman" w:hint="cs"/>
                <w:color w:val="000000"/>
                <w:sz w:val="20"/>
                <w:szCs w:val="24"/>
                <w:rtl/>
              </w:rPr>
              <w:t xml:space="preserve"> تثبت فيه بوضوح صلاحيات الشركة المجهزة  فيما يتعلق بالاتي:</w:t>
            </w:r>
          </w:p>
          <w:p w14:paraId="56CFECE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01BFEE14"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3B1D236C"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67E4BB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د-تحديد المراسلات والصلاحيات المتعلقة بالعطاءات من حيث </w:t>
            </w:r>
            <w:proofErr w:type="spellStart"/>
            <w:r w:rsidRPr="002B1C36">
              <w:rPr>
                <w:rFonts w:ascii="Times New Roman" w:eastAsia="Malgun Gothic" w:hAnsi="Times New Roman" w:cs="Times New Roman" w:hint="cs"/>
                <w:color w:val="000000"/>
                <w:sz w:val="20"/>
                <w:szCs w:val="24"/>
                <w:rtl/>
              </w:rPr>
              <w:t>تقديمهاوختمها</w:t>
            </w:r>
            <w:proofErr w:type="spellEnd"/>
            <w:r w:rsidRPr="002B1C36">
              <w:rPr>
                <w:rFonts w:ascii="Times New Roman" w:eastAsia="Malgun Gothic" w:hAnsi="Times New Roman" w:cs="Times New Roman" w:hint="cs"/>
                <w:color w:val="000000"/>
                <w:sz w:val="20"/>
                <w:szCs w:val="24"/>
                <w:rtl/>
              </w:rPr>
              <w:t xml:space="preserve"> وفتحها وتوقيعها وتقديم الاسعار دون الاكتفاء </w:t>
            </w:r>
            <w:proofErr w:type="spellStart"/>
            <w:r w:rsidRPr="002B1C36">
              <w:rPr>
                <w:rFonts w:ascii="Times New Roman" w:eastAsia="Malgun Gothic" w:hAnsi="Times New Roman" w:cs="Times New Roman" w:hint="cs"/>
                <w:color w:val="000000"/>
                <w:sz w:val="20"/>
                <w:szCs w:val="24"/>
                <w:rtl/>
              </w:rPr>
              <w:t>باصدار</w:t>
            </w:r>
            <w:proofErr w:type="spellEnd"/>
            <w:r w:rsidRPr="002B1C36">
              <w:rPr>
                <w:rFonts w:ascii="Times New Roman" w:eastAsia="Malgun Gothic" w:hAnsi="Times New Roman" w:cs="Times New Roman" w:hint="cs"/>
                <w:color w:val="000000"/>
                <w:sz w:val="20"/>
                <w:szCs w:val="24"/>
                <w:rtl/>
              </w:rPr>
              <w:t xml:space="preserve"> تخويل مطلق يخول كل تلك الصلاحيات.</w:t>
            </w:r>
          </w:p>
          <w:p w14:paraId="4D0888D2"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w:t>
            </w:r>
            <w:proofErr w:type="spellStart"/>
            <w:r w:rsidRPr="002B1C36">
              <w:rPr>
                <w:rFonts w:ascii="Times New Roman" w:eastAsia="Malgun Gothic" w:hAnsi="Times New Roman" w:cs="Times New Roman" w:hint="cs"/>
                <w:color w:val="000000"/>
                <w:sz w:val="20"/>
                <w:szCs w:val="24"/>
                <w:rtl/>
              </w:rPr>
              <w:t>التاكيد</w:t>
            </w:r>
            <w:proofErr w:type="spellEnd"/>
            <w:r w:rsidRPr="002B1C36">
              <w:rPr>
                <w:rFonts w:ascii="Times New Roman" w:eastAsia="Malgun Gothic" w:hAnsi="Times New Roman" w:cs="Times New Roman" w:hint="cs"/>
                <w:color w:val="000000"/>
                <w:sz w:val="20"/>
                <w:szCs w:val="24"/>
                <w:rtl/>
              </w:rPr>
              <w:t xml:space="preserve"> على استمرار تنفيذ كافة الالتزامات التعاقدية وتتحمل الشركة </w:t>
            </w:r>
            <w:proofErr w:type="gramStart"/>
            <w:r w:rsidRPr="002B1C36">
              <w:rPr>
                <w:rFonts w:ascii="Times New Roman" w:eastAsia="Malgun Gothic" w:hAnsi="Times New Roman" w:cs="Times New Roman" w:hint="cs"/>
                <w:color w:val="000000"/>
                <w:sz w:val="20"/>
                <w:szCs w:val="24"/>
                <w:rtl/>
              </w:rPr>
              <w:t>المجهزة  المسؤولية</w:t>
            </w:r>
            <w:proofErr w:type="gramEnd"/>
            <w:r w:rsidRPr="002B1C36">
              <w:rPr>
                <w:rFonts w:ascii="Times New Roman" w:eastAsia="Malgun Gothic" w:hAnsi="Times New Roman" w:cs="Times New Roman" w:hint="cs"/>
                <w:color w:val="000000"/>
                <w:sz w:val="20"/>
                <w:szCs w:val="24"/>
                <w:rtl/>
              </w:rPr>
              <w:t xml:space="preserve"> القانونية عن طيلة فترة تنفيذ العقد حتى وان انتهت فترة </w:t>
            </w:r>
            <w:proofErr w:type="spellStart"/>
            <w:r w:rsidRPr="002B1C36">
              <w:rPr>
                <w:rFonts w:ascii="Times New Roman" w:eastAsia="Malgun Gothic" w:hAnsi="Times New Roman" w:cs="Times New Roman" w:hint="cs"/>
                <w:color w:val="000000"/>
                <w:sz w:val="20"/>
                <w:szCs w:val="24"/>
                <w:rtl/>
              </w:rPr>
              <w:t>التخويل.مع</w:t>
            </w:r>
            <w:proofErr w:type="spellEnd"/>
            <w:r w:rsidRPr="002B1C36">
              <w:rPr>
                <w:rFonts w:ascii="Times New Roman" w:eastAsia="Malgun Gothic" w:hAnsi="Times New Roman" w:cs="Times New Roman" w:hint="cs"/>
                <w:color w:val="000000"/>
                <w:sz w:val="20"/>
                <w:szCs w:val="24"/>
                <w:rtl/>
              </w:rPr>
              <w:t xml:space="preserve">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5B75B13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و-على الشركات المتعاقدة تقديم </w:t>
            </w:r>
            <w:proofErr w:type="spellStart"/>
            <w:r w:rsidRPr="002B1C36">
              <w:rPr>
                <w:rFonts w:ascii="Times New Roman" w:eastAsia="Malgun Gothic" w:hAnsi="Times New Roman" w:cs="Times New Roman" w:hint="cs"/>
                <w:color w:val="000000"/>
                <w:sz w:val="20"/>
                <w:szCs w:val="24"/>
                <w:rtl/>
              </w:rPr>
              <w:t>التامينات</w:t>
            </w:r>
            <w:proofErr w:type="spellEnd"/>
            <w:r w:rsidRPr="002B1C36">
              <w:rPr>
                <w:rFonts w:ascii="Times New Roman" w:eastAsia="Malgun Gothic" w:hAnsi="Times New Roman" w:cs="Times New Roman" w:hint="cs"/>
                <w:color w:val="000000"/>
                <w:sz w:val="20"/>
                <w:szCs w:val="24"/>
                <w:rtl/>
              </w:rPr>
              <w:t xml:space="preserve"> القانونية المطلوبة </w:t>
            </w:r>
            <w:proofErr w:type="spellStart"/>
            <w:r w:rsidRPr="002B1C36">
              <w:rPr>
                <w:rFonts w:ascii="Times New Roman" w:eastAsia="Malgun Gothic" w:hAnsi="Times New Roman" w:cs="Times New Roman" w:hint="cs"/>
                <w:color w:val="000000"/>
                <w:sz w:val="20"/>
                <w:szCs w:val="24"/>
                <w:rtl/>
              </w:rPr>
              <w:t>وفقا"لشروط</w:t>
            </w:r>
            <w:proofErr w:type="spellEnd"/>
            <w:r w:rsidRPr="002B1C36">
              <w:rPr>
                <w:rFonts w:ascii="Times New Roman" w:eastAsia="Malgun Gothic" w:hAnsi="Times New Roman" w:cs="Times New Roman" w:hint="cs"/>
                <w:color w:val="000000"/>
                <w:sz w:val="20"/>
                <w:szCs w:val="24"/>
                <w:rtl/>
              </w:rPr>
              <w:t xml:space="preserve"> المفاتحة وخلال المدة المنصوص عليها في التعليمات.</w:t>
            </w:r>
          </w:p>
          <w:p w14:paraId="4D1C450D"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proofErr w:type="spellStart"/>
            <w:proofErr w:type="gramStart"/>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pacing w:val="-8"/>
                <w:sz w:val="20"/>
                <w:szCs w:val="24"/>
                <w:rtl/>
              </w:rPr>
              <w:t>يذكر</w:t>
            </w:r>
            <w:proofErr w:type="spellEnd"/>
            <w:proofErr w:type="gramEnd"/>
            <w:r w:rsidRPr="002B1C36">
              <w:rPr>
                <w:rFonts w:ascii="Calibri" w:eastAsia="Malgun Gothic" w:hAnsi="Calibri" w:cs="Times New Roman" w:hint="cs"/>
                <w:color w:val="000000"/>
                <w:spacing w:val="-8"/>
                <w:sz w:val="20"/>
                <w:szCs w:val="24"/>
                <w:rtl/>
              </w:rPr>
              <w:t xml:space="preserve"> اسماء المخولين  بتوقيع وختم العقود والعروض وصفاتهم الادارية ونماذج من تواقيعهم.</w:t>
            </w:r>
          </w:p>
          <w:p w14:paraId="5091D4C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w:t>
            </w:r>
            <w:proofErr w:type="spellStart"/>
            <w:r w:rsidRPr="002B1C36">
              <w:rPr>
                <w:rFonts w:ascii="Calibri" w:eastAsia="Malgun Gothic" w:hAnsi="Calibri" w:cs="Arial" w:hint="cs"/>
                <w:color w:val="000000"/>
                <w:szCs w:val="24"/>
                <w:rtl/>
              </w:rPr>
              <w:t>التخاويل</w:t>
            </w:r>
            <w:proofErr w:type="spellEnd"/>
            <w:r w:rsidRPr="002B1C36">
              <w:rPr>
                <w:rFonts w:ascii="Calibri" w:eastAsia="Malgun Gothic" w:hAnsi="Calibri" w:cs="Arial" w:hint="cs"/>
                <w:color w:val="000000"/>
                <w:szCs w:val="24"/>
                <w:rtl/>
              </w:rPr>
              <w:t xml:space="preserve">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059D5E1F"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 xml:space="preserve">يجب ارسال كتاب تخويل اصلي من المصنع الى المجهز ضمن </w:t>
            </w:r>
            <w:proofErr w:type="gramStart"/>
            <w:r w:rsidRPr="002B1C36">
              <w:rPr>
                <w:rFonts w:ascii="Times New Roman" w:eastAsia="Malgun Gothic" w:hAnsi="Times New Roman" w:cs="Times New Roman"/>
                <w:rtl/>
                <w:lang w:bidi="ar-IQ"/>
              </w:rPr>
              <w:t>تاريخ  الغلق</w:t>
            </w:r>
            <w:proofErr w:type="gramEnd"/>
            <w:r w:rsidRPr="002B1C36">
              <w:rPr>
                <w:rFonts w:ascii="Times New Roman" w:eastAsia="Malgun Gothic" w:hAnsi="Times New Roman" w:cs="Times New Roman"/>
                <w:rtl/>
                <w:lang w:bidi="ar-IQ"/>
              </w:rPr>
              <w:t xml:space="preserve"> تبين اسم وكيلهم الوحيد </w:t>
            </w:r>
            <w:proofErr w:type="spellStart"/>
            <w:r w:rsidRPr="002B1C36">
              <w:rPr>
                <w:rFonts w:ascii="Times New Roman" w:eastAsia="Malgun Gothic" w:hAnsi="Times New Roman" w:cs="Times New Roman"/>
                <w:rtl/>
                <w:lang w:bidi="ar-IQ"/>
              </w:rPr>
              <w:t>والاسيتم</w:t>
            </w:r>
            <w:proofErr w:type="spellEnd"/>
            <w:r w:rsidRPr="002B1C36">
              <w:rPr>
                <w:rFonts w:ascii="Times New Roman" w:eastAsia="Malgun Gothic" w:hAnsi="Times New Roman" w:cs="Times New Roman"/>
                <w:rtl/>
                <w:lang w:bidi="ar-IQ"/>
              </w:rPr>
              <w:t xml:space="preserve"> اهمال العرض.</w:t>
            </w:r>
          </w:p>
          <w:p w14:paraId="01306DBC"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w:t>
            </w:r>
            <w:proofErr w:type="spellStart"/>
            <w:proofErr w:type="gramStart"/>
            <w:r w:rsidRPr="002B1C36">
              <w:rPr>
                <w:rFonts w:ascii="Times New Roman" w:eastAsia="Malgun Gothic" w:hAnsi="Times New Roman" w:cs="Times New Roman" w:hint="cs"/>
                <w:rtl/>
                <w:lang w:bidi="ar-IQ"/>
              </w:rPr>
              <w:t>بالتخاويل</w:t>
            </w:r>
            <w:proofErr w:type="spellEnd"/>
            <w:r w:rsidRPr="002B1C36">
              <w:rPr>
                <w:rFonts w:ascii="Times New Roman" w:eastAsia="Malgun Gothic" w:hAnsi="Times New Roman" w:cs="Times New Roman" w:hint="cs"/>
                <w:rtl/>
                <w:lang w:bidi="ar-IQ"/>
              </w:rPr>
              <w:t>(</w:t>
            </w:r>
            <w:proofErr w:type="gramEnd"/>
            <w:r w:rsidRPr="002B1C36">
              <w:rPr>
                <w:rFonts w:ascii="Times New Roman" w:eastAsia="Malgun Gothic" w:hAnsi="Times New Roman" w:cs="Times New Roman" w:hint="cs"/>
                <w:rtl/>
                <w:lang w:bidi="ar-IQ"/>
              </w:rPr>
              <w:t>العلاقة القانونية بين الشركات بشكل واضح وصريح مثلا الشركة الام وفروعها او الشركات الجديدة عن بيع او دمج الشركات مع بعضها....الخ)</w:t>
            </w:r>
          </w:p>
          <w:p w14:paraId="39EE67B1" w14:textId="77777777" w:rsidR="002B1C36" w:rsidRDefault="002B1C36" w:rsidP="002B1C36">
            <w:pPr>
              <w:shd w:val="clear" w:color="auto" w:fill="FFFFFF"/>
              <w:tabs>
                <w:tab w:val="right" w:pos="7254"/>
              </w:tabs>
              <w:spacing w:before="120" w:after="120"/>
              <w:jc w:val="both"/>
              <w:rPr>
                <w:szCs w:val="24"/>
                <w:rtl/>
                <w:lang w:bidi="ar-IQ"/>
              </w:rPr>
            </w:pPr>
          </w:p>
          <w:p w14:paraId="0A0CB318"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243F4ABB"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2B22A574" w14:textId="77777777" w:rsidR="002B1C36" w:rsidRDefault="002B1C36" w:rsidP="00A07E0E">
            <w:pPr>
              <w:shd w:val="clear" w:color="auto" w:fill="FFFFFF"/>
              <w:tabs>
                <w:tab w:val="right" w:pos="7254"/>
              </w:tabs>
              <w:spacing w:before="120" w:after="60"/>
              <w:jc w:val="both"/>
              <w:rPr>
                <w:szCs w:val="24"/>
                <w:rtl/>
              </w:rPr>
            </w:pPr>
          </w:p>
          <w:p w14:paraId="6B320B7C" w14:textId="77777777" w:rsidR="002B1C36" w:rsidRDefault="002B1C36" w:rsidP="00A07E0E">
            <w:pPr>
              <w:shd w:val="clear" w:color="auto" w:fill="FFFFFF"/>
              <w:tabs>
                <w:tab w:val="right" w:pos="7254"/>
              </w:tabs>
              <w:spacing w:before="120" w:after="60"/>
              <w:jc w:val="both"/>
              <w:rPr>
                <w:szCs w:val="24"/>
                <w:rtl/>
              </w:rPr>
            </w:pPr>
          </w:p>
          <w:p w14:paraId="79EF84A9" w14:textId="77777777" w:rsidR="002B1C36" w:rsidRDefault="002B1C36" w:rsidP="00A07E0E">
            <w:pPr>
              <w:shd w:val="clear" w:color="auto" w:fill="FFFFFF"/>
              <w:tabs>
                <w:tab w:val="right" w:pos="7254"/>
              </w:tabs>
              <w:spacing w:before="120" w:after="60"/>
              <w:jc w:val="both"/>
              <w:rPr>
                <w:szCs w:val="24"/>
                <w:rtl/>
              </w:rPr>
            </w:pPr>
          </w:p>
          <w:p w14:paraId="74C147E5" w14:textId="77777777" w:rsidR="002B1C36" w:rsidRDefault="002B1C36" w:rsidP="00A07E0E">
            <w:pPr>
              <w:shd w:val="clear" w:color="auto" w:fill="FFFFFF"/>
              <w:tabs>
                <w:tab w:val="right" w:pos="7254"/>
              </w:tabs>
              <w:spacing w:before="120" w:after="60"/>
              <w:jc w:val="both"/>
              <w:rPr>
                <w:szCs w:val="24"/>
                <w:rtl/>
              </w:rPr>
            </w:pPr>
          </w:p>
          <w:p w14:paraId="35F009D0" w14:textId="77777777" w:rsidR="002B1C36" w:rsidRDefault="002B1C36" w:rsidP="00A07E0E">
            <w:pPr>
              <w:shd w:val="clear" w:color="auto" w:fill="FFFFFF"/>
              <w:tabs>
                <w:tab w:val="right" w:pos="7254"/>
              </w:tabs>
              <w:spacing w:before="120" w:after="60"/>
              <w:jc w:val="both"/>
              <w:rPr>
                <w:szCs w:val="24"/>
                <w:rtl/>
              </w:rPr>
            </w:pPr>
          </w:p>
          <w:p w14:paraId="54B54083" w14:textId="77777777" w:rsidR="002B1C36" w:rsidRDefault="002B1C36" w:rsidP="00A07E0E">
            <w:pPr>
              <w:shd w:val="clear" w:color="auto" w:fill="FFFFFF"/>
              <w:tabs>
                <w:tab w:val="right" w:pos="7254"/>
              </w:tabs>
              <w:spacing w:before="120" w:after="60"/>
              <w:jc w:val="both"/>
              <w:rPr>
                <w:szCs w:val="24"/>
                <w:rtl/>
              </w:rPr>
            </w:pPr>
          </w:p>
          <w:p w14:paraId="4878B429" w14:textId="77777777" w:rsidR="002B1C36" w:rsidRDefault="002B1C36" w:rsidP="00A07E0E">
            <w:pPr>
              <w:shd w:val="clear" w:color="auto" w:fill="FFFFFF"/>
              <w:tabs>
                <w:tab w:val="right" w:pos="7254"/>
              </w:tabs>
              <w:spacing w:before="120" w:after="60"/>
              <w:jc w:val="both"/>
              <w:rPr>
                <w:szCs w:val="24"/>
                <w:rtl/>
              </w:rPr>
            </w:pPr>
          </w:p>
          <w:p w14:paraId="59A4692D" w14:textId="77777777" w:rsidR="002B1C36" w:rsidRDefault="002B1C36" w:rsidP="00A07E0E">
            <w:pPr>
              <w:shd w:val="clear" w:color="auto" w:fill="FFFFFF"/>
              <w:tabs>
                <w:tab w:val="right" w:pos="7254"/>
              </w:tabs>
              <w:spacing w:before="120" w:after="60"/>
              <w:jc w:val="both"/>
              <w:rPr>
                <w:szCs w:val="24"/>
                <w:rtl/>
              </w:rPr>
            </w:pPr>
          </w:p>
          <w:p w14:paraId="1363CCDA" w14:textId="77777777" w:rsidR="002B1C36" w:rsidRDefault="002B1C36" w:rsidP="00A07E0E">
            <w:pPr>
              <w:shd w:val="clear" w:color="auto" w:fill="FFFFFF"/>
              <w:tabs>
                <w:tab w:val="right" w:pos="7254"/>
              </w:tabs>
              <w:spacing w:before="120" w:after="60"/>
              <w:jc w:val="both"/>
              <w:rPr>
                <w:szCs w:val="24"/>
                <w:rtl/>
              </w:rPr>
            </w:pPr>
          </w:p>
          <w:p w14:paraId="76B67114" w14:textId="77777777" w:rsidR="002B1C36" w:rsidRDefault="002B1C36" w:rsidP="00A07E0E">
            <w:pPr>
              <w:shd w:val="clear" w:color="auto" w:fill="FFFFFF"/>
              <w:tabs>
                <w:tab w:val="right" w:pos="7254"/>
              </w:tabs>
              <w:spacing w:before="120" w:after="60"/>
              <w:jc w:val="both"/>
              <w:rPr>
                <w:szCs w:val="24"/>
                <w:rtl/>
              </w:rPr>
            </w:pPr>
          </w:p>
          <w:p w14:paraId="501CFAB6" w14:textId="77777777" w:rsidR="002B1C36" w:rsidRDefault="002B1C36" w:rsidP="00A07E0E">
            <w:pPr>
              <w:shd w:val="clear" w:color="auto" w:fill="FFFFFF"/>
              <w:tabs>
                <w:tab w:val="right" w:pos="7254"/>
              </w:tabs>
              <w:spacing w:before="120" w:after="60"/>
              <w:jc w:val="both"/>
              <w:rPr>
                <w:szCs w:val="24"/>
                <w:rtl/>
              </w:rPr>
            </w:pPr>
          </w:p>
          <w:p w14:paraId="02CAE812" w14:textId="77777777" w:rsidR="002B1C36" w:rsidRDefault="002B1C36" w:rsidP="00A07E0E">
            <w:pPr>
              <w:shd w:val="clear" w:color="auto" w:fill="FFFFFF"/>
              <w:tabs>
                <w:tab w:val="right" w:pos="7254"/>
              </w:tabs>
              <w:spacing w:before="120" w:after="60"/>
              <w:jc w:val="both"/>
              <w:rPr>
                <w:szCs w:val="24"/>
                <w:rtl/>
              </w:rPr>
            </w:pPr>
          </w:p>
          <w:p w14:paraId="3D35A6BF" w14:textId="77777777" w:rsidR="002B1C36" w:rsidRDefault="002B1C36" w:rsidP="00A07E0E">
            <w:pPr>
              <w:shd w:val="clear" w:color="auto" w:fill="FFFFFF"/>
              <w:tabs>
                <w:tab w:val="right" w:pos="7254"/>
              </w:tabs>
              <w:spacing w:before="120" w:after="60"/>
              <w:jc w:val="both"/>
              <w:rPr>
                <w:szCs w:val="24"/>
                <w:rtl/>
              </w:rPr>
            </w:pPr>
          </w:p>
          <w:p w14:paraId="4E4ACDAC" w14:textId="77777777" w:rsidR="002B1C36" w:rsidRDefault="002B1C36" w:rsidP="00A07E0E">
            <w:pPr>
              <w:shd w:val="clear" w:color="auto" w:fill="FFFFFF"/>
              <w:tabs>
                <w:tab w:val="right" w:pos="7254"/>
              </w:tabs>
              <w:spacing w:before="120" w:after="60"/>
              <w:jc w:val="both"/>
              <w:rPr>
                <w:szCs w:val="24"/>
                <w:rtl/>
              </w:rPr>
            </w:pPr>
          </w:p>
          <w:p w14:paraId="26C119A0" w14:textId="77777777" w:rsidR="00FB322C" w:rsidRDefault="00FB322C" w:rsidP="00A07E0E">
            <w:pPr>
              <w:shd w:val="clear" w:color="auto" w:fill="FFFFFF"/>
              <w:tabs>
                <w:tab w:val="right" w:pos="7254"/>
              </w:tabs>
              <w:spacing w:before="120" w:after="60"/>
              <w:jc w:val="both"/>
              <w:rPr>
                <w:szCs w:val="24"/>
                <w:rtl/>
              </w:rPr>
            </w:pPr>
          </w:p>
          <w:p w14:paraId="5900D64E" w14:textId="77777777" w:rsidR="00FB322C" w:rsidRDefault="00FB322C" w:rsidP="00A07E0E">
            <w:pPr>
              <w:shd w:val="clear" w:color="auto" w:fill="FFFFFF"/>
              <w:tabs>
                <w:tab w:val="right" w:pos="7254"/>
              </w:tabs>
              <w:spacing w:before="120" w:after="60"/>
              <w:jc w:val="both"/>
              <w:rPr>
                <w:szCs w:val="24"/>
                <w:rtl/>
              </w:rPr>
            </w:pPr>
          </w:p>
          <w:p w14:paraId="102A5D9C" w14:textId="77777777" w:rsidR="00FB322C" w:rsidRDefault="00FB322C" w:rsidP="00A07E0E">
            <w:pPr>
              <w:shd w:val="clear" w:color="auto" w:fill="FFFFFF"/>
              <w:tabs>
                <w:tab w:val="right" w:pos="7254"/>
              </w:tabs>
              <w:spacing w:before="120" w:after="60"/>
              <w:jc w:val="both"/>
              <w:rPr>
                <w:szCs w:val="24"/>
                <w:rtl/>
              </w:rPr>
            </w:pPr>
          </w:p>
          <w:p w14:paraId="4455D308" w14:textId="77777777" w:rsidR="00FB322C" w:rsidRDefault="00FB322C" w:rsidP="00A07E0E">
            <w:pPr>
              <w:shd w:val="clear" w:color="auto" w:fill="FFFFFF"/>
              <w:tabs>
                <w:tab w:val="right" w:pos="7254"/>
              </w:tabs>
              <w:spacing w:before="120" w:after="60"/>
              <w:jc w:val="both"/>
              <w:rPr>
                <w:szCs w:val="24"/>
                <w:rtl/>
              </w:rPr>
            </w:pPr>
          </w:p>
          <w:p w14:paraId="2B8DBDF0" w14:textId="77777777" w:rsidR="00FB322C" w:rsidRDefault="00FB322C" w:rsidP="00A07E0E">
            <w:pPr>
              <w:shd w:val="clear" w:color="auto" w:fill="FFFFFF"/>
              <w:tabs>
                <w:tab w:val="right" w:pos="7254"/>
              </w:tabs>
              <w:spacing w:before="120" w:after="60"/>
              <w:jc w:val="both"/>
              <w:rPr>
                <w:szCs w:val="24"/>
                <w:rtl/>
              </w:rPr>
            </w:pPr>
          </w:p>
          <w:p w14:paraId="77BC6678" w14:textId="77777777" w:rsidR="00FB322C" w:rsidRDefault="00FB322C" w:rsidP="00A07E0E">
            <w:pPr>
              <w:shd w:val="clear" w:color="auto" w:fill="FFFFFF"/>
              <w:tabs>
                <w:tab w:val="right" w:pos="7254"/>
              </w:tabs>
              <w:spacing w:before="120" w:after="60"/>
              <w:jc w:val="both"/>
              <w:rPr>
                <w:szCs w:val="24"/>
                <w:rtl/>
              </w:rPr>
            </w:pPr>
          </w:p>
          <w:p w14:paraId="11B3F1F9" w14:textId="77777777" w:rsidR="00FB322C" w:rsidRDefault="00FB322C" w:rsidP="00A07E0E">
            <w:pPr>
              <w:shd w:val="clear" w:color="auto" w:fill="FFFFFF"/>
              <w:tabs>
                <w:tab w:val="right" w:pos="7254"/>
              </w:tabs>
              <w:spacing w:before="120" w:after="60"/>
              <w:jc w:val="both"/>
              <w:rPr>
                <w:szCs w:val="24"/>
                <w:rtl/>
              </w:rPr>
            </w:pPr>
          </w:p>
          <w:p w14:paraId="3F5691FB" w14:textId="77777777" w:rsidR="00FB322C" w:rsidRDefault="00FB322C" w:rsidP="00A07E0E">
            <w:pPr>
              <w:shd w:val="clear" w:color="auto" w:fill="FFFFFF"/>
              <w:tabs>
                <w:tab w:val="right" w:pos="7254"/>
              </w:tabs>
              <w:spacing w:before="120" w:after="60"/>
              <w:jc w:val="both"/>
              <w:rPr>
                <w:szCs w:val="24"/>
                <w:rtl/>
              </w:rPr>
            </w:pPr>
          </w:p>
          <w:p w14:paraId="772B30AF" w14:textId="77777777" w:rsidR="00FB322C" w:rsidRDefault="00FB322C" w:rsidP="00A07E0E">
            <w:pPr>
              <w:shd w:val="clear" w:color="auto" w:fill="FFFFFF"/>
              <w:tabs>
                <w:tab w:val="right" w:pos="7254"/>
              </w:tabs>
              <w:spacing w:before="120" w:after="60"/>
              <w:jc w:val="both"/>
              <w:rPr>
                <w:szCs w:val="24"/>
                <w:rtl/>
              </w:rPr>
            </w:pPr>
          </w:p>
          <w:p w14:paraId="4EF795FF" w14:textId="77777777" w:rsidR="00FB322C" w:rsidRDefault="00FB322C" w:rsidP="00A07E0E">
            <w:pPr>
              <w:shd w:val="clear" w:color="auto" w:fill="FFFFFF"/>
              <w:tabs>
                <w:tab w:val="right" w:pos="7254"/>
              </w:tabs>
              <w:spacing w:before="120" w:after="60"/>
              <w:jc w:val="both"/>
              <w:rPr>
                <w:szCs w:val="24"/>
                <w:rtl/>
              </w:rPr>
            </w:pPr>
          </w:p>
          <w:p w14:paraId="0B422B2F" w14:textId="77777777" w:rsidR="00FB322C" w:rsidRDefault="00FB322C" w:rsidP="00A07E0E">
            <w:pPr>
              <w:shd w:val="clear" w:color="auto" w:fill="FFFFFF"/>
              <w:tabs>
                <w:tab w:val="right" w:pos="7254"/>
              </w:tabs>
              <w:spacing w:before="120" w:after="60"/>
              <w:jc w:val="both"/>
              <w:rPr>
                <w:szCs w:val="24"/>
                <w:rtl/>
              </w:rPr>
            </w:pPr>
          </w:p>
          <w:p w14:paraId="047F71DC" w14:textId="77777777" w:rsidR="00FB322C" w:rsidRDefault="00FB322C" w:rsidP="00A07E0E">
            <w:pPr>
              <w:shd w:val="clear" w:color="auto" w:fill="FFFFFF"/>
              <w:tabs>
                <w:tab w:val="right" w:pos="7254"/>
              </w:tabs>
              <w:spacing w:before="120" w:after="60"/>
              <w:jc w:val="both"/>
              <w:rPr>
                <w:szCs w:val="24"/>
                <w:rtl/>
              </w:rPr>
            </w:pPr>
          </w:p>
          <w:p w14:paraId="283FB8D9" w14:textId="77777777" w:rsidR="00FB322C" w:rsidRDefault="00FB322C" w:rsidP="00A07E0E">
            <w:pPr>
              <w:shd w:val="clear" w:color="auto" w:fill="FFFFFF"/>
              <w:tabs>
                <w:tab w:val="right" w:pos="7254"/>
              </w:tabs>
              <w:spacing w:before="120" w:after="60"/>
              <w:jc w:val="both"/>
              <w:rPr>
                <w:szCs w:val="24"/>
                <w:rtl/>
              </w:rPr>
            </w:pPr>
          </w:p>
          <w:p w14:paraId="2FA331F4" w14:textId="77777777" w:rsidR="00FB322C" w:rsidRDefault="00FB322C" w:rsidP="00A07E0E">
            <w:pPr>
              <w:shd w:val="clear" w:color="auto" w:fill="FFFFFF"/>
              <w:tabs>
                <w:tab w:val="right" w:pos="7254"/>
              </w:tabs>
              <w:spacing w:before="120" w:after="60"/>
              <w:jc w:val="both"/>
              <w:rPr>
                <w:szCs w:val="24"/>
                <w:rtl/>
              </w:rPr>
            </w:pPr>
          </w:p>
          <w:p w14:paraId="22C01E4E" w14:textId="77777777" w:rsidR="00FB322C" w:rsidRDefault="00FB322C" w:rsidP="00A07E0E">
            <w:pPr>
              <w:shd w:val="clear" w:color="auto" w:fill="FFFFFF"/>
              <w:tabs>
                <w:tab w:val="right" w:pos="7254"/>
              </w:tabs>
              <w:spacing w:before="120" w:after="60"/>
              <w:jc w:val="both"/>
              <w:rPr>
                <w:szCs w:val="24"/>
                <w:rtl/>
              </w:rPr>
            </w:pPr>
          </w:p>
          <w:p w14:paraId="3F5766CF" w14:textId="77777777" w:rsidR="00FB322C" w:rsidRDefault="00FB322C" w:rsidP="00A07E0E">
            <w:pPr>
              <w:shd w:val="clear" w:color="auto" w:fill="FFFFFF"/>
              <w:tabs>
                <w:tab w:val="right" w:pos="7254"/>
              </w:tabs>
              <w:spacing w:before="120" w:after="60"/>
              <w:jc w:val="both"/>
              <w:rPr>
                <w:szCs w:val="24"/>
                <w:rtl/>
              </w:rPr>
            </w:pPr>
          </w:p>
          <w:p w14:paraId="170FF030" w14:textId="77777777" w:rsidR="00FB322C" w:rsidRDefault="00FB322C" w:rsidP="00A07E0E">
            <w:pPr>
              <w:shd w:val="clear" w:color="auto" w:fill="FFFFFF"/>
              <w:tabs>
                <w:tab w:val="right" w:pos="7254"/>
              </w:tabs>
              <w:spacing w:before="120" w:after="60"/>
              <w:jc w:val="both"/>
              <w:rPr>
                <w:szCs w:val="24"/>
                <w:rtl/>
              </w:rPr>
            </w:pPr>
          </w:p>
          <w:p w14:paraId="597E24DF" w14:textId="77777777" w:rsidR="00FB322C" w:rsidRDefault="00FB322C" w:rsidP="00A07E0E">
            <w:pPr>
              <w:shd w:val="clear" w:color="auto" w:fill="FFFFFF"/>
              <w:tabs>
                <w:tab w:val="right" w:pos="7254"/>
              </w:tabs>
              <w:spacing w:before="120" w:after="60"/>
              <w:jc w:val="both"/>
              <w:rPr>
                <w:szCs w:val="24"/>
                <w:rtl/>
              </w:rPr>
            </w:pPr>
          </w:p>
          <w:p w14:paraId="57596B22" w14:textId="77777777" w:rsidR="00FB322C" w:rsidRDefault="00FB322C" w:rsidP="00A07E0E">
            <w:pPr>
              <w:shd w:val="clear" w:color="auto" w:fill="FFFFFF"/>
              <w:tabs>
                <w:tab w:val="right" w:pos="7254"/>
              </w:tabs>
              <w:spacing w:before="120" w:after="60"/>
              <w:jc w:val="both"/>
              <w:rPr>
                <w:szCs w:val="24"/>
                <w:rtl/>
              </w:rPr>
            </w:pPr>
          </w:p>
          <w:p w14:paraId="1C6FD550" w14:textId="77777777" w:rsidR="00FB322C" w:rsidRDefault="00FB322C" w:rsidP="00A07E0E">
            <w:pPr>
              <w:shd w:val="clear" w:color="auto" w:fill="FFFFFF"/>
              <w:tabs>
                <w:tab w:val="right" w:pos="7254"/>
              </w:tabs>
              <w:spacing w:before="120" w:after="60"/>
              <w:jc w:val="both"/>
              <w:rPr>
                <w:szCs w:val="24"/>
                <w:rtl/>
              </w:rPr>
            </w:pPr>
          </w:p>
          <w:p w14:paraId="09572F5D" w14:textId="77777777" w:rsidR="00FB322C" w:rsidRDefault="00FB322C" w:rsidP="00A07E0E">
            <w:pPr>
              <w:shd w:val="clear" w:color="auto" w:fill="FFFFFF"/>
              <w:tabs>
                <w:tab w:val="right" w:pos="7254"/>
              </w:tabs>
              <w:spacing w:before="120" w:after="60"/>
              <w:jc w:val="both"/>
              <w:rPr>
                <w:szCs w:val="24"/>
                <w:rtl/>
              </w:rPr>
            </w:pPr>
          </w:p>
          <w:p w14:paraId="70C0B955" w14:textId="77777777" w:rsidR="00FB322C" w:rsidRDefault="00FB322C" w:rsidP="00A07E0E">
            <w:pPr>
              <w:shd w:val="clear" w:color="auto" w:fill="FFFFFF"/>
              <w:tabs>
                <w:tab w:val="right" w:pos="7254"/>
              </w:tabs>
              <w:spacing w:before="120" w:after="60"/>
              <w:jc w:val="both"/>
              <w:rPr>
                <w:szCs w:val="24"/>
                <w:rtl/>
              </w:rPr>
            </w:pPr>
          </w:p>
          <w:p w14:paraId="2C92D4B6" w14:textId="77777777" w:rsidR="00FB322C" w:rsidRDefault="00FB322C" w:rsidP="00A07E0E">
            <w:pPr>
              <w:shd w:val="clear" w:color="auto" w:fill="FFFFFF"/>
              <w:tabs>
                <w:tab w:val="right" w:pos="7254"/>
              </w:tabs>
              <w:spacing w:before="120" w:after="60"/>
              <w:jc w:val="both"/>
              <w:rPr>
                <w:szCs w:val="24"/>
                <w:rtl/>
              </w:rPr>
            </w:pPr>
          </w:p>
          <w:p w14:paraId="17F71413" w14:textId="77777777" w:rsidR="00FB322C" w:rsidRDefault="00FB322C" w:rsidP="00A07E0E">
            <w:pPr>
              <w:shd w:val="clear" w:color="auto" w:fill="FFFFFF"/>
              <w:tabs>
                <w:tab w:val="right" w:pos="7254"/>
              </w:tabs>
              <w:spacing w:before="120" w:after="60"/>
              <w:jc w:val="both"/>
              <w:rPr>
                <w:szCs w:val="24"/>
                <w:rtl/>
              </w:rPr>
            </w:pPr>
          </w:p>
          <w:p w14:paraId="7CC9DB17" w14:textId="77777777" w:rsidR="00FB322C" w:rsidRDefault="00FB322C" w:rsidP="00A07E0E">
            <w:pPr>
              <w:shd w:val="clear" w:color="auto" w:fill="FFFFFF"/>
              <w:tabs>
                <w:tab w:val="right" w:pos="7254"/>
              </w:tabs>
              <w:spacing w:before="120" w:after="60"/>
              <w:jc w:val="both"/>
              <w:rPr>
                <w:szCs w:val="24"/>
                <w:rtl/>
              </w:rPr>
            </w:pPr>
          </w:p>
          <w:p w14:paraId="66E6F86A" w14:textId="77777777" w:rsidR="00FB322C" w:rsidRDefault="00FB322C" w:rsidP="00A07E0E">
            <w:pPr>
              <w:shd w:val="clear" w:color="auto" w:fill="FFFFFF"/>
              <w:tabs>
                <w:tab w:val="right" w:pos="7254"/>
              </w:tabs>
              <w:spacing w:before="120" w:after="60"/>
              <w:jc w:val="both"/>
              <w:rPr>
                <w:szCs w:val="24"/>
                <w:rtl/>
              </w:rPr>
            </w:pPr>
          </w:p>
          <w:p w14:paraId="45D4EC79" w14:textId="77777777" w:rsidR="00FB322C" w:rsidRDefault="00FB322C" w:rsidP="00A07E0E">
            <w:pPr>
              <w:shd w:val="clear" w:color="auto" w:fill="FFFFFF"/>
              <w:tabs>
                <w:tab w:val="right" w:pos="7254"/>
              </w:tabs>
              <w:spacing w:before="120" w:after="60"/>
              <w:jc w:val="both"/>
              <w:rPr>
                <w:szCs w:val="24"/>
                <w:rtl/>
              </w:rPr>
            </w:pPr>
          </w:p>
          <w:p w14:paraId="1480C25D" w14:textId="77777777" w:rsidR="00FB322C" w:rsidRDefault="00FB322C" w:rsidP="00A07E0E">
            <w:pPr>
              <w:shd w:val="clear" w:color="auto" w:fill="FFFFFF"/>
              <w:tabs>
                <w:tab w:val="right" w:pos="7254"/>
              </w:tabs>
              <w:spacing w:before="120" w:after="60"/>
              <w:jc w:val="both"/>
              <w:rPr>
                <w:szCs w:val="24"/>
                <w:rtl/>
              </w:rPr>
            </w:pPr>
          </w:p>
          <w:p w14:paraId="2AAD2C8C" w14:textId="77777777" w:rsidR="00FB322C" w:rsidRDefault="00FB322C" w:rsidP="00A07E0E">
            <w:pPr>
              <w:shd w:val="clear" w:color="auto" w:fill="FFFFFF"/>
              <w:tabs>
                <w:tab w:val="right" w:pos="7254"/>
              </w:tabs>
              <w:spacing w:before="120" w:after="60"/>
              <w:jc w:val="both"/>
              <w:rPr>
                <w:szCs w:val="24"/>
                <w:rtl/>
              </w:rPr>
            </w:pPr>
          </w:p>
          <w:p w14:paraId="5092CAA1" w14:textId="77777777" w:rsidR="00FB322C" w:rsidRDefault="00FB322C" w:rsidP="00A07E0E">
            <w:pPr>
              <w:shd w:val="clear" w:color="auto" w:fill="FFFFFF"/>
              <w:tabs>
                <w:tab w:val="right" w:pos="7254"/>
              </w:tabs>
              <w:spacing w:before="120" w:after="60"/>
              <w:jc w:val="both"/>
              <w:rPr>
                <w:szCs w:val="24"/>
                <w:rtl/>
              </w:rPr>
            </w:pPr>
          </w:p>
          <w:p w14:paraId="2A745F2D" w14:textId="77777777" w:rsidR="00FB322C" w:rsidRDefault="00FB322C" w:rsidP="00A07E0E">
            <w:pPr>
              <w:shd w:val="clear" w:color="auto" w:fill="FFFFFF"/>
              <w:tabs>
                <w:tab w:val="right" w:pos="7254"/>
              </w:tabs>
              <w:spacing w:before="120" w:after="60"/>
              <w:jc w:val="both"/>
              <w:rPr>
                <w:szCs w:val="24"/>
                <w:rtl/>
              </w:rPr>
            </w:pPr>
          </w:p>
          <w:p w14:paraId="4D740F46" w14:textId="77777777" w:rsidR="00FB322C" w:rsidRDefault="00FB322C" w:rsidP="00A07E0E">
            <w:pPr>
              <w:shd w:val="clear" w:color="auto" w:fill="FFFFFF"/>
              <w:tabs>
                <w:tab w:val="right" w:pos="7254"/>
              </w:tabs>
              <w:spacing w:before="120" w:after="60"/>
              <w:jc w:val="both"/>
              <w:rPr>
                <w:szCs w:val="24"/>
                <w:rtl/>
              </w:rPr>
            </w:pPr>
          </w:p>
          <w:p w14:paraId="787AC6AB" w14:textId="77777777" w:rsidR="00FB322C" w:rsidRDefault="00FB322C" w:rsidP="00A07E0E">
            <w:pPr>
              <w:shd w:val="clear" w:color="auto" w:fill="FFFFFF"/>
              <w:tabs>
                <w:tab w:val="right" w:pos="7254"/>
              </w:tabs>
              <w:spacing w:before="120" w:after="60"/>
              <w:jc w:val="both"/>
              <w:rPr>
                <w:szCs w:val="24"/>
                <w:rtl/>
              </w:rPr>
            </w:pPr>
          </w:p>
          <w:p w14:paraId="192490F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3F62602E" w14:textId="77777777" w:rsidTr="00FB322C">
        <w:trPr>
          <w:trHeight w:val="945"/>
        </w:trPr>
        <w:tc>
          <w:tcPr>
            <w:tcW w:w="7081" w:type="dxa"/>
            <w:tcBorders>
              <w:top w:val="single" w:sz="4" w:space="0" w:color="auto"/>
            </w:tcBorders>
          </w:tcPr>
          <w:p w14:paraId="732ECCF4"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79A619"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xml:space="preserve">-  - </w:t>
            </w:r>
            <w:proofErr w:type="spellStart"/>
            <w:r w:rsidRPr="00FB322C">
              <w:rPr>
                <w:rFonts w:ascii="Times New Roman" w:eastAsia="Malgun Gothic" w:hAnsi="Times New Roman" w:cs="Times New Roman" w:hint="cs"/>
                <w:color w:val="000000"/>
                <w:sz w:val="20"/>
                <w:szCs w:val="24"/>
                <w:rtl/>
                <w:lang w:val="en-GB" w:eastAsia="en-GB"/>
              </w:rPr>
              <w:t>لايحق</w:t>
            </w:r>
            <w:proofErr w:type="spellEnd"/>
            <w:r w:rsidRPr="00FB322C">
              <w:rPr>
                <w:rFonts w:ascii="Times New Roman" w:eastAsia="Malgun Gothic" w:hAnsi="Times New Roman" w:cs="Times New Roman" w:hint="cs"/>
                <w:color w:val="000000"/>
                <w:sz w:val="20"/>
                <w:szCs w:val="24"/>
                <w:rtl/>
                <w:lang w:val="en-GB" w:eastAsia="en-GB"/>
              </w:rPr>
              <w:t xml:space="preserve"> للمشارك الاعتراض على اي شرط من شروط المناقصة.</w:t>
            </w:r>
          </w:p>
        </w:tc>
        <w:tc>
          <w:tcPr>
            <w:tcW w:w="1984" w:type="dxa"/>
            <w:tcBorders>
              <w:top w:val="single" w:sz="4" w:space="0" w:color="auto"/>
            </w:tcBorders>
          </w:tcPr>
          <w:p w14:paraId="06E5F7DC"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3C109376"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62F5EC08"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823"/>
        <w:gridCol w:w="1080"/>
      </w:tblGrid>
      <w:tr w:rsidR="00184F75" w:rsidRPr="009E7912" w14:paraId="54D3F833" w14:textId="77777777" w:rsidTr="00AD7615">
        <w:trPr>
          <w:trHeight w:val="411"/>
        </w:trPr>
        <w:tc>
          <w:tcPr>
            <w:tcW w:w="7823" w:type="dxa"/>
            <w:tcBorders>
              <w:bottom w:val="single" w:sz="4" w:space="0" w:color="auto"/>
            </w:tcBorders>
          </w:tcPr>
          <w:p w14:paraId="0F6CEAC4"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14:paraId="60771E58"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5EAAB95A" w14:textId="77777777" w:rsidTr="00AD7615">
        <w:trPr>
          <w:trHeight w:val="411"/>
        </w:trPr>
        <w:tc>
          <w:tcPr>
            <w:tcW w:w="7823" w:type="dxa"/>
            <w:tcBorders>
              <w:bottom w:val="single" w:sz="4" w:space="0" w:color="auto"/>
            </w:tcBorders>
          </w:tcPr>
          <w:p w14:paraId="62E59B62" w14:textId="77777777" w:rsidR="00184F75" w:rsidRPr="001E055C" w:rsidRDefault="00184F75" w:rsidP="00FB322C">
            <w:pPr>
              <w:shd w:val="clear" w:color="auto" w:fill="FFFFFF"/>
              <w:tabs>
                <w:tab w:val="right" w:pos="7254"/>
              </w:tabs>
              <w:spacing w:before="120" w:after="120"/>
              <w:rPr>
                <w:b/>
                <w:bCs/>
                <w:szCs w:val="24"/>
                <w:u w:val="single"/>
                <w:rtl/>
              </w:rPr>
            </w:pPr>
            <w:proofErr w:type="spellStart"/>
            <w:r w:rsidRPr="001E055C">
              <w:rPr>
                <w:rFonts w:hint="eastAsia"/>
                <w:szCs w:val="24"/>
                <w:rtl/>
              </w:rPr>
              <w:t>عددنسخالعطاءالمطلوبة</w:t>
            </w:r>
            <w:proofErr w:type="spellEnd"/>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14:paraId="1D86FD28"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2BDF2623" w14:textId="77777777" w:rsidTr="00AD7615">
        <w:trPr>
          <w:trHeight w:val="411"/>
        </w:trPr>
        <w:tc>
          <w:tcPr>
            <w:tcW w:w="7823" w:type="dxa"/>
            <w:tcBorders>
              <w:bottom w:val="single" w:sz="4" w:space="0" w:color="auto"/>
            </w:tcBorders>
          </w:tcPr>
          <w:p w14:paraId="56959905" w14:textId="77777777" w:rsidR="00184F75" w:rsidRDefault="00184F75" w:rsidP="00A07E0E">
            <w:pPr>
              <w:shd w:val="clear" w:color="auto" w:fill="FFFFFF"/>
              <w:tabs>
                <w:tab w:val="right" w:pos="7254"/>
              </w:tabs>
              <w:spacing w:before="120" w:after="120"/>
              <w:rPr>
                <w:szCs w:val="24"/>
                <w:rtl/>
              </w:rPr>
            </w:pPr>
            <w:proofErr w:type="spellStart"/>
            <w:r w:rsidRPr="009E7912">
              <w:rPr>
                <w:rFonts w:hint="eastAsia"/>
                <w:b/>
                <w:bCs/>
                <w:szCs w:val="24"/>
                <w:u w:val="single"/>
                <w:rtl/>
              </w:rPr>
              <w:t>العنوانالمخصصلت</w:t>
            </w:r>
            <w:r w:rsidRPr="009E7912">
              <w:rPr>
                <w:rFonts w:hint="cs"/>
                <w:b/>
                <w:bCs/>
                <w:szCs w:val="24"/>
                <w:u w:val="single"/>
                <w:rtl/>
              </w:rPr>
              <w:t>سل</w:t>
            </w:r>
            <w:r w:rsidRPr="009E7912">
              <w:rPr>
                <w:rFonts w:hint="eastAsia"/>
                <w:b/>
                <w:bCs/>
                <w:szCs w:val="24"/>
                <w:u w:val="single"/>
                <w:rtl/>
              </w:rPr>
              <w:t>يمالعطاءات</w:t>
            </w:r>
            <w:proofErr w:type="spellEnd"/>
            <w:r w:rsidRPr="009E7912">
              <w:rPr>
                <w:szCs w:val="24"/>
                <w:rtl/>
              </w:rPr>
              <w:t>:</w:t>
            </w:r>
          </w:p>
          <w:p w14:paraId="441C412A"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0AFCB4C3"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1BAF61C7" w14:textId="77777777" w:rsidR="00184F75" w:rsidRDefault="00184F75" w:rsidP="00A07E0E">
            <w:pPr>
              <w:shd w:val="clear" w:color="auto" w:fill="FFFFFF"/>
              <w:tabs>
                <w:tab w:val="right" w:pos="7254"/>
              </w:tabs>
              <w:spacing w:before="120" w:after="120"/>
              <w:rPr>
                <w:szCs w:val="24"/>
                <w:rtl/>
              </w:rPr>
            </w:pPr>
            <w:proofErr w:type="spellStart"/>
            <w:r w:rsidRPr="009E7912">
              <w:rPr>
                <w:rFonts w:hint="eastAsia"/>
                <w:szCs w:val="24"/>
                <w:rtl/>
              </w:rPr>
              <w:t>المبنىو</w:t>
            </w:r>
            <w:r w:rsidRPr="009E7912">
              <w:rPr>
                <w:szCs w:val="24"/>
                <w:rtl/>
              </w:rPr>
              <w:t>الطابق</w:t>
            </w:r>
            <w:proofErr w:type="spellEnd"/>
            <w:r w:rsidRPr="009E7912">
              <w:rPr>
                <w:szCs w:val="24"/>
                <w:rtl/>
              </w:rPr>
              <w:t xml:space="preserve"> / </w:t>
            </w:r>
            <w:proofErr w:type="spellStart"/>
            <w:r w:rsidRPr="009E7912">
              <w:rPr>
                <w:rFonts w:hint="eastAsia"/>
                <w:szCs w:val="24"/>
                <w:rtl/>
              </w:rPr>
              <w:t>رقمال</w:t>
            </w:r>
            <w:r w:rsidRPr="009E7912">
              <w:rPr>
                <w:szCs w:val="24"/>
                <w:rtl/>
              </w:rPr>
              <w:t>غرفة</w:t>
            </w:r>
            <w:proofErr w:type="spellEnd"/>
            <w:r w:rsidRPr="009E7912">
              <w:rPr>
                <w:szCs w:val="24"/>
                <w:rtl/>
              </w:rPr>
              <w:t xml:space="preserve">: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3246C6F7" w14:textId="77777777" w:rsidR="00184F75" w:rsidRPr="009E7912" w:rsidRDefault="00184F75" w:rsidP="00A07E0E">
            <w:pPr>
              <w:shd w:val="clear" w:color="auto" w:fill="FFFFFF"/>
              <w:tabs>
                <w:tab w:val="right" w:pos="7254"/>
              </w:tabs>
              <w:spacing w:before="120" w:after="120"/>
              <w:rPr>
                <w:szCs w:val="24"/>
                <w:rtl/>
              </w:rPr>
            </w:pPr>
          </w:p>
          <w:p w14:paraId="604BC9FF" w14:textId="77777777" w:rsidR="00184F75" w:rsidRDefault="00184F75" w:rsidP="00A07E0E">
            <w:pPr>
              <w:shd w:val="clear" w:color="auto" w:fill="FFFFFF"/>
              <w:tabs>
                <w:tab w:val="right" w:pos="7254"/>
              </w:tabs>
              <w:spacing w:before="120" w:after="120"/>
              <w:rPr>
                <w:szCs w:val="24"/>
                <w:rtl/>
              </w:rPr>
            </w:pPr>
            <w:proofErr w:type="gramStart"/>
            <w:r w:rsidRPr="009E7912">
              <w:rPr>
                <w:rFonts w:hint="eastAsia"/>
                <w:szCs w:val="24"/>
                <w:rtl/>
              </w:rPr>
              <w:t>ال</w:t>
            </w:r>
            <w:r w:rsidRPr="009E7912">
              <w:rPr>
                <w:szCs w:val="24"/>
                <w:rtl/>
              </w:rPr>
              <w:t xml:space="preserve">مدينة </w:t>
            </w:r>
            <w:r w:rsidR="00FB322C">
              <w:rPr>
                <w:rFonts w:hint="cs"/>
                <w:szCs w:val="24"/>
                <w:rtl/>
              </w:rPr>
              <w:t>:</w:t>
            </w:r>
            <w:proofErr w:type="gramEnd"/>
            <w:r w:rsidR="00FB322C">
              <w:rPr>
                <w:rFonts w:hint="cs"/>
                <w:szCs w:val="24"/>
                <w:rtl/>
              </w:rPr>
              <w:t xml:space="preserve"> بغداد</w:t>
            </w:r>
          </w:p>
          <w:p w14:paraId="5691146D" w14:textId="77777777" w:rsidR="00184F75" w:rsidRPr="009E7912" w:rsidRDefault="00184F75" w:rsidP="00A07E0E">
            <w:pPr>
              <w:shd w:val="clear" w:color="auto" w:fill="FFFFFF"/>
              <w:tabs>
                <w:tab w:val="right" w:pos="7254"/>
              </w:tabs>
              <w:spacing w:before="120" w:after="120"/>
              <w:rPr>
                <w:szCs w:val="24"/>
                <w:rtl/>
                <w:lang w:bidi="ar-IQ"/>
              </w:rPr>
            </w:pPr>
            <w:proofErr w:type="spellStart"/>
            <w:r w:rsidRPr="009E7912">
              <w:rPr>
                <w:rFonts w:hint="eastAsia"/>
                <w:szCs w:val="24"/>
                <w:rtl/>
              </w:rPr>
              <w:t>صندوقالبريد</w:t>
            </w:r>
            <w:proofErr w:type="spellEnd"/>
            <w:r w:rsidRPr="009E7912">
              <w:rPr>
                <w:szCs w:val="24"/>
                <w:rtl/>
              </w:rPr>
              <w:t xml:space="preserve">: </w:t>
            </w:r>
            <w:r w:rsidR="004F0B47">
              <w:rPr>
                <w:rFonts w:hint="cs"/>
                <w:szCs w:val="24"/>
                <w:rtl/>
              </w:rPr>
              <w:t>00964</w:t>
            </w:r>
          </w:p>
          <w:p w14:paraId="16C97CCE"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14:paraId="4AC5B13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1D2B9426"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1BEDCB82" w14:textId="77777777" w:rsidTr="00AD7615">
        <w:trPr>
          <w:trHeight w:val="1880"/>
        </w:trPr>
        <w:tc>
          <w:tcPr>
            <w:tcW w:w="7823" w:type="dxa"/>
            <w:tcBorders>
              <w:top w:val="single" w:sz="4" w:space="0" w:color="auto"/>
            </w:tcBorders>
          </w:tcPr>
          <w:p w14:paraId="2AC6C643" w14:textId="77777777" w:rsidR="00FB322C" w:rsidRDefault="00184F75" w:rsidP="000D76F7">
            <w:pPr>
              <w:numPr>
                <w:ilvl w:val="12"/>
                <w:numId w:val="0"/>
              </w:numPr>
              <w:shd w:val="clear" w:color="auto" w:fill="FFFFFF"/>
              <w:spacing w:before="120" w:after="120"/>
              <w:jc w:val="both"/>
              <w:rPr>
                <w:b/>
                <w:bCs/>
                <w:szCs w:val="24"/>
                <w:rtl/>
                <w:lang w:bidi="ar-IQ"/>
              </w:rPr>
            </w:pPr>
            <w:proofErr w:type="spellStart"/>
            <w:r w:rsidRPr="00FB322C">
              <w:rPr>
                <w:rFonts w:hint="eastAsia"/>
                <w:b/>
                <w:bCs/>
                <w:szCs w:val="24"/>
                <w:shd w:val="clear" w:color="auto" w:fill="FFFF00"/>
                <w:rtl/>
              </w:rPr>
              <w:t>إسمالمناقصة</w:t>
            </w:r>
            <w:proofErr w:type="spellEnd"/>
            <w:r w:rsidR="000B59C8" w:rsidRPr="00552815">
              <w:rPr>
                <w:rFonts w:hint="cs"/>
                <w:b/>
                <w:bCs/>
                <w:szCs w:val="24"/>
                <w:shd w:val="clear" w:color="auto" w:fill="FFFF00"/>
                <w:rtl/>
              </w:rPr>
              <w:t>:</w:t>
            </w:r>
            <w:r w:rsidR="00E77861" w:rsidRPr="00E77861">
              <w:rPr>
                <w:rFonts w:hint="cs"/>
                <w:b/>
                <w:bCs/>
                <w:szCs w:val="24"/>
                <w:shd w:val="clear" w:color="auto" w:fill="FFFF00"/>
                <w:rtl/>
                <w:lang w:bidi="ar-IQ"/>
              </w:rPr>
              <w:t xml:space="preserve"> </w:t>
            </w:r>
            <w:r w:rsidR="000D76F7" w:rsidRPr="000D76F7">
              <w:rPr>
                <w:rFonts w:hint="cs"/>
                <w:b/>
                <w:bCs/>
                <w:szCs w:val="24"/>
                <w:shd w:val="clear" w:color="auto" w:fill="FFFF00"/>
                <w:rtl/>
                <w:lang w:bidi="ar-IQ"/>
              </w:rPr>
              <w:t>احتياج</w:t>
            </w:r>
            <w:r w:rsidR="000D76F7" w:rsidRPr="000D76F7">
              <w:rPr>
                <w:rFonts w:hint="cs"/>
                <w:b/>
                <w:bCs/>
                <w:szCs w:val="24"/>
                <w:shd w:val="clear" w:color="auto" w:fill="FFFF00"/>
                <w:rtl/>
                <w:lang w:bidi="ar-LB"/>
              </w:rPr>
              <w:t xml:space="preserve"> أجهزة </w:t>
            </w:r>
            <w:r w:rsidR="000D76F7" w:rsidRPr="000D76F7">
              <w:rPr>
                <w:rFonts w:hint="cs"/>
                <w:b/>
                <w:bCs/>
                <w:szCs w:val="24"/>
                <w:shd w:val="clear" w:color="auto" w:fill="FFFF00"/>
                <w:rtl/>
                <w:lang w:bidi="ar-IQ"/>
              </w:rPr>
              <w:t>مركز الاورام ومركز امراض القلب لدائرة صحة ديالى</w:t>
            </w:r>
          </w:p>
          <w:p w14:paraId="26B0BF00" w14:textId="01DD5A84" w:rsidR="00FB322C" w:rsidRDefault="00184F75" w:rsidP="00D76EC9">
            <w:pPr>
              <w:numPr>
                <w:ilvl w:val="12"/>
                <w:numId w:val="0"/>
              </w:numPr>
              <w:shd w:val="clear" w:color="auto" w:fill="FFFFFF"/>
              <w:spacing w:before="120" w:after="120"/>
              <w:jc w:val="both"/>
              <w:rPr>
                <w:b/>
                <w:bCs/>
                <w:szCs w:val="24"/>
                <w:shd w:val="clear" w:color="auto" w:fill="FFFF00"/>
              </w:rPr>
            </w:pPr>
            <w:proofErr w:type="spellStart"/>
            <w:proofErr w:type="gramStart"/>
            <w:r w:rsidRPr="00FB322C">
              <w:rPr>
                <w:rFonts w:hint="cs"/>
                <w:b/>
                <w:bCs/>
                <w:szCs w:val="24"/>
                <w:shd w:val="clear" w:color="auto" w:fill="FFFF00"/>
                <w:rtl/>
              </w:rPr>
              <w:t>رقم</w:t>
            </w:r>
            <w:r w:rsidR="00FB322C" w:rsidRPr="00FB322C">
              <w:rPr>
                <w:rFonts w:hint="eastAsia"/>
                <w:b/>
                <w:bCs/>
                <w:szCs w:val="24"/>
                <w:shd w:val="clear" w:color="auto" w:fill="FFFF00"/>
                <w:rtl/>
              </w:rPr>
              <w:t>المناقصة</w:t>
            </w:r>
            <w:proofErr w:type="spellEnd"/>
            <w:r w:rsidR="000B59C8">
              <w:rPr>
                <w:rFonts w:hint="cs"/>
                <w:b/>
                <w:bCs/>
                <w:szCs w:val="24"/>
                <w:shd w:val="clear" w:color="auto" w:fill="FFFF00"/>
                <w:rtl/>
              </w:rPr>
              <w:t>:</w:t>
            </w:r>
            <w:r w:rsidR="0058785E">
              <w:rPr>
                <w:b/>
                <w:bCs/>
                <w:szCs w:val="24"/>
                <w:shd w:val="clear" w:color="auto" w:fill="FFFF00"/>
              </w:rPr>
              <w:t>lab</w:t>
            </w:r>
            <w:proofErr w:type="gramEnd"/>
            <w:r w:rsidR="0058785E">
              <w:rPr>
                <w:b/>
                <w:bCs/>
                <w:szCs w:val="24"/>
                <w:shd w:val="clear" w:color="auto" w:fill="FFFF00"/>
              </w:rPr>
              <w:t xml:space="preserve"> / 202</w:t>
            </w:r>
            <w:r w:rsidR="00D54711">
              <w:rPr>
                <w:b/>
                <w:bCs/>
                <w:szCs w:val="24"/>
                <w:shd w:val="clear" w:color="auto" w:fill="FFFF00"/>
              </w:rPr>
              <w:t>3</w:t>
            </w:r>
            <w:r w:rsidR="0058785E">
              <w:rPr>
                <w:b/>
                <w:bCs/>
                <w:szCs w:val="24"/>
                <w:shd w:val="clear" w:color="auto" w:fill="FFFF00"/>
              </w:rPr>
              <w:t xml:space="preserve"> /</w:t>
            </w:r>
            <w:r w:rsidR="00D76EC9">
              <w:rPr>
                <w:b/>
                <w:bCs/>
                <w:szCs w:val="24"/>
                <w:shd w:val="clear" w:color="auto" w:fill="FFFF00"/>
              </w:rPr>
              <w:t>33</w:t>
            </w:r>
            <w:r w:rsidR="00D00A92">
              <w:rPr>
                <w:b/>
                <w:bCs/>
                <w:szCs w:val="24"/>
                <w:shd w:val="clear" w:color="auto" w:fill="FFFF00"/>
              </w:rPr>
              <w:t>A</w:t>
            </w:r>
          </w:p>
          <w:p w14:paraId="659C217D"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 xml:space="preserve">مرجع </w:t>
            </w:r>
            <w:proofErr w:type="gramStart"/>
            <w:r w:rsidRPr="000B59C8">
              <w:rPr>
                <w:rFonts w:hint="cs"/>
                <w:b/>
                <w:bCs/>
                <w:szCs w:val="24"/>
                <w:shd w:val="clear" w:color="auto" w:fill="FFFF00"/>
                <w:rtl/>
              </w:rPr>
              <w:t>المناقصة :</w:t>
            </w:r>
            <w:proofErr w:type="gramEnd"/>
            <w:r w:rsidRPr="000B59C8">
              <w:rPr>
                <w:rFonts w:hint="cs"/>
                <w:b/>
                <w:bCs/>
                <w:szCs w:val="24"/>
                <w:shd w:val="clear" w:color="auto" w:fill="FFFF00"/>
                <w:rtl/>
              </w:rPr>
              <w:t xml:space="preserve"> الموازنة الجارية</w:t>
            </w:r>
          </w:p>
          <w:p w14:paraId="31BDA4FC"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proofErr w:type="spellStart"/>
            <w:r w:rsidRPr="001B346C">
              <w:rPr>
                <w:rFonts w:hint="cs"/>
                <w:b/>
                <w:bCs/>
                <w:szCs w:val="24"/>
                <w:shd w:val="clear" w:color="auto" w:fill="D9D9D9" w:themeFill="background1" w:themeFillShade="D9"/>
                <w:rtl/>
              </w:rPr>
              <w:t>مرجع</w:t>
            </w:r>
            <w:r w:rsidR="00184F75" w:rsidRPr="001B346C">
              <w:rPr>
                <w:rFonts w:hint="eastAsia"/>
                <w:b/>
                <w:bCs/>
                <w:szCs w:val="24"/>
                <w:shd w:val="clear" w:color="auto" w:fill="D9D9D9" w:themeFill="background1" w:themeFillShade="D9"/>
                <w:rtl/>
              </w:rPr>
              <w:t>كتاب</w:t>
            </w:r>
            <w:proofErr w:type="spellEnd"/>
            <w:r w:rsidR="00184F75" w:rsidRPr="001B346C">
              <w:rPr>
                <w:rFonts w:hint="eastAsia"/>
                <w:b/>
                <w:bCs/>
                <w:szCs w:val="24"/>
                <w:shd w:val="clear" w:color="auto" w:fill="D9D9D9" w:themeFill="background1" w:themeFillShade="D9"/>
                <w:rtl/>
              </w:rPr>
              <w:t xml:space="preserve"> </w:t>
            </w:r>
            <w:proofErr w:type="spellStart"/>
            <w:r w:rsidR="00184F75" w:rsidRPr="001B346C">
              <w:rPr>
                <w:rFonts w:hint="eastAsia"/>
                <w:b/>
                <w:bCs/>
                <w:szCs w:val="24"/>
                <w:shd w:val="clear" w:color="auto" w:fill="D9D9D9" w:themeFill="background1" w:themeFillShade="D9"/>
                <w:rtl/>
              </w:rPr>
              <w:t>الدعوةلتقديمالعطاءات</w:t>
            </w:r>
            <w:proofErr w:type="spellEnd"/>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 xml:space="preserve">الشركة العامة لتسويق </w:t>
            </w:r>
            <w:proofErr w:type="gramStart"/>
            <w:r w:rsidRPr="000B59C8">
              <w:rPr>
                <w:rFonts w:ascii="Times New Roman" w:eastAsia="Malgun Gothic" w:hAnsi="Times New Roman" w:cs="Times New Roman" w:hint="cs"/>
                <w:b/>
                <w:bCs/>
                <w:sz w:val="20"/>
                <w:szCs w:val="24"/>
                <w:shd w:val="pct25" w:color="auto" w:fill="auto"/>
                <w:rtl/>
                <w:lang w:val="en-GB" w:eastAsia="en-GB"/>
              </w:rPr>
              <w:t>الادوية  والمستلزمات</w:t>
            </w:r>
            <w:proofErr w:type="gramEnd"/>
            <w:r w:rsidRPr="000B59C8">
              <w:rPr>
                <w:rFonts w:ascii="Times New Roman" w:eastAsia="Malgun Gothic" w:hAnsi="Times New Roman" w:cs="Times New Roman" w:hint="cs"/>
                <w:b/>
                <w:bCs/>
                <w:sz w:val="20"/>
                <w:szCs w:val="24"/>
                <w:shd w:val="pct25" w:color="auto" w:fill="auto"/>
                <w:rtl/>
                <w:lang w:val="en-GB" w:eastAsia="en-GB"/>
              </w:rPr>
              <w:t xml:space="preserve"> الطبية</w:t>
            </w:r>
            <w:r w:rsidRPr="000B59C8">
              <w:rPr>
                <w:rFonts w:ascii="Times New Roman" w:eastAsia="Malgun Gothic" w:hAnsi="Times New Roman" w:cs="Times New Roman"/>
                <w:b/>
                <w:bCs/>
                <w:sz w:val="20"/>
                <w:szCs w:val="24"/>
                <w:rtl/>
                <w:lang w:val="en-GB" w:eastAsia="en-GB"/>
              </w:rPr>
              <w:t>]</w:t>
            </w:r>
          </w:p>
          <w:p w14:paraId="536F1297"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proofErr w:type="spellStart"/>
            <w:r w:rsidRPr="007E62FC">
              <w:rPr>
                <w:rFonts w:ascii="Times New Roman" w:hAnsi="Times New Roman" w:hint="eastAsia"/>
                <w:szCs w:val="24"/>
                <w:u w:val="single"/>
                <w:shd w:val="clear" w:color="auto" w:fill="FFFF99"/>
                <w:rtl/>
                <w:lang w:bidi="ar-LB"/>
              </w:rPr>
              <w:t>يجبأنتضعجهةالتعاقد</w:t>
            </w:r>
            <w:proofErr w:type="spellEnd"/>
            <w:r w:rsidRPr="007E62FC">
              <w:rPr>
                <w:rFonts w:ascii="Times New Roman" w:hAnsi="Times New Roman" w:hint="cs"/>
                <w:szCs w:val="24"/>
                <w:u w:val="single"/>
                <w:shd w:val="clear" w:color="auto" w:fill="FFFF99"/>
                <w:rtl/>
                <w:lang w:bidi="ar-LB"/>
              </w:rPr>
              <w:t xml:space="preserve"> </w:t>
            </w:r>
            <w:proofErr w:type="spellStart"/>
            <w:proofErr w:type="gramStart"/>
            <w:r w:rsidRPr="007E62FC">
              <w:rPr>
                <w:rFonts w:ascii="Times New Roman" w:hAnsi="Times New Roman" w:hint="cs"/>
                <w:szCs w:val="24"/>
                <w:u w:val="single"/>
                <w:shd w:val="clear" w:color="auto" w:fill="FFFF99"/>
                <w:rtl/>
                <w:lang w:bidi="ar-LB"/>
              </w:rPr>
              <w:t>لعقودها،</w:t>
            </w:r>
            <w:r w:rsidRPr="007E62FC">
              <w:rPr>
                <w:rFonts w:ascii="Times New Roman" w:hAnsi="Times New Roman" w:hint="eastAsia"/>
                <w:szCs w:val="24"/>
                <w:u w:val="single"/>
                <w:shd w:val="clear" w:color="auto" w:fill="FFFF99"/>
                <w:rtl/>
                <w:lang w:bidi="ar-LB"/>
              </w:rPr>
              <w:t>نظامترقيمواضحو</w:t>
            </w:r>
            <w:r w:rsidRPr="007E62FC">
              <w:rPr>
                <w:rFonts w:ascii="Times New Roman" w:hAnsi="Times New Roman" w:hint="cs"/>
                <w:szCs w:val="24"/>
                <w:u w:val="single"/>
                <w:shd w:val="clear" w:color="auto" w:fill="FFFF99"/>
                <w:rtl/>
                <w:lang w:bidi="ar-LB"/>
              </w:rPr>
              <w:t>قابل</w:t>
            </w:r>
            <w:proofErr w:type="spellEnd"/>
            <w:proofErr w:type="gramEnd"/>
            <w:r w:rsidRPr="007E62FC">
              <w:rPr>
                <w:rFonts w:ascii="Times New Roman" w:hAnsi="Times New Roman" w:hint="cs"/>
                <w:szCs w:val="24"/>
                <w:u w:val="single"/>
                <w:shd w:val="clear" w:color="auto" w:fill="FFFF99"/>
                <w:rtl/>
                <w:lang w:bidi="ar-LB"/>
              </w:rPr>
              <w:t xml:space="preserve">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w:t>
            </w:r>
            <w:proofErr w:type="gramStart"/>
            <w:r w:rsidRPr="007E62FC">
              <w:rPr>
                <w:rFonts w:ascii="Times New Roman" w:hAnsi="Times New Roman" w:hint="cs"/>
                <w:szCs w:val="24"/>
                <w:u w:val="single"/>
                <w:shd w:val="clear" w:color="auto" w:fill="FFFF99"/>
                <w:rtl/>
                <w:lang w:bidi="ar-LB"/>
              </w:rPr>
              <w:t>من  مناسب</w:t>
            </w:r>
            <w:proofErr w:type="gramEnd"/>
            <w:r w:rsidRPr="007E62FC">
              <w:rPr>
                <w:rFonts w:ascii="Times New Roman" w:hAnsi="Times New Roman"/>
                <w:szCs w:val="24"/>
                <w:u w:val="single"/>
                <w:shd w:val="clear" w:color="auto" w:fill="FFFF99"/>
                <w:rtl/>
                <w:lang w:bidi="ar-LB"/>
              </w:rPr>
              <w:t>}.</w:t>
            </w:r>
          </w:p>
          <w:p w14:paraId="672909CA"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proofErr w:type="spellStart"/>
            <w:r w:rsidRPr="000B59C8">
              <w:rPr>
                <w:rFonts w:ascii="Simplified Arabic" w:eastAsia="Malgun Gothic" w:hAnsi="Simplified Arabic" w:cs="Simplified Arabic" w:hint="cs"/>
                <w:color w:val="000000"/>
                <w:rtl/>
                <w:lang w:bidi="ar-LB"/>
              </w:rPr>
              <w:t>بالاضافة</w:t>
            </w:r>
            <w:proofErr w:type="spellEnd"/>
            <w:r w:rsidRPr="000B59C8">
              <w:rPr>
                <w:rFonts w:ascii="Simplified Arabic" w:eastAsia="Malgun Gothic" w:hAnsi="Simplified Arabic" w:cs="Simplified Arabic" w:hint="cs"/>
                <w:color w:val="000000"/>
                <w:rtl/>
                <w:lang w:bidi="ar-LB"/>
              </w:rPr>
              <w:t xml:space="preserve"> الى ما ورد في هذا البند بخصوص العطاءات التي تقدم عن طريق البريد السريع يجب ان تتضمن كافة </w:t>
            </w:r>
            <w:proofErr w:type="spellStart"/>
            <w:r w:rsidRPr="000B59C8">
              <w:rPr>
                <w:rFonts w:ascii="Simplified Arabic" w:eastAsia="Malgun Gothic" w:hAnsi="Simplified Arabic" w:cs="Simplified Arabic" w:hint="cs"/>
                <w:color w:val="000000"/>
                <w:rtl/>
                <w:lang w:bidi="ar-LB"/>
              </w:rPr>
              <w:t>التخاويل</w:t>
            </w:r>
            <w:proofErr w:type="spellEnd"/>
            <w:r w:rsidRPr="000B59C8">
              <w:rPr>
                <w:rFonts w:ascii="Simplified Arabic" w:eastAsia="Malgun Gothic" w:hAnsi="Simplified Arabic" w:cs="Simplified Arabic" w:hint="cs"/>
                <w:color w:val="000000"/>
                <w:rtl/>
                <w:lang w:bidi="ar-LB"/>
              </w:rPr>
              <w:t xml:space="preserve">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2C69698B"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6302C732"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14:paraId="7CA0B0DD"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BADF71C"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16A842D4" w14:textId="77777777" w:rsidTr="00AD7615">
        <w:tc>
          <w:tcPr>
            <w:tcW w:w="7823" w:type="dxa"/>
          </w:tcPr>
          <w:p w14:paraId="0CA50801" w14:textId="5EDF1B41" w:rsidR="00184F75" w:rsidRPr="007E62FC" w:rsidRDefault="000B59C8" w:rsidP="00D76EC9">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lastRenderedPageBreak/>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w:t>
            </w:r>
            <w:proofErr w:type="gramStart"/>
            <w:r w:rsidR="007E62FC">
              <w:rPr>
                <w:rFonts w:ascii="Times New Roman" w:eastAsia="Malgun Gothic" w:hAnsi="Times New Roman" w:cs="Times New Roman"/>
                <w:b/>
                <w:bCs/>
                <w:sz w:val="20"/>
                <w:szCs w:val="24"/>
                <w:rtl/>
                <w:lang w:val="en-GB" w:eastAsia="en-GB"/>
              </w:rPr>
              <w:t>هو:</w:t>
            </w:r>
            <w:r w:rsidRPr="000B59C8">
              <w:rPr>
                <w:rFonts w:ascii="Times New Roman" w:eastAsia="Malgun Gothic" w:hAnsi="Times New Roman" w:cs="Times New Roman"/>
                <w:b/>
                <w:bCs/>
                <w:sz w:val="20"/>
                <w:szCs w:val="24"/>
                <w:rtl/>
                <w:lang w:val="en-GB" w:eastAsia="en-GB"/>
              </w:rPr>
              <w:t>[</w:t>
            </w:r>
            <w:proofErr w:type="gramEnd"/>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D00A92">
              <w:rPr>
                <w:rFonts w:ascii="Times New Roman" w:eastAsia="Malgun Gothic" w:hAnsi="Times New Roman" w:cs="Times New Roman" w:hint="cs"/>
                <w:b/>
                <w:bCs/>
                <w:sz w:val="20"/>
                <w:szCs w:val="24"/>
                <w:highlight w:val="yellow"/>
                <w:shd w:val="pct40" w:color="auto" w:fill="auto"/>
                <w:rtl/>
                <w:lang w:val="en-GB" w:eastAsia="en-GB" w:bidi="ar-IQ"/>
              </w:rPr>
              <w:t>27</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D00A92">
              <w:rPr>
                <w:rFonts w:ascii="Times New Roman" w:eastAsia="Malgun Gothic" w:hAnsi="Times New Roman" w:cs="Times New Roman" w:hint="cs"/>
                <w:b/>
                <w:bCs/>
                <w:sz w:val="20"/>
                <w:szCs w:val="24"/>
                <w:highlight w:val="yellow"/>
                <w:shd w:val="pct40" w:color="auto" w:fill="auto"/>
                <w:rtl/>
                <w:lang w:val="en-GB" w:eastAsia="en-GB"/>
              </w:rPr>
              <w:t>11</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C36752">
              <w:rPr>
                <w:rFonts w:ascii="Times New Roman" w:eastAsia="Malgun Gothic" w:hAnsi="Times New Roman" w:cs="Times New Roman" w:hint="cs"/>
                <w:b/>
                <w:bCs/>
                <w:sz w:val="20"/>
                <w:szCs w:val="24"/>
                <w:highlight w:val="yellow"/>
                <w:shd w:val="pct40" w:color="auto" w:fill="auto"/>
                <w:rtl/>
                <w:lang w:val="en-GB" w:eastAsia="en-GB"/>
              </w:rPr>
              <w:t>2023</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eastAsia"/>
                <w:b/>
                <w:bCs/>
                <w:sz w:val="20"/>
                <w:szCs w:val="24"/>
                <w:highlight w:val="yellow"/>
                <w:shd w:val="pct40" w:color="auto" w:fill="auto"/>
                <w:rtl/>
                <w:lang w:val="en-GB" w:eastAsia="en-GB"/>
              </w:rPr>
              <w:t>،</w:t>
            </w:r>
            <w:proofErr w:type="spellStart"/>
            <w:r w:rsidRPr="000B59C8">
              <w:rPr>
                <w:rFonts w:ascii="Times New Roman" w:eastAsia="Malgun Gothic" w:hAnsi="Times New Roman" w:cs="Times New Roman" w:hint="cs"/>
                <w:b/>
                <w:bCs/>
                <w:sz w:val="20"/>
                <w:szCs w:val="24"/>
                <w:highlight w:val="yellow"/>
                <w:shd w:val="pct40" w:color="auto" w:fill="auto"/>
                <w:rtl/>
                <w:lang w:val="en-GB" w:eastAsia="en-GB"/>
              </w:rPr>
              <w:t>توقيتبغداد</w:t>
            </w:r>
            <w:proofErr w:type="spellEnd"/>
            <w:r w:rsidRPr="000B59C8">
              <w:rPr>
                <w:rFonts w:ascii="Times New Roman" w:eastAsia="Malgun Gothic" w:hAnsi="Times New Roman" w:cs="Times New Roman"/>
                <w:b/>
                <w:bCs/>
                <w:sz w:val="20"/>
                <w:szCs w:val="24"/>
                <w:highlight w:val="yellow"/>
                <w:rtl/>
                <w:lang w:val="en-GB" w:eastAsia="en-GB"/>
              </w:rPr>
              <w:t>].</w:t>
            </w:r>
          </w:p>
        </w:tc>
        <w:tc>
          <w:tcPr>
            <w:tcW w:w="1080" w:type="dxa"/>
          </w:tcPr>
          <w:p w14:paraId="3230D6AC"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50187749"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proofErr w:type="spellStart"/>
      <w:r w:rsidRPr="009E7912">
        <w:rPr>
          <w:rFonts w:ascii="Times New Roman" w:hAnsi="Times New Roman" w:hint="eastAsia"/>
          <w:b w:val="0"/>
          <w:bCs/>
          <w:szCs w:val="32"/>
          <w:rtl/>
        </w:rPr>
        <w:t>فتحو</w:t>
      </w:r>
      <w:r w:rsidRPr="009E7912">
        <w:rPr>
          <w:rFonts w:ascii="Times New Roman" w:hAnsi="Times New Roman" w:hint="cs"/>
          <w:b w:val="0"/>
          <w:bCs/>
          <w:szCs w:val="32"/>
          <w:rtl/>
        </w:rPr>
        <w:t>تقييم</w:t>
      </w:r>
      <w:proofErr w:type="spellEnd"/>
      <w:r w:rsidRPr="009E7912">
        <w:rPr>
          <w:rFonts w:ascii="Times New Roman" w:hAnsi="Times New Roman" w:hint="cs"/>
          <w:b w:val="0"/>
          <w:bCs/>
          <w:szCs w:val="32"/>
          <w:rtl/>
        </w:rPr>
        <w:t xml:space="preserve">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4CE1DCA2" w14:textId="77777777" w:rsidTr="00A61887">
        <w:trPr>
          <w:trHeight w:val="5865"/>
        </w:trPr>
        <w:tc>
          <w:tcPr>
            <w:tcW w:w="6473" w:type="dxa"/>
            <w:tcBorders>
              <w:bottom w:val="single" w:sz="4" w:space="0" w:color="auto"/>
            </w:tcBorders>
          </w:tcPr>
          <w:p w14:paraId="55A5152B"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3929F0CF"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1907F50A" w14:textId="77777777" w:rsidR="00184F75" w:rsidRPr="009E7912" w:rsidRDefault="00184F75" w:rsidP="00A07E0E">
            <w:pPr>
              <w:shd w:val="clear" w:color="auto" w:fill="FFFFFF"/>
              <w:tabs>
                <w:tab w:val="right" w:pos="7254"/>
              </w:tabs>
              <w:spacing w:before="120" w:after="120"/>
              <w:rPr>
                <w:szCs w:val="24"/>
                <w:rtl/>
              </w:rPr>
            </w:pPr>
            <w:proofErr w:type="spellStart"/>
            <w:r w:rsidRPr="009E7912">
              <w:rPr>
                <w:rFonts w:hint="eastAsia"/>
                <w:szCs w:val="24"/>
                <w:rtl/>
              </w:rPr>
              <w:t>المبنىو</w:t>
            </w:r>
            <w:r w:rsidRPr="009E7912">
              <w:rPr>
                <w:szCs w:val="24"/>
                <w:rtl/>
              </w:rPr>
              <w:t>الطابق</w:t>
            </w:r>
            <w:proofErr w:type="spellEnd"/>
            <w:r w:rsidRPr="009E7912">
              <w:rPr>
                <w:szCs w:val="24"/>
                <w:rtl/>
              </w:rPr>
              <w:t xml:space="preserve"> /</w:t>
            </w:r>
            <w:proofErr w:type="spellStart"/>
            <w:r w:rsidRPr="009E7912">
              <w:rPr>
                <w:rFonts w:hint="eastAsia"/>
                <w:szCs w:val="24"/>
                <w:rtl/>
              </w:rPr>
              <w:t>رقمالغرفة</w:t>
            </w:r>
            <w:proofErr w:type="spellEnd"/>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6150512E"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614735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03E2A071" w14:textId="7868B27A" w:rsidR="00184F75" w:rsidRPr="009E7912" w:rsidRDefault="00184F75" w:rsidP="00D76EC9">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D00A92">
              <w:rPr>
                <w:rFonts w:hint="cs"/>
                <w:szCs w:val="24"/>
                <w:rtl/>
              </w:rPr>
              <w:t>28</w:t>
            </w:r>
            <w:proofErr w:type="gramStart"/>
            <w:r w:rsidR="000B59C8" w:rsidRPr="000B59C8">
              <w:rPr>
                <w:rFonts w:ascii="Times New Roman" w:eastAsia="Malgun Gothic" w:hAnsi="Times New Roman" w:cs="Times New Roman" w:hint="cs"/>
                <w:b/>
                <w:bCs/>
                <w:sz w:val="20"/>
                <w:szCs w:val="24"/>
                <w:highlight w:val="yellow"/>
                <w:rtl/>
                <w:lang w:val="en-GB" w:eastAsia="en-GB"/>
              </w:rPr>
              <w:t xml:space="preserve">/  </w:t>
            </w:r>
            <w:r w:rsidR="00D00A92">
              <w:rPr>
                <w:rFonts w:ascii="Times New Roman" w:eastAsia="Malgun Gothic" w:hAnsi="Times New Roman" w:cs="Times New Roman" w:hint="cs"/>
                <w:b/>
                <w:bCs/>
                <w:sz w:val="20"/>
                <w:szCs w:val="24"/>
                <w:highlight w:val="yellow"/>
                <w:rtl/>
                <w:lang w:val="en-GB" w:eastAsia="en-GB"/>
              </w:rPr>
              <w:t>11</w:t>
            </w:r>
            <w:proofErr w:type="gramEnd"/>
            <w:r w:rsidR="000B59C8" w:rsidRPr="000B59C8">
              <w:rPr>
                <w:rFonts w:ascii="Times New Roman" w:eastAsia="Malgun Gothic" w:hAnsi="Times New Roman" w:cs="Times New Roman" w:hint="cs"/>
                <w:b/>
                <w:bCs/>
                <w:sz w:val="20"/>
                <w:szCs w:val="24"/>
                <w:highlight w:val="yellow"/>
                <w:rtl/>
                <w:lang w:val="en-GB" w:eastAsia="en-GB"/>
              </w:rPr>
              <w:t>/</w:t>
            </w:r>
            <w:r w:rsidR="00C36752">
              <w:rPr>
                <w:rFonts w:ascii="Times New Roman" w:eastAsia="Malgun Gothic" w:hAnsi="Times New Roman" w:cs="Times New Roman" w:hint="cs"/>
                <w:b/>
                <w:bCs/>
                <w:sz w:val="20"/>
                <w:szCs w:val="24"/>
                <w:rtl/>
                <w:lang w:val="en-GB" w:eastAsia="en-GB"/>
              </w:rPr>
              <w:t>2023</w:t>
            </w:r>
          </w:p>
          <w:p w14:paraId="2831AED2"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150C88BB"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proofErr w:type="spellStart"/>
            <w:r w:rsidRPr="009E7912">
              <w:rPr>
                <w:rFonts w:hint="cs"/>
                <w:szCs w:val="24"/>
                <w:u w:val="single"/>
                <w:rtl/>
                <w:lang w:bidi="ar-LB"/>
              </w:rPr>
              <w:t>ال</w:t>
            </w:r>
            <w:r w:rsidRPr="009E7912">
              <w:rPr>
                <w:szCs w:val="24"/>
                <w:u w:val="single"/>
                <w:rtl/>
                <w:lang w:bidi="ar-LB"/>
              </w:rPr>
              <w:t>إستثنائية</w:t>
            </w:r>
            <w:proofErr w:type="spellEnd"/>
            <w:r w:rsidRPr="009E7912">
              <w:rPr>
                <w:szCs w:val="24"/>
                <w:u w:val="single"/>
                <w:rtl/>
                <w:lang w:bidi="ar-LB"/>
              </w:rPr>
              <w:t xml:space="preserve">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 xml:space="preserve">تحديد تاريخ فتح العطاءات في صباح يوم العمل </w:t>
            </w:r>
            <w:proofErr w:type="spellStart"/>
            <w:proofErr w:type="gramStart"/>
            <w:r w:rsidRPr="009E7912">
              <w:rPr>
                <w:szCs w:val="24"/>
                <w:u w:val="single"/>
                <w:rtl/>
                <w:lang w:bidi="ar-LB"/>
              </w:rPr>
              <w:t>التالي</w:t>
            </w:r>
            <w:r w:rsidRPr="009E7912">
              <w:rPr>
                <w:rFonts w:hint="cs"/>
                <w:szCs w:val="24"/>
                <w:u w:val="single"/>
                <w:rtl/>
                <w:lang w:bidi="ar-LB"/>
              </w:rPr>
              <w:t>،وذلك</w:t>
            </w:r>
            <w:proofErr w:type="spellEnd"/>
            <w:proofErr w:type="gramEnd"/>
            <w:r w:rsidRPr="009E7912">
              <w:rPr>
                <w:rFonts w:hint="cs"/>
                <w:szCs w:val="24"/>
                <w:u w:val="single"/>
                <w:rtl/>
                <w:lang w:bidi="ar-LB"/>
              </w:rPr>
              <w:t xml:space="preserve">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1CE62AA1"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14:paraId="44FE1AE9"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35B2D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BFB739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88E4EC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67224B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3F6EE8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328678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019C89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8313B6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3C16DA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E98B48E"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13535BFE"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FCDFC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3220AE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C09BE99"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5471FAF7" w14:textId="77777777" w:rsidTr="00A61887">
        <w:trPr>
          <w:trHeight w:val="1485"/>
        </w:trPr>
        <w:tc>
          <w:tcPr>
            <w:tcW w:w="6473" w:type="dxa"/>
            <w:tcBorders>
              <w:top w:val="single" w:sz="4" w:space="0" w:color="auto"/>
              <w:bottom w:val="single" w:sz="4" w:space="0" w:color="auto"/>
            </w:tcBorders>
          </w:tcPr>
          <w:p w14:paraId="0FD9FFCE"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proofErr w:type="spellStart"/>
            <w:r w:rsidRPr="00A61887">
              <w:rPr>
                <w:rFonts w:ascii="Times New Roman" w:eastAsia="Malgun Gothic" w:hAnsi="Times New Roman" w:cs="Times New Roman" w:hint="cs"/>
                <w:color w:val="000000"/>
                <w:sz w:val="20"/>
                <w:szCs w:val="24"/>
                <w:rtl/>
                <w:lang w:val="en-GB" w:eastAsia="en-GB"/>
              </w:rPr>
              <w:t>بالاضافة</w:t>
            </w:r>
            <w:proofErr w:type="spellEnd"/>
            <w:r w:rsidRPr="00A61887">
              <w:rPr>
                <w:rFonts w:ascii="Times New Roman" w:eastAsia="Malgun Gothic" w:hAnsi="Times New Roman" w:cs="Times New Roman" w:hint="cs"/>
                <w:color w:val="000000"/>
                <w:sz w:val="20"/>
                <w:szCs w:val="24"/>
                <w:rtl/>
                <w:lang w:val="en-GB" w:eastAsia="en-GB"/>
              </w:rPr>
              <w:t xml:space="preserve"> الى ما ورد في تعليمات الى مقدمي العطاءات في هذه الفقرة في حال:</w:t>
            </w:r>
          </w:p>
          <w:p w14:paraId="39374A38"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xml:space="preserve">-   </w:t>
            </w:r>
            <w:proofErr w:type="gramStart"/>
            <w:r w:rsidRPr="00A61887">
              <w:rPr>
                <w:rFonts w:ascii="Times New Roman" w:eastAsia="Malgun Gothic" w:hAnsi="Times New Roman" w:cs="Arial" w:hint="cs"/>
                <w:color w:val="000000"/>
                <w:szCs w:val="24"/>
                <w:rtl/>
                <w:lang w:val="en-GB" w:eastAsia="en-GB"/>
              </w:rPr>
              <w:t>اذا</w:t>
            </w:r>
            <w:proofErr w:type="gramEnd"/>
            <w:r w:rsidRPr="00A61887">
              <w:rPr>
                <w:rFonts w:ascii="Times New Roman" w:eastAsia="Malgun Gothic" w:hAnsi="Times New Roman" w:cs="Arial" w:hint="cs"/>
                <w:color w:val="000000"/>
                <w:szCs w:val="24"/>
                <w:rtl/>
                <w:lang w:val="en-GB" w:eastAsia="en-GB"/>
              </w:rPr>
              <w:t xml:space="preserve"> وردت فقرة </w:t>
            </w:r>
            <w:proofErr w:type="spellStart"/>
            <w:r w:rsidRPr="00A61887">
              <w:rPr>
                <w:rFonts w:ascii="Times New Roman" w:eastAsia="Malgun Gothic" w:hAnsi="Times New Roman" w:cs="Arial" w:hint="cs"/>
                <w:color w:val="000000"/>
                <w:szCs w:val="24"/>
                <w:rtl/>
                <w:lang w:val="en-GB" w:eastAsia="en-GB"/>
              </w:rPr>
              <w:t>اوفقرات</w:t>
            </w:r>
            <w:proofErr w:type="spellEnd"/>
            <w:r w:rsidRPr="00A61887">
              <w:rPr>
                <w:rFonts w:ascii="Times New Roman" w:eastAsia="Malgun Gothic" w:hAnsi="Times New Roman" w:cs="Arial" w:hint="cs"/>
                <w:color w:val="000000"/>
                <w:szCs w:val="24"/>
                <w:rtl/>
                <w:lang w:val="en-GB" w:eastAsia="en-GB"/>
              </w:rPr>
              <w:t xml:space="preserve"> لم يدون سعر ازائها في العطاء المقدم ففي هذه الحالة تعد كلفة تلك الفقرة او الفقرات وبحدود الكميات المدونة </w:t>
            </w:r>
            <w:proofErr w:type="spellStart"/>
            <w:r w:rsidRPr="00A61887">
              <w:rPr>
                <w:rFonts w:ascii="Times New Roman" w:eastAsia="Malgun Gothic" w:hAnsi="Times New Roman" w:cs="Arial" w:hint="cs"/>
                <w:color w:val="000000"/>
                <w:szCs w:val="24"/>
                <w:rtl/>
                <w:lang w:val="en-GB" w:eastAsia="en-GB"/>
              </w:rPr>
              <w:t>ازئها</w:t>
            </w:r>
            <w:proofErr w:type="spellEnd"/>
            <w:r w:rsidRPr="00A61887">
              <w:rPr>
                <w:rFonts w:ascii="Times New Roman" w:eastAsia="Malgun Gothic" w:hAnsi="Times New Roman" w:cs="Arial" w:hint="cs"/>
                <w:color w:val="000000"/>
                <w:szCs w:val="24"/>
                <w:rtl/>
                <w:lang w:val="en-GB" w:eastAsia="en-GB"/>
              </w:rPr>
              <w:t xml:space="preserve"> مشمولة بالسعر الاجمالي للعطاء.</w:t>
            </w:r>
          </w:p>
        </w:tc>
        <w:tc>
          <w:tcPr>
            <w:tcW w:w="2430" w:type="dxa"/>
            <w:tcBorders>
              <w:top w:val="single" w:sz="4" w:space="0" w:color="auto"/>
              <w:bottom w:val="single" w:sz="4" w:space="0" w:color="auto"/>
            </w:tcBorders>
          </w:tcPr>
          <w:p w14:paraId="19270BA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09F6E02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F032EB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1824BCF6"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44CD3D55" w14:textId="77777777" w:rsidTr="00A61887">
        <w:trPr>
          <w:trHeight w:val="435"/>
        </w:trPr>
        <w:tc>
          <w:tcPr>
            <w:tcW w:w="6473" w:type="dxa"/>
            <w:tcBorders>
              <w:top w:val="single" w:sz="4" w:space="0" w:color="auto"/>
            </w:tcBorders>
          </w:tcPr>
          <w:p w14:paraId="33B5A827"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5B00B283"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49F38997" w14:textId="77777777" w:rsidTr="00A07E0E">
        <w:trPr>
          <w:trHeight w:val="1583"/>
        </w:trPr>
        <w:tc>
          <w:tcPr>
            <w:tcW w:w="6473" w:type="dxa"/>
          </w:tcPr>
          <w:p w14:paraId="10B6B562"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w:t>
            </w:r>
            <w:r w:rsidR="0058785E">
              <w:rPr>
                <w:rFonts w:hint="cs"/>
                <w:b/>
                <w:bCs/>
                <w:iCs/>
                <w:szCs w:val="24"/>
                <w:rtl/>
              </w:rPr>
              <w:t>والأجهزة</w:t>
            </w:r>
            <w:r>
              <w:rPr>
                <w:rFonts w:hint="cs"/>
                <w:b/>
                <w:bCs/>
                <w:iCs/>
                <w:szCs w:val="24"/>
                <w:rtl/>
              </w:rPr>
              <w:t xml:space="preserve"> المختبرية </w:t>
            </w:r>
            <w:proofErr w:type="spellStart"/>
            <w:r w:rsidRPr="009E7912">
              <w:rPr>
                <w:rFonts w:hint="eastAsia"/>
                <w:b/>
                <w:bCs/>
                <w:iCs/>
                <w:szCs w:val="24"/>
                <w:rtl/>
              </w:rPr>
              <w:t>أجنبيةوفق</w:t>
            </w:r>
            <w:r w:rsidRPr="009E7912">
              <w:rPr>
                <w:rFonts w:hint="cs"/>
                <w:b/>
                <w:bCs/>
                <w:iCs/>
                <w:szCs w:val="24"/>
                <w:rtl/>
              </w:rPr>
              <w:t>ا</w:t>
            </w:r>
            <w:r w:rsidRPr="009E7912">
              <w:rPr>
                <w:rFonts w:hint="eastAsia"/>
                <w:b/>
                <w:bCs/>
                <w:iCs/>
                <w:szCs w:val="24"/>
                <w:rtl/>
              </w:rPr>
              <w:t>لمادة</w:t>
            </w:r>
            <w:proofErr w:type="spellEnd"/>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w:t>
            </w:r>
            <w:r w:rsidRPr="009E7912">
              <w:rPr>
                <w:b/>
                <w:bCs/>
                <w:iCs/>
                <w:szCs w:val="24"/>
                <w:rtl/>
              </w:rPr>
              <w:lastRenderedPageBreak/>
              <w:t xml:space="preserve">سعر </w:t>
            </w:r>
            <w:r>
              <w:rPr>
                <w:b/>
                <w:bCs/>
                <w:iCs/>
                <w:szCs w:val="24"/>
                <w:rtl/>
              </w:rPr>
              <w:t xml:space="preserve">المستلزمات </w:t>
            </w:r>
            <w:r w:rsidR="0058785E">
              <w:rPr>
                <w:rFonts w:hint="cs"/>
                <w:b/>
                <w:bCs/>
                <w:iCs/>
                <w:szCs w:val="24"/>
                <w:rtl/>
              </w:rPr>
              <w:t>والأجهزة</w:t>
            </w:r>
            <w:r>
              <w:rPr>
                <w:b/>
                <w:bCs/>
                <w:iCs/>
                <w:szCs w:val="24"/>
                <w:rtl/>
              </w:rPr>
              <w:t xml:space="preserve"> المخ</w:t>
            </w:r>
            <w:r>
              <w:rPr>
                <w:rFonts w:hint="cs"/>
                <w:b/>
                <w:bCs/>
                <w:iCs/>
                <w:szCs w:val="24"/>
                <w:rtl/>
              </w:rPr>
              <w:t>ت</w:t>
            </w:r>
            <w:r>
              <w:rPr>
                <w:b/>
                <w:bCs/>
                <w:iCs/>
                <w:szCs w:val="24"/>
                <w:rtl/>
              </w:rPr>
              <w:t xml:space="preserve">برية </w:t>
            </w:r>
            <w:proofErr w:type="gramStart"/>
            <w:r>
              <w:rPr>
                <w:b/>
                <w:bCs/>
                <w:iCs/>
                <w:szCs w:val="24"/>
                <w:rtl/>
              </w:rPr>
              <w:t xml:space="preserve">المحلية  </w:t>
            </w:r>
            <w:proofErr w:type="spellStart"/>
            <w:r>
              <w:rPr>
                <w:b/>
                <w:bCs/>
                <w:iCs/>
                <w:szCs w:val="24"/>
                <w:rtl/>
              </w:rPr>
              <w:t>سعرالمستلزمات</w:t>
            </w:r>
            <w:proofErr w:type="spellEnd"/>
            <w:proofErr w:type="gramEnd"/>
            <w:r>
              <w:rPr>
                <w:b/>
                <w:bCs/>
                <w:iCs/>
                <w:szCs w:val="24"/>
                <w:rtl/>
              </w:rPr>
              <w:t xml:space="preserve"> </w:t>
            </w:r>
            <w:r w:rsidR="0058785E">
              <w:rPr>
                <w:rFonts w:hint="cs"/>
                <w:b/>
                <w:bCs/>
                <w:iCs/>
                <w:szCs w:val="24"/>
                <w:rtl/>
              </w:rPr>
              <w:t>والأجهزة</w:t>
            </w:r>
            <w:r>
              <w:rPr>
                <w:b/>
                <w:bCs/>
                <w:iCs/>
                <w:szCs w:val="24"/>
                <w:rtl/>
              </w:rPr>
              <w:t xml:space="preserve">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4C59195D"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112ED76F"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4D0B7E36" w14:textId="77777777" w:rsidR="005F1ABB" w:rsidRPr="005F1ABB" w:rsidRDefault="005F1ABB" w:rsidP="005F1ABB">
            <w:pPr>
              <w:spacing w:line="300" w:lineRule="exact"/>
              <w:jc w:val="both"/>
              <w:rPr>
                <w:b/>
                <w:bCs/>
                <w:color w:val="000000"/>
                <w:szCs w:val="24"/>
                <w:rtl/>
              </w:rPr>
            </w:pPr>
            <w:proofErr w:type="spellStart"/>
            <w:r w:rsidRPr="005F1ABB">
              <w:rPr>
                <w:rFonts w:hint="cs"/>
                <w:b/>
                <w:bCs/>
                <w:color w:val="000000"/>
                <w:szCs w:val="24"/>
                <w:rtl/>
              </w:rPr>
              <w:t>بالاضافة</w:t>
            </w:r>
            <w:proofErr w:type="spellEnd"/>
            <w:r w:rsidRPr="005F1ABB">
              <w:rPr>
                <w:rFonts w:hint="cs"/>
                <w:b/>
                <w:bCs/>
                <w:color w:val="000000"/>
                <w:szCs w:val="24"/>
                <w:rtl/>
              </w:rPr>
              <w:t xml:space="preserve"> الى ما ورد ذكره في هذه الفقرة من تعليمات الى مقدمي العطاءات يتم مراعاة الشرط التالي:</w:t>
            </w:r>
          </w:p>
          <w:p w14:paraId="4CF5C2FF"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xml:space="preserve">-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w:t>
            </w:r>
            <w:proofErr w:type="spellStart"/>
            <w:r w:rsidRPr="005F1ABB">
              <w:rPr>
                <w:rFonts w:ascii="Calibri" w:hAnsi="Calibri" w:cs="Arial" w:hint="cs"/>
                <w:b/>
                <w:bCs/>
                <w:color w:val="000000"/>
                <w:szCs w:val="24"/>
                <w:rtl/>
              </w:rPr>
              <w:t>المتوازنه</w:t>
            </w:r>
            <w:proofErr w:type="spellEnd"/>
            <w:r w:rsidRPr="005F1ABB">
              <w:rPr>
                <w:rFonts w:ascii="Calibri" w:hAnsi="Calibri" w:cs="Arial" w:hint="cs"/>
                <w:b/>
                <w:bCs/>
                <w:color w:val="000000"/>
                <w:szCs w:val="24"/>
                <w:rtl/>
              </w:rPr>
              <w:t xml:space="preserve">) بنسبة تتجاوز 20% زيادة او نقصان لكل فقرة على حدة والتي يشكل مجموعها بنسبة </w:t>
            </w:r>
            <w:proofErr w:type="spellStart"/>
            <w:r w:rsidRPr="005F1ABB">
              <w:rPr>
                <w:rFonts w:ascii="Calibri" w:hAnsi="Calibri" w:cs="Arial" w:hint="cs"/>
                <w:b/>
                <w:bCs/>
                <w:color w:val="000000"/>
                <w:szCs w:val="24"/>
                <w:rtl/>
              </w:rPr>
              <w:t>لاتتجاوز</w:t>
            </w:r>
            <w:proofErr w:type="spellEnd"/>
            <w:r w:rsidRPr="005F1ABB">
              <w:rPr>
                <w:rFonts w:ascii="Calibri" w:hAnsi="Calibri" w:cs="Arial" w:hint="cs"/>
                <w:b/>
                <w:bCs/>
                <w:color w:val="000000"/>
                <w:szCs w:val="24"/>
                <w:rtl/>
              </w:rPr>
              <w:t xml:space="preserve"> 10% من مجموع الفقرات الكلية </w:t>
            </w:r>
            <w:proofErr w:type="spellStart"/>
            <w:r w:rsidRPr="005F1ABB">
              <w:rPr>
                <w:rFonts w:ascii="Calibri" w:hAnsi="Calibri" w:cs="Arial" w:hint="cs"/>
                <w:b/>
                <w:bCs/>
                <w:color w:val="000000"/>
                <w:szCs w:val="24"/>
                <w:rtl/>
              </w:rPr>
              <w:t>فبالامكان</w:t>
            </w:r>
            <w:proofErr w:type="spellEnd"/>
            <w:r w:rsidRPr="005F1ABB">
              <w:rPr>
                <w:rFonts w:ascii="Calibri" w:hAnsi="Calibri" w:cs="Arial" w:hint="cs"/>
                <w:b/>
                <w:bCs/>
                <w:color w:val="000000"/>
                <w:szCs w:val="24"/>
                <w:rtl/>
              </w:rPr>
              <w:t xml:space="preserve">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0B468143"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2AD9ABE7"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7BA4781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6FA0B70A"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039AF7FE"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6B287A67"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0AECA4ED"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37FD3F7"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14:paraId="41D2A59E" w14:textId="77777777" w:rsidTr="00A07E0E">
        <w:trPr>
          <w:trHeight w:val="608"/>
        </w:trPr>
        <w:tc>
          <w:tcPr>
            <w:tcW w:w="6473" w:type="dxa"/>
          </w:tcPr>
          <w:p w14:paraId="1EF23E0C"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 xml:space="preserve">عند الاحالة تحتفظ جهة التعاقد بحقها في زيادة او </w:t>
            </w:r>
            <w:proofErr w:type="gramStart"/>
            <w:r w:rsidRPr="005F1ABB">
              <w:rPr>
                <w:rFonts w:ascii="Times New Roman" w:eastAsia="Malgun Gothic" w:hAnsi="Times New Roman" w:cs="Times New Roman" w:hint="cs"/>
                <w:color w:val="000000"/>
                <w:sz w:val="20"/>
                <w:szCs w:val="24"/>
                <w:rtl/>
                <w:lang w:val="en-GB" w:eastAsia="en-GB"/>
              </w:rPr>
              <w:t>تخفيض  كمية</w:t>
            </w:r>
            <w:proofErr w:type="gramEnd"/>
            <w:r w:rsidRPr="005F1ABB">
              <w:rPr>
                <w:rFonts w:ascii="Times New Roman" w:eastAsia="Malgun Gothic" w:hAnsi="Times New Roman" w:cs="Times New Roman" w:hint="cs"/>
                <w:color w:val="000000"/>
                <w:sz w:val="20"/>
                <w:szCs w:val="24"/>
                <w:rtl/>
                <w:lang w:val="en-GB" w:eastAsia="en-GB"/>
              </w:rPr>
              <w:t xml:space="preserve"> البنود والخدمات المحددة اصلا  في قائمة متطلبات التعاقد  , قبل التعاقد.</w:t>
            </w:r>
          </w:p>
          <w:p w14:paraId="4E43242E"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w:t>
            </w:r>
            <w:proofErr w:type="gramStart"/>
            <w:r w:rsidRPr="005F1ABB">
              <w:rPr>
                <w:rFonts w:ascii="Times New Roman" w:eastAsia="Malgun Gothic" w:hAnsi="Times New Roman" w:cs="Times New Roman" w:hint="cs"/>
                <w:b/>
                <w:bCs/>
                <w:color w:val="FF0000"/>
                <w:sz w:val="20"/>
                <w:szCs w:val="24"/>
                <w:shd w:val="clear" w:color="auto" w:fill="BFBFBF"/>
                <w:rtl/>
                <w:lang w:val="en-GB" w:eastAsia="en-GB" w:bidi="ar-IQ"/>
              </w:rPr>
              <w:t>( كيماديا</w:t>
            </w:r>
            <w:proofErr w:type="gramEnd"/>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00CFE00B"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59C43BD" w14:textId="77777777" w:rsidTr="008B1B0C">
        <w:trPr>
          <w:trHeight w:val="2400"/>
        </w:trPr>
        <w:tc>
          <w:tcPr>
            <w:tcW w:w="6473" w:type="dxa"/>
            <w:tcBorders>
              <w:bottom w:val="single" w:sz="4" w:space="0" w:color="auto"/>
            </w:tcBorders>
          </w:tcPr>
          <w:p w14:paraId="49286AE7"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p w14:paraId="2E99F05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proofErr w:type="spellStart"/>
            <w:r w:rsidRPr="008B1B0C">
              <w:rPr>
                <w:rFonts w:ascii="Calibri" w:eastAsia="Malgun Gothic" w:hAnsi="Calibri" w:cs="Arial" w:hint="eastAsia"/>
                <w:color w:val="000000"/>
                <w:szCs w:val="24"/>
                <w:rtl/>
              </w:rPr>
              <w:t>عن</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proofErr w:type="spellEnd"/>
            <w:r w:rsidRPr="008B1B0C">
              <w:rPr>
                <w:rFonts w:ascii="Calibri" w:eastAsia="Malgun Gothic" w:hAnsi="Calibri" w:cs="Arial"/>
                <w:color w:val="000000"/>
                <w:szCs w:val="24"/>
                <w:rtl/>
              </w:rPr>
              <w:t>.</w:t>
            </w:r>
          </w:p>
          <w:p w14:paraId="62A5297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7533C1F8"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5DA532D7"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0999FB98" w14:textId="77777777" w:rsidTr="008B1B0C">
        <w:trPr>
          <w:trHeight w:val="765"/>
        </w:trPr>
        <w:tc>
          <w:tcPr>
            <w:tcW w:w="6473" w:type="dxa"/>
            <w:tcBorders>
              <w:top w:val="single" w:sz="4" w:space="0" w:color="auto"/>
              <w:bottom w:val="single" w:sz="4" w:space="0" w:color="auto"/>
            </w:tcBorders>
          </w:tcPr>
          <w:p w14:paraId="76DF7722"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توقيع العقد خلال مدة </w:t>
            </w:r>
            <w:proofErr w:type="spellStart"/>
            <w:r w:rsidRPr="008B1B0C">
              <w:rPr>
                <w:rFonts w:ascii="Calibri" w:eastAsia="Malgun Gothic" w:hAnsi="Calibri" w:cs="Arial" w:hint="cs"/>
                <w:b/>
                <w:bCs/>
                <w:color w:val="FF0000"/>
                <w:szCs w:val="24"/>
                <w:rtl/>
              </w:rPr>
              <w:t>لاتتجاوز</w:t>
            </w:r>
            <w:proofErr w:type="spellEnd"/>
            <w:r w:rsidRPr="008B1B0C">
              <w:rPr>
                <w:rFonts w:ascii="Calibri" w:eastAsia="Malgun Gothic" w:hAnsi="Calibri" w:cs="Arial" w:hint="cs"/>
                <w:b/>
                <w:bCs/>
                <w:color w:val="FF0000"/>
                <w:szCs w:val="24"/>
                <w:rtl/>
              </w:rPr>
              <w:t xml:space="preserve"> </w:t>
            </w:r>
            <w:proofErr w:type="gramStart"/>
            <w:r w:rsidRPr="008B1B0C">
              <w:rPr>
                <w:rFonts w:ascii="Calibri" w:eastAsia="Malgun Gothic" w:hAnsi="Calibri" w:cs="Arial" w:hint="cs"/>
                <w:b/>
                <w:bCs/>
                <w:color w:val="FF0000"/>
                <w:szCs w:val="24"/>
                <w:rtl/>
              </w:rPr>
              <w:t>( 30</w:t>
            </w:r>
            <w:proofErr w:type="gramEnd"/>
            <w:r w:rsidRPr="008B1B0C">
              <w:rPr>
                <w:rFonts w:ascii="Calibri" w:eastAsia="Malgun Gothic" w:hAnsi="Calibri" w:cs="Arial" w:hint="cs"/>
                <w:b/>
                <w:bCs/>
                <w:color w:val="FF0000"/>
                <w:szCs w:val="24"/>
                <w:rtl/>
              </w:rPr>
              <w:t xml:space="preserve"> يوم ) بالنسبة للشركات الاجنبية من تاريخ التبليغ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w:t>
            </w:r>
          </w:p>
          <w:p w14:paraId="75EA4C82"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38860C7D"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41C9FCBD" w14:textId="77777777" w:rsidTr="008B1B0C">
        <w:trPr>
          <w:trHeight w:val="377"/>
        </w:trPr>
        <w:tc>
          <w:tcPr>
            <w:tcW w:w="6473" w:type="dxa"/>
            <w:tcBorders>
              <w:top w:val="single" w:sz="4" w:space="0" w:color="auto"/>
            </w:tcBorders>
          </w:tcPr>
          <w:p w14:paraId="7355A412"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في حال كان حكم المحكمة المختصة مخالفاً لقرار جهة التعاقد التي استمرت بإجراءات التعاقد فلمقدم العطاء الذي طعن مراجعة المحاكم المختصة لطلب التعويض </w:t>
            </w:r>
            <w:proofErr w:type="gramStart"/>
            <w:r w:rsidRPr="008B1B0C">
              <w:rPr>
                <w:rFonts w:ascii="Calibri" w:eastAsia="Malgun Gothic" w:hAnsi="Calibri" w:cs="Arial" w:hint="cs"/>
                <w:color w:val="000000"/>
                <w:szCs w:val="24"/>
                <w:rtl/>
              </w:rPr>
              <w:t>اذا</w:t>
            </w:r>
            <w:proofErr w:type="gramEnd"/>
            <w:r w:rsidRPr="008B1B0C">
              <w:rPr>
                <w:rFonts w:ascii="Calibri" w:eastAsia="Malgun Gothic" w:hAnsi="Calibri" w:cs="Arial" w:hint="cs"/>
                <w:color w:val="000000"/>
                <w:szCs w:val="24"/>
                <w:rtl/>
              </w:rPr>
              <w:t xml:space="preserve"> كان طعنه لأسباب صحيحة.</w:t>
            </w:r>
          </w:p>
          <w:p w14:paraId="37844D09"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w:t>
            </w:r>
            <w:r w:rsidRPr="008B1B0C">
              <w:rPr>
                <w:rFonts w:ascii="Calibri" w:eastAsia="Malgun Gothic" w:hAnsi="Calibri" w:cs="Arial" w:hint="cs"/>
                <w:color w:val="000000"/>
                <w:szCs w:val="24"/>
                <w:rtl/>
              </w:rPr>
              <w:lastRenderedPageBreak/>
              <w:t xml:space="preserve">التعاقد تحرك دعوى متقابلة تطلب فيها </w:t>
            </w:r>
            <w:proofErr w:type="gramStart"/>
            <w:r w:rsidRPr="008B1B0C">
              <w:rPr>
                <w:rFonts w:ascii="Calibri" w:eastAsia="Malgun Gothic" w:hAnsi="Calibri" w:cs="Arial" w:hint="cs"/>
                <w:color w:val="000000"/>
                <w:szCs w:val="24"/>
                <w:rtl/>
              </w:rPr>
              <w:t>الزام</w:t>
            </w:r>
            <w:proofErr w:type="gramEnd"/>
            <w:r w:rsidRPr="008B1B0C">
              <w:rPr>
                <w:rFonts w:ascii="Calibri" w:eastAsia="Malgun Gothic" w:hAnsi="Calibri" w:cs="Arial" w:hint="cs"/>
                <w:color w:val="000000"/>
                <w:szCs w:val="24"/>
                <w:rtl/>
              </w:rPr>
              <w:t xml:space="preserve"> المعترض بالتعويض عن اية اضرار تنتج في المستقبل بسبب تنفيذ العقد.</w:t>
            </w:r>
          </w:p>
        </w:tc>
        <w:tc>
          <w:tcPr>
            <w:tcW w:w="2430" w:type="dxa"/>
            <w:tcBorders>
              <w:top w:val="single" w:sz="4" w:space="0" w:color="auto"/>
            </w:tcBorders>
          </w:tcPr>
          <w:p w14:paraId="698C2DE8"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lastRenderedPageBreak/>
              <w:t>37.2 ب</w:t>
            </w:r>
          </w:p>
        </w:tc>
      </w:tr>
      <w:tr w:rsidR="00184F75" w:rsidRPr="009E7912" w14:paraId="23BB6EB3" w14:textId="77777777" w:rsidTr="00A07E0E">
        <w:trPr>
          <w:trHeight w:val="1299"/>
        </w:trPr>
        <w:tc>
          <w:tcPr>
            <w:tcW w:w="6473" w:type="dxa"/>
          </w:tcPr>
          <w:p w14:paraId="7CF1C83B"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629B7D03"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00D1781F">
              <w:rPr>
                <w:rFonts w:ascii="Arial" w:eastAsia="Malgun Gothic" w:hAnsi="Arial" w:cs="Arial" w:hint="cs"/>
                <w:b/>
                <w:bCs/>
                <w:color w:val="FF0000"/>
                <w:rtl/>
              </w:rPr>
              <w:t xml:space="preserve">30 </w:t>
            </w:r>
            <w:proofErr w:type="gramStart"/>
            <w:r w:rsidR="00D1781F">
              <w:rPr>
                <w:rFonts w:ascii="Arial" w:eastAsia="Malgun Gothic" w:hAnsi="Arial" w:cs="Arial" w:hint="cs"/>
                <w:b/>
                <w:bCs/>
                <w:color w:val="FF0000"/>
                <w:rtl/>
              </w:rPr>
              <w:t>يوم</w:t>
            </w:r>
            <w:r w:rsidRPr="008B1B0C">
              <w:rPr>
                <w:rFonts w:ascii="Arial" w:eastAsia="Malgun Gothic" w:hAnsi="Arial" w:cs="Arial" w:hint="cs"/>
                <w:b/>
                <w:bCs/>
                <w:color w:val="FF0000"/>
                <w:rtl/>
              </w:rPr>
              <w:t xml:space="preserve"> )</w:t>
            </w:r>
            <w:proofErr w:type="gramEnd"/>
            <w:r w:rsidRPr="008B1B0C">
              <w:rPr>
                <w:rFonts w:ascii="Arial" w:eastAsia="Malgun Gothic" w:hAnsi="Arial" w:cs="Arial" w:hint="cs"/>
                <w:b/>
                <w:bCs/>
                <w:color w:val="FF0000"/>
                <w:rtl/>
              </w:rPr>
              <w:t xml:space="preserve"> من تاريخ صدور كتاب القبول والتبليغ </w:t>
            </w:r>
          </w:p>
          <w:p w14:paraId="0217C66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w:t>
            </w:r>
            <w:proofErr w:type="gramStart"/>
            <w:r w:rsidRPr="008B1B0C">
              <w:rPr>
                <w:rFonts w:ascii="Arial" w:eastAsia="Malgun Gothic" w:hAnsi="Arial" w:cs="Arial" w:hint="cs"/>
                <w:b/>
                <w:bCs/>
                <w:color w:val="FF0000"/>
                <w:rtl/>
              </w:rPr>
              <w:t>الاداء  عند</w:t>
            </w:r>
            <w:proofErr w:type="gramEnd"/>
            <w:r w:rsidRPr="008B1B0C">
              <w:rPr>
                <w:rFonts w:ascii="Arial" w:eastAsia="Malgun Gothic" w:hAnsi="Arial" w:cs="Arial" w:hint="cs"/>
                <w:b/>
                <w:bCs/>
                <w:color w:val="FF0000"/>
                <w:rtl/>
              </w:rPr>
              <w:t xml:space="preserve"> تبليغه </w:t>
            </w:r>
            <w:proofErr w:type="spellStart"/>
            <w:r w:rsidRPr="008B1B0C">
              <w:rPr>
                <w:rFonts w:ascii="Arial" w:eastAsia="Malgun Gothic" w:hAnsi="Arial" w:cs="Arial" w:hint="cs"/>
                <w:b/>
                <w:bCs/>
                <w:color w:val="FF0000"/>
                <w:rtl/>
              </w:rPr>
              <w:t>بالاحاله</w:t>
            </w:r>
            <w:proofErr w:type="spellEnd"/>
            <w:r w:rsidRPr="008B1B0C">
              <w:rPr>
                <w:rFonts w:ascii="Arial" w:eastAsia="Malgun Gothic" w:hAnsi="Arial" w:cs="Arial" w:hint="cs"/>
                <w:b/>
                <w:bCs/>
                <w:color w:val="FF0000"/>
                <w:rtl/>
              </w:rPr>
              <w:t xml:space="preserve"> </w:t>
            </w:r>
          </w:p>
          <w:p w14:paraId="6523A0AE"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22D81AB1"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5784BCDC"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proofErr w:type="spellStart"/>
            <w:r w:rsidRPr="008B1B0C">
              <w:rPr>
                <w:rFonts w:ascii="Arial" w:eastAsia="Malgun Gothic" w:hAnsi="Arial" w:cs="Arial" w:hint="cs"/>
                <w:b/>
                <w:bCs/>
                <w:color w:val="FF0000"/>
                <w:rtl/>
              </w:rPr>
              <w:t>بالاضافة</w:t>
            </w:r>
            <w:proofErr w:type="spellEnd"/>
            <w:r w:rsidRPr="008B1B0C">
              <w:rPr>
                <w:rFonts w:ascii="Arial" w:eastAsia="Malgun Gothic" w:hAnsi="Arial" w:cs="Arial" w:hint="cs"/>
                <w:b/>
                <w:bCs/>
                <w:color w:val="FF0000"/>
                <w:rtl/>
              </w:rPr>
              <w:t xml:space="preserve"> الى </w:t>
            </w:r>
            <w:proofErr w:type="spellStart"/>
            <w:r w:rsidRPr="008B1B0C">
              <w:rPr>
                <w:rFonts w:ascii="Arial" w:eastAsia="Malgun Gothic" w:hAnsi="Arial" w:cs="Arial" w:hint="cs"/>
                <w:b/>
                <w:bCs/>
                <w:color w:val="FF0000"/>
                <w:rtl/>
              </w:rPr>
              <w:t>ماتم</w:t>
            </w:r>
            <w:proofErr w:type="spellEnd"/>
            <w:r w:rsidRPr="008B1B0C">
              <w:rPr>
                <w:rFonts w:ascii="Arial" w:eastAsia="Malgun Gothic" w:hAnsi="Arial" w:cs="Arial" w:hint="cs"/>
                <w:b/>
                <w:bCs/>
                <w:color w:val="FF0000"/>
                <w:rtl/>
              </w:rPr>
              <w:t xml:space="preserve"> الاشارة اليه انفا يتم اضافة </w:t>
            </w:r>
            <w:proofErr w:type="spellStart"/>
            <w:proofErr w:type="gramStart"/>
            <w:r w:rsidRPr="008B1B0C">
              <w:rPr>
                <w:rFonts w:ascii="Arial" w:eastAsia="Malgun Gothic" w:hAnsi="Arial" w:cs="Arial" w:hint="cs"/>
                <w:b/>
                <w:bCs/>
                <w:color w:val="FF0000"/>
                <w:rtl/>
              </w:rPr>
              <w:t>مايلي</w:t>
            </w:r>
            <w:proofErr w:type="spellEnd"/>
            <w:r w:rsidRPr="008B1B0C">
              <w:rPr>
                <w:rFonts w:ascii="Arial" w:eastAsia="Malgun Gothic" w:hAnsi="Arial" w:cs="Arial" w:hint="cs"/>
                <w:b/>
                <w:bCs/>
                <w:color w:val="FF0000"/>
                <w:rtl/>
              </w:rPr>
              <w:t xml:space="preserve"> :</w:t>
            </w:r>
            <w:proofErr w:type="gramEnd"/>
            <w:r w:rsidRPr="008B1B0C">
              <w:rPr>
                <w:rFonts w:ascii="Arial" w:eastAsia="Malgun Gothic" w:hAnsi="Arial" w:cs="Arial" w:hint="cs"/>
                <w:b/>
                <w:bCs/>
                <w:color w:val="FF0000"/>
                <w:rtl/>
              </w:rPr>
              <w:t xml:space="preserve">- </w:t>
            </w:r>
          </w:p>
          <w:p w14:paraId="1A4E257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أ</w:t>
            </w:r>
            <w:proofErr w:type="gramStart"/>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ي</w:t>
            </w:r>
            <w:r w:rsidRPr="008B1B0C">
              <w:rPr>
                <w:rFonts w:ascii="Arial" w:eastAsia="Malgun Gothic" w:hAnsi="Arial" w:cs="Arial"/>
                <w:color w:val="FF0000"/>
                <w:rtl/>
              </w:rPr>
              <w:t>قدم</w:t>
            </w:r>
            <w:proofErr w:type="gramEnd"/>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بعد اصدار كتاب الاحالة وقبل  توقيع العقد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 xml:space="preserve">نافذة طيلة مدة العقد, </w:t>
            </w:r>
            <w:proofErr w:type="spellStart"/>
            <w:r w:rsidRPr="008B1B0C">
              <w:rPr>
                <w:rFonts w:ascii="Arial" w:eastAsia="Malgun Gothic" w:hAnsi="Arial" w:cs="Arial"/>
                <w:color w:val="FF0000"/>
                <w:rtl/>
              </w:rPr>
              <w:t>ولا</w:t>
            </w:r>
            <w:r w:rsidRPr="008B1B0C">
              <w:rPr>
                <w:rFonts w:ascii="Arial" w:eastAsia="Malgun Gothic" w:hAnsi="Arial" w:cs="Arial" w:hint="cs"/>
                <w:color w:val="FF0000"/>
                <w:rtl/>
              </w:rPr>
              <w:t>ي</w:t>
            </w:r>
            <w:r w:rsidRPr="008B1B0C">
              <w:rPr>
                <w:rFonts w:ascii="Arial" w:eastAsia="Malgun Gothic" w:hAnsi="Arial" w:cs="Arial"/>
                <w:color w:val="FF0000"/>
                <w:rtl/>
              </w:rPr>
              <w:t>لغى</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w:t>
            </w:r>
            <w:proofErr w:type="spellStart"/>
            <w:r w:rsidRPr="008B1B0C">
              <w:rPr>
                <w:rFonts w:ascii="Arial" w:eastAsia="Malgun Gothic" w:hAnsi="Arial" w:cs="Arial"/>
                <w:color w:val="FF0000"/>
                <w:rtl/>
              </w:rPr>
              <w:t>باشعار</w:t>
            </w:r>
            <w:proofErr w:type="spellEnd"/>
            <w:r w:rsidRPr="008B1B0C">
              <w:rPr>
                <w:rFonts w:ascii="Arial" w:eastAsia="Malgun Gothic" w:hAnsi="Arial" w:cs="Arial"/>
                <w:color w:val="FF0000"/>
                <w:rtl/>
              </w:rPr>
              <w:t xml:space="preserve">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4300A631"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proofErr w:type="spellStart"/>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proofErr w:type="spellEnd"/>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المصرفي من قبل مصرف عراقي حكومي او مصرف عراقي </w:t>
            </w:r>
            <w:proofErr w:type="gramStart"/>
            <w:r w:rsidRPr="008B1B0C">
              <w:rPr>
                <w:rFonts w:ascii="Arial" w:eastAsia="Malgun Gothic" w:hAnsi="Arial" w:cs="Arial"/>
                <w:color w:val="FF0000"/>
                <w:rtl/>
              </w:rPr>
              <w:t>اهلي ،</w:t>
            </w:r>
            <w:proofErr w:type="gramEnd"/>
            <w:r w:rsidRPr="008B1B0C">
              <w:rPr>
                <w:rFonts w:ascii="Arial" w:eastAsia="Malgun Gothic" w:hAnsi="Arial" w:cs="Arial"/>
                <w:color w:val="FF0000"/>
                <w:rtl/>
              </w:rPr>
              <w:t xml:space="preserve"> ولا يجوز لتلك المصارف </w:t>
            </w:r>
            <w:proofErr w:type="spellStart"/>
            <w:r w:rsidRPr="008B1B0C">
              <w:rPr>
                <w:rFonts w:ascii="Arial" w:eastAsia="Malgun Gothic" w:hAnsi="Arial" w:cs="Arial"/>
                <w:color w:val="FF0000"/>
                <w:rtl/>
              </w:rPr>
              <w:t>الحكوميه</w:t>
            </w:r>
            <w:proofErr w:type="spellEnd"/>
            <w:r w:rsidRPr="008B1B0C">
              <w:rPr>
                <w:rFonts w:ascii="Arial" w:eastAsia="Malgun Gothic" w:hAnsi="Arial" w:cs="Arial"/>
                <w:color w:val="FF0000"/>
                <w:rtl/>
              </w:rPr>
              <w:t xml:space="preserve">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w:t>
            </w:r>
            <w:r w:rsidR="0058785E">
              <w:rPr>
                <w:rFonts w:ascii="Arial" w:eastAsia="Malgun Gothic" w:hAnsi="Arial" w:cs="Arial"/>
                <w:color w:val="FF0000"/>
              </w:rPr>
              <w:t>’</w:t>
            </w:r>
            <w:r w:rsidRPr="008B1B0C">
              <w:rPr>
                <w:rFonts w:ascii="Arial" w:eastAsia="Malgun Gothic" w:hAnsi="Arial" w:cs="Arial"/>
                <w:color w:val="FF0000"/>
              </w:rPr>
              <w:t>s standard and poor</w:t>
            </w:r>
            <w:r w:rsidRPr="008B1B0C">
              <w:rPr>
                <w:rFonts w:ascii="Arial" w:eastAsia="Malgun Gothic" w:hAnsi="Arial" w:cs="Arial"/>
                <w:color w:val="FF0000"/>
                <w:rtl/>
              </w:rPr>
              <w:t xml:space="preserve"> وغيرها او لقاء تأمينات نقدية بما </w:t>
            </w:r>
            <w:proofErr w:type="spellStart"/>
            <w:r w:rsidRPr="008B1B0C">
              <w:rPr>
                <w:rFonts w:ascii="Arial" w:eastAsia="Malgun Gothic" w:hAnsi="Arial" w:cs="Arial"/>
                <w:color w:val="FF0000"/>
                <w:rtl/>
              </w:rPr>
              <w:t>لايقل</w:t>
            </w:r>
            <w:proofErr w:type="spellEnd"/>
            <w:r w:rsidRPr="008B1B0C">
              <w:rPr>
                <w:rFonts w:ascii="Arial" w:eastAsia="Malgun Gothic" w:hAnsi="Arial" w:cs="Arial"/>
                <w:color w:val="FF0000"/>
                <w:rtl/>
              </w:rPr>
              <w:t xml:space="preserve">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0AF47CB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w:t>
            </w:r>
            <w:proofErr w:type="spellStart"/>
            <w:r w:rsidRPr="008B1B0C">
              <w:rPr>
                <w:rFonts w:ascii="Arial" w:eastAsia="Malgun Gothic" w:hAnsi="Arial" w:cs="Arial"/>
                <w:color w:val="FF0000"/>
                <w:rtl/>
              </w:rPr>
              <w:t>لاصدار</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60616D4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 ولصالح كيماديا </w:t>
            </w:r>
            <w:proofErr w:type="spellStart"/>
            <w:r w:rsidRPr="008B1B0C">
              <w:rPr>
                <w:rFonts w:ascii="Arial" w:eastAsia="Malgun Gothic" w:hAnsi="Arial" w:cs="Arial"/>
                <w:color w:val="FF0000"/>
                <w:rtl/>
              </w:rPr>
              <w:t>ولكيماديا</w:t>
            </w:r>
            <w:proofErr w:type="spellEnd"/>
            <w:r w:rsidRPr="008B1B0C">
              <w:rPr>
                <w:rFonts w:ascii="Arial" w:eastAsia="Malgun Gothic" w:hAnsi="Arial" w:cs="Arial"/>
                <w:color w:val="FF0000"/>
                <w:rtl/>
              </w:rPr>
              <w:t xml:space="preserve"> حق تمديده او مصادرته حال مطالبتها بذلك دون اعتراض المراسلين او المجهزين ومع اول مطالبه خطيه لها.</w:t>
            </w:r>
          </w:p>
          <w:p w14:paraId="14AAB6E8"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7437A1E4"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154AB033"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D565E7B"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proofErr w:type="gramStart"/>
            <w:r w:rsidRPr="008B1B0C">
              <w:rPr>
                <w:rFonts w:ascii="Arial" w:eastAsia="Malgun Gothic" w:hAnsi="Arial" w:cs="Arial"/>
                <w:color w:val="FF0000"/>
                <w:rtl/>
                <w:lang w:bidi="ar-IQ"/>
              </w:rPr>
              <w:t>ضرورة  ذكر</w:t>
            </w:r>
            <w:proofErr w:type="gramEnd"/>
            <w:r w:rsidRPr="008B1B0C">
              <w:rPr>
                <w:rFonts w:ascii="Arial" w:eastAsia="Malgun Gothic" w:hAnsi="Arial" w:cs="Arial"/>
                <w:color w:val="FF0000"/>
                <w:rtl/>
                <w:lang w:bidi="ar-IQ"/>
              </w:rPr>
              <w:t xml:space="preserve"> الفقرة التالية في سند خطاب الضمان (تخضع وتفسر هذه الكفالة في كافة الامور وفقا لقوانين جمهورية العراق).</w:t>
            </w:r>
          </w:p>
          <w:p w14:paraId="2573793D"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59FEEA02"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23642831"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يكون باللغة العربية فقط او </w:t>
            </w:r>
            <w:proofErr w:type="spellStart"/>
            <w:r w:rsidRPr="008B1B0C">
              <w:rPr>
                <w:rFonts w:ascii="Arial" w:eastAsia="Malgun Gothic" w:hAnsi="Arial" w:cs="Arial"/>
                <w:color w:val="FF0000"/>
                <w:rtl/>
                <w:lang w:bidi="ar-IQ"/>
              </w:rPr>
              <w:t>بالللغتين</w:t>
            </w:r>
            <w:proofErr w:type="spellEnd"/>
            <w:r w:rsidRPr="008B1B0C">
              <w:rPr>
                <w:rFonts w:ascii="Arial" w:eastAsia="Malgun Gothic" w:hAnsi="Arial" w:cs="Arial"/>
                <w:color w:val="FF0000"/>
                <w:rtl/>
                <w:lang w:bidi="ar-IQ"/>
              </w:rPr>
              <w:t xml:space="preserve"> العربية والانكليزية على ان تكون اللغة العربية هي المعول عليها في نشوء اي نزاع.</w:t>
            </w:r>
          </w:p>
          <w:p w14:paraId="5466B4F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033A6246"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ان </w:t>
            </w:r>
            <w:proofErr w:type="spellStart"/>
            <w:r w:rsidRPr="008B1B0C">
              <w:rPr>
                <w:rFonts w:ascii="Arial" w:eastAsia="Malgun Gothic" w:hAnsi="Arial" w:cs="Arial"/>
                <w:color w:val="FF0000"/>
                <w:rtl/>
                <w:lang w:bidi="ar-IQ"/>
              </w:rPr>
              <w:t>لايكون</w:t>
            </w:r>
            <w:proofErr w:type="spellEnd"/>
            <w:r w:rsidRPr="008B1B0C">
              <w:rPr>
                <w:rFonts w:ascii="Arial" w:eastAsia="Malgun Gothic" w:hAnsi="Arial" w:cs="Arial"/>
                <w:color w:val="FF0000"/>
                <w:rtl/>
                <w:lang w:bidi="ar-IQ"/>
              </w:rPr>
              <w:t xml:space="preserve"> مشروطا </w:t>
            </w:r>
            <w:proofErr w:type="spellStart"/>
            <w:r w:rsidRPr="008B1B0C">
              <w:rPr>
                <w:rFonts w:ascii="Arial" w:eastAsia="Malgun Gothic" w:hAnsi="Arial" w:cs="Arial"/>
                <w:color w:val="FF0000"/>
                <w:rtl/>
                <w:lang w:bidi="ar-IQ"/>
              </w:rPr>
              <w:t>اومباشرا</w:t>
            </w:r>
            <w:proofErr w:type="spellEnd"/>
            <w:r w:rsidRPr="008B1B0C">
              <w:rPr>
                <w:rFonts w:ascii="Arial" w:eastAsia="Malgun Gothic" w:hAnsi="Arial" w:cs="Arial"/>
                <w:color w:val="FF0000"/>
                <w:rtl/>
                <w:lang w:bidi="ar-IQ"/>
              </w:rPr>
              <w:t>.</w:t>
            </w:r>
          </w:p>
          <w:p w14:paraId="71D8BD6A"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proofErr w:type="gramStart"/>
            <w:r w:rsidRPr="008B1B0C">
              <w:rPr>
                <w:rFonts w:ascii="Arial" w:eastAsia="Malgun Gothic" w:hAnsi="Arial" w:cs="Arial" w:hint="cs"/>
                <w:b/>
                <w:bCs/>
                <w:color w:val="FF0000"/>
                <w:rtl/>
                <w:lang w:bidi="ar-IQ"/>
              </w:rPr>
              <w:t>-</w:t>
            </w:r>
            <w:r w:rsidRPr="008B1B0C">
              <w:rPr>
                <w:rFonts w:ascii="Arial" w:eastAsia="Malgun Gothic" w:hAnsi="Arial" w:cs="Arial"/>
                <w:color w:val="FF0000"/>
                <w:rtl/>
                <w:lang w:bidi="ar-IQ"/>
              </w:rPr>
              <w:t>(</w:t>
            </w:r>
            <w:proofErr w:type="gramEnd"/>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w:t>
            </w:r>
            <w:proofErr w:type="spellStart"/>
            <w:r w:rsidRPr="008B1B0C">
              <w:rPr>
                <w:rFonts w:ascii="Arial" w:eastAsia="Malgun Gothic" w:hAnsi="Arial" w:cs="Arial"/>
                <w:color w:val="FF0000"/>
                <w:rtl/>
                <w:lang w:bidi="ar-IQ"/>
              </w:rPr>
              <w:t>وأيداعه</w:t>
            </w:r>
            <w:proofErr w:type="spellEnd"/>
            <w:r w:rsidRPr="008B1B0C">
              <w:rPr>
                <w:rFonts w:ascii="Arial" w:eastAsia="Malgun Gothic" w:hAnsi="Arial" w:cs="Arial"/>
                <w:color w:val="FF0000"/>
                <w:rtl/>
                <w:lang w:bidi="ar-IQ"/>
              </w:rPr>
              <w:t xml:space="preserve"> في حساب شركتنا)</w:t>
            </w:r>
          </w:p>
          <w:p w14:paraId="22E78F3C" w14:textId="77777777" w:rsidR="008B1B0C" w:rsidRPr="0058785E" w:rsidRDefault="008B1B0C">
            <w:pPr>
              <w:pStyle w:val="ListParagraph"/>
              <w:numPr>
                <w:ilvl w:val="0"/>
                <w:numId w:val="62"/>
              </w:numPr>
              <w:bidi/>
              <w:spacing w:line="300" w:lineRule="exact"/>
              <w:rPr>
                <w:color w:val="FF0000"/>
                <w:szCs w:val="24"/>
                <w:rtl/>
                <w:lang w:bidi="ar-IQ"/>
              </w:rPr>
            </w:pPr>
            <w:proofErr w:type="spellStart"/>
            <w:r w:rsidRPr="0058785E">
              <w:rPr>
                <w:rFonts w:ascii="Arial" w:hAnsi="Arial" w:hint="cs"/>
                <w:color w:val="FF0000"/>
                <w:rtl/>
                <w:lang w:bidi="ar-IQ"/>
              </w:rPr>
              <w:t>لايتم</w:t>
            </w:r>
            <w:proofErr w:type="spellEnd"/>
            <w:r w:rsidRPr="0058785E">
              <w:rPr>
                <w:rFonts w:ascii="Arial" w:hAnsi="Arial" w:hint="cs"/>
                <w:color w:val="FF0000"/>
                <w:rtl/>
                <w:lang w:bidi="ar-IQ"/>
              </w:rPr>
              <w:t xml:space="preserve"> قبول خطابات الضمان كافة الا بعد قبولها من البنك المركزي العراقي وادخالها المنصة الالكترونية </w:t>
            </w:r>
            <w:proofErr w:type="spellStart"/>
            <w:r w:rsidRPr="0058785E">
              <w:rPr>
                <w:rFonts w:ascii="Arial" w:hAnsi="Arial" w:hint="cs"/>
                <w:color w:val="FF0000"/>
                <w:rtl/>
                <w:lang w:bidi="ar-IQ"/>
              </w:rPr>
              <w:t>وتاببد</w:t>
            </w:r>
            <w:proofErr w:type="spellEnd"/>
            <w:r w:rsidRPr="0058785E">
              <w:rPr>
                <w:rFonts w:ascii="Arial" w:hAnsi="Arial" w:hint="cs"/>
                <w:color w:val="FF0000"/>
                <w:rtl/>
                <w:lang w:bidi="ar-IQ"/>
              </w:rPr>
              <w:t xml:space="preserve"> البنك </w:t>
            </w:r>
            <w:proofErr w:type="gramStart"/>
            <w:r w:rsidRPr="0058785E">
              <w:rPr>
                <w:rFonts w:ascii="Arial" w:hAnsi="Arial" w:hint="cs"/>
                <w:color w:val="FF0000"/>
                <w:rtl/>
                <w:lang w:bidi="ar-IQ"/>
              </w:rPr>
              <w:t>بذلك .</w:t>
            </w:r>
            <w:proofErr w:type="gramEnd"/>
          </w:p>
          <w:p w14:paraId="286EC7CA"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lastRenderedPageBreak/>
              <w:t>11- يجب ان يكون خطاب الضمان بعملة العقد</w:t>
            </w:r>
          </w:p>
          <w:p w14:paraId="3CF365CD"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proofErr w:type="spellStart"/>
            <w:r w:rsidRPr="008B1B0C">
              <w:rPr>
                <w:rFonts w:ascii="Arial" w:eastAsia="Malgun Gothic" w:hAnsi="Arial" w:cs="Arial" w:hint="cs"/>
                <w:b/>
                <w:bCs/>
                <w:color w:val="FF0000"/>
                <w:shd w:val="clear" w:color="auto" w:fill="A6A6A6"/>
                <w:rtl/>
                <w:lang w:val="en-GB" w:eastAsia="en-GB"/>
              </w:rPr>
              <w:t>وبالامكان</w:t>
            </w:r>
            <w:proofErr w:type="spellEnd"/>
            <w:r w:rsidRPr="008B1B0C">
              <w:rPr>
                <w:rFonts w:ascii="Arial" w:eastAsia="Malgun Gothic" w:hAnsi="Arial" w:cs="Arial" w:hint="cs"/>
                <w:b/>
                <w:bCs/>
                <w:color w:val="FF0000"/>
                <w:shd w:val="clear" w:color="auto" w:fill="A6A6A6"/>
                <w:rtl/>
                <w:lang w:val="en-GB" w:eastAsia="en-GB"/>
              </w:rPr>
              <w:t xml:space="preserve"> تقديم </w:t>
            </w:r>
            <w:proofErr w:type="spellStart"/>
            <w:r w:rsidRPr="008B1B0C">
              <w:rPr>
                <w:rFonts w:ascii="Arial" w:eastAsia="Malgun Gothic" w:hAnsi="Arial" w:cs="Arial" w:hint="cs"/>
                <w:b/>
                <w:bCs/>
                <w:color w:val="FF0000"/>
                <w:shd w:val="clear" w:color="auto" w:fill="A6A6A6"/>
                <w:rtl/>
                <w:lang w:val="en-GB" w:eastAsia="en-GB"/>
              </w:rPr>
              <w:t>التامينات</w:t>
            </w:r>
            <w:proofErr w:type="spellEnd"/>
            <w:r w:rsidRPr="008B1B0C">
              <w:rPr>
                <w:rFonts w:ascii="Arial" w:eastAsia="Malgun Gothic" w:hAnsi="Arial" w:cs="Arial" w:hint="cs"/>
                <w:b/>
                <w:bCs/>
                <w:color w:val="FF0000"/>
                <w:shd w:val="clear" w:color="auto" w:fill="A6A6A6"/>
                <w:rtl/>
                <w:lang w:val="en-GB" w:eastAsia="en-GB"/>
              </w:rPr>
              <w:t xml:space="preserve"> </w:t>
            </w:r>
            <w:r w:rsidRPr="008B1B0C">
              <w:rPr>
                <w:rFonts w:ascii="Arial" w:eastAsia="Malgun Gothic" w:hAnsi="Arial" w:cs="Arial" w:hint="cs"/>
                <w:b/>
                <w:bCs/>
                <w:color w:val="FF0000"/>
                <w:shd w:val="clear" w:color="auto" w:fill="A6A6A6"/>
                <w:rtl/>
                <w:lang w:val="en-GB" w:eastAsia="en-GB" w:bidi="ar-IQ"/>
              </w:rPr>
              <w:t xml:space="preserve">النهائية </w:t>
            </w:r>
            <w:proofErr w:type="gramStart"/>
            <w:r w:rsidRPr="008B1B0C">
              <w:rPr>
                <w:rFonts w:ascii="Arial" w:eastAsia="Malgun Gothic" w:hAnsi="Arial" w:cs="Arial" w:hint="cs"/>
                <w:b/>
                <w:bCs/>
                <w:color w:val="FF0000"/>
                <w:shd w:val="clear" w:color="auto" w:fill="A6A6A6"/>
                <w:rtl/>
                <w:lang w:val="en-GB" w:eastAsia="en-GB" w:bidi="ar-IQ"/>
              </w:rPr>
              <w:t>( كفالة</w:t>
            </w:r>
            <w:proofErr w:type="gramEnd"/>
            <w:r w:rsidRPr="008B1B0C">
              <w:rPr>
                <w:rFonts w:ascii="Arial" w:eastAsia="Malgun Gothic" w:hAnsi="Arial" w:cs="Arial" w:hint="cs"/>
                <w:b/>
                <w:bCs/>
                <w:color w:val="FF0000"/>
                <w:shd w:val="clear" w:color="auto" w:fill="A6A6A6"/>
                <w:rtl/>
                <w:lang w:val="en-GB" w:eastAsia="en-GB" w:bidi="ar-IQ"/>
              </w:rPr>
              <w:t xml:space="preserve">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60954602"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59ABA114"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xml:space="preserve">- تعفى العقود التي تبلغ قيمتها (25) </w:t>
            </w:r>
            <w:proofErr w:type="gramStart"/>
            <w:r w:rsidRPr="009A693F">
              <w:rPr>
                <w:b/>
                <w:bCs/>
                <w:color w:val="FF0000"/>
                <w:szCs w:val="24"/>
                <w:rtl/>
              </w:rPr>
              <w:t>الف</w:t>
            </w:r>
            <w:proofErr w:type="gramEnd"/>
            <w:r w:rsidRPr="009A693F">
              <w:rPr>
                <w:b/>
                <w:bCs/>
                <w:color w:val="FF0000"/>
                <w:szCs w:val="24"/>
                <w:rtl/>
              </w:rPr>
              <w:t xml:space="preserve">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284F5AC1"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7595377"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08E3BC4C"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6892A09E"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2" w:name="_Toc334907018"/>
      <w:proofErr w:type="spellStart"/>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hint="eastAsia"/>
          <w:b/>
          <w:sz w:val="36"/>
          <w:szCs w:val="36"/>
          <w:rtl/>
          <w:lang w:val="en-GB" w:eastAsia="en-GB"/>
        </w:rPr>
        <w:t>بياناتالعطاء</w:t>
      </w:r>
      <w:proofErr w:type="spellEnd"/>
    </w:p>
    <w:p w14:paraId="5C28B433"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14:paraId="2095EA7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325073D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proofErr w:type="spellStart"/>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proofErr w:type="spellEnd"/>
      <w:r w:rsidRPr="00D1781F">
        <w:rPr>
          <w:rFonts w:ascii="Times New Roman" w:eastAsia="Malgun Gothic" w:hAnsi="Times New Roman" w:cs="Times New Roman"/>
          <w:sz w:val="20"/>
          <w:szCs w:val="24"/>
          <w:rtl/>
          <w:lang w:val="en-GB" w:eastAsia="en-GB"/>
        </w:rPr>
        <w:t>)</w:t>
      </w:r>
    </w:p>
    <w:p w14:paraId="53795ADF"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719FED55"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جالمعلوماتالواردةأدناهفي</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hint="eastAsia"/>
          <w:sz w:val="20"/>
          <w:szCs w:val="24"/>
          <w:u w:val="single"/>
          <w:rtl/>
          <w:lang w:val="en-GB" w:eastAsia="en-GB"/>
        </w:rPr>
        <w:t>بياناتالعطاءالتيستستخدمفيوثائق</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hint="eastAsia"/>
          <w:sz w:val="20"/>
          <w:szCs w:val="24"/>
          <w:u w:val="single"/>
          <w:rtl/>
          <w:lang w:val="en-GB" w:eastAsia="en-GB"/>
        </w:rPr>
        <w:t>الخاصةبتعاقدالأدوية</w:t>
      </w:r>
      <w:r w:rsidRPr="00D1781F">
        <w:rPr>
          <w:rFonts w:ascii="Arial" w:eastAsia="Malgun Gothic" w:hAnsi="Arial" w:cs="Times New Roman"/>
          <w:sz w:val="20"/>
          <w:szCs w:val="24"/>
          <w:u w:val="single"/>
          <w:rtl/>
          <w:lang w:val="en-GB" w:eastAsia="en-GB"/>
        </w:rPr>
        <w:t xml:space="preserve">. </w:t>
      </w:r>
      <w:proofErr w:type="spellStart"/>
      <w:proofErr w:type="gramStart"/>
      <w:r w:rsidRPr="00D1781F">
        <w:rPr>
          <w:rFonts w:ascii="Arial" w:eastAsia="Malgun Gothic" w:hAnsi="Arial" w:cs="Times New Roman" w:hint="eastAsia"/>
          <w:sz w:val="20"/>
          <w:szCs w:val="24"/>
          <w:u w:val="single"/>
          <w:rtl/>
          <w:lang w:val="en-GB" w:eastAsia="en-GB"/>
        </w:rPr>
        <w:t>وفيماعداذلك،يجبحذفها</w:t>
      </w:r>
      <w:proofErr w:type="spellEnd"/>
      <w:proofErr w:type="gramEnd"/>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p>
    <w:p w14:paraId="1F60CB4B"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CFA1EB4" w14:textId="77777777" w:rsidTr="00FA45D4">
        <w:tc>
          <w:tcPr>
            <w:tcW w:w="6833" w:type="dxa"/>
          </w:tcPr>
          <w:p w14:paraId="5F63C7FF"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11FC73FB"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14:paraId="4278B3E9"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2B9AC74A"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6BDC2CF5"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8B5B35A"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6DAE89BD"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proofErr w:type="spellStart"/>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proofErr w:type="spellEnd"/>
      <w:r w:rsidRPr="00D1781F">
        <w:rPr>
          <w:rFonts w:ascii="Times New Roman" w:eastAsia="Malgun Gothic" w:hAnsi="Times New Roman" w:cs="Times New Roman"/>
          <w:sz w:val="20"/>
          <w:szCs w:val="24"/>
          <w:rtl/>
          <w:lang w:val="en-GB" w:eastAsia="en-GB"/>
        </w:rPr>
        <w:t>)</w:t>
      </w:r>
    </w:p>
    <w:p w14:paraId="5BE71636"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4B4C0DE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 xml:space="preserve">يجب إدراج المعلومات الواردة أدناه في ورقة بيانات العطاء التي ستستخدم في وثائق المناقصة الخاصة بتعاقد اللقاحات. </w:t>
      </w:r>
      <w:proofErr w:type="gramStart"/>
      <w:r w:rsidRPr="00D1781F">
        <w:rPr>
          <w:rFonts w:ascii="Arial" w:eastAsia="Malgun Gothic" w:hAnsi="Arial" w:cs="Times New Roman" w:hint="cs"/>
          <w:sz w:val="20"/>
          <w:szCs w:val="24"/>
          <w:u w:val="single"/>
          <w:rtl/>
          <w:lang w:val="en-GB" w:eastAsia="en-GB"/>
        </w:rPr>
        <w:t>وفي ما</w:t>
      </w:r>
      <w:proofErr w:type="gramEnd"/>
      <w:r w:rsidRPr="00D1781F">
        <w:rPr>
          <w:rFonts w:ascii="Arial" w:eastAsia="Malgun Gothic" w:hAnsi="Arial" w:cs="Times New Roman" w:hint="cs"/>
          <w:sz w:val="20"/>
          <w:szCs w:val="24"/>
          <w:u w:val="single"/>
          <w:rtl/>
          <w:lang w:val="en-GB" w:eastAsia="en-GB"/>
        </w:rPr>
        <w:t xml:space="preserve"> عدا ذلك، يجب حذفها.</w:t>
      </w:r>
      <w:r w:rsidRPr="00D1781F">
        <w:rPr>
          <w:rFonts w:ascii="Arial" w:eastAsia="Malgun Gothic" w:hAnsi="Arial" w:cs="Times New Roman"/>
          <w:sz w:val="20"/>
          <w:szCs w:val="24"/>
          <w:rtl/>
          <w:lang w:val="en-GB" w:eastAsia="en-GB"/>
        </w:rPr>
        <w:t>}</w:t>
      </w:r>
    </w:p>
    <w:p w14:paraId="3FBD38AB"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1F36AC57" w14:textId="77777777" w:rsidTr="00FA45D4">
        <w:tc>
          <w:tcPr>
            <w:tcW w:w="6923" w:type="dxa"/>
            <w:tcBorders>
              <w:bottom w:val="dotted" w:sz="4" w:space="0" w:color="auto"/>
            </w:tcBorders>
          </w:tcPr>
          <w:p w14:paraId="5933E058"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36328336"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4AE07007"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14:paraId="0F7E3962"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86C2BC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68D886EC"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55BD01E5"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FE9930"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proofErr w:type="spellStart"/>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hint="eastAsia"/>
          <w:b/>
          <w:sz w:val="36"/>
          <w:szCs w:val="36"/>
          <w:rtl/>
          <w:lang w:val="en-GB" w:eastAsia="en-GB"/>
        </w:rPr>
        <w:t>بياناتالعطاء</w:t>
      </w:r>
      <w:proofErr w:type="spellEnd"/>
    </w:p>
    <w:p w14:paraId="1847AEF7"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w:t>
      </w:r>
      <w:proofErr w:type="spellStart"/>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hint="eastAsia"/>
          <w:b/>
          <w:bCs/>
          <w:caps/>
          <w:sz w:val="32"/>
          <w:szCs w:val="32"/>
          <w:u w:val="single"/>
          <w:rtl/>
          <w:lang w:val="en-GB" w:eastAsia="en-GB"/>
        </w:rPr>
        <w:t>الطبية</w:t>
      </w:r>
      <w:proofErr w:type="spellEnd"/>
    </w:p>
    <w:p w14:paraId="110FFC1F"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proofErr w:type="spellStart"/>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hint="eastAsia"/>
          <w:sz w:val="28"/>
          <w:szCs w:val="28"/>
          <w:rtl/>
          <w:lang w:val="en-GB" w:eastAsia="en-GB"/>
        </w:rPr>
        <w:t>إضافية</w:t>
      </w:r>
      <w:proofErr w:type="spellEnd"/>
      <w:r w:rsidRPr="00D1781F">
        <w:rPr>
          <w:rFonts w:ascii="Times New Roman" w:eastAsia="Malgun Gothic" w:hAnsi="Times New Roman" w:cs="Times New Roman"/>
          <w:sz w:val="28"/>
          <w:szCs w:val="28"/>
          <w:rtl/>
          <w:lang w:val="en-GB" w:eastAsia="en-GB"/>
        </w:rPr>
        <w:t>)</w:t>
      </w:r>
    </w:p>
    <w:p w14:paraId="2D47E231"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39BD3CB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 xml:space="preserve">دراج المعلومات الواردة أدناه في ورقة بيانات العطاء التي ستستخدم في وثائق المناقصة </w:t>
      </w:r>
      <w:proofErr w:type="gramStart"/>
      <w:r w:rsidRPr="00D1781F">
        <w:rPr>
          <w:rFonts w:ascii="Arial" w:eastAsia="Malgun Gothic" w:hAnsi="Arial" w:cs="Times New Roman" w:hint="cs"/>
          <w:sz w:val="20"/>
          <w:szCs w:val="24"/>
          <w:u w:val="single"/>
          <w:rtl/>
          <w:lang w:val="en-GB" w:eastAsia="en-GB"/>
        </w:rPr>
        <w:t>الخاصة  بالتعاقد</w:t>
      </w:r>
      <w:proofErr w:type="gramEnd"/>
      <w:r w:rsidRPr="00D1781F">
        <w:rPr>
          <w:rFonts w:ascii="Arial" w:eastAsia="Malgun Gothic" w:hAnsi="Arial" w:cs="Times New Roman" w:hint="cs"/>
          <w:sz w:val="20"/>
          <w:szCs w:val="24"/>
          <w:u w:val="single"/>
          <w:rtl/>
          <w:lang w:val="en-GB" w:eastAsia="en-GB"/>
        </w:rPr>
        <w:t xml:space="preserve"> على المعدات/الأجهزة الطبية. </w:t>
      </w:r>
      <w:proofErr w:type="gramStart"/>
      <w:r w:rsidRPr="00D1781F">
        <w:rPr>
          <w:rFonts w:ascii="Arial" w:eastAsia="Malgun Gothic" w:hAnsi="Arial" w:cs="Times New Roman" w:hint="cs"/>
          <w:sz w:val="20"/>
          <w:szCs w:val="24"/>
          <w:u w:val="single"/>
          <w:rtl/>
          <w:lang w:val="en-GB" w:eastAsia="en-GB"/>
        </w:rPr>
        <w:t>وفي ما</w:t>
      </w:r>
      <w:proofErr w:type="gramEnd"/>
      <w:r w:rsidRPr="00D1781F">
        <w:rPr>
          <w:rFonts w:ascii="Arial" w:eastAsia="Malgun Gothic" w:hAnsi="Arial" w:cs="Times New Roman" w:hint="cs"/>
          <w:sz w:val="20"/>
          <w:szCs w:val="24"/>
          <w:u w:val="single"/>
          <w:rtl/>
          <w:lang w:val="en-GB" w:eastAsia="en-GB"/>
        </w:rPr>
        <w:t xml:space="preserve"> عدا ذلك، يجب حذفها.</w:t>
      </w:r>
      <w:r w:rsidRPr="00D1781F">
        <w:rPr>
          <w:rFonts w:ascii="Arial" w:eastAsia="Malgun Gothic" w:hAnsi="Arial" w:cs="Times New Roman"/>
          <w:sz w:val="20"/>
          <w:szCs w:val="24"/>
          <w:rtl/>
          <w:lang w:val="en-GB" w:eastAsia="en-GB"/>
        </w:rPr>
        <w:t>}</w:t>
      </w:r>
    </w:p>
    <w:p w14:paraId="2BCF9DFD"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56ECB465" w14:textId="77777777" w:rsidR="00D1781F" w:rsidRPr="0058785E" w:rsidRDefault="00D1781F">
      <w:pPr>
        <w:pStyle w:val="ListParagraph"/>
        <w:keepNext/>
        <w:numPr>
          <w:ilvl w:val="0"/>
          <w:numId w:val="63"/>
        </w:numPr>
        <w:pBdr>
          <w:bottom w:val="single" w:sz="24" w:space="3" w:color="auto"/>
        </w:pBdr>
        <w:shd w:val="clear" w:color="auto" w:fill="FFFFFF"/>
        <w:suppressAutoHyphens/>
        <w:bidi/>
        <w:spacing w:before="480" w:after="240"/>
        <w:jc w:val="center"/>
        <w:rPr>
          <w:bCs/>
          <w:smallCaps/>
          <w:sz w:val="28"/>
          <w:szCs w:val="28"/>
          <w:rtl/>
        </w:rPr>
      </w:pPr>
      <w:r w:rsidRPr="0058785E">
        <w:rPr>
          <w:rFonts w:hint="eastAsia"/>
          <w:bCs/>
          <w:smallCaps/>
          <w:sz w:val="28"/>
          <w:szCs w:val="28"/>
          <w:rtl/>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6BD74C99" w14:textId="77777777" w:rsidTr="00FA45D4">
        <w:tc>
          <w:tcPr>
            <w:tcW w:w="7283" w:type="dxa"/>
            <w:tcBorders>
              <w:bottom w:val="dotted" w:sz="4" w:space="0" w:color="auto"/>
            </w:tcBorders>
          </w:tcPr>
          <w:p w14:paraId="51D17D7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6CC6A12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1B216974"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14:paraId="49B77808" w14:textId="77777777" w:rsidTr="00FA45D4">
        <w:tc>
          <w:tcPr>
            <w:tcW w:w="7283" w:type="dxa"/>
            <w:tcBorders>
              <w:top w:val="dotted" w:sz="4" w:space="0" w:color="auto"/>
              <w:bottom w:val="dotted" w:sz="4" w:space="0" w:color="auto"/>
            </w:tcBorders>
          </w:tcPr>
          <w:p w14:paraId="3DA27208"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1BFD7ED7"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66F7C117"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1E849B3B"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6043F57B" w14:textId="77777777" w:rsidR="00184F75" w:rsidRDefault="00184F75" w:rsidP="00D1781F">
      <w:pPr>
        <w:jc w:val="center"/>
        <w:rPr>
          <w:rtl/>
          <w:lang w:bidi="ar-IQ"/>
        </w:rPr>
      </w:pPr>
    </w:p>
    <w:p w14:paraId="2A2D61BA" w14:textId="77777777" w:rsidR="00D1781F" w:rsidRDefault="00D1781F" w:rsidP="00184F75">
      <w:pPr>
        <w:rPr>
          <w:rtl/>
          <w:lang w:bidi="ar-IQ"/>
        </w:rPr>
      </w:pPr>
    </w:p>
    <w:p w14:paraId="2A0AE195" w14:textId="77777777" w:rsidR="00D1781F" w:rsidRDefault="00D1781F" w:rsidP="00184F75">
      <w:pPr>
        <w:rPr>
          <w:rtl/>
          <w:lang w:bidi="ar-IQ"/>
        </w:rPr>
      </w:pPr>
    </w:p>
    <w:p w14:paraId="7E7CCFC4" w14:textId="77777777" w:rsidR="00D1781F" w:rsidRDefault="00D1781F" w:rsidP="00184F75">
      <w:pPr>
        <w:rPr>
          <w:rtl/>
          <w:lang w:bidi="ar-IQ"/>
        </w:rPr>
      </w:pPr>
    </w:p>
    <w:p w14:paraId="153B8CB7" w14:textId="77777777" w:rsidR="00D1781F" w:rsidRDefault="00D1781F" w:rsidP="00184F75">
      <w:pPr>
        <w:rPr>
          <w:rtl/>
          <w:lang w:bidi="ar-IQ"/>
        </w:rPr>
      </w:pPr>
    </w:p>
    <w:p w14:paraId="2891FB5C" w14:textId="77777777" w:rsidR="00D1781F" w:rsidRPr="004B7BDB" w:rsidRDefault="00D1781F" w:rsidP="00184F75">
      <w:pPr>
        <w:rPr>
          <w:rtl/>
          <w:lang w:bidi="ar-IQ"/>
        </w:rPr>
      </w:pPr>
    </w:p>
    <w:p w14:paraId="0364B8B7" w14:textId="77777777" w:rsidR="00184F75" w:rsidRPr="004B7BDB" w:rsidRDefault="00184F75" w:rsidP="00184F75">
      <w:pPr>
        <w:rPr>
          <w:lang w:bidi="ar-IQ"/>
        </w:rPr>
      </w:pPr>
    </w:p>
    <w:p w14:paraId="4A0EF21D"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14:paraId="3A6B0DC4" w14:textId="77777777" w:rsidR="00D1781F" w:rsidRDefault="00D1781F" w:rsidP="00D1781F">
      <w:pPr>
        <w:rPr>
          <w:rtl/>
          <w:lang w:val="en-GB"/>
        </w:rPr>
      </w:pPr>
    </w:p>
    <w:p w14:paraId="37FBD9C4" w14:textId="77777777" w:rsidR="00D1781F" w:rsidRPr="00D1781F" w:rsidRDefault="00D1781F" w:rsidP="00D1781F">
      <w:pPr>
        <w:rPr>
          <w:lang w:val="en-GB"/>
        </w:rPr>
      </w:pPr>
    </w:p>
    <w:p w14:paraId="53DE0B92"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86EB1F0" w14:textId="77777777" w:rsidR="00184F75" w:rsidRPr="00253133" w:rsidRDefault="00184F75" w:rsidP="00184F75">
      <w:pPr>
        <w:ind w:left="720"/>
        <w:jc w:val="both"/>
        <w:rPr>
          <w:rtl/>
        </w:rPr>
      </w:pPr>
    </w:p>
    <w:p w14:paraId="19AD0C1F"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1EB6C320" w14:textId="77777777" w:rsidR="00D1781F" w:rsidRDefault="00D1781F" w:rsidP="00D1781F">
      <w:pPr>
        <w:rPr>
          <w:rFonts w:ascii="Times New Roman Bold" w:hAnsi="Times New Roman Bold"/>
          <w:sz w:val="40"/>
          <w:rtl/>
          <w:lang w:bidi="ar-IQ"/>
        </w:rPr>
      </w:pPr>
    </w:p>
    <w:p w14:paraId="64686F80"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158A6947"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79F59238"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F76ED8"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w:t>
      </w:r>
      <w:proofErr w:type="gramStart"/>
      <w:r w:rsidRPr="008E1322">
        <w:rPr>
          <w:rFonts w:hint="cs"/>
          <w:sz w:val="28"/>
          <w:szCs w:val="28"/>
          <w:rtl/>
        </w:rPr>
        <w:t xml:space="preserve">التالية </w:t>
      </w:r>
      <w:r w:rsidR="00D1781F">
        <w:rPr>
          <w:rFonts w:hint="cs"/>
          <w:sz w:val="28"/>
          <w:szCs w:val="28"/>
          <w:rtl/>
        </w:rPr>
        <w:t>:</w:t>
      </w:r>
      <w:proofErr w:type="gramEnd"/>
    </w:p>
    <w:p w14:paraId="1B644217"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70483C3A"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1E3B6F0A"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الحسابات الختامية لآخر سنتين مصادق عليها من قبل مراقب حسابات وتحقق الارباح في </w:t>
      </w:r>
      <w:proofErr w:type="gramStart"/>
      <w:r w:rsidRPr="00460F67">
        <w:rPr>
          <w:rFonts w:ascii="Times New Roman" w:eastAsia="Malgun Gothic" w:hAnsi="Times New Roman" w:cs="Times New Roman" w:hint="cs"/>
          <w:b/>
          <w:bCs/>
          <w:i/>
          <w:iCs/>
          <w:sz w:val="24"/>
          <w:szCs w:val="24"/>
          <w:rtl/>
          <w:lang w:val="en-GB" w:eastAsia="en-GB"/>
        </w:rPr>
        <w:t>حساباته .</w:t>
      </w:r>
      <w:proofErr w:type="gramEnd"/>
    </w:p>
    <w:p w14:paraId="691F90BF"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7B00DF7A"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6B8A4154"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31F93704"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معدل الايراد السنوي (العقود </w:t>
      </w:r>
      <w:proofErr w:type="gramStart"/>
      <w:r w:rsidRPr="00460F67">
        <w:rPr>
          <w:rFonts w:ascii="Times New Roman" w:eastAsia="Malgun Gothic" w:hAnsi="Times New Roman" w:cs="Times New Roman" w:hint="cs"/>
          <w:b/>
          <w:bCs/>
          <w:i/>
          <w:iCs/>
          <w:sz w:val="24"/>
          <w:szCs w:val="24"/>
          <w:rtl/>
          <w:lang w:val="en-GB" w:eastAsia="en-GB"/>
        </w:rPr>
        <w:t>المتوسطة)يتراوح</w:t>
      </w:r>
      <w:proofErr w:type="gramEnd"/>
      <w:r w:rsidRPr="00460F67">
        <w:rPr>
          <w:rFonts w:ascii="Times New Roman" w:eastAsia="Malgun Gothic" w:hAnsi="Times New Roman" w:cs="Times New Roman" w:hint="cs"/>
          <w:b/>
          <w:bCs/>
          <w:i/>
          <w:iCs/>
          <w:sz w:val="24"/>
          <w:szCs w:val="24"/>
          <w:rtl/>
          <w:lang w:val="en-GB" w:eastAsia="en-GB"/>
        </w:rPr>
        <w:t xml:space="preserve"> بين (100-70)% من الكلفة التخمينية.</w:t>
      </w:r>
    </w:p>
    <w:p w14:paraId="40C065E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 xml:space="preserve">معدل الايراد السنوي (العقود </w:t>
      </w:r>
      <w:proofErr w:type="gramStart"/>
      <w:r w:rsidRPr="00460F67">
        <w:rPr>
          <w:rFonts w:ascii="Times New Roman" w:eastAsia="Malgun Gothic" w:hAnsi="Times New Roman" w:cs="Times New Roman" w:hint="cs"/>
          <w:b/>
          <w:bCs/>
          <w:i/>
          <w:iCs/>
          <w:sz w:val="24"/>
          <w:szCs w:val="24"/>
          <w:rtl/>
          <w:lang w:val="en-GB" w:eastAsia="en-GB"/>
        </w:rPr>
        <w:t>الصغيرة)يتراوح</w:t>
      </w:r>
      <w:proofErr w:type="gramEnd"/>
      <w:r w:rsidRPr="00460F67">
        <w:rPr>
          <w:rFonts w:ascii="Times New Roman" w:eastAsia="Malgun Gothic" w:hAnsi="Times New Roman" w:cs="Times New Roman" w:hint="cs"/>
          <w:b/>
          <w:bCs/>
          <w:i/>
          <w:iCs/>
          <w:sz w:val="24"/>
          <w:szCs w:val="24"/>
          <w:rtl/>
          <w:lang w:val="en-GB" w:eastAsia="en-GB"/>
        </w:rPr>
        <w:t xml:space="preserve"> بين (50-30)% من الكلفة التخمينية</w:t>
      </w:r>
    </w:p>
    <w:p w14:paraId="30121367"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07F3102"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السيولة النقدية (العقود الصغيرة) تتراوح </w:t>
      </w:r>
      <w:proofErr w:type="gramStart"/>
      <w:r w:rsidRPr="00460F67">
        <w:rPr>
          <w:rFonts w:ascii="Times New Roman" w:eastAsia="Malgun Gothic" w:hAnsi="Times New Roman" w:cs="Times New Roman" w:hint="cs"/>
          <w:b/>
          <w:bCs/>
          <w:i/>
          <w:iCs/>
          <w:sz w:val="24"/>
          <w:szCs w:val="24"/>
          <w:rtl/>
          <w:lang w:val="en-GB" w:eastAsia="en-GB"/>
        </w:rPr>
        <w:t>بين(</w:t>
      </w:r>
      <w:proofErr w:type="gramEnd"/>
      <w:r w:rsidRPr="00460F67">
        <w:rPr>
          <w:rFonts w:ascii="Times New Roman" w:eastAsia="Malgun Gothic" w:hAnsi="Times New Roman" w:cs="Times New Roman" w:hint="cs"/>
          <w:b/>
          <w:bCs/>
          <w:i/>
          <w:iCs/>
          <w:sz w:val="24"/>
          <w:szCs w:val="24"/>
          <w:rtl/>
          <w:lang w:val="en-GB" w:eastAsia="en-GB"/>
        </w:rPr>
        <w:t>50-30)% من الكلفة التخمينية.</w:t>
      </w:r>
    </w:p>
    <w:p w14:paraId="6A87E45A" w14:textId="77777777" w:rsidR="00460F67" w:rsidRPr="00460F67" w:rsidRDefault="00460F67" w:rsidP="00D1781F">
      <w:pPr>
        <w:shd w:val="clear" w:color="auto" w:fill="FFFFFF"/>
        <w:spacing w:after="180"/>
        <w:ind w:left="1080"/>
        <w:rPr>
          <w:sz w:val="28"/>
          <w:szCs w:val="28"/>
          <w:rtl/>
          <w:lang w:val="en-GB"/>
        </w:rPr>
      </w:pPr>
    </w:p>
    <w:p w14:paraId="7A504D9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75BDDEEA" w14:textId="77777777" w:rsidR="0058785E" w:rsidRDefault="0058785E" w:rsidP="0058785E">
      <w:pPr>
        <w:pStyle w:val="ListParagraph"/>
        <w:rPr>
          <w:b/>
          <w:bCs/>
          <w:i/>
          <w:iCs/>
          <w:sz w:val="24"/>
          <w:szCs w:val="24"/>
          <w:rtl/>
        </w:rPr>
      </w:pPr>
    </w:p>
    <w:p w14:paraId="101DAC6C"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عدد السنوات الواجب طلبها </w:t>
      </w:r>
      <w:proofErr w:type="spellStart"/>
      <w:r w:rsidRPr="00997523">
        <w:rPr>
          <w:rFonts w:ascii="Times New Roman" w:eastAsia="Malgun Gothic" w:hAnsi="Times New Roman" w:cs="Times New Roman" w:hint="cs"/>
          <w:b/>
          <w:bCs/>
          <w:i/>
          <w:iCs/>
          <w:sz w:val="24"/>
          <w:szCs w:val="24"/>
          <w:rtl/>
          <w:lang w:val="en-GB" w:eastAsia="en-GB"/>
        </w:rPr>
        <w:t>للاعمال</w:t>
      </w:r>
      <w:proofErr w:type="spellEnd"/>
      <w:r w:rsidRPr="00997523">
        <w:rPr>
          <w:rFonts w:ascii="Times New Roman" w:eastAsia="Malgun Gothic" w:hAnsi="Times New Roman" w:cs="Times New Roman" w:hint="cs"/>
          <w:b/>
          <w:bCs/>
          <w:i/>
          <w:iCs/>
          <w:sz w:val="24"/>
          <w:szCs w:val="24"/>
          <w:rtl/>
          <w:lang w:val="en-GB" w:eastAsia="en-GB"/>
        </w:rPr>
        <w:t xml:space="preserve"> المماثلة تتراوح بين (10-5) سنوات ويكون حسابها كالاتي:</w:t>
      </w:r>
    </w:p>
    <w:p w14:paraId="5D6C76FC"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w:t>
      </w:r>
      <w:proofErr w:type="gramStart"/>
      <w:r w:rsidRPr="00997523">
        <w:rPr>
          <w:rFonts w:ascii="Times New Roman" w:eastAsia="Malgun Gothic" w:hAnsi="Times New Roman" w:cs="Times New Roman" w:hint="cs"/>
          <w:b/>
          <w:bCs/>
          <w:i/>
          <w:iCs/>
          <w:sz w:val="24"/>
          <w:szCs w:val="24"/>
          <w:rtl/>
          <w:lang w:val="en-GB" w:eastAsia="en-GB"/>
        </w:rPr>
        <w:t>60)%</w:t>
      </w:r>
      <w:proofErr w:type="gramEnd"/>
      <w:r w:rsidRPr="00997523">
        <w:rPr>
          <w:rFonts w:ascii="Times New Roman" w:eastAsia="Malgun Gothic" w:hAnsi="Times New Roman" w:cs="Times New Roman" w:hint="cs"/>
          <w:b/>
          <w:bCs/>
          <w:i/>
          <w:iCs/>
          <w:sz w:val="24"/>
          <w:szCs w:val="24"/>
          <w:rtl/>
          <w:lang w:val="en-GB" w:eastAsia="en-GB"/>
        </w:rPr>
        <w:t xml:space="preserve"> من الكلفة التخمينية.</w:t>
      </w:r>
    </w:p>
    <w:p w14:paraId="251D93E4"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مبلغ العمل المماثل الواحد (للعقود </w:t>
      </w:r>
      <w:proofErr w:type="gramStart"/>
      <w:r w:rsidRPr="00997523">
        <w:rPr>
          <w:rFonts w:ascii="Times New Roman" w:eastAsia="Malgun Gothic" w:hAnsi="Times New Roman" w:cs="Times New Roman" w:hint="cs"/>
          <w:b/>
          <w:bCs/>
          <w:i/>
          <w:iCs/>
          <w:sz w:val="24"/>
          <w:szCs w:val="24"/>
          <w:rtl/>
          <w:lang w:val="en-GB" w:eastAsia="en-GB"/>
        </w:rPr>
        <w:t>الصغيرة)  يغطي</w:t>
      </w:r>
      <w:proofErr w:type="gramEnd"/>
      <w:r w:rsidRPr="00997523">
        <w:rPr>
          <w:rFonts w:ascii="Times New Roman" w:eastAsia="Malgun Gothic" w:hAnsi="Times New Roman" w:cs="Times New Roman" w:hint="cs"/>
          <w:b/>
          <w:bCs/>
          <w:i/>
          <w:iCs/>
          <w:sz w:val="24"/>
          <w:szCs w:val="24"/>
          <w:rtl/>
          <w:lang w:val="en-GB" w:eastAsia="en-GB"/>
        </w:rPr>
        <w:t xml:space="preserve"> (70-30)% من قيمة العقد المطلوب تنفيذه.</w:t>
      </w:r>
    </w:p>
    <w:p w14:paraId="7ABF4C5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نوع البيع التجاري واسلوب </w:t>
      </w:r>
      <w:proofErr w:type="gramStart"/>
      <w:r w:rsidRPr="00997523">
        <w:rPr>
          <w:rFonts w:ascii="Times New Roman" w:eastAsia="Malgun Gothic" w:hAnsi="Times New Roman" w:cs="Times New Roman" w:hint="cs"/>
          <w:b/>
          <w:bCs/>
          <w:i/>
          <w:iCs/>
          <w:sz w:val="24"/>
          <w:szCs w:val="24"/>
          <w:rtl/>
          <w:lang w:val="en-GB" w:eastAsia="en-GB"/>
        </w:rPr>
        <w:t>التجهيز(</w:t>
      </w:r>
      <w:proofErr w:type="gramEnd"/>
      <w:r w:rsidRPr="00997523">
        <w:rPr>
          <w:rFonts w:ascii="Times New Roman" w:eastAsia="Malgun Gothic" w:hAnsi="Times New Roman" w:cs="Times New Roman" w:hint="cs"/>
          <w:b/>
          <w:bCs/>
          <w:i/>
          <w:iCs/>
          <w:sz w:val="24"/>
          <w:szCs w:val="24"/>
          <w:rtl/>
          <w:lang w:val="en-GB" w:eastAsia="en-GB"/>
        </w:rPr>
        <w:t>النقل ، التأمين ،التسليم) ومكان الاستلام للمواد.</w:t>
      </w:r>
    </w:p>
    <w:p w14:paraId="17E0C6DB"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proofErr w:type="gramStart"/>
      <w:r w:rsidRPr="00997523">
        <w:rPr>
          <w:rFonts w:ascii="Times New Roman" w:eastAsia="Malgun Gothic" w:hAnsi="Times New Roman" w:cs="Times New Roman"/>
          <w:b/>
          <w:bCs/>
          <w:i/>
          <w:iCs/>
          <w:sz w:val="24"/>
          <w:szCs w:val="24"/>
          <w:lang w:eastAsia="en-GB"/>
        </w:rPr>
        <w:t>)</w:t>
      </w:r>
      <w:r w:rsidRPr="00997523">
        <w:rPr>
          <w:rFonts w:ascii="Times New Roman" w:eastAsia="Malgun Gothic" w:hAnsi="Times New Roman" w:cs="Times New Roman" w:hint="cs"/>
          <w:b/>
          <w:bCs/>
          <w:i/>
          <w:iCs/>
          <w:sz w:val="24"/>
          <w:szCs w:val="24"/>
          <w:rtl/>
          <w:lang w:eastAsia="en-GB" w:bidi="ar-IQ"/>
        </w:rPr>
        <w:t xml:space="preserve"> .</w:t>
      </w:r>
      <w:proofErr w:type="gramEnd"/>
    </w:p>
    <w:p w14:paraId="25396ED7"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 xml:space="preserve">وجود عقود واعمال منجزة مماثلة سابقة ضمن الاختصاص ومدى التزام ومستوى تنفيذ الشركة </w:t>
      </w:r>
      <w:proofErr w:type="gramStart"/>
      <w:r w:rsidRPr="00997523">
        <w:rPr>
          <w:rFonts w:ascii="Times New Roman" w:eastAsia="Malgun Gothic" w:hAnsi="Times New Roman" w:cs="Times New Roman" w:hint="cs"/>
          <w:b/>
          <w:bCs/>
          <w:i/>
          <w:iCs/>
          <w:sz w:val="24"/>
          <w:szCs w:val="24"/>
          <w:rtl/>
          <w:lang w:eastAsia="en-GB" w:bidi="ar-IQ"/>
        </w:rPr>
        <w:t>بها.(</w:t>
      </w:r>
      <w:proofErr w:type="gramEnd"/>
      <w:r w:rsidRPr="00997523">
        <w:rPr>
          <w:rFonts w:ascii="Times New Roman" w:eastAsia="Malgun Gothic" w:hAnsi="Times New Roman" w:cs="Times New Roman" w:hint="cs"/>
          <w:b/>
          <w:bCs/>
          <w:i/>
          <w:iCs/>
          <w:sz w:val="24"/>
          <w:szCs w:val="24"/>
          <w:rtl/>
          <w:lang w:eastAsia="en-GB" w:bidi="ar-IQ"/>
        </w:rPr>
        <w:t>سجل مرضي للشركة).</w:t>
      </w:r>
    </w:p>
    <w:p w14:paraId="275DF92F"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5B2D5A1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5E4F76B"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6BF4BB61"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26C56DA7"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7F0C6B6B" w14:textId="77777777" w:rsidR="00997523" w:rsidRPr="008E1322" w:rsidRDefault="00997523" w:rsidP="00997523">
      <w:pPr>
        <w:shd w:val="clear" w:color="auto" w:fill="FFFFFF"/>
        <w:spacing w:after="180"/>
        <w:ind w:left="1080"/>
        <w:rPr>
          <w:sz w:val="28"/>
          <w:szCs w:val="28"/>
          <w:rtl/>
        </w:rPr>
      </w:pPr>
    </w:p>
    <w:p w14:paraId="1A81DA37"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w:t>
      </w:r>
      <w:proofErr w:type="gramStart"/>
      <w:r w:rsidR="00997523">
        <w:rPr>
          <w:rFonts w:hint="cs"/>
          <w:sz w:val="28"/>
          <w:szCs w:val="28"/>
          <w:rtl/>
        </w:rPr>
        <w:t>المطلوبة .</w:t>
      </w:r>
      <w:proofErr w:type="gramEnd"/>
    </w:p>
    <w:p w14:paraId="029D2AA7"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proofErr w:type="spellStart"/>
      <w:r w:rsidRPr="005F114B">
        <w:rPr>
          <w:rFonts w:hint="cs"/>
          <w:sz w:val="28"/>
          <w:szCs w:val="28"/>
          <w:rtl/>
        </w:rPr>
        <w:t>بالاضافة</w:t>
      </w:r>
      <w:proofErr w:type="spellEnd"/>
      <w:r w:rsidRPr="005F114B">
        <w:rPr>
          <w:rFonts w:hint="cs"/>
          <w:sz w:val="28"/>
          <w:szCs w:val="28"/>
          <w:rtl/>
        </w:rPr>
        <w:t xml:space="preserve"> الى ماورد في اعلاه فأن معايير </w:t>
      </w:r>
      <w:proofErr w:type="gramStart"/>
      <w:r w:rsidRPr="005F114B">
        <w:rPr>
          <w:rFonts w:hint="cs"/>
          <w:sz w:val="28"/>
          <w:szCs w:val="28"/>
          <w:rtl/>
        </w:rPr>
        <w:t>التأهيل :</w:t>
      </w:r>
      <w:proofErr w:type="gramEnd"/>
    </w:p>
    <w:p w14:paraId="627A04C2" w14:textId="77777777" w:rsidR="00184F75" w:rsidRPr="00116E2A" w:rsidRDefault="00184F75">
      <w:pPr>
        <w:pStyle w:val="Heading1"/>
        <w:numPr>
          <w:ilvl w:val="0"/>
          <w:numId w:val="64"/>
        </w:numPr>
        <w:rPr>
          <w:rtl/>
        </w:rPr>
      </w:pPr>
      <w:r w:rsidRPr="00116E2A">
        <w:rPr>
          <w:rFonts w:hint="cs"/>
          <w:rtl/>
        </w:rPr>
        <w:t>المواصفات الفنية الدقيقة...</w:t>
      </w:r>
    </w:p>
    <w:p w14:paraId="7E157A3D" w14:textId="77777777" w:rsidR="00184F75" w:rsidRPr="005F114B" w:rsidRDefault="00184F75" w:rsidP="00AD260D">
      <w:pPr>
        <w:pStyle w:val="Heading1"/>
        <w:rPr>
          <w:lang w:val="en-US" w:bidi="ar-IQ"/>
        </w:rPr>
      </w:pPr>
      <w:proofErr w:type="gramStart"/>
      <w:r w:rsidRPr="00116E2A">
        <w:rPr>
          <w:rFonts w:hint="cs"/>
          <w:rtl/>
        </w:rPr>
        <w:t>( وهي</w:t>
      </w:r>
      <w:proofErr w:type="gramEnd"/>
      <w:r w:rsidRPr="00116E2A">
        <w:rPr>
          <w:rFonts w:hint="cs"/>
          <w:rtl/>
        </w:rPr>
        <w:t xml:space="preserve"> الخصائص التقنية ومقياس (</w:t>
      </w:r>
      <w:r>
        <w:rPr>
          <w:rFonts w:hint="cs"/>
          <w:rtl/>
        </w:rPr>
        <w:t xml:space="preserve">المستلزمات </w:t>
      </w:r>
      <w:r w:rsidR="0058785E">
        <w:rPr>
          <w:rFonts w:hint="cs"/>
          <w:rtl/>
        </w:rPr>
        <w:t>والأجهزة</w:t>
      </w:r>
      <w:r>
        <w:rPr>
          <w:rFonts w:hint="cs"/>
          <w:rtl/>
        </w:rPr>
        <w:t xml:space="preserve">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w:t>
      </w:r>
      <w:proofErr w:type="spellStart"/>
      <w:r w:rsidRPr="00116E2A">
        <w:rPr>
          <w:rFonts w:hint="cs"/>
          <w:rtl/>
        </w:rPr>
        <w:t>ضروف</w:t>
      </w:r>
      <w:proofErr w:type="spellEnd"/>
      <w:r w:rsidRPr="00116E2A">
        <w:rPr>
          <w:rFonts w:hint="cs"/>
          <w:rtl/>
        </w:rPr>
        <w:t xml:space="preserve"> بيئة العمل لتلك (</w:t>
      </w:r>
      <w:r>
        <w:rPr>
          <w:rFonts w:hint="cs"/>
          <w:rtl/>
        </w:rPr>
        <w:t xml:space="preserve">المستلزمات </w:t>
      </w:r>
      <w:r w:rsidR="0058785E">
        <w:rPr>
          <w:rFonts w:hint="cs"/>
          <w:rtl/>
        </w:rPr>
        <w:t>والأجهزة</w:t>
      </w:r>
      <w:r>
        <w:rPr>
          <w:rFonts w:hint="cs"/>
          <w:rtl/>
        </w:rPr>
        <w:t xml:space="preserve"> المختبرية </w:t>
      </w:r>
      <w:r w:rsidRPr="00116E2A">
        <w:rPr>
          <w:rFonts w:hint="cs"/>
          <w:rtl/>
        </w:rPr>
        <w:t xml:space="preserve">) مثل (الحرارة ، الرطوبة ، ظروف الخزن ....، وغيرها ) ومتطلبات الرزم و التعبئة و التغليف </w:t>
      </w:r>
    </w:p>
    <w:p w14:paraId="18FF7F5B"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proofErr w:type="gramStart"/>
      <w:r w:rsidRPr="00116E2A">
        <w:rPr>
          <w:rFonts w:hint="cs"/>
          <w:b/>
          <w:bCs/>
          <w:color w:val="000000"/>
          <w:sz w:val="28"/>
          <w:szCs w:val="28"/>
          <w:rtl/>
          <w:lang w:bidi="ar-IQ"/>
        </w:rPr>
        <w:t>-  الحسابات</w:t>
      </w:r>
      <w:proofErr w:type="gramEnd"/>
      <w:r w:rsidRPr="00116E2A">
        <w:rPr>
          <w:rFonts w:hint="cs"/>
          <w:b/>
          <w:bCs/>
          <w:color w:val="000000"/>
          <w:sz w:val="28"/>
          <w:szCs w:val="28"/>
          <w:rtl/>
          <w:lang w:bidi="ar-IQ"/>
        </w:rPr>
        <w:t xml:space="preserve"> الختامية </w:t>
      </w:r>
    </w:p>
    <w:p w14:paraId="1CC59004"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roofErr w:type="gramStart"/>
      <w:r w:rsidRPr="00116E2A">
        <w:rPr>
          <w:rFonts w:hint="cs"/>
          <w:color w:val="000000"/>
          <w:sz w:val="28"/>
          <w:szCs w:val="28"/>
          <w:rtl/>
          <w:lang w:bidi="ar-IQ"/>
        </w:rPr>
        <w:t>( تقديم</w:t>
      </w:r>
      <w:proofErr w:type="gramEnd"/>
      <w:r w:rsidRPr="00116E2A">
        <w:rPr>
          <w:rFonts w:hint="cs"/>
          <w:color w:val="000000"/>
          <w:sz w:val="28"/>
          <w:szCs w:val="28"/>
          <w:rtl/>
          <w:lang w:bidi="ar-IQ"/>
        </w:rPr>
        <w:t xml:space="preserve">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6232A7A4"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4C5635A4"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2254A01C"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w:t>
      </w:r>
      <w:proofErr w:type="gramStart"/>
      <w:r w:rsidRPr="00116E2A">
        <w:rPr>
          <w:rFonts w:hint="cs"/>
          <w:color w:val="000000"/>
          <w:sz w:val="28"/>
          <w:szCs w:val="28"/>
          <w:rtl/>
          <w:lang w:bidi="ar-IQ"/>
        </w:rPr>
        <w:t xml:space="preserve">(  </w:t>
      </w:r>
      <w:proofErr w:type="gramEnd"/>
      <w:r w:rsidRPr="00116E2A">
        <w:rPr>
          <w:rFonts w:hint="cs"/>
          <w:color w:val="000000"/>
          <w:sz w:val="28"/>
          <w:szCs w:val="28"/>
          <w:rtl/>
          <w:lang w:bidi="ar-IQ"/>
        </w:rPr>
        <w:t xml:space="preserve"> ) حسب عملة العطاء المطلوب .   </w:t>
      </w:r>
    </w:p>
    <w:p w14:paraId="238F093F" w14:textId="77777777" w:rsidR="00184F75" w:rsidRPr="00116E2A" w:rsidRDefault="00184F75" w:rsidP="00184F75">
      <w:pPr>
        <w:pStyle w:val="ListParagraph"/>
        <w:bidi/>
        <w:spacing w:line="340" w:lineRule="exact"/>
        <w:ind w:left="142" w:right="-567"/>
        <w:rPr>
          <w:color w:val="000000"/>
          <w:sz w:val="28"/>
          <w:szCs w:val="28"/>
          <w:rtl/>
          <w:lang w:bidi="ar-IQ"/>
        </w:rPr>
      </w:pPr>
    </w:p>
    <w:p w14:paraId="41627CC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p>
    <w:p w14:paraId="7A5964F5"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w:t>
      </w:r>
      <w:proofErr w:type="gramStart"/>
      <w:r w:rsidRPr="00116E2A">
        <w:rPr>
          <w:rFonts w:hint="cs"/>
          <w:color w:val="000000"/>
          <w:sz w:val="28"/>
          <w:szCs w:val="28"/>
          <w:rtl/>
          <w:lang w:bidi="ar-IQ"/>
        </w:rPr>
        <w:t xml:space="preserve">(  </w:t>
      </w:r>
      <w:proofErr w:type="gramEnd"/>
      <w:r w:rsidRPr="00116E2A">
        <w:rPr>
          <w:rFonts w:hint="cs"/>
          <w:color w:val="000000"/>
          <w:sz w:val="28"/>
          <w:szCs w:val="28"/>
          <w:rtl/>
          <w:lang w:bidi="ar-IQ"/>
        </w:rPr>
        <w:t xml:space="preserve"> )عن الاعمال المنفذة للعقود المنجزة او تلك المستمرة خلال السنوات (   )</w:t>
      </w:r>
    </w:p>
    <w:p w14:paraId="52831193" w14:textId="77777777" w:rsidR="00184F75" w:rsidRDefault="00184F75" w:rsidP="00184F75">
      <w:pPr>
        <w:pStyle w:val="ListParagraph"/>
        <w:bidi/>
        <w:spacing w:line="340" w:lineRule="exact"/>
        <w:ind w:left="142" w:right="-567"/>
        <w:rPr>
          <w:color w:val="000000"/>
          <w:sz w:val="28"/>
          <w:szCs w:val="28"/>
          <w:rtl/>
          <w:lang w:bidi="ar-IQ"/>
        </w:rPr>
      </w:pPr>
    </w:p>
    <w:p w14:paraId="094616F0" w14:textId="77777777" w:rsidR="00184F75" w:rsidRDefault="00184F75" w:rsidP="00184F75">
      <w:pPr>
        <w:pStyle w:val="ListParagraph"/>
        <w:bidi/>
        <w:spacing w:line="340" w:lineRule="exact"/>
        <w:ind w:left="142" w:right="-567"/>
        <w:rPr>
          <w:color w:val="000000"/>
          <w:sz w:val="28"/>
          <w:szCs w:val="28"/>
          <w:rtl/>
          <w:lang w:bidi="ar-IQ"/>
        </w:rPr>
      </w:pPr>
    </w:p>
    <w:p w14:paraId="60EAA331" w14:textId="77777777" w:rsidR="00184F75" w:rsidRDefault="00184F75" w:rsidP="00184F75">
      <w:pPr>
        <w:pStyle w:val="ListParagraph"/>
        <w:bidi/>
        <w:spacing w:line="340" w:lineRule="exact"/>
        <w:ind w:left="142" w:right="-567"/>
        <w:rPr>
          <w:color w:val="000000"/>
          <w:sz w:val="28"/>
          <w:szCs w:val="28"/>
          <w:rtl/>
          <w:lang w:bidi="ar-IQ"/>
        </w:rPr>
      </w:pPr>
    </w:p>
    <w:p w14:paraId="24837CDF" w14:textId="77777777" w:rsidR="00184F75" w:rsidRDefault="00184F75" w:rsidP="00184F75">
      <w:pPr>
        <w:pStyle w:val="ListParagraph"/>
        <w:bidi/>
        <w:spacing w:line="340" w:lineRule="exact"/>
        <w:ind w:left="142" w:right="-567"/>
        <w:rPr>
          <w:color w:val="000000"/>
          <w:sz w:val="28"/>
          <w:szCs w:val="28"/>
          <w:rtl/>
          <w:lang w:bidi="ar-IQ"/>
        </w:rPr>
      </w:pPr>
    </w:p>
    <w:p w14:paraId="635A4A55" w14:textId="77777777" w:rsidR="00184F75" w:rsidRDefault="00184F75" w:rsidP="00184F75">
      <w:pPr>
        <w:pStyle w:val="ListParagraph"/>
        <w:bidi/>
        <w:spacing w:line="340" w:lineRule="exact"/>
        <w:ind w:left="142" w:right="-567"/>
        <w:rPr>
          <w:color w:val="000000"/>
          <w:sz w:val="28"/>
          <w:szCs w:val="28"/>
          <w:rtl/>
          <w:lang w:bidi="ar-IQ"/>
        </w:rPr>
      </w:pPr>
    </w:p>
    <w:p w14:paraId="19E2781F" w14:textId="77777777" w:rsidR="00184F75" w:rsidRDefault="00184F75" w:rsidP="00184F75">
      <w:pPr>
        <w:pStyle w:val="ListParagraph"/>
        <w:bidi/>
        <w:spacing w:line="340" w:lineRule="exact"/>
        <w:ind w:left="142" w:right="-567"/>
        <w:rPr>
          <w:color w:val="000000"/>
          <w:sz w:val="28"/>
          <w:szCs w:val="28"/>
          <w:rtl/>
          <w:lang w:bidi="ar-IQ"/>
        </w:rPr>
      </w:pPr>
    </w:p>
    <w:p w14:paraId="2026FD8D" w14:textId="77777777" w:rsidR="00184F75" w:rsidRDefault="00184F75" w:rsidP="00184F75">
      <w:pPr>
        <w:pStyle w:val="ListParagraph"/>
        <w:bidi/>
        <w:spacing w:line="340" w:lineRule="exact"/>
        <w:ind w:left="142" w:right="-567"/>
        <w:rPr>
          <w:color w:val="000000"/>
          <w:sz w:val="28"/>
          <w:szCs w:val="28"/>
          <w:rtl/>
          <w:lang w:bidi="ar-IQ"/>
        </w:rPr>
      </w:pPr>
    </w:p>
    <w:p w14:paraId="12D9DE38" w14:textId="77777777" w:rsidR="00184F75" w:rsidRDefault="00184F75" w:rsidP="00184F75">
      <w:pPr>
        <w:pStyle w:val="ListParagraph"/>
        <w:bidi/>
        <w:spacing w:line="340" w:lineRule="exact"/>
        <w:ind w:left="142" w:right="-567"/>
        <w:rPr>
          <w:color w:val="000000"/>
          <w:sz w:val="28"/>
          <w:szCs w:val="28"/>
          <w:rtl/>
          <w:lang w:bidi="ar-IQ"/>
        </w:rPr>
      </w:pPr>
    </w:p>
    <w:p w14:paraId="4B2ED592" w14:textId="77777777" w:rsidR="00184F75" w:rsidRDefault="00184F75" w:rsidP="00184F75">
      <w:pPr>
        <w:pStyle w:val="ListParagraph"/>
        <w:bidi/>
        <w:spacing w:line="340" w:lineRule="exact"/>
        <w:ind w:left="142" w:right="-567"/>
        <w:rPr>
          <w:color w:val="000000"/>
          <w:sz w:val="28"/>
          <w:szCs w:val="28"/>
          <w:rtl/>
          <w:lang w:bidi="ar-IQ"/>
        </w:rPr>
      </w:pPr>
    </w:p>
    <w:p w14:paraId="5EC429F7" w14:textId="77777777" w:rsidR="00184F75" w:rsidRPr="00116E2A" w:rsidRDefault="00184F75" w:rsidP="00184F75">
      <w:pPr>
        <w:pStyle w:val="ListParagraph"/>
        <w:bidi/>
        <w:spacing w:line="340" w:lineRule="exact"/>
        <w:ind w:left="142" w:right="-567"/>
        <w:rPr>
          <w:color w:val="000000"/>
          <w:sz w:val="28"/>
          <w:szCs w:val="28"/>
          <w:rtl/>
          <w:lang w:bidi="ar-IQ"/>
        </w:rPr>
      </w:pPr>
    </w:p>
    <w:p w14:paraId="268AC019" w14:textId="77777777" w:rsidR="00184F75" w:rsidRPr="00116E2A" w:rsidRDefault="00184F75" w:rsidP="00184F75">
      <w:pPr>
        <w:pStyle w:val="ListParagraph"/>
        <w:bidi/>
        <w:spacing w:line="340" w:lineRule="exact"/>
        <w:ind w:left="142" w:right="-567"/>
        <w:rPr>
          <w:color w:val="000000"/>
          <w:sz w:val="28"/>
          <w:szCs w:val="28"/>
          <w:rtl/>
          <w:lang w:bidi="ar-IQ"/>
        </w:rPr>
      </w:pPr>
    </w:p>
    <w:p w14:paraId="33F850FB" w14:textId="77777777" w:rsidR="00184F75" w:rsidRPr="00116E2A" w:rsidRDefault="00184F75">
      <w:pPr>
        <w:pStyle w:val="ListParagraph"/>
        <w:numPr>
          <w:ilvl w:val="0"/>
          <w:numId w:val="65"/>
        </w:numPr>
        <w:bidi/>
        <w:spacing w:line="340" w:lineRule="exact"/>
        <w:ind w:right="-567"/>
        <w:rPr>
          <w:color w:val="000000"/>
          <w:sz w:val="28"/>
          <w:szCs w:val="28"/>
          <w:rtl/>
          <w:lang w:bidi="ar-IQ"/>
        </w:rPr>
      </w:pPr>
      <w:r w:rsidRPr="00116E2A">
        <w:rPr>
          <w:rFonts w:hint="cs"/>
          <w:color w:val="000000"/>
          <w:sz w:val="28"/>
          <w:szCs w:val="28"/>
          <w:rtl/>
          <w:lang w:bidi="ar-IQ"/>
        </w:rPr>
        <w:t xml:space="preserve">الاعمال المماثلة (الخبرة </w:t>
      </w:r>
      <w:proofErr w:type="gramStart"/>
      <w:r w:rsidRPr="00116E2A">
        <w:rPr>
          <w:rFonts w:hint="cs"/>
          <w:color w:val="000000"/>
          <w:sz w:val="28"/>
          <w:szCs w:val="28"/>
          <w:rtl/>
          <w:lang w:bidi="ar-IQ"/>
        </w:rPr>
        <w:t>التخصصية )</w:t>
      </w:r>
      <w:proofErr w:type="gramEnd"/>
      <w:r w:rsidRPr="00116E2A">
        <w:rPr>
          <w:rFonts w:hint="cs"/>
          <w:color w:val="000000"/>
          <w:sz w:val="28"/>
          <w:szCs w:val="28"/>
          <w:rtl/>
          <w:lang w:bidi="ar-IQ"/>
        </w:rPr>
        <w:t xml:space="preserve"> </w:t>
      </w:r>
    </w:p>
    <w:p w14:paraId="5847751D"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w:t>
      </w:r>
      <w:proofErr w:type="gramStart"/>
      <w:r w:rsidRPr="00116E2A">
        <w:rPr>
          <w:rFonts w:hint="cs"/>
          <w:color w:val="000000"/>
          <w:sz w:val="28"/>
          <w:szCs w:val="28"/>
          <w:rtl/>
          <w:lang w:bidi="ar-IQ"/>
        </w:rPr>
        <w:t>العقود )</w:t>
      </w:r>
      <w:proofErr w:type="gramEnd"/>
      <w:r w:rsidRPr="00116E2A">
        <w:rPr>
          <w:rFonts w:hint="cs"/>
          <w:color w:val="000000"/>
          <w:sz w:val="28"/>
          <w:szCs w:val="28"/>
          <w:rtl/>
          <w:lang w:bidi="ar-IQ"/>
        </w:rPr>
        <w:t xml:space="preserve">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4864C1C3" w14:textId="77777777" w:rsidR="00184F75" w:rsidRPr="00116E2A" w:rsidRDefault="00184F75" w:rsidP="00184F75">
      <w:pPr>
        <w:pStyle w:val="ListParagraph"/>
        <w:bidi/>
        <w:spacing w:line="340" w:lineRule="exact"/>
        <w:ind w:left="142" w:right="-567"/>
        <w:rPr>
          <w:color w:val="000000"/>
          <w:sz w:val="28"/>
          <w:szCs w:val="28"/>
          <w:rtl/>
          <w:lang w:bidi="ar-IQ"/>
        </w:rPr>
      </w:pPr>
    </w:p>
    <w:p w14:paraId="5C6A22B7" w14:textId="77777777" w:rsidR="00184F75" w:rsidRPr="00116E2A" w:rsidRDefault="00184F75">
      <w:pPr>
        <w:pStyle w:val="ListParagraph"/>
        <w:numPr>
          <w:ilvl w:val="0"/>
          <w:numId w:val="66"/>
        </w:numPr>
        <w:bidi/>
        <w:spacing w:line="340" w:lineRule="exact"/>
        <w:ind w:right="-567"/>
        <w:rPr>
          <w:color w:val="000000"/>
          <w:sz w:val="28"/>
          <w:szCs w:val="28"/>
          <w:rtl/>
          <w:lang w:bidi="ar-IQ"/>
        </w:rPr>
      </w:pPr>
      <w:r w:rsidRPr="00116E2A">
        <w:rPr>
          <w:rFonts w:hint="cs"/>
          <w:color w:val="000000"/>
          <w:sz w:val="28"/>
          <w:szCs w:val="28"/>
          <w:rtl/>
          <w:lang w:bidi="ar-IQ"/>
        </w:rPr>
        <w:t>(اخل اي معايير اخرى ..........</w:t>
      </w:r>
      <w:proofErr w:type="gramStart"/>
      <w:r w:rsidRPr="00116E2A">
        <w:rPr>
          <w:rFonts w:hint="cs"/>
          <w:color w:val="000000"/>
          <w:sz w:val="28"/>
          <w:szCs w:val="28"/>
          <w:rtl/>
          <w:lang w:bidi="ar-IQ"/>
        </w:rPr>
        <w:t>) .</w:t>
      </w:r>
      <w:proofErr w:type="gramEnd"/>
      <w:r w:rsidRPr="00116E2A">
        <w:rPr>
          <w:rFonts w:hint="cs"/>
          <w:color w:val="000000"/>
          <w:sz w:val="28"/>
          <w:szCs w:val="28"/>
          <w:rtl/>
          <w:lang w:bidi="ar-IQ"/>
        </w:rPr>
        <w:t xml:space="preserve">   </w:t>
      </w:r>
    </w:p>
    <w:p w14:paraId="6EC2AE41" w14:textId="77777777" w:rsidR="00184F75" w:rsidRDefault="00184F75" w:rsidP="00184F75">
      <w:pPr>
        <w:pStyle w:val="ListParagraph"/>
        <w:bidi/>
        <w:spacing w:line="340" w:lineRule="exact"/>
        <w:ind w:left="0"/>
        <w:rPr>
          <w:b/>
          <w:bCs/>
          <w:color w:val="000000"/>
          <w:sz w:val="28"/>
          <w:szCs w:val="28"/>
          <w:highlight w:val="green"/>
          <w:rtl/>
          <w:lang w:bidi="ar-IQ"/>
        </w:rPr>
      </w:pPr>
    </w:p>
    <w:p w14:paraId="3DA3E368" w14:textId="77777777" w:rsidR="00184F75" w:rsidRDefault="00184F75" w:rsidP="00184F75">
      <w:pPr>
        <w:pStyle w:val="ListParagraph"/>
        <w:bidi/>
        <w:spacing w:line="340" w:lineRule="exact"/>
        <w:ind w:left="0"/>
        <w:rPr>
          <w:b/>
          <w:bCs/>
          <w:color w:val="000000"/>
          <w:sz w:val="28"/>
          <w:szCs w:val="28"/>
          <w:highlight w:val="green"/>
          <w:rtl/>
          <w:lang w:bidi="ar-IQ"/>
        </w:rPr>
      </w:pPr>
    </w:p>
    <w:p w14:paraId="5357E6EB" w14:textId="77777777" w:rsidR="00184F75" w:rsidRDefault="00184F75" w:rsidP="00184F75">
      <w:pPr>
        <w:pStyle w:val="ListParagraph"/>
        <w:bidi/>
        <w:spacing w:line="340" w:lineRule="exact"/>
        <w:ind w:left="0"/>
        <w:rPr>
          <w:b/>
          <w:bCs/>
          <w:color w:val="000000"/>
          <w:sz w:val="28"/>
          <w:szCs w:val="28"/>
          <w:highlight w:val="green"/>
          <w:rtl/>
          <w:lang w:bidi="ar-IQ"/>
        </w:rPr>
      </w:pPr>
    </w:p>
    <w:p w14:paraId="6E42B2EA" w14:textId="77777777" w:rsidR="00184F75" w:rsidRDefault="00184F75" w:rsidP="00184F75">
      <w:pPr>
        <w:pStyle w:val="ListParagraph"/>
        <w:bidi/>
        <w:spacing w:line="340" w:lineRule="exact"/>
        <w:ind w:left="0"/>
        <w:rPr>
          <w:b/>
          <w:bCs/>
          <w:color w:val="000000"/>
          <w:sz w:val="28"/>
          <w:szCs w:val="28"/>
          <w:highlight w:val="green"/>
          <w:rtl/>
          <w:lang w:bidi="ar-IQ"/>
        </w:rPr>
      </w:pPr>
    </w:p>
    <w:p w14:paraId="0FD6AA48" w14:textId="77777777" w:rsidR="00184F75" w:rsidRDefault="00184F75" w:rsidP="00184F75">
      <w:pPr>
        <w:pStyle w:val="ListParagraph"/>
        <w:bidi/>
        <w:spacing w:line="340" w:lineRule="exact"/>
        <w:ind w:left="0"/>
        <w:rPr>
          <w:b/>
          <w:bCs/>
          <w:color w:val="000000"/>
          <w:sz w:val="28"/>
          <w:szCs w:val="28"/>
          <w:highlight w:val="green"/>
          <w:rtl/>
          <w:lang w:bidi="ar-IQ"/>
        </w:rPr>
      </w:pPr>
    </w:p>
    <w:p w14:paraId="394F3598" w14:textId="77777777" w:rsidR="00184F75" w:rsidRDefault="00184F75" w:rsidP="00184F75">
      <w:pPr>
        <w:pStyle w:val="ListParagraph"/>
        <w:bidi/>
        <w:spacing w:line="340" w:lineRule="exact"/>
        <w:ind w:left="0"/>
        <w:rPr>
          <w:b/>
          <w:bCs/>
          <w:color w:val="000000"/>
          <w:sz w:val="28"/>
          <w:szCs w:val="28"/>
          <w:highlight w:val="green"/>
          <w:rtl/>
          <w:lang w:bidi="ar-IQ"/>
        </w:rPr>
      </w:pPr>
    </w:p>
    <w:p w14:paraId="2EC7CCDB" w14:textId="77777777" w:rsidR="00184F75" w:rsidRDefault="00184F75" w:rsidP="00184F75">
      <w:pPr>
        <w:pStyle w:val="ListParagraph"/>
        <w:bidi/>
        <w:spacing w:line="340" w:lineRule="exact"/>
        <w:ind w:left="0"/>
        <w:rPr>
          <w:b/>
          <w:bCs/>
          <w:color w:val="000000"/>
          <w:sz w:val="28"/>
          <w:szCs w:val="28"/>
          <w:highlight w:val="green"/>
          <w:rtl/>
          <w:lang w:bidi="ar-IQ"/>
        </w:rPr>
      </w:pPr>
    </w:p>
    <w:p w14:paraId="420AAFB8" w14:textId="77777777" w:rsidR="00184F75" w:rsidRDefault="00184F75" w:rsidP="00184F75">
      <w:pPr>
        <w:pStyle w:val="ListParagraph"/>
        <w:bidi/>
        <w:spacing w:line="340" w:lineRule="exact"/>
        <w:ind w:left="0"/>
        <w:rPr>
          <w:b/>
          <w:bCs/>
          <w:color w:val="000000"/>
          <w:sz w:val="28"/>
          <w:szCs w:val="28"/>
          <w:highlight w:val="green"/>
          <w:rtl/>
          <w:lang w:bidi="ar-IQ"/>
        </w:rPr>
      </w:pPr>
    </w:p>
    <w:p w14:paraId="2F040E98" w14:textId="77777777" w:rsidR="00184F75" w:rsidRDefault="00184F75" w:rsidP="00184F75">
      <w:pPr>
        <w:pStyle w:val="ListParagraph"/>
        <w:bidi/>
        <w:spacing w:line="340" w:lineRule="exact"/>
        <w:ind w:left="0"/>
        <w:rPr>
          <w:b/>
          <w:bCs/>
          <w:color w:val="000000"/>
          <w:sz w:val="28"/>
          <w:szCs w:val="28"/>
          <w:highlight w:val="green"/>
          <w:rtl/>
          <w:lang w:bidi="ar-IQ"/>
        </w:rPr>
      </w:pPr>
    </w:p>
    <w:p w14:paraId="49B0B483" w14:textId="77777777" w:rsidR="00184F75" w:rsidRDefault="00184F75" w:rsidP="00184F75">
      <w:pPr>
        <w:pStyle w:val="ListParagraph"/>
        <w:bidi/>
        <w:spacing w:line="340" w:lineRule="exact"/>
        <w:ind w:left="0"/>
        <w:rPr>
          <w:b/>
          <w:bCs/>
          <w:color w:val="000000"/>
          <w:sz w:val="28"/>
          <w:szCs w:val="28"/>
          <w:highlight w:val="green"/>
          <w:rtl/>
          <w:lang w:bidi="ar-IQ"/>
        </w:rPr>
      </w:pPr>
    </w:p>
    <w:p w14:paraId="1B09D085" w14:textId="77777777" w:rsidR="00184F75" w:rsidRDefault="00184F75" w:rsidP="00184F75">
      <w:pPr>
        <w:pStyle w:val="ListParagraph"/>
        <w:bidi/>
        <w:spacing w:line="340" w:lineRule="exact"/>
        <w:ind w:left="0"/>
        <w:rPr>
          <w:b/>
          <w:bCs/>
          <w:color w:val="000000"/>
          <w:sz w:val="28"/>
          <w:szCs w:val="28"/>
          <w:highlight w:val="green"/>
          <w:rtl/>
          <w:lang w:bidi="ar-IQ"/>
        </w:rPr>
      </w:pPr>
    </w:p>
    <w:p w14:paraId="62914A5E" w14:textId="77777777" w:rsidR="00184F75" w:rsidRDefault="00184F75" w:rsidP="00184F75">
      <w:pPr>
        <w:pStyle w:val="ListParagraph"/>
        <w:bidi/>
        <w:spacing w:line="340" w:lineRule="exact"/>
        <w:ind w:left="0"/>
        <w:rPr>
          <w:b/>
          <w:bCs/>
          <w:color w:val="000000"/>
          <w:sz w:val="28"/>
          <w:szCs w:val="28"/>
          <w:highlight w:val="green"/>
          <w:rtl/>
          <w:lang w:bidi="ar-IQ"/>
        </w:rPr>
      </w:pPr>
    </w:p>
    <w:p w14:paraId="7ADEDFFF" w14:textId="77777777" w:rsidR="00184F75" w:rsidRDefault="00184F75" w:rsidP="00184F75">
      <w:pPr>
        <w:pStyle w:val="ListParagraph"/>
        <w:bidi/>
        <w:spacing w:line="340" w:lineRule="exact"/>
        <w:ind w:left="0"/>
        <w:rPr>
          <w:b/>
          <w:bCs/>
          <w:color w:val="000000"/>
          <w:sz w:val="28"/>
          <w:szCs w:val="28"/>
          <w:highlight w:val="green"/>
          <w:rtl/>
          <w:lang w:bidi="ar-IQ"/>
        </w:rPr>
      </w:pPr>
    </w:p>
    <w:p w14:paraId="53443066" w14:textId="77777777" w:rsidR="00184F75" w:rsidRDefault="00184F75" w:rsidP="00184F75">
      <w:pPr>
        <w:pStyle w:val="ListParagraph"/>
        <w:bidi/>
        <w:spacing w:line="340" w:lineRule="exact"/>
        <w:ind w:left="0"/>
        <w:rPr>
          <w:b/>
          <w:bCs/>
          <w:color w:val="000000"/>
          <w:sz w:val="28"/>
          <w:szCs w:val="28"/>
          <w:highlight w:val="green"/>
          <w:rtl/>
          <w:lang w:bidi="ar-IQ"/>
        </w:rPr>
      </w:pPr>
    </w:p>
    <w:p w14:paraId="7A018F25" w14:textId="77777777" w:rsidR="00184F75" w:rsidRDefault="00184F75" w:rsidP="00184F75">
      <w:pPr>
        <w:pStyle w:val="ListParagraph"/>
        <w:bidi/>
        <w:spacing w:line="340" w:lineRule="exact"/>
        <w:ind w:left="0"/>
        <w:rPr>
          <w:b/>
          <w:bCs/>
          <w:color w:val="000000"/>
          <w:sz w:val="28"/>
          <w:szCs w:val="28"/>
          <w:highlight w:val="green"/>
          <w:rtl/>
          <w:lang w:bidi="ar-IQ"/>
        </w:rPr>
      </w:pPr>
    </w:p>
    <w:p w14:paraId="28DD7355" w14:textId="77777777" w:rsidR="00184F75" w:rsidRDefault="00184F75" w:rsidP="00184F75">
      <w:pPr>
        <w:pStyle w:val="ListParagraph"/>
        <w:bidi/>
        <w:spacing w:line="340" w:lineRule="exact"/>
        <w:ind w:left="0"/>
        <w:rPr>
          <w:b/>
          <w:bCs/>
          <w:color w:val="000000"/>
          <w:sz w:val="28"/>
          <w:szCs w:val="28"/>
          <w:highlight w:val="green"/>
          <w:rtl/>
          <w:lang w:bidi="ar-IQ"/>
        </w:rPr>
      </w:pPr>
    </w:p>
    <w:p w14:paraId="529E4524" w14:textId="77777777" w:rsidR="00184F75" w:rsidRDefault="00184F75" w:rsidP="00184F75">
      <w:pPr>
        <w:pStyle w:val="ListParagraph"/>
        <w:bidi/>
        <w:spacing w:line="340" w:lineRule="exact"/>
        <w:ind w:left="0"/>
        <w:rPr>
          <w:b/>
          <w:bCs/>
          <w:color w:val="000000"/>
          <w:sz w:val="28"/>
          <w:szCs w:val="28"/>
          <w:highlight w:val="green"/>
          <w:rtl/>
          <w:lang w:bidi="ar-IQ"/>
        </w:rPr>
      </w:pPr>
    </w:p>
    <w:p w14:paraId="1CCF57F0" w14:textId="77777777" w:rsidR="00184F75" w:rsidRDefault="00184F75" w:rsidP="00184F75">
      <w:pPr>
        <w:pStyle w:val="ListParagraph"/>
        <w:bidi/>
        <w:spacing w:line="340" w:lineRule="exact"/>
        <w:ind w:left="0"/>
        <w:rPr>
          <w:b/>
          <w:bCs/>
          <w:color w:val="000000"/>
          <w:sz w:val="28"/>
          <w:szCs w:val="28"/>
          <w:highlight w:val="green"/>
          <w:rtl/>
          <w:lang w:bidi="ar-IQ"/>
        </w:rPr>
      </w:pPr>
    </w:p>
    <w:p w14:paraId="596D4E34" w14:textId="77777777" w:rsidR="00184F75" w:rsidRDefault="00184F75" w:rsidP="00184F75">
      <w:pPr>
        <w:pStyle w:val="ListParagraph"/>
        <w:bidi/>
        <w:spacing w:line="340" w:lineRule="exact"/>
        <w:ind w:left="0"/>
        <w:rPr>
          <w:b/>
          <w:bCs/>
          <w:color w:val="000000"/>
          <w:sz w:val="28"/>
          <w:szCs w:val="28"/>
          <w:highlight w:val="green"/>
          <w:rtl/>
          <w:lang w:bidi="ar-IQ"/>
        </w:rPr>
      </w:pPr>
    </w:p>
    <w:p w14:paraId="515E0DB0" w14:textId="77777777" w:rsidR="00184F75" w:rsidRDefault="00184F75" w:rsidP="00184F75">
      <w:pPr>
        <w:pStyle w:val="ListParagraph"/>
        <w:bidi/>
        <w:spacing w:line="340" w:lineRule="exact"/>
        <w:ind w:left="0"/>
        <w:rPr>
          <w:b/>
          <w:bCs/>
          <w:color w:val="000000"/>
          <w:sz w:val="28"/>
          <w:szCs w:val="28"/>
          <w:highlight w:val="green"/>
          <w:rtl/>
          <w:lang w:bidi="ar-IQ"/>
        </w:rPr>
      </w:pPr>
    </w:p>
    <w:p w14:paraId="203FE8E3" w14:textId="77777777" w:rsidR="00184F75" w:rsidRDefault="00184F75" w:rsidP="00184F75">
      <w:pPr>
        <w:pStyle w:val="ListParagraph"/>
        <w:bidi/>
        <w:spacing w:line="340" w:lineRule="exact"/>
        <w:ind w:left="0"/>
        <w:rPr>
          <w:b/>
          <w:bCs/>
          <w:color w:val="000000"/>
          <w:sz w:val="28"/>
          <w:szCs w:val="28"/>
          <w:highlight w:val="green"/>
          <w:rtl/>
          <w:lang w:bidi="ar-IQ"/>
        </w:rPr>
      </w:pPr>
    </w:p>
    <w:p w14:paraId="4ED61F09" w14:textId="5BCF9E3F" w:rsidR="00184F75" w:rsidRDefault="00467E4C" w:rsidP="00184F75">
      <w:pPr>
        <w:pStyle w:val="ListParagraph"/>
        <w:bidi/>
        <w:spacing w:line="340" w:lineRule="exact"/>
        <w:ind w:left="0"/>
        <w:rPr>
          <w:b/>
          <w:bCs/>
          <w:color w:val="000000"/>
          <w:sz w:val="28"/>
          <w:szCs w:val="28"/>
          <w:highlight w:val="green"/>
          <w:rtl/>
          <w:lang w:bidi="ar-IQ"/>
        </w:rPr>
      </w:pPr>
      <w:r>
        <w:rPr>
          <w:noProof/>
          <w:rtl/>
        </w:rPr>
        <mc:AlternateContent>
          <mc:Choice Requires="wps">
            <w:drawing>
              <wp:anchor distT="0" distB="0" distL="114300" distR="114300" simplePos="0" relativeHeight="251659264" behindDoc="0" locked="0" layoutInCell="1" allowOverlap="1" wp14:anchorId="1C79EA83" wp14:editId="7EF017D7">
                <wp:simplePos x="0" y="0"/>
                <wp:positionH relativeFrom="column">
                  <wp:posOffset>-618490</wp:posOffset>
                </wp:positionH>
                <wp:positionV relativeFrom="paragraph">
                  <wp:posOffset>82550</wp:posOffset>
                </wp:positionV>
                <wp:extent cx="6345555" cy="24130"/>
                <wp:effectExtent l="0" t="0" r="0" b="13970"/>
                <wp:wrapNone/>
                <wp:docPr id="125914719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117D2944" id="_x0000_t32" coordsize="21600,21600" o:spt="32" o:oned="t" path="m,l21600,21600e" filled="f">
                <v:path arrowok="t" fillok="f" o:connecttype="none"/>
                <o:lock v:ext="edit" shapetype="t"/>
              </v:shapetype>
              <v:shape id="Straight Arrow Connector 1"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07717C8E"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تطلب الحسابات الختامية اما </w:t>
      </w:r>
      <w:proofErr w:type="spellStart"/>
      <w:r w:rsidRPr="00116E2A">
        <w:rPr>
          <w:rFonts w:hint="cs"/>
          <w:color w:val="000000"/>
          <w:sz w:val="22"/>
          <w:szCs w:val="22"/>
          <w:rtl/>
          <w:lang w:bidi="ar-IQ"/>
        </w:rPr>
        <w:t>لاخر</w:t>
      </w:r>
      <w:proofErr w:type="spellEnd"/>
      <w:r w:rsidRPr="00116E2A">
        <w:rPr>
          <w:rFonts w:hint="cs"/>
          <w:color w:val="000000"/>
          <w:sz w:val="22"/>
          <w:szCs w:val="22"/>
          <w:rtl/>
          <w:lang w:bidi="ar-IQ"/>
        </w:rPr>
        <w:t xml:space="preserve"> سنتين التي تسبق موعد الاعلان عن المناقصة </w:t>
      </w:r>
      <w:proofErr w:type="gramStart"/>
      <w:r w:rsidRPr="00116E2A">
        <w:rPr>
          <w:rFonts w:hint="cs"/>
          <w:color w:val="000000"/>
          <w:sz w:val="22"/>
          <w:szCs w:val="22"/>
          <w:rtl/>
          <w:lang w:bidi="ar-IQ"/>
        </w:rPr>
        <w:t>( وفي</w:t>
      </w:r>
      <w:proofErr w:type="gramEnd"/>
      <w:r w:rsidRPr="00116E2A">
        <w:rPr>
          <w:rFonts w:hint="cs"/>
          <w:color w:val="000000"/>
          <w:sz w:val="22"/>
          <w:szCs w:val="22"/>
          <w:rtl/>
          <w:lang w:bidi="ar-IQ"/>
        </w:rPr>
        <w:t xml:space="preserve"> حال عدم وجود اعمال منفذة للشركات في اخر سنتين بسبب الازمة المالية فيتم تقديم الحسابات الختامية للسنتين التي تسبق عام 2014 .</w:t>
      </w:r>
    </w:p>
    <w:p w14:paraId="27C416B9"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تعرف السيولة النقدية بأنها توضيح المقدرة المالية وتوفير السيولة النقدية وتتراوح قيمتها المالية حسب اذا كانت العقود (</w:t>
      </w:r>
      <w:proofErr w:type="gramStart"/>
      <w:r w:rsidRPr="00116E2A">
        <w:rPr>
          <w:rFonts w:hint="cs"/>
          <w:color w:val="000000"/>
          <w:sz w:val="22"/>
          <w:szCs w:val="22"/>
          <w:rtl/>
          <w:lang w:bidi="ar-IQ"/>
        </w:rPr>
        <w:t>كبيرة ،</w:t>
      </w:r>
      <w:proofErr w:type="gramEnd"/>
      <w:r w:rsidRPr="00116E2A">
        <w:rPr>
          <w:rFonts w:hint="cs"/>
          <w:color w:val="000000"/>
          <w:sz w:val="22"/>
          <w:szCs w:val="22"/>
          <w:rtl/>
          <w:lang w:bidi="ar-IQ"/>
        </w:rPr>
        <w:t xml:space="preserve"> متوسطة ، صغيرة ) من الكلفة التخمينية للعقد المطلوب تنفيذه </w:t>
      </w:r>
    </w:p>
    <w:p w14:paraId="28A88775"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يطلب الايراد السنوي حسب العقد اذا كان من العقود </w:t>
      </w:r>
      <w:proofErr w:type="gramStart"/>
      <w:r w:rsidRPr="00116E2A">
        <w:rPr>
          <w:rFonts w:hint="cs"/>
          <w:color w:val="000000"/>
          <w:sz w:val="22"/>
          <w:szCs w:val="22"/>
          <w:rtl/>
          <w:lang w:bidi="ar-IQ"/>
        </w:rPr>
        <w:t>( الكبيرة</w:t>
      </w:r>
      <w:proofErr w:type="gramEnd"/>
      <w:r w:rsidRPr="00116E2A">
        <w:rPr>
          <w:rFonts w:hint="cs"/>
          <w:color w:val="000000"/>
          <w:sz w:val="22"/>
          <w:szCs w:val="22"/>
          <w:rtl/>
          <w:lang w:bidi="ar-IQ"/>
        </w:rPr>
        <w:t xml:space="preserve"> ، المتوسطة ، الصغيرة ) و للسنوات السابقة من التي تتراوح </w:t>
      </w:r>
      <w:proofErr w:type="spellStart"/>
      <w:r w:rsidRPr="00116E2A">
        <w:rPr>
          <w:rFonts w:hint="cs"/>
          <w:color w:val="000000"/>
          <w:sz w:val="22"/>
          <w:szCs w:val="22"/>
          <w:rtl/>
          <w:lang w:bidi="ar-IQ"/>
        </w:rPr>
        <w:t>مابين</w:t>
      </w:r>
      <w:proofErr w:type="spellEnd"/>
      <w:r w:rsidRPr="00116E2A">
        <w:rPr>
          <w:rFonts w:hint="cs"/>
          <w:color w:val="000000"/>
          <w:sz w:val="22"/>
          <w:szCs w:val="22"/>
          <w:rtl/>
          <w:lang w:bidi="ar-IQ"/>
        </w:rPr>
        <w:t xml:space="preserve"> (5-10) سنوات</w:t>
      </w:r>
      <w:bookmarkStart w:id="137" w:name="_Toc334907019"/>
    </w:p>
    <w:p w14:paraId="64615B95" w14:textId="77777777" w:rsidR="00184F75" w:rsidRDefault="00184F75" w:rsidP="00184F75">
      <w:pPr>
        <w:pStyle w:val="ListParagraph"/>
        <w:bidi/>
        <w:spacing w:line="340" w:lineRule="exact"/>
        <w:ind w:left="-72" w:right="-851"/>
        <w:rPr>
          <w:color w:val="000000"/>
          <w:sz w:val="22"/>
          <w:szCs w:val="22"/>
          <w:rtl/>
          <w:lang w:bidi="ar-IQ"/>
        </w:rPr>
      </w:pPr>
    </w:p>
    <w:p w14:paraId="0603594B" w14:textId="77777777" w:rsidR="00184F75" w:rsidRDefault="00184F75" w:rsidP="00184F75">
      <w:pPr>
        <w:pStyle w:val="ListParagraph"/>
        <w:bidi/>
        <w:spacing w:line="340" w:lineRule="exact"/>
        <w:ind w:left="-72" w:right="-851"/>
        <w:rPr>
          <w:rtl/>
        </w:rPr>
      </w:pPr>
    </w:p>
    <w:p w14:paraId="498556E1"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14:paraId="1B62DE44"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3AF59917"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proofErr w:type="spellStart"/>
      <w:r w:rsidRPr="009E7912">
        <w:rPr>
          <w:rFonts w:ascii="Times New Roman" w:hAnsi="Times New Roman" w:hint="eastAsia"/>
          <w:szCs w:val="24"/>
          <w:rtl/>
        </w:rPr>
        <w:t>وثائقال</w:t>
      </w:r>
      <w:r w:rsidRPr="009E7912">
        <w:rPr>
          <w:rFonts w:ascii="Times New Roman" w:hAnsi="Times New Roman" w:hint="cs"/>
          <w:szCs w:val="24"/>
          <w:rtl/>
        </w:rPr>
        <w:t>مناقصة</w:t>
      </w:r>
      <w:r w:rsidRPr="009E7912">
        <w:rPr>
          <w:rFonts w:ascii="Times New Roman" w:hAnsi="Times New Roman" w:hint="eastAsia"/>
          <w:szCs w:val="24"/>
          <w:rtl/>
        </w:rPr>
        <w:t>النموذجيةللقطاعاتالتخصصيةهذه</w:t>
      </w:r>
      <w:proofErr w:type="spellEnd"/>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7AFEDEA5"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1EB0513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proofErr w:type="spellStart"/>
      <w:r w:rsidRPr="009E7912">
        <w:rPr>
          <w:rFonts w:ascii="Times New Roman" w:hAnsi="Times New Roman" w:hint="eastAsia"/>
          <w:szCs w:val="24"/>
          <w:u w:val="single"/>
          <w:rtl/>
        </w:rPr>
        <w:t>علىجهةالتعاقد</w:t>
      </w:r>
      <w:r w:rsidRPr="009E7912">
        <w:rPr>
          <w:rFonts w:ascii="Times New Roman" w:hAnsi="Times New Roman" w:hint="cs"/>
          <w:szCs w:val="24"/>
          <w:u w:val="single"/>
          <w:rtl/>
        </w:rPr>
        <w:t>إدراجالمعلومات</w:t>
      </w:r>
      <w:proofErr w:type="spellEnd"/>
      <w:r w:rsidRPr="009E7912">
        <w:rPr>
          <w:rFonts w:ascii="Times New Roman" w:hAnsi="Times New Roman" w:hint="cs"/>
          <w:szCs w:val="24"/>
          <w:u w:val="single"/>
          <w:rtl/>
        </w:rPr>
        <w:t xml:space="preserve"> المطلوبة في </w:t>
      </w:r>
      <w:proofErr w:type="spellStart"/>
      <w:r w:rsidRPr="009E7912">
        <w:rPr>
          <w:rFonts w:ascii="Times New Roman" w:hAnsi="Times New Roman" w:hint="eastAsia"/>
          <w:szCs w:val="24"/>
          <w:u w:val="single"/>
          <w:rtl/>
        </w:rPr>
        <w:t>المستنداتالنموذجيةهذهبشكليتناسبمعمتطلبات</w:t>
      </w:r>
      <w:r w:rsidRPr="009E7912">
        <w:rPr>
          <w:rFonts w:ascii="Times New Roman" w:hAnsi="Times New Roman" w:hint="cs"/>
          <w:szCs w:val="24"/>
          <w:u w:val="single"/>
          <w:rtl/>
        </w:rPr>
        <w:t>كل</w:t>
      </w:r>
      <w:proofErr w:type="spellEnd"/>
      <w:r w:rsidRPr="009E7912">
        <w:rPr>
          <w:rFonts w:ascii="Times New Roman" w:hAnsi="Times New Roman" w:hint="cs"/>
          <w:szCs w:val="24"/>
          <w:u w:val="single"/>
          <w:rtl/>
        </w:rPr>
        <w:t xml:space="preserve"> </w:t>
      </w:r>
      <w:proofErr w:type="spellStart"/>
      <w:proofErr w:type="gramStart"/>
      <w:r w:rsidRPr="009E7912">
        <w:rPr>
          <w:rFonts w:ascii="Times New Roman" w:hAnsi="Times New Roman" w:hint="eastAsia"/>
          <w:szCs w:val="24"/>
          <w:u w:val="single"/>
          <w:rtl/>
        </w:rPr>
        <w:t>مناقصة،</w:t>
      </w:r>
      <w:r w:rsidRPr="009E7912">
        <w:rPr>
          <w:rFonts w:ascii="Times New Roman" w:hAnsi="Times New Roman" w:hint="cs"/>
          <w:szCs w:val="24"/>
          <w:u w:val="single"/>
          <w:rtl/>
        </w:rPr>
        <w:t>وذلك</w:t>
      </w:r>
      <w:proofErr w:type="spellEnd"/>
      <w:proofErr w:type="gramEnd"/>
      <w:r w:rsidRPr="009E7912">
        <w:rPr>
          <w:rFonts w:ascii="Times New Roman" w:hAnsi="Times New Roman" w:hint="cs"/>
          <w:szCs w:val="24"/>
          <w:u w:val="single"/>
          <w:rtl/>
        </w:rPr>
        <w:t xml:space="preserve"> </w:t>
      </w:r>
      <w:proofErr w:type="spellStart"/>
      <w:r w:rsidRPr="009E7912">
        <w:rPr>
          <w:rFonts w:ascii="Times New Roman" w:hAnsi="Times New Roman" w:hint="eastAsia"/>
          <w:szCs w:val="24"/>
          <w:u w:val="single"/>
          <w:rtl/>
        </w:rPr>
        <w:t>قبلإ</w:t>
      </w:r>
      <w:r w:rsidRPr="009E7912">
        <w:rPr>
          <w:rFonts w:ascii="Times New Roman" w:hAnsi="Times New Roman" w:hint="cs"/>
          <w:szCs w:val="24"/>
          <w:u w:val="single"/>
          <w:rtl/>
        </w:rPr>
        <w:t>طلاق</w:t>
      </w:r>
      <w:proofErr w:type="spellEnd"/>
      <w:r w:rsidRPr="009E7912">
        <w:rPr>
          <w:rFonts w:ascii="Times New Roman" w:hAnsi="Times New Roman" w:hint="cs"/>
          <w:szCs w:val="24"/>
          <w:u w:val="single"/>
          <w:rtl/>
        </w:rPr>
        <w:t xml:space="preserve"> عملية المناقصة</w:t>
      </w:r>
      <w:r w:rsidRPr="009E7912">
        <w:rPr>
          <w:rFonts w:ascii="Times New Roman" w:hAnsi="Times New Roman"/>
          <w:szCs w:val="24"/>
          <w:u w:val="single"/>
          <w:rtl/>
        </w:rPr>
        <w:t xml:space="preserve">. </w:t>
      </w:r>
      <w:proofErr w:type="spellStart"/>
      <w:r w:rsidRPr="009E7912">
        <w:rPr>
          <w:rFonts w:hint="eastAsia"/>
          <w:szCs w:val="24"/>
          <w:u w:val="single"/>
          <w:rtl/>
        </w:rPr>
        <w:t>إن</w:t>
      </w:r>
      <w:r w:rsidRPr="009E7912">
        <w:rPr>
          <w:rFonts w:hint="cs"/>
          <w:szCs w:val="24"/>
          <w:u w:val="single"/>
          <w:rtl/>
        </w:rPr>
        <w:t>المكان</w:t>
      </w:r>
      <w:proofErr w:type="spellEnd"/>
      <w:r w:rsidRPr="009E7912">
        <w:rPr>
          <w:rFonts w:hint="cs"/>
          <w:szCs w:val="24"/>
          <w:u w:val="single"/>
          <w:rtl/>
        </w:rPr>
        <w:t xml:space="preserve"> المطلوب لإدراج هذه </w:t>
      </w:r>
      <w:r w:rsidRPr="009E7912">
        <w:rPr>
          <w:szCs w:val="24"/>
          <w:u w:val="single"/>
          <w:rtl/>
        </w:rPr>
        <w:t xml:space="preserve">الملاحظات </w:t>
      </w:r>
      <w:proofErr w:type="spellStart"/>
      <w:r w:rsidRPr="009E7912">
        <w:rPr>
          <w:rFonts w:hint="eastAsia"/>
          <w:sz w:val="24"/>
          <w:szCs w:val="24"/>
          <w:u w:val="single"/>
          <w:rtl/>
          <w:lang w:bidi="ar-LB"/>
        </w:rPr>
        <w:t>موجود</w:t>
      </w:r>
      <w:r w:rsidRPr="009E7912">
        <w:rPr>
          <w:rFonts w:hint="cs"/>
          <w:sz w:val="24"/>
          <w:szCs w:val="24"/>
          <w:u w:val="single"/>
          <w:rtl/>
          <w:lang w:bidi="ar-LB"/>
        </w:rPr>
        <w:t>في</w:t>
      </w:r>
      <w:proofErr w:type="spellEnd"/>
      <w:r w:rsidRPr="009E7912">
        <w:rPr>
          <w:rFonts w:hint="cs"/>
          <w:sz w:val="24"/>
          <w:szCs w:val="24"/>
          <w:u w:val="single"/>
          <w:rtl/>
          <w:lang w:bidi="ar-LB"/>
        </w:rPr>
        <w:t xml:space="preserve"> المساحات المكتوبة  </w:t>
      </w:r>
      <w:r w:rsidRPr="009E7912">
        <w:rPr>
          <w:sz w:val="24"/>
          <w:szCs w:val="24"/>
          <w:u w:val="single"/>
          <w:rtl/>
        </w:rPr>
        <w:t xml:space="preserve"> </w:t>
      </w:r>
      <w:proofErr w:type="spellStart"/>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proofErr w:type="spellEnd"/>
      <w:r w:rsidRPr="009E7912">
        <w:rPr>
          <w:sz w:val="24"/>
          <w:szCs w:val="24"/>
          <w:u w:val="single"/>
          <w:rtl/>
        </w:rPr>
        <w:t xml:space="preserve">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w:t>
      </w:r>
      <w:proofErr w:type="spellStart"/>
      <w:r w:rsidRPr="009E7912">
        <w:rPr>
          <w:sz w:val="24"/>
          <w:szCs w:val="24"/>
          <w:u w:val="single"/>
          <w:rtl/>
        </w:rPr>
        <w:t>رمادي</w:t>
      </w:r>
      <w:r w:rsidRPr="009E7912">
        <w:rPr>
          <w:rFonts w:hint="eastAsia"/>
          <w:sz w:val="24"/>
          <w:szCs w:val="24"/>
          <w:u w:val="single"/>
          <w:rtl/>
        </w:rPr>
        <w:t>ةاللونو</w:t>
      </w:r>
      <w:r w:rsidRPr="009E7912">
        <w:rPr>
          <w:sz w:val="24"/>
          <w:szCs w:val="24"/>
          <w:u w:val="single"/>
          <w:rtl/>
        </w:rPr>
        <w:t>الموجودة</w:t>
      </w:r>
      <w:proofErr w:type="spellEnd"/>
      <w:r w:rsidRPr="009E7912">
        <w:rPr>
          <w:sz w:val="24"/>
          <w:szCs w:val="24"/>
          <w:u w:val="single"/>
          <w:rtl/>
        </w:rPr>
        <w:t xml:space="preserve">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proofErr w:type="gramStart"/>
      <w:r w:rsidRPr="009E7912">
        <w:rPr>
          <w:rFonts w:ascii="Times New Roman" w:hAnsi="Times New Roman"/>
          <w:sz w:val="24"/>
          <w:szCs w:val="24"/>
          <w:u w:val="single"/>
          <w:rtl/>
        </w:rPr>
        <w:t>{ }</w:t>
      </w:r>
      <w:proofErr w:type="gramEnd"/>
      <w:r w:rsidRPr="009E7912">
        <w:rPr>
          <w:rFonts w:ascii="Times New Roman" w:hAnsi="Times New Roman"/>
          <w:sz w:val="24"/>
          <w:szCs w:val="24"/>
          <w:u w:val="single"/>
          <w:rtl/>
        </w:rPr>
        <w:t xml:space="preserve">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proofErr w:type="spellStart"/>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hint="eastAsia"/>
          <w:sz w:val="24"/>
          <w:szCs w:val="24"/>
          <w:u w:val="single"/>
          <w:rtl/>
        </w:rPr>
        <w:t>وذلك</w:t>
      </w:r>
      <w:proofErr w:type="spellEnd"/>
      <w:r w:rsidRPr="009E7912">
        <w:rPr>
          <w:rFonts w:ascii="Times New Roman" w:hAnsi="Times New Roman"/>
          <w:sz w:val="24"/>
          <w:szCs w:val="24"/>
          <w:u w:val="single"/>
          <w:rtl/>
        </w:rPr>
        <w:t xml:space="preserve"> قبل </w:t>
      </w:r>
      <w:proofErr w:type="spellStart"/>
      <w:r w:rsidRPr="009E7912">
        <w:rPr>
          <w:rFonts w:ascii="Times New Roman" w:hAnsi="Times New Roman"/>
          <w:sz w:val="24"/>
          <w:szCs w:val="24"/>
          <w:u w:val="single"/>
          <w:rtl/>
        </w:rPr>
        <w:t>إ</w:t>
      </w:r>
      <w:r w:rsidRPr="009E7912">
        <w:rPr>
          <w:rFonts w:ascii="Times New Roman" w:hAnsi="Times New Roman" w:hint="cs"/>
          <w:sz w:val="24"/>
          <w:szCs w:val="24"/>
          <w:u w:val="single"/>
          <w:rtl/>
        </w:rPr>
        <w:t>صدار</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ائقالمناقصة</w:t>
      </w:r>
      <w:proofErr w:type="spellEnd"/>
      <w:r w:rsidRPr="009E7912">
        <w:rPr>
          <w:rFonts w:ascii="Times New Roman" w:hAnsi="Times New Roman"/>
          <w:sz w:val="24"/>
          <w:szCs w:val="24"/>
          <w:u w:val="single"/>
          <w:rtl/>
        </w:rPr>
        <w:t>.</w:t>
      </w:r>
      <w:r w:rsidRPr="009E7912">
        <w:rPr>
          <w:rFonts w:ascii="Times New Roman" w:hAnsi="Times New Roman"/>
          <w:szCs w:val="24"/>
          <w:rtl/>
        </w:rPr>
        <w:t>}</w:t>
      </w:r>
    </w:p>
    <w:p w14:paraId="6D2936D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612A0AAE"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24E8AC20" w14:textId="77777777" w:rsidR="00184F75" w:rsidRDefault="00184F75" w:rsidP="00220979">
      <w:pPr>
        <w:pStyle w:val="explanatorynotes"/>
        <w:numPr>
          <w:ilvl w:val="0"/>
          <w:numId w:val="24"/>
        </w:numPr>
        <w:shd w:val="clear" w:color="auto" w:fill="FFFFFF"/>
        <w:bidi/>
      </w:pPr>
      <w:r>
        <w:rPr>
          <w:rFonts w:hint="cs"/>
          <w:rtl/>
        </w:rPr>
        <w:t xml:space="preserve">استمارة تقديم </w:t>
      </w:r>
      <w:proofErr w:type="gramStart"/>
      <w:r>
        <w:rPr>
          <w:rFonts w:hint="cs"/>
          <w:rtl/>
        </w:rPr>
        <w:t>العطاء .</w:t>
      </w:r>
      <w:proofErr w:type="gramEnd"/>
    </w:p>
    <w:p w14:paraId="0D200538" w14:textId="77777777" w:rsidR="00184F75" w:rsidRDefault="00184F75" w:rsidP="00220979">
      <w:pPr>
        <w:pStyle w:val="explanatorynotes"/>
        <w:numPr>
          <w:ilvl w:val="0"/>
          <w:numId w:val="24"/>
        </w:numPr>
        <w:shd w:val="clear" w:color="auto" w:fill="FFFFFF"/>
        <w:bidi/>
      </w:pPr>
      <w:r>
        <w:rPr>
          <w:rFonts w:hint="cs"/>
          <w:rtl/>
        </w:rPr>
        <w:t xml:space="preserve">جدول الاسعار </w:t>
      </w:r>
      <w:proofErr w:type="gramStart"/>
      <w:r>
        <w:rPr>
          <w:rFonts w:hint="cs"/>
          <w:rtl/>
        </w:rPr>
        <w:t xml:space="preserve">( </w:t>
      </w:r>
      <w:r>
        <w:rPr>
          <w:rFonts w:hint="cs"/>
          <w:rtl/>
          <w:lang w:bidi="ar-IQ"/>
        </w:rPr>
        <w:t>المستلزمات</w:t>
      </w:r>
      <w:proofErr w:type="gramEnd"/>
      <w:r>
        <w:rPr>
          <w:rFonts w:hint="cs"/>
          <w:rtl/>
          <w:lang w:bidi="ar-IQ"/>
        </w:rPr>
        <w:t xml:space="preserve"> </w:t>
      </w:r>
      <w:r w:rsidR="0058785E">
        <w:rPr>
          <w:rFonts w:hint="cs"/>
          <w:rtl/>
          <w:lang w:bidi="ar-IQ"/>
        </w:rPr>
        <w:t>والأجهزة</w:t>
      </w:r>
      <w:r>
        <w:rPr>
          <w:rFonts w:hint="cs"/>
          <w:rtl/>
          <w:lang w:bidi="ar-IQ"/>
        </w:rPr>
        <w:t xml:space="preserve"> المختبرية</w:t>
      </w:r>
      <w:r>
        <w:rPr>
          <w:rFonts w:hint="cs"/>
          <w:rtl/>
        </w:rPr>
        <w:t xml:space="preserve"> ) المحلية او السلع ذات منشأ الاجنبي الموجودة في العراق .</w:t>
      </w:r>
    </w:p>
    <w:p w14:paraId="2074F4A9" w14:textId="77777777" w:rsidR="00184F75" w:rsidRDefault="00184F75" w:rsidP="00220979">
      <w:pPr>
        <w:pStyle w:val="explanatorynotes"/>
        <w:numPr>
          <w:ilvl w:val="0"/>
          <w:numId w:val="24"/>
        </w:numPr>
        <w:shd w:val="clear" w:color="auto" w:fill="FFFFFF"/>
        <w:bidi/>
      </w:pPr>
      <w:r>
        <w:rPr>
          <w:rFonts w:hint="cs"/>
          <w:rtl/>
        </w:rPr>
        <w:t xml:space="preserve">جدول الاسعار </w:t>
      </w:r>
      <w:proofErr w:type="gramStart"/>
      <w:r>
        <w:rPr>
          <w:rFonts w:hint="cs"/>
          <w:rtl/>
        </w:rPr>
        <w:t>( المستلزمات</w:t>
      </w:r>
      <w:proofErr w:type="gramEnd"/>
      <w:r>
        <w:rPr>
          <w:rFonts w:hint="cs"/>
          <w:rtl/>
        </w:rPr>
        <w:t xml:space="preserve"> </w:t>
      </w:r>
      <w:r w:rsidR="0058785E">
        <w:rPr>
          <w:rFonts w:hint="cs"/>
          <w:rtl/>
        </w:rPr>
        <w:t>والأجهزة</w:t>
      </w:r>
      <w:r>
        <w:rPr>
          <w:rFonts w:hint="cs"/>
          <w:rtl/>
        </w:rPr>
        <w:t xml:space="preserve"> المختبرية ) التي سيتم استيرادها من خارج العراق .</w:t>
      </w:r>
    </w:p>
    <w:p w14:paraId="41DABD87"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7FA5BE7A"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48957BE" w14:textId="77777777" w:rsidR="00184F75" w:rsidRDefault="00184F75" w:rsidP="00220979">
      <w:pPr>
        <w:pStyle w:val="explanatorynotes"/>
        <w:numPr>
          <w:ilvl w:val="0"/>
          <w:numId w:val="24"/>
        </w:numPr>
        <w:shd w:val="clear" w:color="auto" w:fill="FFFFFF"/>
        <w:bidi/>
      </w:pPr>
      <w:r>
        <w:rPr>
          <w:rFonts w:hint="cs"/>
          <w:rtl/>
        </w:rPr>
        <w:t xml:space="preserve">تصريح من الجهة (الشركة </w:t>
      </w:r>
      <w:proofErr w:type="gramStart"/>
      <w:r>
        <w:rPr>
          <w:rFonts w:hint="cs"/>
          <w:rtl/>
        </w:rPr>
        <w:t>المصنعة )</w:t>
      </w:r>
      <w:proofErr w:type="gramEnd"/>
      <w:r>
        <w:rPr>
          <w:rFonts w:hint="cs"/>
          <w:rtl/>
        </w:rPr>
        <w:t>.</w:t>
      </w:r>
    </w:p>
    <w:p w14:paraId="73F7CC97"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0470C26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74DDD116" w14:textId="77777777" w:rsidR="00184F75" w:rsidRPr="009E7912" w:rsidRDefault="00184F75" w:rsidP="00184F75">
      <w:pPr>
        <w:shd w:val="clear" w:color="auto" w:fill="FFFFFF"/>
        <w:jc w:val="center"/>
      </w:pPr>
    </w:p>
    <w:p w14:paraId="7CAB2EA0" w14:textId="77777777" w:rsidR="00184F75" w:rsidRPr="009E7912" w:rsidRDefault="00184F75" w:rsidP="00184F75">
      <w:pPr>
        <w:shd w:val="clear" w:color="auto" w:fill="FFFFFF"/>
        <w:jc w:val="center"/>
      </w:pPr>
    </w:p>
    <w:p w14:paraId="4E28B738" w14:textId="77777777" w:rsidR="00184F75" w:rsidRPr="009E7912" w:rsidRDefault="00184F75" w:rsidP="00184F75">
      <w:pPr>
        <w:shd w:val="clear" w:color="auto" w:fill="FFFFFF"/>
        <w:jc w:val="center"/>
      </w:pPr>
    </w:p>
    <w:p w14:paraId="0B09CC5E" w14:textId="77777777" w:rsidR="00184F75" w:rsidRPr="009E7912" w:rsidRDefault="00184F75" w:rsidP="00184F75">
      <w:pPr>
        <w:shd w:val="clear" w:color="auto" w:fill="FFFFFF"/>
        <w:jc w:val="center"/>
      </w:pPr>
    </w:p>
    <w:p w14:paraId="11F1F0A4"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4"/>
          <w:endnotePr>
            <w:numFmt w:val="decimal"/>
          </w:endnotePr>
          <w:pgSz w:w="12240" w:h="15840" w:code="1"/>
          <w:pgMar w:top="1440" w:right="1440" w:bottom="1440" w:left="1800" w:header="720" w:footer="720" w:gutter="0"/>
          <w:cols w:space="720"/>
          <w:noEndnote/>
          <w:titlePg/>
          <w:docGrid w:linePitch="326"/>
        </w:sectPr>
      </w:pPr>
    </w:p>
    <w:p w14:paraId="09A989CA" w14:textId="77777777" w:rsidR="00184F75" w:rsidRPr="0058785E" w:rsidRDefault="00184F75">
      <w:pPr>
        <w:pStyle w:val="ListParagraph"/>
        <w:numPr>
          <w:ilvl w:val="0"/>
          <w:numId w:val="67"/>
        </w:numPr>
        <w:shd w:val="clear" w:color="auto" w:fill="FFFFFF"/>
        <w:bidi/>
        <w:jc w:val="center"/>
        <w:rPr>
          <w:b/>
          <w:sz w:val="32"/>
          <w:rtl/>
          <w:lang w:bidi="ar-IQ"/>
        </w:rPr>
      </w:pPr>
      <w:r w:rsidRPr="0058785E">
        <w:rPr>
          <w:rFonts w:hint="cs"/>
          <w:b/>
          <w:sz w:val="32"/>
          <w:szCs w:val="32"/>
          <w:rtl/>
        </w:rPr>
        <w:lastRenderedPageBreak/>
        <w:t>استمارة تقديم العطاء</w:t>
      </w:r>
    </w:p>
    <w:p w14:paraId="4817C56D"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52FDC588"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6C8FD190" w14:textId="77777777"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 </w:t>
      </w:r>
      <w:r w:rsidR="009619EA">
        <w:rPr>
          <w:sz w:val="24"/>
          <w:szCs w:val="24"/>
        </w:rPr>
        <w:t>2023</w:t>
      </w:r>
      <w:r w:rsidR="00E77783">
        <w:rPr>
          <w:sz w:val="24"/>
          <w:szCs w:val="24"/>
        </w:rPr>
        <w:t xml:space="preserve">/  </w:t>
      </w:r>
      <w:proofErr w:type="gramStart"/>
      <w:r w:rsidR="00E77783">
        <w:rPr>
          <w:sz w:val="24"/>
          <w:szCs w:val="24"/>
        </w:rPr>
        <w:t xml:space="preserve">  </w:t>
      </w:r>
      <w:r w:rsidRPr="00005775">
        <w:rPr>
          <w:sz w:val="24"/>
          <w:szCs w:val="24"/>
          <w:rtl/>
        </w:rPr>
        <w:t>}</w:t>
      </w:r>
      <w:proofErr w:type="gramEnd"/>
    </w:p>
    <w:p w14:paraId="64677560"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p>
    <w:p w14:paraId="700ECBA6"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2A78F1A"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1298C38"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61F52DE4" w14:textId="77777777" w:rsidR="00184F75" w:rsidRPr="00501D22" w:rsidRDefault="00184F75" w:rsidP="00184F75">
      <w:pPr>
        <w:shd w:val="clear" w:color="auto" w:fill="FFFFFF"/>
        <w:rPr>
          <w:szCs w:val="24"/>
          <w:rtl/>
        </w:rPr>
      </w:pPr>
    </w:p>
    <w:p w14:paraId="15EE63D0"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7577F02F"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w:t>
      </w:r>
      <w:r w:rsidR="0058785E">
        <w:rPr>
          <w:rFonts w:hint="cs"/>
          <w:szCs w:val="24"/>
          <w:rtl/>
        </w:rPr>
        <w:t>والأجهزة</w:t>
      </w:r>
      <w:r>
        <w:rPr>
          <w:rFonts w:hint="cs"/>
          <w:szCs w:val="24"/>
          <w:rtl/>
        </w:rPr>
        <w:t xml:space="preserve"> </w:t>
      </w:r>
      <w:proofErr w:type="gramStart"/>
      <w:r>
        <w:rPr>
          <w:rFonts w:hint="cs"/>
          <w:szCs w:val="24"/>
          <w:rtl/>
        </w:rPr>
        <w:t xml:space="preserve">المختبرية </w:t>
      </w:r>
      <w:r w:rsidRPr="009E7912">
        <w:rPr>
          <w:rFonts w:hint="cs"/>
          <w:szCs w:val="24"/>
          <w:rtl/>
        </w:rPr>
        <w:t xml:space="preserve"> المطلوبة</w:t>
      </w:r>
      <w:proofErr w:type="gramEnd"/>
      <w:r w:rsidRPr="009E7912">
        <w:rPr>
          <w:rFonts w:hint="cs"/>
          <w:szCs w:val="24"/>
          <w:rtl/>
        </w:rPr>
        <w:t xml:space="preserve"> بموجب العقد المذكور اعلاه </w:t>
      </w:r>
      <w:proofErr w:type="spellStart"/>
      <w:r w:rsidRPr="009E7912">
        <w:rPr>
          <w:rFonts w:hint="cs"/>
          <w:szCs w:val="24"/>
          <w:rtl/>
        </w:rPr>
        <w:t>وبالإلتزام</w:t>
      </w:r>
      <w:proofErr w:type="spellEnd"/>
      <w:r w:rsidRPr="009E7912">
        <w:rPr>
          <w:rFonts w:hint="cs"/>
          <w:szCs w:val="24"/>
          <w:rtl/>
        </w:rPr>
        <w:t xml:space="preserve">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C141888" w14:textId="77777777" w:rsidTr="00A07E0E">
        <w:tc>
          <w:tcPr>
            <w:tcW w:w="3615" w:type="dxa"/>
            <w:vAlign w:val="center"/>
          </w:tcPr>
          <w:p w14:paraId="1546422C" w14:textId="77777777" w:rsidR="00184F75" w:rsidRPr="00005775" w:rsidRDefault="00184F75" w:rsidP="00A07E0E">
            <w:pPr>
              <w:shd w:val="clear" w:color="auto" w:fill="FFFFFF"/>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436558A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w:t>
            </w:r>
            <w:proofErr w:type="gramStart"/>
            <w:r w:rsidRPr="00005775">
              <w:rPr>
                <w:rFonts w:hint="cs"/>
                <w:b/>
                <w:bCs/>
                <w:i/>
                <w:rtl/>
              </w:rPr>
              <w:t>بالكلمات</w:t>
            </w:r>
            <w:r w:rsidRPr="00005775">
              <w:rPr>
                <w:i/>
              </w:rPr>
              <w:t> ]</w:t>
            </w:r>
            <w:proofErr w:type="gramEnd"/>
          </w:p>
        </w:tc>
        <w:tc>
          <w:tcPr>
            <w:tcW w:w="900" w:type="dxa"/>
            <w:vAlign w:val="center"/>
          </w:tcPr>
          <w:p w14:paraId="2206706F" w14:textId="77777777" w:rsidR="00184F75" w:rsidRPr="009E7912" w:rsidRDefault="00184F75" w:rsidP="00A07E0E">
            <w:pPr>
              <w:shd w:val="clear" w:color="auto" w:fill="FFFFFF"/>
              <w:ind w:left="-108"/>
              <w:jc w:val="center"/>
              <w:rPr>
                <w:i/>
              </w:rPr>
            </w:pPr>
          </w:p>
        </w:tc>
      </w:tr>
      <w:tr w:rsidR="00184F75" w:rsidRPr="009E7912" w14:paraId="3C34D876" w14:textId="77777777" w:rsidTr="00A07E0E">
        <w:tc>
          <w:tcPr>
            <w:tcW w:w="3615" w:type="dxa"/>
            <w:vAlign w:val="center"/>
          </w:tcPr>
          <w:p w14:paraId="59FDFAD0" w14:textId="77777777" w:rsidR="00184F75" w:rsidRPr="00005775" w:rsidRDefault="00184F75" w:rsidP="00A07E0E">
            <w:pPr>
              <w:shd w:val="clear" w:color="auto" w:fill="FFFFFF"/>
              <w:ind w:left="-122"/>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F8BDC7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w:t>
            </w:r>
            <w:proofErr w:type="gramStart"/>
            <w:r w:rsidRPr="00005775">
              <w:rPr>
                <w:rFonts w:hint="cs"/>
                <w:b/>
                <w:bCs/>
                <w:i/>
                <w:rtl/>
              </w:rPr>
              <w:t>بالكلمات</w:t>
            </w:r>
            <w:r w:rsidRPr="00005775">
              <w:rPr>
                <w:i/>
              </w:rPr>
              <w:t> ]</w:t>
            </w:r>
            <w:proofErr w:type="gramEnd"/>
          </w:p>
        </w:tc>
        <w:tc>
          <w:tcPr>
            <w:tcW w:w="900" w:type="dxa"/>
            <w:vAlign w:val="center"/>
          </w:tcPr>
          <w:p w14:paraId="3396D34C"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7AC67A8B" w14:textId="77777777" w:rsidTr="00A07E0E">
        <w:tc>
          <w:tcPr>
            <w:tcW w:w="3615" w:type="dxa"/>
            <w:vAlign w:val="center"/>
          </w:tcPr>
          <w:p w14:paraId="5260F624" w14:textId="77777777" w:rsidR="00184F75" w:rsidRPr="00005775" w:rsidRDefault="00184F75" w:rsidP="00A07E0E">
            <w:pPr>
              <w:shd w:val="clear" w:color="auto" w:fill="FFFFFF"/>
              <w:ind w:left="-122"/>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6CCFA3A9"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w:t>
            </w:r>
            <w:proofErr w:type="gramStart"/>
            <w:r w:rsidRPr="00005775">
              <w:rPr>
                <w:rFonts w:hint="cs"/>
                <w:b/>
                <w:bCs/>
                <w:i/>
                <w:rtl/>
              </w:rPr>
              <w:t>بالكلمات</w:t>
            </w:r>
            <w:r w:rsidRPr="00005775">
              <w:rPr>
                <w:i/>
              </w:rPr>
              <w:t> ]</w:t>
            </w:r>
            <w:proofErr w:type="gramEnd"/>
          </w:p>
        </w:tc>
        <w:tc>
          <w:tcPr>
            <w:tcW w:w="900" w:type="dxa"/>
            <w:vAlign w:val="center"/>
          </w:tcPr>
          <w:p w14:paraId="74C6696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2B581684" w14:textId="77777777" w:rsidR="00184F75" w:rsidRPr="009E7912" w:rsidRDefault="00184F75" w:rsidP="00184F75">
      <w:pPr>
        <w:shd w:val="clear" w:color="auto" w:fill="FFFFFF"/>
        <w:rPr>
          <w:szCs w:val="24"/>
          <w:rtl/>
          <w:lang w:bidi="ar-IQ"/>
        </w:rPr>
      </w:pPr>
    </w:p>
    <w:p w14:paraId="6D648EB5" w14:textId="77777777" w:rsidR="00184F75" w:rsidRPr="009E7912" w:rsidRDefault="00184F75" w:rsidP="00184F75">
      <w:pPr>
        <w:shd w:val="clear" w:color="auto" w:fill="FFFFFF"/>
        <w:rPr>
          <w:szCs w:val="24"/>
          <w:rtl/>
        </w:rPr>
      </w:pPr>
      <w:r w:rsidRPr="009E7912">
        <w:rPr>
          <w:rFonts w:hint="cs"/>
          <w:szCs w:val="24"/>
          <w:rtl/>
        </w:rPr>
        <w:t xml:space="preserve">(يسمّى </w:t>
      </w:r>
      <w:proofErr w:type="gramStart"/>
      <w:r w:rsidRPr="009E7912">
        <w:rPr>
          <w:rFonts w:hint="cs"/>
          <w:szCs w:val="24"/>
          <w:rtl/>
        </w:rPr>
        <w:t>في ما</w:t>
      </w:r>
      <w:proofErr w:type="gramEnd"/>
      <w:r w:rsidRPr="009E7912">
        <w:rPr>
          <w:rFonts w:hint="cs"/>
          <w:szCs w:val="24"/>
          <w:rtl/>
        </w:rPr>
        <w:t xml:space="preserve">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45C39DE7" w14:textId="77777777" w:rsidR="00184F75" w:rsidRPr="009E7912" w:rsidRDefault="00184F75" w:rsidP="00184F75">
      <w:pPr>
        <w:shd w:val="clear" w:color="auto" w:fill="FFFFFF"/>
        <w:rPr>
          <w:szCs w:val="24"/>
          <w:rtl/>
        </w:rPr>
      </w:pPr>
    </w:p>
    <w:p w14:paraId="7C8D9356"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w:t>
      </w:r>
      <w:r w:rsidR="0058785E">
        <w:rPr>
          <w:rFonts w:hint="cs"/>
          <w:szCs w:val="24"/>
          <w:rtl/>
        </w:rPr>
        <w:t>والأجهزة</w:t>
      </w:r>
      <w:r>
        <w:rPr>
          <w:rFonts w:hint="cs"/>
          <w:szCs w:val="24"/>
          <w:rtl/>
        </w:rPr>
        <w:t xml:space="preserve"> </w:t>
      </w:r>
      <w:proofErr w:type="gramStart"/>
      <w:r>
        <w:rPr>
          <w:rFonts w:hint="cs"/>
          <w:szCs w:val="24"/>
          <w:rtl/>
        </w:rPr>
        <w:t xml:space="preserve">المختبرية </w:t>
      </w:r>
      <w:r w:rsidRPr="009E7912">
        <w:rPr>
          <w:rFonts w:hint="cs"/>
          <w:szCs w:val="24"/>
          <w:rtl/>
        </w:rPr>
        <w:t xml:space="preserve"> وفقاً</w:t>
      </w:r>
      <w:proofErr w:type="gramEnd"/>
      <w:r w:rsidRPr="009E7912">
        <w:rPr>
          <w:rFonts w:hint="cs"/>
          <w:szCs w:val="24"/>
          <w:rtl/>
        </w:rPr>
        <w:t xml:space="preserve">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5E5A4413" w14:textId="77777777" w:rsidR="00184F75" w:rsidRPr="009E7912" w:rsidRDefault="00184F75" w:rsidP="00184F75">
      <w:pPr>
        <w:shd w:val="clear" w:color="auto" w:fill="FFFFFF"/>
        <w:rPr>
          <w:i/>
          <w:szCs w:val="24"/>
          <w:rtl/>
        </w:rPr>
      </w:pPr>
    </w:p>
    <w:p w14:paraId="47F2743A"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3B61C16B" w14:textId="77777777" w:rsidR="0058785E" w:rsidRDefault="0058785E" w:rsidP="0058785E">
      <w:pPr>
        <w:pStyle w:val="ListParagraph"/>
        <w:rPr>
          <w:i/>
          <w:szCs w:val="24"/>
          <w:lang w:val="en-US"/>
        </w:rPr>
      </w:pPr>
    </w:p>
    <w:p w14:paraId="3045F260" w14:textId="77777777" w:rsidR="00184F75" w:rsidRPr="00501D22" w:rsidRDefault="00184F75" w:rsidP="00184F75">
      <w:pPr>
        <w:pStyle w:val="ListParagraph"/>
        <w:shd w:val="clear" w:color="auto" w:fill="FFFFFF"/>
        <w:rPr>
          <w:i/>
          <w:szCs w:val="24"/>
          <w:rtl/>
          <w:lang w:val="en-US"/>
        </w:rPr>
      </w:pPr>
    </w:p>
    <w:p w14:paraId="067011D0"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w:t>
      </w:r>
      <w:proofErr w:type="spellStart"/>
      <w:r w:rsidRPr="009E7912">
        <w:rPr>
          <w:rFonts w:hint="cs"/>
          <w:i/>
          <w:szCs w:val="24"/>
          <w:rtl/>
        </w:rPr>
        <w:t>المقدمةوضمان</w:t>
      </w:r>
      <w:proofErr w:type="spellEnd"/>
      <w:r w:rsidRPr="009E7912">
        <w:rPr>
          <w:rFonts w:hint="cs"/>
          <w:i/>
          <w:szCs w:val="24"/>
          <w:rtl/>
        </w:rPr>
        <w:t xml:space="preserve"> </w:t>
      </w:r>
      <w:r w:rsidRPr="009E7912">
        <w:rPr>
          <w:i/>
          <w:szCs w:val="24"/>
          <w:rtl/>
        </w:rPr>
        <w:t xml:space="preserve">حسن </w:t>
      </w:r>
      <w:proofErr w:type="spellStart"/>
      <w:r w:rsidRPr="009E7912">
        <w:rPr>
          <w:rFonts w:hint="cs"/>
          <w:i/>
          <w:szCs w:val="24"/>
          <w:rtl/>
        </w:rPr>
        <w:t>الأداءبالشكل</w:t>
      </w:r>
      <w:proofErr w:type="spellEnd"/>
      <w:r w:rsidRPr="009E7912">
        <w:rPr>
          <w:rFonts w:hint="cs"/>
          <w:i/>
          <w:szCs w:val="24"/>
          <w:rtl/>
        </w:rPr>
        <w:t xml:space="preserve"> والقيمة وضمن المدد المحددة في</w:t>
      </w:r>
      <w:r w:rsidRPr="009E7912">
        <w:rPr>
          <w:i/>
          <w:szCs w:val="24"/>
          <w:rtl/>
        </w:rPr>
        <w:t xml:space="preserve"> وثائق ال</w:t>
      </w:r>
      <w:r w:rsidRPr="009E7912">
        <w:rPr>
          <w:rFonts w:hint="cs"/>
          <w:i/>
          <w:szCs w:val="24"/>
          <w:rtl/>
        </w:rPr>
        <w:t>مناقصة.</w:t>
      </w:r>
    </w:p>
    <w:p w14:paraId="1468103D" w14:textId="77777777" w:rsidR="0058785E" w:rsidRDefault="0058785E" w:rsidP="0058785E">
      <w:pPr>
        <w:pStyle w:val="ListParagraph"/>
        <w:rPr>
          <w:i/>
          <w:szCs w:val="24"/>
          <w:lang w:val="en-US"/>
        </w:rPr>
      </w:pPr>
    </w:p>
    <w:p w14:paraId="7743A60F" w14:textId="77777777" w:rsidR="00184F75" w:rsidRPr="00501D22" w:rsidRDefault="00184F75" w:rsidP="00184F75">
      <w:pPr>
        <w:pStyle w:val="ListParagraph"/>
        <w:shd w:val="clear" w:color="auto" w:fill="FFFFFF"/>
        <w:rPr>
          <w:i/>
          <w:szCs w:val="24"/>
          <w:rtl/>
          <w:lang w:val="en-US"/>
        </w:rPr>
      </w:pPr>
    </w:p>
    <w:p w14:paraId="79468C99"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w:t>
      </w:r>
      <w:proofErr w:type="gramStart"/>
      <w:r w:rsidRPr="009E7912">
        <w:rPr>
          <w:rFonts w:hint="cs"/>
          <w:szCs w:val="24"/>
          <w:rtl/>
        </w:rPr>
        <w:t>الفترة .</w:t>
      </w:r>
      <w:proofErr w:type="gramEnd"/>
    </w:p>
    <w:p w14:paraId="228CD33A" w14:textId="77777777" w:rsidR="0058785E" w:rsidRDefault="0058785E" w:rsidP="0058785E">
      <w:pPr>
        <w:pStyle w:val="ListParagraph"/>
        <w:rPr>
          <w:i/>
          <w:szCs w:val="24"/>
          <w:lang w:val="en-US"/>
        </w:rPr>
      </w:pPr>
    </w:p>
    <w:p w14:paraId="0F902579" w14:textId="77777777" w:rsidR="00184F75" w:rsidRPr="00501D22" w:rsidRDefault="00184F75" w:rsidP="00184F75">
      <w:pPr>
        <w:pStyle w:val="ListParagraph"/>
        <w:shd w:val="clear" w:color="auto" w:fill="FFFFFF"/>
        <w:rPr>
          <w:i/>
          <w:szCs w:val="24"/>
          <w:rtl/>
          <w:lang w:val="en-US"/>
        </w:rPr>
      </w:pPr>
    </w:p>
    <w:p w14:paraId="27FA5EC9"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4B1317F7" w14:textId="77777777" w:rsidR="0058785E" w:rsidRDefault="0058785E" w:rsidP="0058785E">
      <w:pPr>
        <w:pStyle w:val="ListParagraph"/>
        <w:rPr>
          <w:i/>
          <w:szCs w:val="24"/>
          <w:lang w:val="en-US"/>
        </w:rPr>
      </w:pPr>
    </w:p>
    <w:p w14:paraId="368B3B7E" w14:textId="77777777" w:rsidR="00184F75" w:rsidRPr="00501D22" w:rsidRDefault="00184F75" w:rsidP="00184F75">
      <w:pPr>
        <w:pStyle w:val="ListParagraph"/>
        <w:shd w:val="clear" w:color="auto" w:fill="FFFFFF"/>
        <w:rPr>
          <w:i/>
          <w:szCs w:val="24"/>
          <w:rtl/>
          <w:lang w:val="en-US"/>
        </w:rPr>
      </w:pPr>
    </w:p>
    <w:p w14:paraId="167625AC"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proofErr w:type="spellStart"/>
      <w:r w:rsidRPr="009E7912">
        <w:rPr>
          <w:i/>
          <w:szCs w:val="24"/>
          <w:rtl/>
          <w:lang w:bidi="ar-LB"/>
        </w:rPr>
        <w:t>الأ</w:t>
      </w:r>
      <w:r w:rsidRPr="009E7912">
        <w:rPr>
          <w:rFonts w:hint="cs"/>
          <w:i/>
          <w:szCs w:val="24"/>
          <w:rtl/>
          <w:lang w:bidi="ar-LB"/>
        </w:rPr>
        <w:t>وطأ</w:t>
      </w:r>
      <w:r w:rsidRPr="009E7912">
        <w:rPr>
          <w:rFonts w:hint="cs"/>
          <w:i/>
          <w:sz w:val="24"/>
          <w:szCs w:val="24"/>
          <w:rtl/>
          <w:lang w:bidi="ar-LB"/>
        </w:rPr>
        <w:t>بعد</w:t>
      </w:r>
      <w:proofErr w:type="spellEnd"/>
      <w:r w:rsidRPr="009E7912">
        <w:rPr>
          <w:rFonts w:hint="cs"/>
          <w:i/>
          <w:sz w:val="24"/>
          <w:szCs w:val="24"/>
          <w:rtl/>
          <w:lang w:bidi="ar-LB"/>
        </w:rPr>
        <w:t xml:space="preserve">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4D8FE33E" w14:textId="77777777" w:rsidR="0058785E" w:rsidRDefault="0058785E" w:rsidP="0058785E">
      <w:pPr>
        <w:pStyle w:val="ListParagraph"/>
        <w:rPr>
          <w:i/>
          <w:szCs w:val="24"/>
          <w:lang w:val="en-US"/>
        </w:rPr>
      </w:pPr>
    </w:p>
    <w:p w14:paraId="240D9E5D" w14:textId="77777777" w:rsidR="00184F75" w:rsidRPr="00501D22" w:rsidRDefault="00184F75" w:rsidP="00184F75">
      <w:pPr>
        <w:pStyle w:val="ListParagraph"/>
        <w:shd w:val="clear" w:color="auto" w:fill="FFFFFF"/>
        <w:rPr>
          <w:i/>
          <w:szCs w:val="24"/>
          <w:rtl/>
          <w:lang w:val="en-US"/>
        </w:rPr>
      </w:pPr>
    </w:p>
    <w:p w14:paraId="39810B49"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269ABD86" w14:textId="77777777" w:rsidR="0058785E" w:rsidRDefault="0058785E" w:rsidP="0058785E">
      <w:pPr>
        <w:pStyle w:val="ListParagraph"/>
        <w:rPr>
          <w:i/>
          <w:szCs w:val="24"/>
          <w:lang w:val="en-US"/>
        </w:rPr>
      </w:pPr>
    </w:p>
    <w:p w14:paraId="19657488" w14:textId="77777777" w:rsidR="00184F75" w:rsidRPr="00501D22" w:rsidRDefault="00184F75" w:rsidP="00184F75">
      <w:pPr>
        <w:pStyle w:val="ListParagraph"/>
        <w:shd w:val="clear" w:color="auto" w:fill="FFFFFF"/>
        <w:rPr>
          <w:i/>
          <w:szCs w:val="24"/>
          <w:rtl/>
          <w:lang w:val="en-US"/>
        </w:rPr>
      </w:pPr>
    </w:p>
    <w:p w14:paraId="6434376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إننا نحمل(جنسية) </w:t>
      </w:r>
      <w:proofErr w:type="spellStart"/>
      <w:r w:rsidRPr="009E7912">
        <w:rPr>
          <w:rFonts w:hint="eastAsia"/>
          <w:i/>
          <w:szCs w:val="24"/>
          <w:rtl/>
        </w:rPr>
        <w:t>جنسياتدولمؤهلةوفق</w:t>
      </w:r>
      <w:proofErr w:type="spellEnd"/>
      <w:r w:rsidRPr="009E7912">
        <w:rPr>
          <w:i/>
          <w:szCs w:val="24"/>
          <w:rtl/>
        </w:rPr>
        <w:t xml:space="preserve"> ال</w:t>
      </w:r>
      <w:r w:rsidRPr="009E7912">
        <w:rPr>
          <w:rFonts w:hint="cs"/>
          <w:i/>
          <w:szCs w:val="24"/>
          <w:rtl/>
        </w:rPr>
        <w:t>فقرة6.1 من التعليمات الى مقدمي العطاءات القسم الأول.</w:t>
      </w:r>
    </w:p>
    <w:p w14:paraId="423D8A5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4DF1CA81"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4FF2A3F5" w14:textId="77777777" w:rsidR="0058785E" w:rsidRDefault="0058785E" w:rsidP="0058785E">
      <w:pPr>
        <w:pStyle w:val="ListParagraph"/>
        <w:rPr>
          <w:i/>
          <w:szCs w:val="24"/>
          <w:rtl/>
        </w:rPr>
      </w:pPr>
    </w:p>
    <w:p w14:paraId="2A88D9D4"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5F195C1A"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w:t>
      </w:r>
      <w:proofErr w:type="spellStart"/>
      <w:r w:rsidRPr="009E7912">
        <w:rPr>
          <w:i/>
          <w:sz w:val="24"/>
          <w:szCs w:val="24"/>
          <w:rtl/>
        </w:rPr>
        <w:t>للامم</w:t>
      </w:r>
      <w:proofErr w:type="spellEnd"/>
      <w:r w:rsidRPr="009E7912">
        <w:rPr>
          <w:i/>
          <w:sz w:val="24"/>
          <w:szCs w:val="24"/>
          <w:rtl/>
        </w:rPr>
        <w:t xml:space="preserve"> المتحدة؛ </w:t>
      </w:r>
    </w:p>
    <w:p w14:paraId="6AEF3339"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 xml:space="preserve">(هـ) </w:t>
      </w:r>
      <w:proofErr w:type="spellStart"/>
      <w:r w:rsidRPr="009E7912">
        <w:rPr>
          <w:rFonts w:hint="cs"/>
          <w:i/>
          <w:sz w:val="24"/>
          <w:szCs w:val="24"/>
          <w:rtl/>
        </w:rPr>
        <w:t>لمي</w:t>
      </w:r>
      <w:r w:rsidRPr="009E7912">
        <w:rPr>
          <w:i/>
          <w:sz w:val="24"/>
          <w:szCs w:val="24"/>
          <w:rtl/>
        </w:rPr>
        <w:t>صدر</w:t>
      </w:r>
      <w:proofErr w:type="spellEnd"/>
      <w:r w:rsidRPr="009E7912">
        <w:rPr>
          <w:i/>
          <w:sz w:val="24"/>
          <w:szCs w:val="24"/>
          <w:rtl/>
        </w:rPr>
        <w:t xml:space="preserve"> أي قرار </w:t>
      </w:r>
      <w:proofErr w:type="spellStart"/>
      <w:r w:rsidRPr="009E7912">
        <w:rPr>
          <w:rFonts w:hint="cs"/>
          <w:i/>
          <w:sz w:val="24"/>
          <w:szCs w:val="24"/>
          <w:rtl/>
        </w:rPr>
        <w:t>بوضعناعلى</w:t>
      </w:r>
      <w:proofErr w:type="spellEnd"/>
      <w:r w:rsidRPr="009E7912">
        <w:rPr>
          <w:rFonts w:hint="cs"/>
          <w:i/>
          <w:sz w:val="24"/>
          <w:szCs w:val="24"/>
          <w:rtl/>
        </w:rPr>
        <w:t xml:space="preserve"> </w:t>
      </w:r>
      <w:r w:rsidRPr="009E7912">
        <w:rPr>
          <w:i/>
          <w:sz w:val="24"/>
          <w:szCs w:val="24"/>
          <w:rtl/>
        </w:rPr>
        <w:t xml:space="preserve">القائمة السوداء </w:t>
      </w:r>
      <w:r w:rsidRPr="009E7912">
        <w:rPr>
          <w:rFonts w:hint="cs"/>
          <w:i/>
          <w:sz w:val="24"/>
          <w:szCs w:val="24"/>
          <w:rtl/>
        </w:rPr>
        <w:t xml:space="preserve">او بتعليق اعمالنا من قبل وزارة </w:t>
      </w:r>
      <w:proofErr w:type="gramStart"/>
      <w:r w:rsidRPr="009E7912">
        <w:rPr>
          <w:rFonts w:hint="cs"/>
          <w:i/>
          <w:sz w:val="24"/>
          <w:szCs w:val="24"/>
          <w:rtl/>
        </w:rPr>
        <w:t>التخطيط  أو</w:t>
      </w:r>
      <w:proofErr w:type="gramEnd"/>
      <w:r w:rsidRPr="009E7912">
        <w:rPr>
          <w:rFonts w:hint="cs"/>
          <w:i/>
          <w:sz w:val="24"/>
          <w:szCs w:val="24"/>
          <w:rtl/>
        </w:rPr>
        <w:t xml:space="preserve"> بإعلاننا غير مؤهلين قانونياً للمشاركة في العطاءات خلال المدة المحددة في المادة 6.3 من التعليمات إلى مقدمي العطاءات، القسم الأول.</w:t>
      </w:r>
    </w:p>
    <w:p w14:paraId="758D137B"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w:t>
      </w:r>
      <w:proofErr w:type="gramStart"/>
      <w:r w:rsidRPr="009E7912">
        <w:rPr>
          <w:i/>
          <w:szCs w:val="24"/>
          <w:rtl/>
        </w:rPr>
        <w:t xml:space="preserve">هو </w:t>
      </w:r>
      <w:r w:rsidRPr="009E7912">
        <w:rPr>
          <w:i/>
          <w:iCs/>
          <w:szCs w:val="24"/>
          <w:lang w:bidi="ar-IQ"/>
        </w:rPr>
        <w:t>]</w:t>
      </w:r>
      <w:proofErr w:type="gramEnd"/>
      <w:r w:rsidRPr="009E7912">
        <w:rPr>
          <w:i/>
          <w:iCs/>
          <w:szCs w:val="24"/>
          <w:lang w:bidi="ar-IQ"/>
        </w:rPr>
        <w:t xml:space="preserve"> </w:t>
      </w:r>
      <w:r w:rsidRPr="009E7912">
        <w:rPr>
          <w:rFonts w:hint="cs"/>
          <w:i/>
          <w:iCs/>
          <w:szCs w:val="24"/>
          <w:rtl/>
          <w:lang w:bidi="ar-LB"/>
        </w:rPr>
        <w:t>أدخل:</w:t>
      </w:r>
      <w:proofErr w:type="spellStart"/>
      <w:r w:rsidRPr="009E7912">
        <w:rPr>
          <w:rFonts w:hint="eastAsia"/>
          <w:b/>
          <w:bCs/>
          <w:i/>
          <w:iCs/>
          <w:szCs w:val="24"/>
          <w:rtl/>
          <w:lang w:bidi="ar-IQ"/>
        </w:rPr>
        <w:t>عنوانالموقعالالكتروني</w:t>
      </w:r>
      <w:proofErr w:type="spellEnd"/>
      <w:r w:rsidRPr="009E7912">
        <w:rPr>
          <w:i/>
          <w:iCs/>
          <w:szCs w:val="24"/>
          <w:lang w:bidi="ar-IQ"/>
        </w:rPr>
        <w:t>[</w:t>
      </w:r>
      <w:r w:rsidRPr="009E7912">
        <w:rPr>
          <w:rFonts w:hint="eastAsia"/>
          <w:szCs w:val="24"/>
          <w:rtl/>
          <w:lang w:bidi="ar-IQ"/>
        </w:rPr>
        <w:t>،و</w:t>
      </w:r>
      <w:proofErr w:type="spellStart"/>
      <w:r w:rsidRPr="009E7912">
        <w:rPr>
          <w:rFonts w:hint="eastAsia"/>
          <w:szCs w:val="24"/>
          <w:rtl/>
        </w:rPr>
        <w:t>عنوانناالبريديهو</w:t>
      </w:r>
      <w:proofErr w:type="spellEnd"/>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rFonts w:hint="cs"/>
          <w:szCs w:val="24"/>
          <w:rtl/>
          <w:lang w:bidi="ar-IQ"/>
        </w:rPr>
        <w:t>إ</w:t>
      </w:r>
      <w:proofErr w:type="spellStart"/>
      <w:r w:rsidRPr="009E7912">
        <w:rPr>
          <w:rFonts w:hint="eastAsia"/>
          <w:szCs w:val="24"/>
          <w:rtl/>
        </w:rPr>
        <w:t>ن</w:t>
      </w:r>
      <w:r w:rsidRPr="009E7912">
        <w:rPr>
          <w:rFonts w:hint="cs"/>
          <w:szCs w:val="24"/>
          <w:rtl/>
        </w:rPr>
        <w:t>ا</w:t>
      </w:r>
      <w:r w:rsidRPr="009E7912">
        <w:rPr>
          <w:rFonts w:hint="eastAsia"/>
          <w:szCs w:val="24"/>
          <w:rtl/>
        </w:rPr>
        <w:t>لسيد</w:t>
      </w:r>
      <w:proofErr w:type="spellEnd"/>
      <w:r w:rsidRPr="009E7912">
        <w:rPr>
          <w:szCs w:val="24"/>
          <w:rtl/>
        </w:rPr>
        <w:t>/السيدة</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المنصب</w:t>
      </w:r>
      <w:r w:rsidRPr="009E7912">
        <w:rPr>
          <w:i/>
          <w:iCs/>
          <w:szCs w:val="24"/>
          <w:lang w:bidi="ar-IQ"/>
        </w:rPr>
        <w:t>[</w:t>
      </w:r>
      <w:proofErr w:type="spellStart"/>
      <w:r w:rsidRPr="009E7912">
        <w:rPr>
          <w:rFonts w:hint="eastAsia"/>
          <w:szCs w:val="24"/>
          <w:rtl/>
        </w:rPr>
        <w:t>والبريدالالكتروني</w:t>
      </w:r>
      <w:proofErr w:type="spellEnd"/>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عنوان البريد الالكتروني</w:t>
      </w:r>
      <w:r w:rsidRPr="009E7912">
        <w:rPr>
          <w:i/>
          <w:iCs/>
          <w:szCs w:val="24"/>
          <w:lang w:bidi="ar-IQ"/>
        </w:rPr>
        <w:t>[</w:t>
      </w:r>
      <w:r w:rsidRPr="009E7912">
        <w:rPr>
          <w:rFonts w:hint="eastAsia"/>
          <w:szCs w:val="24"/>
          <w:rtl/>
        </w:rPr>
        <w:t>سيتابع</w:t>
      </w:r>
      <w:r w:rsidRPr="009E7912">
        <w:rPr>
          <w:szCs w:val="24"/>
          <w:rtl/>
        </w:rPr>
        <w:t>/</w:t>
      </w:r>
      <w:proofErr w:type="spellStart"/>
      <w:r w:rsidRPr="009E7912">
        <w:rPr>
          <w:rFonts w:hint="cs"/>
          <w:szCs w:val="24"/>
          <w:rtl/>
        </w:rPr>
        <w:t>س</w:t>
      </w:r>
      <w:r w:rsidRPr="009E7912">
        <w:rPr>
          <w:rFonts w:hint="eastAsia"/>
          <w:szCs w:val="24"/>
          <w:rtl/>
        </w:rPr>
        <w:t>تتابعكلالأمورالمتعلقةبأي</w:t>
      </w:r>
      <w:proofErr w:type="spellEnd"/>
      <w:r w:rsidRPr="009E7912">
        <w:rPr>
          <w:rFonts w:hint="cs"/>
          <w:szCs w:val="24"/>
          <w:rtl/>
        </w:rPr>
        <w:t xml:space="preserve"> توضيحات قد تطلبونها خلال المناقصة</w:t>
      </w:r>
      <w:r w:rsidRPr="009E7912">
        <w:rPr>
          <w:szCs w:val="24"/>
          <w:rtl/>
        </w:rPr>
        <w:t>.</w:t>
      </w:r>
    </w:p>
    <w:p w14:paraId="4031469A" w14:textId="77777777" w:rsidR="00184F75" w:rsidRPr="009E7912" w:rsidRDefault="00184F75" w:rsidP="00184F75">
      <w:pPr>
        <w:shd w:val="clear" w:color="auto" w:fill="FFFFFF"/>
        <w:jc w:val="lowKashida"/>
        <w:rPr>
          <w:sz w:val="24"/>
          <w:szCs w:val="24"/>
          <w:rtl/>
          <w:lang w:bidi="ar-IQ"/>
        </w:rPr>
      </w:pPr>
    </w:p>
    <w:p w14:paraId="3D6E5198" w14:textId="77777777" w:rsidR="00184F75" w:rsidRPr="009E7912" w:rsidRDefault="00184F75" w:rsidP="00184F75">
      <w:pPr>
        <w:shd w:val="clear" w:color="auto" w:fill="FFFFFF"/>
        <w:jc w:val="lowKashida"/>
        <w:rPr>
          <w:sz w:val="24"/>
          <w:szCs w:val="24"/>
          <w:rtl/>
          <w:lang w:bidi="ar-IQ"/>
        </w:rPr>
      </w:pPr>
    </w:p>
    <w:p w14:paraId="4C3D1147"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proofErr w:type="spellStart"/>
      <w:proofErr w:type="gramStart"/>
      <w:r w:rsidRPr="009E7912">
        <w:rPr>
          <w:rFonts w:hint="cs"/>
          <w:i/>
          <w:iCs/>
          <w:sz w:val="24"/>
          <w:szCs w:val="24"/>
          <w:rtl/>
          <w:lang w:bidi="ar-IQ"/>
        </w:rPr>
        <w:t>ادخل</w:t>
      </w:r>
      <w:r w:rsidRPr="009E7912">
        <w:rPr>
          <w:rFonts w:hint="cs"/>
          <w:b/>
          <w:bCs/>
          <w:i/>
          <w:iCs/>
          <w:sz w:val="24"/>
          <w:szCs w:val="24"/>
          <w:rtl/>
          <w:lang w:bidi="ar-IQ"/>
        </w:rPr>
        <w:t>:الشهر</w:t>
      </w:r>
      <w:proofErr w:type="spellEnd"/>
      <w:proofErr w:type="gramEnd"/>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:السنة</w:t>
      </w:r>
      <w:proofErr w:type="spellEnd"/>
      <w:r w:rsidRPr="009E7912">
        <w:rPr>
          <w:sz w:val="24"/>
          <w:szCs w:val="24"/>
          <w:rtl/>
          <w:lang w:bidi="ar-IQ"/>
        </w:rPr>
        <w:t>]</w:t>
      </w:r>
    </w:p>
    <w:p w14:paraId="5DCCC18F" w14:textId="77777777" w:rsidR="00184F75" w:rsidRPr="009E7912" w:rsidRDefault="00184F75" w:rsidP="00184F75">
      <w:pPr>
        <w:shd w:val="clear" w:color="auto" w:fill="FFFFFF"/>
        <w:jc w:val="lowKashida"/>
        <w:rPr>
          <w:sz w:val="24"/>
          <w:szCs w:val="24"/>
          <w:rtl/>
          <w:lang w:bidi="ar-IQ"/>
        </w:rPr>
      </w:pPr>
      <w:proofErr w:type="gramStart"/>
      <w:r w:rsidRPr="009E7912">
        <w:rPr>
          <w:rFonts w:hint="cs"/>
          <w:sz w:val="24"/>
          <w:szCs w:val="24"/>
          <w:rtl/>
          <w:lang w:bidi="ar-IQ"/>
        </w:rPr>
        <w:t>التوقيع:_</w:t>
      </w:r>
      <w:proofErr w:type="gramEnd"/>
      <w:r w:rsidRPr="009E7912">
        <w:rPr>
          <w:rFonts w:hint="cs"/>
          <w:sz w:val="24"/>
          <w:szCs w:val="24"/>
          <w:rtl/>
          <w:lang w:bidi="ar-IQ"/>
        </w:rPr>
        <w:t>__________________________</w:t>
      </w:r>
    </w:p>
    <w:p w14:paraId="132A72F4" w14:textId="77777777" w:rsidR="00184F75" w:rsidRPr="009E7912" w:rsidRDefault="00184F75" w:rsidP="00184F75">
      <w:pPr>
        <w:shd w:val="clear" w:color="auto" w:fill="FFFFFF"/>
        <w:jc w:val="lowKashida"/>
        <w:rPr>
          <w:sz w:val="24"/>
          <w:szCs w:val="24"/>
          <w:rtl/>
          <w:lang w:bidi="ar-IQ"/>
        </w:rPr>
      </w:pPr>
      <w:proofErr w:type="gramStart"/>
      <w:r w:rsidRPr="009E7912">
        <w:rPr>
          <w:rFonts w:hint="cs"/>
          <w:sz w:val="24"/>
          <w:szCs w:val="24"/>
          <w:rtl/>
          <w:lang w:bidi="ar-IQ"/>
        </w:rPr>
        <w:lastRenderedPageBreak/>
        <w:t>التاريخ:_</w:t>
      </w:r>
      <w:proofErr w:type="gramEnd"/>
      <w:r w:rsidRPr="009E7912">
        <w:rPr>
          <w:rFonts w:hint="cs"/>
          <w:sz w:val="24"/>
          <w:szCs w:val="24"/>
          <w:rtl/>
          <w:lang w:bidi="ar-IQ"/>
        </w:rPr>
        <w:t>_________________________</w:t>
      </w:r>
    </w:p>
    <w:p w14:paraId="5E88B29C" w14:textId="77777777" w:rsidR="00184F75" w:rsidRPr="009E7912" w:rsidRDefault="00184F75" w:rsidP="00184F75">
      <w:pPr>
        <w:shd w:val="clear" w:color="auto" w:fill="FFFFFF"/>
        <w:tabs>
          <w:tab w:val="left" w:pos="8280"/>
        </w:tabs>
        <w:rPr>
          <w:i/>
          <w:iCs/>
          <w:szCs w:val="24"/>
          <w:rtl/>
        </w:rPr>
      </w:pPr>
      <w:proofErr w:type="gramStart"/>
      <w:r w:rsidRPr="009E7912">
        <w:rPr>
          <w:rFonts w:hint="eastAsia"/>
          <w:szCs w:val="24"/>
          <w:rtl/>
        </w:rPr>
        <w:t>بمنصب</w:t>
      </w:r>
      <w:r w:rsidRPr="009E7912">
        <w:rPr>
          <w:szCs w:val="24"/>
          <w:rtl/>
        </w:rPr>
        <w:t xml:space="preserve">:  </w:t>
      </w:r>
      <w:r w:rsidRPr="009E7912">
        <w:rPr>
          <w:i/>
          <w:iCs/>
          <w:szCs w:val="24"/>
          <w:rtl/>
        </w:rPr>
        <w:t>[</w:t>
      </w:r>
      <w:proofErr w:type="gramEnd"/>
      <w:r w:rsidRPr="009E7912">
        <w:rPr>
          <w:rFonts w:hint="eastAsia"/>
          <w:i/>
          <w:iCs/>
          <w:szCs w:val="24"/>
          <w:rtl/>
        </w:rPr>
        <w:t>ادخل</w:t>
      </w:r>
      <w:r w:rsidRPr="009E7912">
        <w:rPr>
          <w:i/>
          <w:iCs/>
          <w:szCs w:val="24"/>
          <w:rtl/>
        </w:rPr>
        <w:t xml:space="preserve">: </w:t>
      </w:r>
      <w:proofErr w:type="spellStart"/>
      <w:r w:rsidRPr="009E7912">
        <w:rPr>
          <w:rFonts w:hint="eastAsia"/>
          <w:b/>
          <w:bCs/>
          <w:i/>
          <w:iCs/>
          <w:szCs w:val="24"/>
          <w:rtl/>
        </w:rPr>
        <w:t>منصباوأيتعريفاخر</w:t>
      </w:r>
      <w:proofErr w:type="spellEnd"/>
      <w:r w:rsidRPr="009E7912">
        <w:rPr>
          <w:i/>
          <w:iCs/>
          <w:szCs w:val="24"/>
          <w:rtl/>
        </w:rPr>
        <w:t>]</w:t>
      </w:r>
    </w:p>
    <w:p w14:paraId="3D38FED0" w14:textId="77777777" w:rsidR="00184F75" w:rsidRPr="009E7912" w:rsidRDefault="00184F75" w:rsidP="00184F75">
      <w:pPr>
        <w:shd w:val="clear" w:color="auto" w:fill="FFFFFF"/>
        <w:jc w:val="lowKashida"/>
        <w:rPr>
          <w:sz w:val="24"/>
          <w:szCs w:val="24"/>
          <w:rtl/>
        </w:rPr>
      </w:pPr>
    </w:p>
    <w:p w14:paraId="4E9439DE"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proofErr w:type="spellStart"/>
      <w:r w:rsidRPr="009E7912">
        <w:rPr>
          <w:rFonts w:hint="eastAsia"/>
          <w:szCs w:val="24"/>
          <w:rtl/>
          <w:lang w:bidi="ar-IQ"/>
        </w:rPr>
        <w:t>مخول</w:t>
      </w:r>
      <w:r w:rsidRPr="009E7912">
        <w:rPr>
          <w:rFonts w:hint="cs"/>
          <w:szCs w:val="24"/>
          <w:rtl/>
          <w:lang w:bidi="ar-IQ"/>
        </w:rPr>
        <w:t>ل</w:t>
      </w:r>
      <w:r w:rsidRPr="009E7912">
        <w:rPr>
          <w:szCs w:val="24"/>
          <w:rtl/>
          <w:lang w:bidi="ar-IQ"/>
        </w:rPr>
        <w:t>توقيع</w:t>
      </w:r>
      <w:proofErr w:type="spellEnd"/>
      <w:r w:rsidRPr="009E7912">
        <w:rPr>
          <w:szCs w:val="24"/>
          <w:rtl/>
          <w:lang w:bidi="ar-IQ"/>
        </w:rPr>
        <w:t xml:space="preserve"> هذا العطاء </w:t>
      </w:r>
      <w:proofErr w:type="spellStart"/>
      <w:r w:rsidRPr="009E7912">
        <w:rPr>
          <w:rFonts w:hint="cs"/>
          <w:szCs w:val="24"/>
          <w:rtl/>
          <w:lang w:bidi="ar-IQ"/>
        </w:rPr>
        <w:t>لصالح</w:t>
      </w:r>
      <w:r w:rsidRPr="009E7912">
        <w:rPr>
          <w:rFonts w:hint="eastAsia"/>
          <w:szCs w:val="24"/>
          <w:rtl/>
          <w:lang w:bidi="ar-IQ"/>
        </w:rPr>
        <w:t>وبالنيابة</w:t>
      </w:r>
      <w:proofErr w:type="spellEnd"/>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proofErr w:type="spellStart"/>
      <w:r w:rsidRPr="009E7912">
        <w:rPr>
          <w:rFonts w:hint="eastAsia"/>
          <w:b/>
          <w:bCs/>
          <w:i/>
          <w:iCs/>
          <w:szCs w:val="24"/>
          <w:rtl/>
          <w:lang w:bidi="ar-IQ"/>
        </w:rPr>
        <w:t>اسممقدمالعطاء</w:t>
      </w:r>
      <w:proofErr w:type="spellEnd"/>
      <w:r w:rsidRPr="009E7912">
        <w:rPr>
          <w:i/>
          <w:iCs/>
          <w:szCs w:val="24"/>
          <w:rtl/>
          <w:lang w:bidi="ar-IQ"/>
        </w:rPr>
        <w:t>]</w:t>
      </w:r>
    </w:p>
    <w:p w14:paraId="277CDE5B" w14:textId="77777777" w:rsidR="00184F75" w:rsidRPr="009E7912" w:rsidRDefault="00184F75" w:rsidP="00184F75">
      <w:pPr>
        <w:pStyle w:val="Head81"/>
        <w:shd w:val="clear" w:color="auto" w:fill="FFFFFF"/>
        <w:bidi/>
        <w:rPr>
          <w:lang w:bidi="ar-IQ"/>
        </w:rPr>
        <w:sectPr w:rsidR="00184F75" w:rsidRPr="009E7912" w:rsidSect="00A07E0E">
          <w:headerReference w:type="default" r:id="rId15"/>
          <w:endnotePr>
            <w:numFmt w:val="decimal"/>
          </w:endnotePr>
          <w:pgSz w:w="12240" w:h="15840" w:code="1"/>
          <w:pgMar w:top="1440" w:right="1440" w:bottom="1440" w:left="1800" w:header="720" w:footer="720" w:gutter="0"/>
          <w:cols w:space="720"/>
          <w:noEndnote/>
          <w:titlePg/>
          <w:docGrid w:linePitch="326"/>
        </w:sectPr>
      </w:pPr>
    </w:p>
    <w:p w14:paraId="7C6B0154" w14:textId="77777777" w:rsidR="00184F75" w:rsidRPr="00583E00" w:rsidRDefault="00184F75">
      <w:pPr>
        <w:pStyle w:val="Heading9"/>
        <w:numPr>
          <w:ilvl w:val="0"/>
          <w:numId w:val="68"/>
        </w:numPr>
        <w:shd w:val="clear" w:color="auto" w:fill="FFFFFF"/>
        <w:bidi/>
        <w:spacing w:before="0" w:after="0"/>
        <w:jc w:val="center"/>
        <w:rPr>
          <w:rFonts w:ascii="Times New Roman" w:hAnsi="Times New Roman"/>
          <w:b w:val="0"/>
          <w:bCs/>
          <w:color w:val="auto"/>
          <w:szCs w:val="22"/>
          <w:rtl/>
        </w:rPr>
      </w:pPr>
      <w:r w:rsidRPr="00583E00">
        <w:rPr>
          <w:rFonts w:ascii="Times New Roman" w:hAnsi="Times New Roman" w:hint="cs"/>
          <w:b w:val="0"/>
          <w:bCs/>
          <w:color w:val="auto"/>
          <w:szCs w:val="22"/>
          <w:rtl/>
          <w:lang w:val="en-US" w:bidi="ar-LB"/>
        </w:rPr>
        <w:lastRenderedPageBreak/>
        <w:t xml:space="preserve">جدول الأسعار </w:t>
      </w:r>
      <w:proofErr w:type="gramStart"/>
      <w:r w:rsidRPr="00583E00">
        <w:rPr>
          <w:rFonts w:ascii="Times New Roman" w:hAnsi="Times New Roman" w:hint="cs"/>
          <w:b w:val="0"/>
          <w:bCs/>
          <w:color w:val="auto"/>
          <w:szCs w:val="22"/>
          <w:rtl/>
          <w:lang w:val="en-US" w:bidi="ar-LB"/>
        </w:rPr>
        <w:t>( للمستلزمات</w:t>
      </w:r>
      <w:proofErr w:type="gramEnd"/>
      <w:r w:rsidRPr="00583E00">
        <w:rPr>
          <w:rFonts w:ascii="Times New Roman" w:hAnsi="Times New Roman" w:hint="cs"/>
          <w:b w:val="0"/>
          <w:bCs/>
          <w:color w:val="auto"/>
          <w:szCs w:val="22"/>
          <w:rtl/>
          <w:lang w:val="en-US" w:bidi="ar-LB"/>
        </w:rPr>
        <w:t xml:space="preserve"> </w:t>
      </w:r>
      <w:r w:rsidR="0058785E">
        <w:rPr>
          <w:rFonts w:ascii="Times New Roman" w:hAnsi="Times New Roman" w:hint="cs"/>
          <w:b w:val="0"/>
          <w:bCs/>
          <w:color w:val="auto"/>
          <w:szCs w:val="22"/>
          <w:rtl/>
          <w:lang w:val="en-US" w:bidi="ar-LB"/>
        </w:rPr>
        <w:t>والأجهزة</w:t>
      </w:r>
      <w:r w:rsidRPr="00583E00">
        <w:rPr>
          <w:rFonts w:ascii="Times New Roman" w:hAnsi="Times New Roman" w:hint="cs"/>
          <w:b w:val="0"/>
          <w:bCs/>
          <w:color w:val="auto"/>
          <w:szCs w:val="22"/>
          <w:rtl/>
          <w:lang w:val="en-US" w:bidi="ar-LB"/>
        </w:rPr>
        <w:t xml:space="preserve">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CDCEC8A" w14:textId="77777777" w:rsidTr="00A07E0E">
        <w:trPr>
          <w:trHeight w:val="356"/>
        </w:trPr>
        <w:tc>
          <w:tcPr>
            <w:tcW w:w="1638" w:type="dxa"/>
            <w:gridSpan w:val="2"/>
          </w:tcPr>
          <w:p w14:paraId="301EDD2A"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2B177298"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3D93FEFF"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1AA44F1"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2C23B642"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7113BA3F"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6340261" w14:textId="77777777" w:rsidTr="00A07E0E">
        <w:trPr>
          <w:trHeight w:val="356"/>
        </w:trPr>
        <w:tc>
          <w:tcPr>
            <w:tcW w:w="738" w:type="dxa"/>
            <w:vMerge w:val="restart"/>
          </w:tcPr>
          <w:p w14:paraId="626B221A"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43083396" w14:textId="77777777" w:rsidR="00184F75" w:rsidRPr="0033093E" w:rsidRDefault="00184F75" w:rsidP="00A07E0E">
            <w:pPr>
              <w:shd w:val="clear" w:color="auto" w:fill="FFFFFF"/>
              <w:rPr>
                <w:sz w:val="18"/>
                <w:szCs w:val="18"/>
                <w:rtl/>
              </w:rPr>
            </w:pPr>
          </w:p>
          <w:p w14:paraId="2CAFC9CD" w14:textId="77777777" w:rsidR="00184F75" w:rsidRPr="0033093E" w:rsidRDefault="00184F75" w:rsidP="00A07E0E">
            <w:pPr>
              <w:shd w:val="clear" w:color="auto" w:fill="FFFFFF"/>
              <w:rPr>
                <w:sz w:val="18"/>
                <w:szCs w:val="18"/>
                <w:rtl/>
              </w:rPr>
            </w:pPr>
          </w:p>
          <w:p w14:paraId="6EDD7BCF" w14:textId="77777777" w:rsidR="00184F75" w:rsidRPr="0033093E" w:rsidRDefault="00184F75" w:rsidP="00A07E0E">
            <w:pPr>
              <w:shd w:val="clear" w:color="auto" w:fill="FFFFFF"/>
              <w:rPr>
                <w:sz w:val="18"/>
                <w:szCs w:val="18"/>
                <w:rtl/>
              </w:rPr>
            </w:pPr>
          </w:p>
          <w:p w14:paraId="41E3B932" w14:textId="77777777" w:rsidR="00184F75" w:rsidRPr="0033093E" w:rsidRDefault="00184F75" w:rsidP="00A07E0E">
            <w:pPr>
              <w:shd w:val="clear" w:color="auto" w:fill="FFFFFF"/>
              <w:rPr>
                <w:sz w:val="18"/>
                <w:szCs w:val="18"/>
                <w:rtl/>
              </w:rPr>
            </w:pPr>
          </w:p>
          <w:p w14:paraId="58449CE3"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5B43959E"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4ACFB07B" w14:textId="77777777" w:rsidR="00184F75" w:rsidRPr="0033093E" w:rsidRDefault="00184F75" w:rsidP="00A07E0E">
            <w:pPr>
              <w:shd w:val="clear" w:color="auto" w:fill="FFFFFF"/>
              <w:rPr>
                <w:sz w:val="18"/>
                <w:szCs w:val="18"/>
                <w:rtl/>
              </w:rPr>
            </w:pPr>
          </w:p>
          <w:p w14:paraId="1CB22F9C" w14:textId="77777777" w:rsidR="00184F75" w:rsidRPr="0033093E" w:rsidRDefault="00184F75" w:rsidP="00A07E0E">
            <w:pPr>
              <w:shd w:val="clear" w:color="auto" w:fill="FFFFFF"/>
              <w:rPr>
                <w:sz w:val="18"/>
                <w:szCs w:val="18"/>
                <w:rtl/>
              </w:rPr>
            </w:pPr>
          </w:p>
          <w:p w14:paraId="7AD92DBD" w14:textId="77777777" w:rsidR="00184F75" w:rsidRPr="0033093E" w:rsidRDefault="00184F75" w:rsidP="00A07E0E">
            <w:pPr>
              <w:shd w:val="clear" w:color="auto" w:fill="FFFFFF"/>
              <w:rPr>
                <w:sz w:val="18"/>
                <w:szCs w:val="18"/>
                <w:rtl/>
              </w:rPr>
            </w:pPr>
          </w:p>
          <w:p w14:paraId="78BCA318" w14:textId="77777777" w:rsidR="00184F75" w:rsidRPr="0033093E" w:rsidRDefault="00184F75" w:rsidP="00A07E0E">
            <w:pPr>
              <w:shd w:val="clear" w:color="auto" w:fill="FFFFFF"/>
              <w:rPr>
                <w:sz w:val="18"/>
                <w:szCs w:val="18"/>
                <w:rtl/>
              </w:rPr>
            </w:pPr>
          </w:p>
          <w:p w14:paraId="77C9BE3C" w14:textId="77777777" w:rsidR="00184F75" w:rsidRPr="0033093E" w:rsidRDefault="00184F75" w:rsidP="00A07E0E">
            <w:pPr>
              <w:shd w:val="clear" w:color="auto" w:fill="FFFFFF"/>
              <w:rPr>
                <w:sz w:val="18"/>
                <w:szCs w:val="18"/>
                <w:rtl/>
              </w:rPr>
            </w:pPr>
          </w:p>
          <w:p w14:paraId="11940101"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75F74AEB"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proofErr w:type="spellStart"/>
            <w:r w:rsidRPr="0033093E">
              <w:rPr>
                <w:rFonts w:hint="cs"/>
                <w:sz w:val="18"/>
                <w:szCs w:val="18"/>
                <w:rtl/>
              </w:rPr>
              <w:t>للالمستلزمات</w:t>
            </w:r>
            <w:proofErr w:type="spellEnd"/>
            <w:r w:rsidRPr="0033093E">
              <w:rPr>
                <w:rFonts w:hint="cs"/>
                <w:sz w:val="18"/>
                <w:szCs w:val="18"/>
                <w:rtl/>
              </w:rPr>
              <w:t xml:space="preserve"> </w:t>
            </w:r>
            <w:r w:rsidR="0058785E">
              <w:rPr>
                <w:rFonts w:hint="cs"/>
                <w:sz w:val="18"/>
                <w:szCs w:val="18"/>
                <w:rtl/>
              </w:rPr>
              <w:t>والأجهزة</w:t>
            </w:r>
            <w:r w:rsidRPr="0033093E">
              <w:rPr>
                <w:rFonts w:hint="cs"/>
                <w:sz w:val="18"/>
                <w:szCs w:val="18"/>
                <w:rtl/>
              </w:rPr>
              <w:t xml:space="preserve"> </w:t>
            </w:r>
            <w:proofErr w:type="gramStart"/>
            <w:r w:rsidRPr="0033093E">
              <w:rPr>
                <w:rFonts w:hint="cs"/>
                <w:sz w:val="18"/>
                <w:szCs w:val="18"/>
                <w:rtl/>
              </w:rPr>
              <w:t>المختبرية )</w:t>
            </w:r>
            <w:proofErr w:type="gramEnd"/>
            <w:r w:rsidRPr="0033093E">
              <w:rPr>
                <w:sz w:val="18"/>
                <w:szCs w:val="18"/>
                <w:shd w:val="clear" w:color="auto" w:fill="FFFF99"/>
                <w:rtl/>
              </w:rPr>
              <w:t>##</w:t>
            </w:r>
          </w:p>
        </w:tc>
        <w:tc>
          <w:tcPr>
            <w:tcW w:w="720" w:type="dxa"/>
            <w:vMerge w:val="restart"/>
          </w:tcPr>
          <w:p w14:paraId="2B02051F"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078B3189"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01F7FBE3"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2186DFE6" w14:textId="77777777" w:rsidR="00184F75" w:rsidRPr="0033093E" w:rsidRDefault="00184F75" w:rsidP="00A07E0E">
            <w:pPr>
              <w:shd w:val="clear" w:color="auto" w:fill="FFFFFF"/>
              <w:rPr>
                <w:sz w:val="18"/>
                <w:szCs w:val="18"/>
                <w:rtl/>
                <w:lang w:val="fr-FR" w:bidi="ar-LB"/>
              </w:rPr>
            </w:pPr>
            <w:r w:rsidRPr="0033093E">
              <w:rPr>
                <w:sz w:val="18"/>
                <w:szCs w:val="18"/>
                <w:rtl/>
                <w:lang w:bidi="ar-LB"/>
              </w:rPr>
              <w:t xml:space="preserve">السعر </w:t>
            </w:r>
            <w:proofErr w:type="gramStart"/>
            <w:r w:rsidRPr="0033093E">
              <w:rPr>
                <w:sz w:val="18"/>
                <w:szCs w:val="18"/>
                <w:rtl/>
                <w:lang w:bidi="ar-LB"/>
              </w:rPr>
              <w:t>الإجمالي</w:t>
            </w:r>
            <w:r w:rsidRPr="0033093E">
              <w:rPr>
                <w:rFonts w:hint="cs"/>
                <w:sz w:val="18"/>
                <w:szCs w:val="18"/>
                <w:rtl/>
                <w:lang w:bidi="ar-LB"/>
              </w:rPr>
              <w:t>( رقما</w:t>
            </w:r>
            <w:proofErr w:type="gramEnd"/>
            <w:r w:rsidRPr="0033093E">
              <w:rPr>
                <w:rFonts w:hint="cs"/>
                <w:sz w:val="18"/>
                <w:szCs w:val="18"/>
                <w:rtl/>
                <w:lang w:bidi="ar-LB"/>
              </w:rPr>
              <w:t xml:space="preserve"> وكتابة)</w:t>
            </w:r>
            <w:r w:rsidRPr="0033093E">
              <w:rPr>
                <w:sz w:val="18"/>
                <w:szCs w:val="18"/>
                <w:lang w:bidi="ar-LB"/>
              </w:rPr>
              <w:t>DDP</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E484962"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36F2F314" w14:textId="77777777" w:rsidTr="00A07E0E">
        <w:trPr>
          <w:trHeight w:val="356"/>
        </w:trPr>
        <w:tc>
          <w:tcPr>
            <w:tcW w:w="738" w:type="dxa"/>
            <w:vMerge/>
          </w:tcPr>
          <w:p w14:paraId="544C0B8B" w14:textId="77777777" w:rsidR="00184F75" w:rsidRPr="0033093E" w:rsidRDefault="00184F75" w:rsidP="00A07E0E">
            <w:pPr>
              <w:shd w:val="clear" w:color="auto" w:fill="FFFFFF"/>
              <w:rPr>
                <w:sz w:val="18"/>
                <w:szCs w:val="18"/>
                <w:rtl/>
              </w:rPr>
            </w:pPr>
          </w:p>
        </w:tc>
        <w:tc>
          <w:tcPr>
            <w:tcW w:w="900" w:type="dxa"/>
            <w:vMerge/>
          </w:tcPr>
          <w:p w14:paraId="0463B834" w14:textId="77777777" w:rsidR="00184F75" w:rsidRPr="0033093E" w:rsidRDefault="00184F75" w:rsidP="00A07E0E">
            <w:pPr>
              <w:shd w:val="clear" w:color="auto" w:fill="FFFFFF"/>
              <w:rPr>
                <w:sz w:val="18"/>
                <w:szCs w:val="18"/>
                <w:rtl/>
              </w:rPr>
            </w:pPr>
          </w:p>
        </w:tc>
        <w:tc>
          <w:tcPr>
            <w:tcW w:w="630" w:type="dxa"/>
          </w:tcPr>
          <w:p w14:paraId="009E5B2A" w14:textId="77777777" w:rsidR="00184F75" w:rsidRPr="0033093E" w:rsidRDefault="00184F75" w:rsidP="00A07E0E">
            <w:pPr>
              <w:shd w:val="clear" w:color="auto" w:fill="FFFFFF"/>
              <w:rPr>
                <w:sz w:val="18"/>
                <w:szCs w:val="18"/>
                <w:rtl/>
              </w:rPr>
            </w:pPr>
            <w:r w:rsidRPr="0033093E">
              <w:rPr>
                <w:sz w:val="18"/>
                <w:szCs w:val="18"/>
                <w:rtl/>
              </w:rPr>
              <w:t>المنتج</w:t>
            </w:r>
          </w:p>
          <w:p w14:paraId="561C1D8B" w14:textId="77777777" w:rsidR="00184F75" w:rsidRPr="0033093E" w:rsidRDefault="00184F75" w:rsidP="00A07E0E">
            <w:pPr>
              <w:shd w:val="clear" w:color="auto" w:fill="FFFFFF"/>
              <w:rPr>
                <w:sz w:val="18"/>
                <w:szCs w:val="18"/>
                <w:rtl/>
              </w:rPr>
            </w:pPr>
          </w:p>
          <w:p w14:paraId="0FA63BAF" w14:textId="77777777" w:rsidR="00184F75" w:rsidRPr="0033093E" w:rsidRDefault="00184F75" w:rsidP="00A07E0E">
            <w:pPr>
              <w:shd w:val="clear" w:color="auto" w:fill="FFFFFF"/>
              <w:rPr>
                <w:sz w:val="18"/>
                <w:szCs w:val="18"/>
                <w:rtl/>
              </w:rPr>
            </w:pPr>
          </w:p>
          <w:p w14:paraId="774C73E0" w14:textId="77777777" w:rsidR="00184F75" w:rsidRPr="0033093E" w:rsidRDefault="00184F75" w:rsidP="00A07E0E">
            <w:pPr>
              <w:shd w:val="clear" w:color="auto" w:fill="FFFFFF"/>
              <w:rPr>
                <w:sz w:val="18"/>
                <w:szCs w:val="18"/>
                <w:rtl/>
              </w:rPr>
            </w:pPr>
          </w:p>
          <w:p w14:paraId="4B064745"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4AE8F550"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6617D055" w14:textId="77777777" w:rsidR="00184F75" w:rsidRPr="0033093E" w:rsidRDefault="00184F75" w:rsidP="00A07E0E">
            <w:pPr>
              <w:shd w:val="clear" w:color="auto" w:fill="FFFFFF"/>
              <w:rPr>
                <w:sz w:val="18"/>
                <w:szCs w:val="18"/>
                <w:rtl/>
              </w:rPr>
            </w:pPr>
          </w:p>
          <w:p w14:paraId="3AA037A7" w14:textId="77777777" w:rsidR="00184F75" w:rsidRPr="0033093E" w:rsidRDefault="00184F75" w:rsidP="00A07E0E">
            <w:pPr>
              <w:shd w:val="clear" w:color="auto" w:fill="FFFFFF"/>
              <w:rPr>
                <w:sz w:val="18"/>
                <w:szCs w:val="18"/>
                <w:rtl/>
              </w:rPr>
            </w:pPr>
          </w:p>
          <w:p w14:paraId="2F83D54A" w14:textId="77777777" w:rsidR="00184F75" w:rsidRPr="0033093E" w:rsidRDefault="00184F75" w:rsidP="00A07E0E">
            <w:pPr>
              <w:shd w:val="clear" w:color="auto" w:fill="FFFFFF"/>
              <w:rPr>
                <w:sz w:val="18"/>
                <w:szCs w:val="18"/>
                <w:rtl/>
              </w:rPr>
            </w:pPr>
          </w:p>
          <w:p w14:paraId="6F9A46A1"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C948B06" w14:textId="77777777" w:rsidR="00184F75" w:rsidRPr="0033093E" w:rsidRDefault="00184F75" w:rsidP="00A07E0E">
            <w:pPr>
              <w:shd w:val="clear" w:color="auto" w:fill="FFFFFF"/>
              <w:rPr>
                <w:sz w:val="18"/>
                <w:szCs w:val="18"/>
                <w:rtl/>
              </w:rPr>
            </w:pPr>
            <w:r w:rsidRPr="0033093E">
              <w:rPr>
                <w:sz w:val="18"/>
                <w:szCs w:val="18"/>
                <w:rtl/>
              </w:rPr>
              <w:t>الجرعة</w:t>
            </w:r>
          </w:p>
          <w:p w14:paraId="39A61476" w14:textId="77777777" w:rsidR="00184F75" w:rsidRPr="0033093E" w:rsidRDefault="00184F75" w:rsidP="00A07E0E">
            <w:pPr>
              <w:shd w:val="clear" w:color="auto" w:fill="FFFFFF"/>
              <w:rPr>
                <w:sz w:val="18"/>
                <w:szCs w:val="18"/>
                <w:rtl/>
              </w:rPr>
            </w:pPr>
          </w:p>
          <w:p w14:paraId="336BBDF2" w14:textId="77777777" w:rsidR="00184F75" w:rsidRPr="0033093E" w:rsidRDefault="00184F75" w:rsidP="00A07E0E">
            <w:pPr>
              <w:shd w:val="clear" w:color="auto" w:fill="FFFFFF"/>
              <w:rPr>
                <w:sz w:val="18"/>
                <w:szCs w:val="18"/>
                <w:rtl/>
              </w:rPr>
            </w:pPr>
          </w:p>
          <w:p w14:paraId="4762C6E7" w14:textId="77777777" w:rsidR="0033093E" w:rsidRPr="0033093E" w:rsidRDefault="0033093E" w:rsidP="00A07E0E">
            <w:pPr>
              <w:shd w:val="clear" w:color="auto" w:fill="FFFFFF"/>
              <w:rPr>
                <w:sz w:val="18"/>
                <w:szCs w:val="18"/>
                <w:rtl/>
              </w:rPr>
            </w:pPr>
          </w:p>
          <w:p w14:paraId="33756B8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3AAAEB31"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A0D85C6" w14:textId="77777777" w:rsidR="00184F75" w:rsidRDefault="00184F75" w:rsidP="00583E00">
            <w:pPr>
              <w:shd w:val="clear" w:color="auto" w:fill="FFFFFF"/>
              <w:rPr>
                <w:sz w:val="18"/>
                <w:szCs w:val="18"/>
                <w:rtl/>
              </w:rPr>
            </w:pPr>
            <w:r w:rsidRPr="0033093E">
              <w:rPr>
                <w:rFonts w:hint="cs"/>
                <w:sz w:val="18"/>
                <w:szCs w:val="18"/>
                <w:rtl/>
              </w:rPr>
              <w:t>(د)</w:t>
            </w:r>
          </w:p>
          <w:p w14:paraId="03D1E802" w14:textId="77777777" w:rsidR="00583E00" w:rsidRDefault="00583E00" w:rsidP="00583E00">
            <w:pPr>
              <w:shd w:val="clear" w:color="auto" w:fill="FFFFFF"/>
              <w:rPr>
                <w:sz w:val="18"/>
                <w:szCs w:val="18"/>
                <w:rtl/>
              </w:rPr>
            </w:pPr>
          </w:p>
          <w:p w14:paraId="26BE377F" w14:textId="77777777" w:rsidR="00583E00" w:rsidRDefault="00583E00" w:rsidP="00583E00">
            <w:pPr>
              <w:shd w:val="clear" w:color="auto" w:fill="FFFFFF"/>
              <w:rPr>
                <w:sz w:val="18"/>
                <w:szCs w:val="18"/>
                <w:rtl/>
              </w:rPr>
            </w:pPr>
          </w:p>
          <w:p w14:paraId="6A63C166" w14:textId="77777777" w:rsidR="00583E00" w:rsidRDefault="00583E00" w:rsidP="00583E00">
            <w:pPr>
              <w:shd w:val="clear" w:color="auto" w:fill="FFFFFF"/>
              <w:rPr>
                <w:sz w:val="18"/>
                <w:szCs w:val="18"/>
                <w:rtl/>
              </w:rPr>
            </w:pPr>
          </w:p>
          <w:p w14:paraId="0FFF6416" w14:textId="77777777" w:rsidR="00583E00" w:rsidRPr="00583E00" w:rsidRDefault="00583E00" w:rsidP="00583E00">
            <w:pPr>
              <w:shd w:val="clear" w:color="auto" w:fill="FFFFFF"/>
              <w:rPr>
                <w:sz w:val="18"/>
                <w:szCs w:val="18"/>
                <w:rtl/>
              </w:rPr>
            </w:pPr>
          </w:p>
        </w:tc>
        <w:tc>
          <w:tcPr>
            <w:tcW w:w="630" w:type="dxa"/>
          </w:tcPr>
          <w:p w14:paraId="53AF6766"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0B1E91DE"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2ECEB503" w14:textId="77777777" w:rsidR="00184F75" w:rsidRPr="0033093E" w:rsidRDefault="00184F75" w:rsidP="00A07E0E">
            <w:pPr>
              <w:shd w:val="clear" w:color="auto" w:fill="FFFFFF"/>
              <w:rPr>
                <w:sz w:val="18"/>
                <w:szCs w:val="18"/>
                <w:rtl/>
              </w:rPr>
            </w:pPr>
          </w:p>
          <w:p w14:paraId="4B02F2E1"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4B2C83D2" w14:textId="77777777" w:rsidR="00184F75" w:rsidRPr="0033093E" w:rsidRDefault="00184F75" w:rsidP="00A07E0E">
            <w:pPr>
              <w:shd w:val="clear" w:color="auto" w:fill="FFFFFF"/>
              <w:rPr>
                <w:sz w:val="18"/>
                <w:szCs w:val="18"/>
                <w:rtl/>
              </w:rPr>
            </w:pPr>
          </w:p>
        </w:tc>
        <w:tc>
          <w:tcPr>
            <w:tcW w:w="630" w:type="dxa"/>
            <w:vMerge/>
          </w:tcPr>
          <w:p w14:paraId="05C9E037" w14:textId="77777777" w:rsidR="00184F75" w:rsidRPr="0033093E" w:rsidRDefault="00184F75" w:rsidP="00A07E0E">
            <w:pPr>
              <w:shd w:val="clear" w:color="auto" w:fill="FFFFFF"/>
              <w:rPr>
                <w:sz w:val="18"/>
                <w:szCs w:val="18"/>
                <w:rtl/>
              </w:rPr>
            </w:pPr>
          </w:p>
        </w:tc>
        <w:tc>
          <w:tcPr>
            <w:tcW w:w="1133" w:type="dxa"/>
          </w:tcPr>
          <w:p w14:paraId="2CAB580D"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445DBBCC"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5AFA491D"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w:t>
            </w:r>
            <w:proofErr w:type="gramStart"/>
            <w:r w:rsidRPr="0033093E">
              <w:rPr>
                <w:sz w:val="18"/>
                <w:szCs w:val="18"/>
                <w:rtl/>
              </w:rPr>
              <w:t>المستحقة  في</w:t>
            </w:r>
            <w:proofErr w:type="gramEnd"/>
            <w:r w:rsidRPr="0033093E">
              <w:rPr>
                <w:sz w:val="18"/>
                <w:szCs w:val="18"/>
                <w:rtl/>
              </w:rPr>
              <w:t xml:space="preserve"> حال ترسية العقد</w:t>
            </w:r>
          </w:p>
          <w:p w14:paraId="4ED3CCBA" w14:textId="77777777" w:rsidR="00184F75" w:rsidRPr="0033093E" w:rsidRDefault="00184F75" w:rsidP="00A07E0E">
            <w:pPr>
              <w:shd w:val="clear" w:color="auto" w:fill="FFFFFF"/>
              <w:rPr>
                <w:sz w:val="18"/>
                <w:szCs w:val="18"/>
                <w:rtl/>
              </w:rPr>
            </w:pPr>
          </w:p>
          <w:p w14:paraId="2E61EAB1" w14:textId="77777777" w:rsidR="00583E00" w:rsidRDefault="00184F75" w:rsidP="00583E00">
            <w:pPr>
              <w:shd w:val="clear" w:color="auto" w:fill="FFFFFF"/>
              <w:rPr>
                <w:sz w:val="18"/>
                <w:szCs w:val="18"/>
                <w:rtl/>
              </w:rPr>
            </w:pPr>
            <w:r w:rsidRPr="0033093E">
              <w:rPr>
                <w:rFonts w:hint="cs"/>
                <w:sz w:val="18"/>
                <w:szCs w:val="18"/>
                <w:rtl/>
              </w:rPr>
              <w:t>(ب)</w:t>
            </w:r>
          </w:p>
          <w:p w14:paraId="7D754A16" w14:textId="77777777" w:rsidR="00184F75" w:rsidRPr="00583E00" w:rsidRDefault="00184F75" w:rsidP="00583E00">
            <w:pPr>
              <w:rPr>
                <w:sz w:val="18"/>
                <w:szCs w:val="18"/>
                <w:rtl/>
              </w:rPr>
            </w:pPr>
          </w:p>
        </w:tc>
        <w:tc>
          <w:tcPr>
            <w:tcW w:w="1040" w:type="dxa"/>
          </w:tcPr>
          <w:p w14:paraId="17A81A44"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27046850" w14:textId="77777777" w:rsidR="00583E00" w:rsidRDefault="00184F75" w:rsidP="00A07E0E">
            <w:pPr>
              <w:shd w:val="clear" w:color="auto" w:fill="FFFFFF"/>
              <w:rPr>
                <w:sz w:val="18"/>
                <w:szCs w:val="18"/>
                <w:rtl/>
              </w:rPr>
            </w:pPr>
            <w:r w:rsidRPr="0033093E">
              <w:rPr>
                <w:rFonts w:hint="cs"/>
                <w:sz w:val="18"/>
                <w:szCs w:val="18"/>
                <w:rtl/>
              </w:rPr>
              <w:t>(ج)</w:t>
            </w:r>
          </w:p>
          <w:p w14:paraId="6F229515" w14:textId="77777777" w:rsidR="00184F75" w:rsidRPr="00583E00" w:rsidRDefault="00184F75" w:rsidP="00583E00">
            <w:pPr>
              <w:rPr>
                <w:sz w:val="18"/>
                <w:szCs w:val="18"/>
                <w:rtl/>
              </w:rPr>
            </w:pPr>
          </w:p>
        </w:tc>
        <w:tc>
          <w:tcPr>
            <w:tcW w:w="992" w:type="dxa"/>
          </w:tcPr>
          <w:p w14:paraId="1CBE4689"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4AA4ABA5" w14:textId="77777777" w:rsidR="00184F75" w:rsidRPr="0033093E" w:rsidRDefault="00184F75" w:rsidP="00A07E0E">
            <w:pPr>
              <w:rPr>
                <w:sz w:val="18"/>
                <w:szCs w:val="18"/>
                <w:rtl/>
                <w:lang w:bidi="ar-IQ"/>
              </w:rPr>
            </w:pPr>
          </w:p>
          <w:p w14:paraId="2A59A36C" w14:textId="77777777" w:rsidR="00184F75" w:rsidRPr="0033093E" w:rsidRDefault="00184F75" w:rsidP="00A07E0E">
            <w:pPr>
              <w:rPr>
                <w:sz w:val="18"/>
                <w:szCs w:val="18"/>
                <w:rtl/>
                <w:lang w:bidi="ar-IQ"/>
              </w:rPr>
            </w:pPr>
          </w:p>
          <w:p w14:paraId="4BDF2ED7" w14:textId="77777777" w:rsidR="00184F75" w:rsidRPr="0033093E" w:rsidRDefault="00184F75" w:rsidP="00A07E0E">
            <w:pPr>
              <w:rPr>
                <w:sz w:val="18"/>
                <w:szCs w:val="18"/>
                <w:rtl/>
                <w:lang w:bidi="ar-IQ"/>
              </w:rPr>
            </w:pPr>
          </w:p>
          <w:p w14:paraId="4C14C852"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5455BFF0"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78B14555" w14:textId="77777777" w:rsidR="00184F75" w:rsidRPr="0033093E" w:rsidRDefault="00184F75" w:rsidP="00A07E0E">
            <w:pPr>
              <w:shd w:val="clear" w:color="auto" w:fill="FFFFFF"/>
              <w:rPr>
                <w:sz w:val="18"/>
                <w:szCs w:val="18"/>
                <w:rtl/>
                <w:lang w:bidi="ar-LB"/>
              </w:rPr>
            </w:pPr>
          </w:p>
          <w:p w14:paraId="43BDC457" w14:textId="77777777" w:rsidR="00184F75" w:rsidRPr="0033093E" w:rsidRDefault="00184F75" w:rsidP="00A07E0E">
            <w:pPr>
              <w:shd w:val="clear" w:color="auto" w:fill="FFFFFF"/>
              <w:rPr>
                <w:sz w:val="18"/>
                <w:szCs w:val="18"/>
                <w:rtl/>
                <w:lang w:bidi="ar-LB"/>
              </w:rPr>
            </w:pPr>
          </w:p>
          <w:p w14:paraId="62221E30" w14:textId="77777777" w:rsidR="00184F75" w:rsidRPr="0033093E" w:rsidRDefault="00184F75" w:rsidP="00A07E0E">
            <w:pPr>
              <w:shd w:val="clear" w:color="auto" w:fill="FFFFFF"/>
              <w:rPr>
                <w:sz w:val="18"/>
                <w:szCs w:val="18"/>
                <w:rtl/>
                <w:lang w:bidi="ar-LB"/>
              </w:rPr>
            </w:pPr>
          </w:p>
          <w:p w14:paraId="51ECF672"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0AB7598B" w14:textId="77777777" w:rsidR="00184F75" w:rsidRPr="0033093E" w:rsidRDefault="00184F75" w:rsidP="00A07E0E">
            <w:pPr>
              <w:shd w:val="clear" w:color="auto" w:fill="FFFFFF"/>
              <w:rPr>
                <w:sz w:val="18"/>
                <w:szCs w:val="18"/>
                <w:rtl/>
                <w:lang w:val="fr-FR" w:bidi="ar-LB"/>
              </w:rPr>
            </w:pPr>
          </w:p>
        </w:tc>
      </w:tr>
      <w:tr w:rsidR="00184F75" w:rsidRPr="0033093E" w14:paraId="6064983C" w14:textId="77777777" w:rsidTr="0033093E">
        <w:trPr>
          <w:trHeight w:val="60"/>
        </w:trPr>
        <w:tc>
          <w:tcPr>
            <w:tcW w:w="738" w:type="dxa"/>
            <w:vMerge/>
          </w:tcPr>
          <w:p w14:paraId="216407FB" w14:textId="77777777" w:rsidR="00184F75" w:rsidRPr="0033093E" w:rsidRDefault="00184F75" w:rsidP="00A07E0E">
            <w:pPr>
              <w:shd w:val="clear" w:color="auto" w:fill="FFFFFF"/>
              <w:rPr>
                <w:sz w:val="18"/>
                <w:szCs w:val="18"/>
                <w:rtl/>
              </w:rPr>
            </w:pPr>
          </w:p>
        </w:tc>
        <w:tc>
          <w:tcPr>
            <w:tcW w:w="900" w:type="dxa"/>
            <w:vMerge/>
          </w:tcPr>
          <w:p w14:paraId="1592E720" w14:textId="77777777" w:rsidR="00184F75" w:rsidRPr="0033093E" w:rsidRDefault="00184F75" w:rsidP="00A07E0E">
            <w:pPr>
              <w:shd w:val="clear" w:color="auto" w:fill="FFFFFF"/>
              <w:rPr>
                <w:sz w:val="18"/>
                <w:szCs w:val="18"/>
                <w:rtl/>
              </w:rPr>
            </w:pPr>
          </w:p>
        </w:tc>
        <w:tc>
          <w:tcPr>
            <w:tcW w:w="630" w:type="dxa"/>
          </w:tcPr>
          <w:p w14:paraId="3FB98048" w14:textId="77777777" w:rsidR="00184F75" w:rsidRPr="0033093E" w:rsidRDefault="00184F75" w:rsidP="00A07E0E">
            <w:pPr>
              <w:shd w:val="clear" w:color="auto" w:fill="FFFFFF"/>
              <w:rPr>
                <w:sz w:val="18"/>
                <w:szCs w:val="18"/>
                <w:rtl/>
              </w:rPr>
            </w:pPr>
          </w:p>
        </w:tc>
        <w:tc>
          <w:tcPr>
            <w:tcW w:w="720" w:type="dxa"/>
          </w:tcPr>
          <w:p w14:paraId="4A7B12D6" w14:textId="77777777" w:rsidR="00184F75" w:rsidRPr="0033093E" w:rsidRDefault="00184F75" w:rsidP="00A07E0E">
            <w:pPr>
              <w:shd w:val="clear" w:color="auto" w:fill="FFFFFF"/>
              <w:rPr>
                <w:sz w:val="18"/>
                <w:szCs w:val="18"/>
                <w:rtl/>
              </w:rPr>
            </w:pPr>
          </w:p>
        </w:tc>
        <w:tc>
          <w:tcPr>
            <w:tcW w:w="720" w:type="dxa"/>
          </w:tcPr>
          <w:p w14:paraId="6E8E7CEC" w14:textId="77777777" w:rsidR="00184F75" w:rsidRPr="0033093E" w:rsidRDefault="00184F75" w:rsidP="00A07E0E">
            <w:pPr>
              <w:shd w:val="clear" w:color="auto" w:fill="FFFFFF"/>
              <w:rPr>
                <w:sz w:val="18"/>
                <w:szCs w:val="18"/>
                <w:rtl/>
              </w:rPr>
            </w:pPr>
          </w:p>
        </w:tc>
        <w:tc>
          <w:tcPr>
            <w:tcW w:w="720" w:type="dxa"/>
          </w:tcPr>
          <w:p w14:paraId="6B5B5A20" w14:textId="77777777" w:rsidR="00184F75" w:rsidRPr="0033093E" w:rsidRDefault="00184F75" w:rsidP="00A07E0E">
            <w:pPr>
              <w:shd w:val="clear" w:color="auto" w:fill="FFFFFF"/>
              <w:rPr>
                <w:sz w:val="18"/>
                <w:szCs w:val="18"/>
                <w:rtl/>
              </w:rPr>
            </w:pPr>
          </w:p>
        </w:tc>
        <w:tc>
          <w:tcPr>
            <w:tcW w:w="630" w:type="dxa"/>
          </w:tcPr>
          <w:p w14:paraId="2A9D6926" w14:textId="77777777" w:rsidR="00184F75" w:rsidRPr="0033093E" w:rsidRDefault="00184F75" w:rsidP="00A07E0E">
            <w:pPr>
              <w:shd w:val="clear" w:color="auto" w:fill="FFFFFF"/>
              <w:rPr>
                <w:sz w:val="18"/>
                <w:szCs w:val="18"/>
                <w:rtl/>
              </w:rPr>
            </w:pPr>
          </w:p>
        </w:tc>
        <w:tc>
          <w:tcPr>
            <w:tcW w:w="720" w:type="dxa"/>
          </w:tcPr>
          <w:p w14:paraId="73D7A374" w14:textId="77777777" w:rsidR="00184F75" w:rsidRPr="0033093E" w:rsidRDefault="00184F75" w:rsidP="00A07E0E">
            <w:pPr>
              <w:shd w:val="clear" w:color="auto" w:fill="FFFFFF"/>
              <w:rPr>
                <w:sz w:val="18"/>
                <w:szCs w:val="18"/>
                <w:rtl/>
              </w:rPr>
            </w:pPr>
          </w:p>
        </w:tc>
        <w:tc>
          <w:tcPr>
            <w:tcW w:w="630" w:type="dxa"/>
          </w:tcPr>
          <w:p w14:paraId="32A69260" w14:textId="77777777" w:rsidR="00184F75" w:rsidRPr="0033093E" w:rsidRDefault="00184F75" w:rsidP="00A07E0E">
            <w:pPr>
              <w:shd w:val="clear" w:color="auto" w:fill="FFFFFF"/>
              <w:rPr>
                <w:sz w:val="18"/>
                <w:szCs w:val="18"/>
                <w:rtl/>
              </w:rPr>
            </w:pPr>
          </w:p>
        </w:tc>
        <w:tc>
          <w:tcPr>
            <w:tcW w:w="1133" w:type="dxa"/>
          </w:tcPr>
          <w:p w14:paraId="3B4A42D2" w14:textId="77777777" w:rsidR="00184F75" w:rsidRPr="0033093E" w:rsidRDefault="00184F75" w:rsidP="00A07E0E">
            <w:pPr>
              <w:shd w:val="clear" w:color="auto" w:fill="FFFFFF"/>
              <w:rPr>
                <w:sz w:val="18"/>
                <w:szCs w:val="18"/>
                <w:rtl/>
              </w:rPr>
            </w:pPr>
          </w:p>
        </w:tc>
        <w:tc>
          <w:tcPr>
            <w:tcW w:w="943" w:type="dxa"/>
          </w:tcPr>
          <w:p w14:paraId="2AF232E1" w14:textId="77777777" w:rsidR="00184F75" w:rsidRPr="0033093E" w:rsidRDefault="00184F75" w:rsidP="00A07E0E">
            <w:pPr>
              <w:shd w:val="clear" w:color="auto" w:fill="FFFFFF"/>
              <w:rPr>
                <w:sz w:val="18"/>
                <w:szCs w:val="18"/>
                <w:rtl/>
              </w:rPr>
            </w:pPr>
          </w:p>
        </w:tc>
        <w:tc>
          <w:tcPr>
            <w:tcW w:w="1040" w:type="dxa"/>
          </w:tcPr>
          <w:p w14:paraId="2896AB3F" w14:textId="77777777" w:rsidR="00184F75" w:rsidRPr="0033093E" w:rsidRDefault="00184F75" w:rsidP="00A07E0E">
            <w:pPr>
              <w:shd w:val="clear" w:color="auto" w:fill="FFFFFF"/>
              <w:rPr>
                <w:sz w:val="18"/>
                <w:szCs w:val="18"/>
                <w:rtl/>
              </w:rPr>
            </w:pPr>
          </w:p>
        </w:tc>
        <w:tc>
          <w:tcPr>
            <w:tcW w:w="992" w:type="dxa"/>
          </w:tcPr>
          <w:p w14:paraId="37344AA2" w14:textId="77777777" w:rsidR="00184F75" w:rsidRPr="0033093E" w:rsidRDefault="00184F75" w:rsidP="00A07E0E">
            <w:pPr>
              <w:shd w:val="clear" w:color="auto" w:fill="FFFFFF"/>
              <w:rPr>
                <w:sz w:val="18"/>
                <w:szCs w:val="18"/>
                <w:rtl/>
              </w:rPr>
            </w:pPr>
          </w:p>
        </w:tc>
        <w:tc>
          <w:tcPr>
            <w:tcW w:w="1202" w:type="dxa"/>
          </w:tcPr>
          <w:p w14:paraId="6C1FEBE9" w14:textId="77777777" w:rsidR="00184F75" w:rsidRPr="0033093E" w:rsidRDefault="00184F75" w:rsidP="00A07E0E">
            <w:pPr>
              <w:shd w:val="clear" w:color="auto" w:fill="FFFFFF"/>
              <w:rPr>
                <w:sz w:val="18"/>
                <w:szCs w:val="18"/>
                <w:rtl/>
              </w:rPr>
            </w:pPr>
          </w:p>
        </w:tc>
        <w:tc>
          <w:tcPr>
            <w:tcW w:w="1167" w:type="dxa"/>
          </w:tcPr>
          <w:p w14:paraId="1FAA394A" w14:textId="77777777" w:rsidR="00184F75" w:rsidRPr="0033093E" w:rsidRDefault="00184F75" w:rsidP="00A07E0E">
            <w:pPr>
              <w:shd w:val="clear" w:color="auto" w:fill="FFFFFF"/>
              <w:rPr>
                <w:sz w:val="18"/>
                <w:szCs w:val="18"/>
                <w:rtl/>
              </w:rPr>
            </w:pPr>
          </w:p>
        </w:tc>
      </w:tr>
      <w:tr w:rsidR="00184F75" w:rsidRPr="0033093E" w14:paraId="5E173D1A" w14:textId="77777777" w:rsidTr="00A07E0E">
        <w:trPr>
          <w:trHeight w:val="356"/>
        </w:trPr>
        <w:tc>
          <w:tcPr>
            <w:tcW w:w="738" w:type="dxa"/>
            <w:vMerge w:val="restart"/>
          </w:tcPr>
          <w:p w14:paraId="0E311329"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0BB8CBD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B6F9BB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3B59B5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914321E"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56D36B8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07D0466D"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5C2A8229" w14:textId="77777777" w:rsidR="00184F75" w:rsidRPr="0033093E" w:rsidRDefault="00184F75" w:rsidP="00A07E0E">
            <w:pPr>
              <w:shd w:val="clear" w:color="auto" w:fill="FFFFFF"/>
              <w:rPr>
                <w:sz w:val="18"/>
                <w:szCs w:val="18"/>
                <w:rtl/>
              </w:rPr>
            </w:pPr>
          </w:p>
        </w:tc>
        <w:tc>
          <w:tcPr>
            <w:tcW w:w="630" w:type="dxa"/>
          </w:tcPr>
          <w:p w14:paraId="65D0526F" w14:textId="77777777" w:rsidR="00184F75" w:rsidRPr="0033093E" w:rsidRDefault="00184F75" w:rsidP="00A07E0E">
            <w:pPr>
              <w:shd w:val="clear" w:color="auto" w:fill="FFFFFF"/>
              <w:rPr>
                <w:sz w:val="18"/>
                <w:szCs w:val="18"/>
                <w:rtl/>
              </w:rPr>
            </w:pPr>
          </w:p>
        </w:tc>
        <w:tc>
          <w:tcPr>
            <w:tcW w:w="1133" w:type="dxa"/>
          </w:tcPr>
          <w:p w14:paraId="03F7499D" w14:textId="77777777" w:rsidR="00184F75" w:rsidRPr="0033093E" w:rsidRDefault="00184F75" w:rsidP="00A07E0E">
            <w:pPr>
              <w:shd w:val="clear" w:color="auto" w:fill="FFFFFF"/>
              <w:rPr>
                <w:sz w:val="18"/>
                <w:szCs w:val="18"/>
                <w:rtl/>
              </w:rPr>
            </w:pPr>
          </w:p>
        </w:tc>
        <w:tc>
          <w:tcPr>
            <w:tcW w:w="943" w:type="dxa"/>
          </w:tcPr>
          <w:p w14:paraId="40CFC4FB" w14:textId="77777777" w:rsidR="00184F75" w:rsidRPr="0033093E" w:rsidRDefault="00184F75" w:rsidP="00A07E0E">
            <w:pPr>
              <w:shd w:val="clear" w:color="auto" w:fill="FFFFFF"/>
              <w:rPr>
                <w:sz w:val="18"/>
                <w:szCs w:val="18"/>
                <w:rtl/>
              </w:rPr>
            </w:pPr>
          </w:p>
        </w:tc>
        <w:tc>
          <w:tcPr>
            <w:tcW w:w="1040" w:type="dxa"/>
          </w:tcPr>
          <w:p w14:paraId="7DC4ACD1" w14:textId="77777777" w:rsidR="00184F75" w:rsidRPr="0033093E" w:rsidRDefault="00184F75" w:rsidP="00A07E0E">
            <w:pPr>
              <w:shd w:val="clear" w:color="auto" w:fill="FFFFFF"/>
              <w:rPr>
                <w:sz w:val="18"/>
                <w:szCs w:val="18"/>
                <w:rtl/>
              </w:rPr>
            </w:pPr>
          </w:p>
        </w:tc>
        <w:tc>
          <w:tcPr>
            <w:tcW w:w="992" w:type="dxa"/>
          </w:tcPr>
          <w:p w14:paraId="7D26D3BF" w14:textId="77777777" w:rsidR="00184F75" w:rsidRPr="0033093E" w:rsidRDefault="00184F75" w:rsidP="00A07E0E">
            <w:pPr>
              <w:shd w:val="clear" w:color="auto" w:fill="FFFFFF"/>
              <w:rPr>
                <w:sz w:val="18"/>
                <w:szCs w:val="18"/>
                <w:rtl/>
              </w:rPr>
            </w:pPr>
          </w:p>
        </w:tc>
        <w:tc>
          <w:tcPr>
            <w:tcW w:w="1202" w:type="dxa"/>
          </w:tcPr>
          <w:p w14:paraId="5596301C" w14:textId="77777777" w:rsidR="00184F75" w:rsidRPr="0033093E" w:rsidRDefault="00184F75" w:rsidP="00A07E0E">
            <w:pPr>
              <w:shd w:val="clear" w:color="auto" w:fill="FFFFFF"/>
              <w:rPr>
                <w:sz w:val="18"/>
                <w:szCs w:val="18"/>
                <w:rtl/>
              </w:rPr>
            </w:pPr>
          </w:p>
        </w:tc>
        <w:tc>
          <w:tcPr>
            <w:tcW w:w="1167" w:type="dxa"/>
          </w:tcPr>
          <w:p w14:paraId="7DC08766" w14:textId="77777777" w:rsidR="00184F75" w:rsidRPr="0033093E" w:rsidRDefault="00184F75" w:rsidP="00A07E0E">
            <w:pPr>
              <w:shd w:val="clear" w:color="auto" w:fill="FFFFFF"/>
              <w:rPr>
                <w:sz w:val="18"/>
                <w:szCs w:val="18"/>
                <w:rtl/>
              </w:rPr>
            </w:pPr>
          </w:p>
        </w:tc>
      </w:tr>
      <w:tr w:rsidR="00184F75" w:rsidRPr="0033093E" w14:paraId="76FFC5DF" w14:textId="77777777" w:rsidTr="00A07E0E">
        <w:trPr>
          <w:trHeight w:val="356"/>
        </w:trPr>
        <w:tc>
          <w:tcPr>
            <w:tcW w:w="738" w:type="dxa"/>
            <w:vMerge/>
          </w:tcPr>
          <w:p w14:paraId="3C9001C3" w14:textId="77777777" w:rsidR="00184F75" w:rsidRPr="0033093E" w:rsidRDefault="00184F75" w:rsidP="00A07E0E">
            <w:pPr>
              <w:shd w:val="clear" w:color="auto" w:fill="FFFFFF"/>
              <w:rPr>
                <w:sz w:val="18"/>
                <w:szCs w:val="18"/>
                <w:rtl/>
              </w:rPr>
            </w:pPr>
          </w:p>
        </w:tc>
        <w:tc>
          <w:tcPr>
            <w:tcW w:w="900" w:type="dxa"/>
          </w:tcPr>
          <w:p w14:paraId="7BA05E3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524B7604"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3FB520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B873AA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DE0E2A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57648C1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75F439E" w14:textId="77777777" w:rsidR="00184F75" w:rsidRPr="0033093E" w:rsidRDefault="00184F75" w:rsidP="00A07E0E">
            <w:pPr>
              <w:shd w:val="clear" w:color="auto" w:fill="FFFFFF"/>
              <w:rPr>
                <w:sz w:val="18"/>
                <w:szCs w:val="18"/>
                <w:rtl/>
              </w:rPr>
            </w:pPr>
          </w:p>
        </w:tc>
        <w:tc>
          <w:tcPr>
            <w:tcW w:w="630" w:type="dxa"/>
          </w:tcPr>
          <w:p w14:paraId="2CB1E881" w14:textId="77777777" w:rsidR="00184F75" w:rsidRPr="0033093E" w:rsidRDefault="00184F75" w:rsidP="00A07E0E">
            <w:pPr>
              <w:shd w:val="clear" w:color="auto" w:fill="FFFFFF"/>
              <w:rPr>
                <w:sz w:val="18"/>
                <w:szCs w:val="18"/>
                <w:rtl/>
              </w:rPr>
            </w:pPr>
          </w:p>
        </w:tc>
        <w:tc>
          <w:tcPr>
            <w:tcW w:w="1133" w:type="dxa"/>
          </w:tcPr>
          <w:p w14:paraId="40316A1D" w14:textId="77777777" w:rsidR="00184F75" w:rsidRPr="0033093E" w:rsidRDefault="00184F75" w:rsidP="00A07E0E">
            <w:pPr>
              <w:shd w:val="clear" w:color="auto" w:fill="FFFFFF"/>
              <w:rPr>
                <w:sz w:val="18"/>
                <w:szCs w:val="18"/>
                <w:rtl/>
              </w:rPr>
            </w:pPr>
          </w:p>
        </w:tc>
        <w:tc>
          <w:tcPr>
            <w:tcW w:w="943" w:type="dxa"/>
          </w:tcPr>
          <w:p w14:paraId="42C0BECA" w14:textId="77777777" w:rsidR="00184F75" w:rsidRPr="0033093E" w:rsidRDefault="00184F75" w:rsidP="00A07E0E">
            <w:pPr>
              <w:shd w:val="clear" w:color="auto" w:fill="FFFFFF"/>
              <w:rPr>
                <w:sz w:val="18"/>
                <w:szCs w:val="18"/>
                <w:rtl/>
              </w:rPr>
            </w:pPr>
          </w:p>
        </w:tc>
        <w:tc>
          <w:tcPr>
            <w:tcW w:w="1040" w:type="dxa"/>
          </w:tcPr>
          <w:p w14:paraId="77642691" w14:textId="77777777" w:rsidR="00184F75" w:rsidRPr="0033093E" w:rsidRDefault="00184F75" w:rsidP="00A07E0E">
            <w:pPr>
              <w:shd w:val="clear" w:color="auto" w:fill="FFFFFF"/>
              <w:rPr>
                <w:sz w:val="18"/>
                <w:szCs w:val="18"/>
                <w:rtl/>
              </w:rPr>
            </w:pPr>
          </w:p>
        </w:tc>
        <w:tc>
          <w:tcPr>
            <w:tcW w:w="992" w:type="dxa"/>
          </w:tcPr>
          <w:p w14:paraId="58288B0D" w14:textId="77777777" w:rsidR="00184F75" w:rsidRPr="0033093E" w:rsidRDefault="00184F75" w:rsidP="00A07E0E">
            <w:pPr>
              <w:shd w:val="clear" w:color="auto" w:fill="FFFFFF"/>
              <w:rPr>
                <w:sz w:val="18"/>
                <w:szCs w:val="18"/>
                <w:rtl/>
              </w:rPr>
            </w:pPr>
          </w:p>
        </w:tc>
        <w:tc>
          <w:tcPr>
            <w:tcW w:w="1202" w:type="dxa"/>
          </w:tcPr>
          <w:p w14:paraId="266B4DA9" w14:textId="77777777" w:rsidR="00184F75" w:rsidRPr="0033093E" w:rsidRDefault="00184F75" w:rsidP="00A07E0E">
            <w:pPr>
              <w:shd w:val="clear" w:color="auto" w:fill="FFFFFF"/>
              <w:rPr>
                <w:sz w:val="18"/>
                <w:szCs w:val="18"/>
                <w:rtl/>
              </w:rPr>
            </w:pPr>
          </w:p>
        </w:tc>
        <w:tc>
          <w:tcPr>
            <w:tcW w:w="1167" w:type="dxa"/>
          </w:tcPr>
          <w:p w14:paraId="7D8F215C" w14:textId="77777777" w:rsidR="00184F75" w:rsidRPr="0033093E" w:rsidRDefault="00184F75" w:rsidP="00A07E0E">
            <w:pPr>
              <w:shd w:val="clear" w:color="auto" w:fill="FFFFFF"/>
              <w:rPr>
                <w:sz w:val="18"/>
                <w:szCs w:val="18"/>
                <w:rtl/>
              </w:rPr>
            </w:pPr>
          </w:p>
        </w:tc>
      </w:tr>
      <w:tr w:rsidR="00184F75" w:rsidRPr="0033093E" w14:paraId="4DDCA21B" w14:textId="77777777" w:rsidTr="00A07E0E">
        <w:trPr>
          <w:trHeight w:val="379"/>
        </w:trPr>
        <w:tc>
          <w:tcPr>
            <w:tcW w:w="738" w:type="dxa"/>
          </w:tcPr>
          <w:p w14:paraId="4D56FB2A"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1CEE5D8A"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7F87447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35A27B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4B2E1B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D89E679"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3E5B844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57ED725A" w14:textId="77777777" w:rsidR="00184F75" w:rsidRPr="0033093E" w:rsidRDefault="00184F75" w:rsidP="00A07E0E">
            <w:pPr>
              <w:shd w:val="clear" w:color="auto" w:fill="FFFFFF"/>
              <w:rPr>
                <w:sz w:val="18"/>
                <w:szCs w:val="18"/>
                <w:rtl/>
              </w:rPr>
            </w:pPr>
          </w:p>
        </w:tc>
        <w:tc>
          <w:tcPr>
            <w:tcW w:w="630" w:type="dxa"/>
          </w:tcPr>
          <w:p w14:paraId="4B48BE23" w14:textId="77777777" w:rsidR="00184F75" w:rsidRPr="0033093E" w:rsidRDefault="00184F75" w:rsidP="00A07E0E">
            <w:pPr>
              <w:shd w:val="clear" w:color="auto" w:fill="FFFFFF"/>
              <w:rPr>
                <w:sz w:val="18"/>
                <w:szCs w:val="18"/>
                <w:rtl/>
              </w:rPr>
            </w:pPr>
          </w:p>
        </w:tc>
        <w:tc>
          <w:tcPr>
            <w:tcW w:w="1133" w:type="dxa"/>
          </w:tcPr>
          <w:p w14:paraId="40B31D95" w14:textId="77777777" w:rsidR="00184F75" w:rsidRPr="0033093E" w:rsidRDefault="00184F75" w:rsidP="00A07E0E">
            <w:pPr>
              <w:shd w:val="clear" w:color="auto" w:fill="FFFFFF"/>
              <w:rPr>
                <w:sz w:val="18"/>
                <w:szCs w:val="18"/>
                <w:rtl/>
              </w:rPr>
            </w:pPr>
          </w:p>
        </w:tc>
        <w:tc>
          <w:tcPr>
            <w:tcW w:w="943" w:type="dxa"/>
          </w:tcPr>
          <w:p w14:paraId="3282A0F1" w14:textId="77777777" w:rsidR="00184F75" w:rsidRPr="0033093E" w:rsidRDefault="00184F75" w:rsidP="00A07E0E">
            <w:pPr>
              <w:shd w:val="clear" w:color="auto" w:fill="FFFFFF"/>
              <w:rPr>
                <w:sz w:val="18"/>
                <w:szCs w:val="18"/>
                <w:rtl/>
              </w:rPr>
            </w:pPr>
          </w:p>
        </w:tc>
        <w:tc>
          <w:tcPr>
            <w:tcW w:w="1040" w:type="dxa"/>
          </w:tcPr>
          <w:p w14:paraId="5864FFC9" w14:textId="77777777" w:rsidR="00184F75" w:rsidRPr="0033093E" w:rsidRDefault="00184F75" w:rsidP="00A07E0E">
            <w:pPr>
              <w:shd w:val="clear" w:color="auto" w:fill="FFFFFF"/>
              <w:rPr>
                <w:sz w:val="18"/>
                <w:szCs w:val="18"/>
                <w:rtl/>
              </w:rPr>
            </w:pPr>
          </w:p>
        </w:tc>
        <w:tc>
          <w:tcPr>
            <w:tcW w:w="992" w:type="dxa"/>
          </w:tcPr>
          <w:p w14:paraId="35B5B1BD" w14:textId="77777777" w:rsidR="00184F75" w:rsidRPr="0033093E" w:rsidRDefault="00184F75" w:rsidP="00A07E0E">
            <w:pPr>
              <w:shd w:val="clear" w:color="auto" w:fill="FFFFFF"/>
              <w:rPr>
                <w:sz w:val="18"/>
                <w:szCs w:val="18"/>
                <w:rtl/>
              </w:rPr>
            </w:pPr>
          </w:p>
        </w:tc>
        <w:tc>
          <w:tcPr>
            <w:tcW w:w="1202" w:type="dxa"/>
          </w:tcPr>
          <w:p w14:paraId="167072D5" w14:textId="77777777" w:rsidR="00184F75" w:rsidRPr="0033093E" w:rsidRDefault="00184F75" w:rsidP="00A07E0E">
            <w:pPr>
              <w:shd w:val="clear" w:color="auto" w:fill="FFFFFF"/>
              <w:rPr>
                <w:sz w:val="18"/>
                <w:szCs w:val="18"/>
                <w:rtl/>
              </w:rPr>
            </w:pPr>
          </w:p>
        </w:tc>
        <w:tc>
          <w:tcPr>
            <w:tcW w:w="1167" w:type="dxa"/>
          </w:tcPr>
          <w:p w14:paraId="72F220AE" w14:textId="77777777" w:rsidR="00184F75" w:rsidRPr="0033093E" w:rsidRDefault="00184F75" w:rsidP="00A07E0E">
            <w:pPr>
              <w:shd w:val="clear" w:color="auto" w:fill="FFFFFF"/>
              <w:rPr>
                <w:sz w:val="18"/>
                <w:szCs w:val="18"/>
                <w:rtl/>
              </w:rPr>
            </w:pPr>
          </w:p>
        </w:tc>
      </w:tr>
    </w:tbl>
    <w:p w14:paraId="2443B90E"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551F205B"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__________________________________(بالأحرف/الكلمات)</w:t>
      </w:r>
    </w:p>
    <w:p w14:paraId="26292DD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w:t>
      </w:r>
      <w:proofErr w:type="gramStart"/>
      <w:r w:rsidRPr="0033093E">
        <w:rPr>
          <w:rFonts w:hint="cs"/>
          <w:sz w:val="18"/>
          <w:szCs w:val="18"/>
          <w:rtl/>
        </w:rPr>
        <w:t>_</w:t>
      </w:r>
      <w:r w:rsidRPr="0033093E">
        <w:rPr>
          <w:sz w:val="18"/>
          <w:szCs w:val="18"/>
          <w:rtl/>
        </w:rPr>
        <w:t>[</w:t>
      </w:r>
      <w:proofErr w:type="gramEnd"/>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w:t>
      </w:r>
      <w:proofErr w:type="spellStart"/>
      <w:r w:rsidRPr="0033093E">
        <w:rPr>
          <w:rFonts w:hint="cs"/>
          <w:sz w:val="18"/>
          <w:szCs w:val="18"/>
          <w:rtl/>
        </w:rPr>
        <w:t>انكوترمز</w:t>
      </w:r>
      <w:proofErr w:type="spellEnd"/>
      <w:r w:rsidRPr="0033093E">
        <w:rPr>
          <w:rFonts w:hint="cs"/>
          <w:sz w:val="18"/>
          <w:szCs w:val="18"/>
          <w:rtl/>
        </w:rPr>
        <w:t>)</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 xml:space="preserve">ادخل </w:t>
      </w:r>
      <w:proofErr w:type="spellStart"/>
      <w:r w:rsidRPr="0033093E">
        <w:rPr>
          <w:rFonts w:hint="cs"/>
          <w:sz w:val="18"/>
          <w:szCs w:val="18"/>
          <w:rtl/>
        </w:rPr>
        <w:t>الانكوترمز</w:t>
      </w:r>
      <w:proofErr w:type="spellEnd"/>
      <w:r w:rsidRPr="0033093E">
        <w:rPr>
          <w:sz w:val="18"/>
          <w:szCs w:val="18"/>
          <w:rtl/>
        </w:rPr>
        <w:t>]</w:t>
      </w:r>
      <w:r w:rsidRPr="0033093E">
        <w:rPr>
          <w:rFonts w:hint="cs"/>
          <w:sz w:val="18"/>
          <w:szCs w:val="18"/>
          <w:rtl/>
        </w:rPr>
        <w:t>.</w:t>
      </w:r>
    </w:p>
    <w:p w14:paraId="14D01800"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0E3586C1"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proofErr w:type="spellStart"/>
      <w:r w:rsidRPr="0033093E">
        <w:rPr>
          <w:rFonts w:hint="cs"/>
          <w:sz w:val="18"/>
          <w:szCs w:val="18"/>
          <w:rtl/>
        </w:rPr>
        <w:t>الإسم</w:t>
      </w:r>
      <w:proofErr w:type="spellEnd"/>
      <w:r w:rsidRPr="0033093E">
        <w:rPr>
          <w:rFonts w:hint="cs"/>
          <w:sz w:val="18"/>
          <w:szCs w:val="18"/>
          <w:rtl/>
        </w:rPr>
        <w:t xml:space="preserve"> والمنصب __________________________</w:t>
      </w:r>
    </w:p>
    <w:p w14:paraId="367F49E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proofErr w:type="gramStart"/>
      <w:r w:rsidRPr="0033093E">
        <w:rPr>
          <w:rFonts w:hint="cs"/>
          <w:sz w:val="18"/>
          <w:szCs w:val="18"/>
          <w:rtl/>
        </w:rPr>
        <w:t>التاريخ:_</w:t>
      </w:r>
      <w:proofErr w:type="gramEnd"/>
      <w:r w:rsidRPr="0033093E">
        <w:rPr>
          <w:rFonts w:hint="cs"/>
          <w:sz w:val="18"/>
          <w:szCs w:val="18"/>
          <w:rtl/>
        </w:rPr>
        <w:t>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4C4391DD"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lastRenderedPageBreak/>
        <w:t>#</w:t>
      </w:r>
      <w:proofErr w:type="gramStart"/>
      <w:r w:rsidRPr="0033093E">
        <w:rPr>
          <w:rFonts w:hint="cs"/>
          <w:sz w:val="18"/>
          <w:szCs w:val="18"/>
          <w:highlight w:val="yellow"/>
          <w:u w:val="single"/>
          <w:rtl/>
        </w:rPr>
        <w:t>#</w:t>
      </w:r>
      <w:r w:rsidRPr="0033093E">
        <w:rPr>
          <w:sz w:val="18"/>
          <w:szCs w:val="18"/>
          <w:u w:val="single"/>
          <w:rtl/>
        </w:rPr>
        <w:t>{</w:t>
      </w:r>
      <w:proofErr w:type="gramEnd"/>
      <w:r w:rsidRPr="0033093E">
        <w:rPr>
          <w:rFonts w:hint="eastAsia"/>
          <w:sz w:val="18"/>
          <w:szCs w:val="18"/>
          <w:u w:val="single"/>
          <w:rtl/>
        </w:rPr>
        <w:t>ادخل</w:t>
      </w:r>
      <w:r w:rsidRPr="0033093E">
        <w:rPr>
          <w:rFonts w:hint="cs"/>
          <w:sz w:val="18"/>
          <w:szCs w:val="18"/>
          <w:u w:val="single"/>
          <w:rtl/>
          <w:lang w:bidi="ar-IQ"/>
        </w:rPr>
        <w:t xml:space="preserve">المستلزمات </w:t>
      </w:r>
      <w:r w:rsidR="0058785E">
        <w:rPr>
          <w:rFonts w:hint="cs"/>
          <w:sz w:val="18"/>
          <w:szCs w:val="18"/>
          <w:u w:val="single"/>
          <w:rtl/>
          <w:lang w:bidi="ar-IQ"/>
        </w:rPr>
        <w:t>والأجهزة</w:t>
      </w:r>
      <w:r w:rsidRPr="0033093E">
        <w:rPr>
          <w:rFonts w:hint="cs"/>
          <w:sz w:val="18"/>
          <w:szCs w:val="18"/>
          <w:u w:val="single"/>
          <w:rtl/>
          <w:lang w:bidi="ar-IQ"/>
        </w:rPr>
        <w:t xml:space="preserve"> المختبرية </w:t>
      </w:r>
      <w:r w:rsidRPr="0033093E">
        <w:rPr>
          <w:rFonts w:hint="cs"/>
          <w:sz w:val="18"/>
          <w:szCs w:val="18"/>
          <w:u w:val="single"/>
          <w:rtl/>
        </w:rPr>
        <w:t>:</w:t>
      </w:r>
    </w:p>
    <w:p w14:paraId="573FAECA" w14:textId="77777777" w:rsidR="00184F75" w:rsidRPr="005F114B" w:rsidRDefault="00184F75" w:rsidP="00184F75">
      <w:pPr>
        <w:shd w:val="clear" w:color="auto" w:fill="FFFFFF"/>
        <w:jc w:val="center"/>
        <w:rPr>
          <w:b/>
          <w:bCs/>
          <w:sz w:val="32"/>
          <w:szCs w:val="32"/>
          <w:rtl/>
        </w:rPr>
      </w:pPr>
      <w:r>
        <w:rPr>
          <w:rFonts w:hint="cs"/>
          <w:sz w:val="32"/>
          <w:szCs w:val="32"/>
          <w:rtl/>
        </w:rPr>
        <w:t xml:space="preserve">3- جدول </w:t>
      </w:r>
      <w:proofErr w:type="gramStart"/>
      <w:r>
        <w:rPr>
          <w:rFonts w:hint="cs"/>
          <w:sz w:val="32"/>
          <w:szCs w:val="32"/>
          <w:rtl/>
        </w:rPr>
        <w:t>الأسعار</w:t>
      </w:r>
      <w:r w:rsidRPr="00182BDF">
        <w:rPr>
          <w:rFonts w:hint="cs"/>
          <w:sz w:val="32"/>
          <w:szCs w:val="32"/>
          <w:rtl/>
        </w:rPr>
        <w:t>(</w:t>
      </w:r>
      <w:proofErr w:type="gramEnd"/>
      <w:r w:rsidRPr="00182BDF">
        <w:rPr>
          <w:rFonts w:hint="cs"/>
          <w:sz w:val="32"/>
          <w:szCs w:val="32"/>
          <w:rtl/>
        </w:rPr>
        <w:t xml:space="preserve">للمستلزمات </w:t>
      </w:r>
      <w:r w:rsidR="0058785E">
        <w:rPr>
          <w:rFonts w:hint="cs"/>
          <w:sz w:val="32"/>
          <w:szCs w:val="32"/>
          <w:rtl/>
        </w:rPr>
        <w:t>والأجهزة</w:t>
      </w:r>
      <w:r w:rsidRPr="00182BDF">
        <w:rPr>
          <w:rFonts w:hint="cs"/>
          <w:sz w:val="32"/>
          <w:szCs w:val="32"/>
          <w:rtl/>
        </w:rPr>
        <w:t xml:space="preserve">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2903D31E" w14:textId="77777777" w:rsidTr="00A07E0E">
        <w:trPr>
          <w:trHeight w:val="356"/>
        </w:trPr>
        <w:tc>
          <w:tcPr>
            <w:tcW w:w="3682" w:type="dxa"/>
            <w:gridSpan w:val="3"/>
          </w:tcPr>
          <w:p w14:paraId="41215D9D"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38112EE5"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0640DF6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01C6846D"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37D30A90"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3648FC4C"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565D7A2A" w14:textId="77777777" w:rsidTr="00A07E0E">
        <w:trPr>
          <w:trHeight w:val="356"/>
        </w:trPr>
        <w:tc>
          <w:tcPr>
            <w:tcW w:w="872" w:type="dxa"/>
            <w:vMerge w:val="restart"/>
            <w:vAlign w:val="center"/>
          </w:tcPr>
          <w:p w14:paraId="12C6E1C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72CFFB0F"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2FDF6D01"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29659143"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w:t>
            </w:r>
            <w:r w:rsidR="0058785E">
              <w:rPr>
                <w:rFonts w:hint="cs"/>
                <w:sz w:val="18"/>
                <w:szCs w:val="18"/>
                <w:rtl/>
              </w:rPr>
              <w:t>والأجهزة</w:t>
            </w:r>
            <w:r w:rsidRPr="0033093E">
              <w:rPr>
                <w:rFonts w:hint="cs"/>
                <w:sz w:val="18"/>
                <w:szCs w:val="18"/>
                <w:rtl/>
              </w:rPr>
              <w:t xml:space="preserve"> المختبرية </w:t>
            </w:r>
            <w:r w:rsidRPr="0033093E">
              <w:rPr>
                <w:sz w:val="18"/>
                <w:szCs w:val="18"/>
                <w:shd w:val="clear" w:color="auto" w:fill="FFFF99"/>
                <w:rtl/>
              </w:rPr>
              <w:t>##</w:t>
            </w:r>
          </w:p>
        </w:tc>
        <w:tc>
          <w:tcPr>
            <w:tcW w:w="780" w:type="dxa"/>
            <w:vMerge w:val="restart"/>
            <w:vAlign w:val="center"/>
          </w:tcPr>
          <w:p w14:paraId="38827F46"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159624C"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D1CA41F"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ED1210A"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proofErr w:type="spellStart"/>
            <w:r w:rsidRPr="0033093E">
              <w:rPr>
                <w:rFonts w:hint="eastAsia"/>
                <w:sz w:val="18"/>
                <w:szCs w:val="18"/>
                <w:rtl/>
                <w:lang w:val="fr-FR" w:bidi="ar-LB"/>
              </w:rPr>
              <w:t>مع</w:t>
            </w:r>
            <w:r w:rsidRPr="0033093E">
              <w:rPr>
                <w:rFonts w:hint="eastAsia"/>
                <w:sz w:val="18"/>
                <w:szCs w:val="18"/>
                <w:rtl/>
                <w:lang w:bidi="ar-LB"/>
              </w:rPr>
              <w:t>الخدمات</w:t>
            </w:r>
            <w:r w:rsidRPr="0033093E">
              <w:rPr>
                <w:rFonts w:hint="cs"/>
                <w:sz w:val="18"/>
                <w:szCs w:val="18"/>
                <w:rtl/>
                <w:lang w:bidi="ar-LB"/>
              </w:rPr>
              <w:t>الثانوية</w:t>
            </w:r>
            <w:proofErr w:type="spellEnd"/>
          </w:p>
          <w:p w14:paraId="27ED5187"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5662A940" w14:textId="77777777" w:rsidTr="00A07E0E">
        <w:trPr>
          <w:trHeight w:val="1027"/>
        </w:trPr>
        <w:tc>
          <w:tcPr>
            <w:tcW w:w="872" w:type="dxa"/>
            <w:vMerge/>
            <w:vAlign w:val="center"/>
          </w:tcPr>
          <w:p w14:paraId="5B247A18" w14:textId="77777777" w:rsidR="00184F75" w:rsidRPr="0033093E" w:rsidRDefault="00184F75" w:rsidP="0033093E">
            <w:pPr>
              <w:spacing w:line="240" w:lineRule="auto"/>
              <w:jc w:val="center"/>
              <w:rPr>
                <w:sz w:val="18"/>
                <w:szCs w:val="18"/>
                <w:rtl/>
              </w:rPr>
            </w:pPr>
          </w:p>
        </w:tc>
        <w:tc>
          <w:tcPr>
            <w:tcW w:w="874" w:type="dxa"/>
            <w:vMerge/>
            <w:vAlign w:val="center"/>
          </w:tcPr>
          <w:p w14:paraId="216CC695" w14:textId="77777777" w:rsidR="00184F75" w:rsidRPr="0033093E" w:rsidRDefault="00184F75" w:rsidP="0033093E">
            <w:pPr>
              <w:spacing w:line="240" w:lineRule="auto"/>
              <w:jc w:val="center"/>
              <w:rPr>
                <w:sz w:val="18"/>
                <w:szCs w:val="18"/>
                <w:rtl/>
              </w:rPr>
            </w:pPr>
          </w:p>
        </w:tc>
        <w:tc>
          <w:tcPr>
            <w:tcW w:w="1936" w:type="dxa"/>
            <w:vMerge/>
            <w:vAlign w:val="center"/>
          </w:tcPr>
          <w:p w14:paraId="650B1021" w14:textId="77777777" w:rsidR="00184F75" w:rsidRPr="0033093E" w:rsidRDefault="00184F75" w:rsidP="0033093E">
            <w:pPr>
              <w:spacing w:line="240" w:lineRule="auto"/>
              <w:jc w:val="center"/>
              <w:rPr>
                <w:sz w:val="18"/>
                <w:szCs w:val="18"/>
                <w:rtl/>
              </w:rPr>
            </w:pPr>
          </w:p>
        </w:tc>
        <w:tc>
          <w:tcPr>
            <w:tcW w:w="709" w:type="dxa"/>
            <w:vAlign w:val="center"/>
          </w:tcPr>
          <w:p w14:paraId="74769F32"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05C63FDF"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218D077C" w14:textId="77777777" w:rsidR="00184F75" w:rsidRPr="0033093E" w:rsidRDefault="00184F75" w:rsidP="0033093E">
            <w:pPr>
              <w:spacing w:line="240" w:lineRule="auto"/>
              <w:jc w:val="center"/>
              <w:rPr>
                <w:sz w:val="18"/>
                <w:szCs w:val="18"/>
                <w:rtl/>
              </w:rPr>
            </w:pPr>
          </w:p>
        </w:tc>
        <w:tc>
          <w:tcPr>
            <w:tcW w:w="987" w:type="dxa"/>
            <w:vMerge/>
            <w:vAlign w:val="center"/>
          </w:tcPr>
          <w:p w14:paraId="3A64DFBD" w14:textId="77777777" w:rsidR="00184F75" w:rsidRPr="0033093E" w:rsidRDefault="00184F75" w:rsidP="0033093E">
            <w:pPr>
              <w:spacing w:line="240" w:lineRule="auto"/>
              <w:jc w:val="center"/>
              <w:rPr>
                <w:sz w:val="18"/>
                <w:szCs w:val="18"/>
                <w:rtl/>
              </w:rPr>
            </w:pPr>
          </w:p>
        </w:tc>
        <w:tc>
          <w:tcPr>
            <w:tcW w:w="1127" w:type="dxa"/>
            <w:vAlign w:val="center"/>
          </w:tcPr>
          <w:p w14:paraId="4AE81845"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44F7FB43"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786F1E4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59E90A3E"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proofErr w:type="spellStart"/>
            <w:r w:rsidRPr="0033093E">
              <w:rPr>
                <w:rFonts w:hint="eastAsia"/>
                <w:sz w:val="18"/>
                <w:szCs w:val="18"/>
                <w:rtl/>
                <w:lang w:bidi="ar-LB"/>
              </w:rPr>
              <w:t>معالخدمات</w:t>
            </w:r>
            <w:r w:rsidRPr="0033093E">
              <w:rPr>
                <w:rFonts w:hint="cs"/>
                <w:sz w:val="18"/>
                <w:szCs w:val="18"/>
                <w:rtl/>
                <w:lang w:bidi="ar-LB"/>
              </w:rPr>
              <w:t>الثانوية</w:t>
            </w:r>
            <w:proofErr w:type="spellEnd"/>
          </w:p>
        </w:tc>
        <w:tc>
          <w:tcPr>
            <w:tcW w:w="1551" w:type="dxa"/>
            <w:vMerge/>
            <w:vAlign w:val="center"/>
          </w:tcPr>
          <w:p w14:paraId="5C3AC9F5" w14:textId="77777777" w:rsidR="00184F75" w:rsidRPr="0033093E" w:rsidRDefault="00184F75" w:rsidP="0033093E">
            <w:pPr>
              <w:spacing w:line="240" w:lineRule="auto"/>
              <w:jc w:val="center"/>
              <w:rPr>
                <w:sz w:val="18"/>
                <w:szCs w:val="18"/>
                <w:rtl/>
                <w:lang w:val="fr-FR" w:bidi="ar-LB"/>
              </w:rPr>
            </w:pPr>
          </w:p>
        </w:tc>
      </w:tr>
      <w:tr w:rsidR="00184F75" w:rsidRPr="0033093E" w14:paraId="11BE859F" w14:textId="77777777" w:rsidTr="00A07E0E">
        <w:trPr>
          <w:trHeight w:val="356"/>
        </w:trPr>
        <w:tc>
          <w:tcPr>
            <w:tcW w:w="872" w:type="dxa"/>
          </w:tcPr>
          <w:p w14:paraId="2203CFA6" w14:textId="77777777" w:rsidR="00184F75" w:rsidRPr="00EF2516"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0741CD27" w14:textId="77777777" w:rsidR="00184F75" w:rsidRPr="00EF2516"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02680D57" w14:textId="77777777" w:rsidR="00184F75" w:rsidRPr="00EF2516"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6CD4709C"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2CF0FEBF"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3469A959" w14:textId="77777777" w:rsidR="00184F75" w:rsidRPr="0033093E" w:rsidRDefault="00184F75" w:rsidP="0033093E">
            <w:pPr>
              <w:spacing w:line="240" w:lineRule="auto"/>
              <w:jc w:val="center"/>
              <w:rPr>
                <w:sz w:val="18"/>
                <w:szCs w:val="18"/>
                <w:rtl/>
              </w:rPr>
            </w:pPr>
          </w:p>
        </w:tc>
        <w:tc>
          <w:tcPr>
            <w:tcW w:w="987" w:type="dxa"/>
            <w:vMerge/>
          </w:tcPr>
          <w:p w14:paraId="54928B81" w14:textId="77777777" w:rsidR="00184F75" w:rsidRPr="0033093E" w:rsidRDefault="00184F75" w:rsidP="0033093E">
            <w:pPr>
              <w:spacing w:line="240" w:lineRule="auto"/>
              <w:jc w:val="center"/>
              <w:rPr>
                <w:sz w:val="18"/>
                <w:szCs w:val="18"/>
                <w:rtl/>
              </w:rPr>
            </w:pPr>
          </w:p>
        </w:tc>
        <w:tc>
          <w:tcPr>
            <w:tcW w:w="1127" w:type="dxa"/>
            <w:vAlign w:val="center"/>
          </w:tcPr>
          <w:p w14:paraId="14FEBB58"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0B65CC87"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5B641B4D"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2A784505"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62FCA7CE" w14:textId="77777777" w:rsidR="00184F75" w:rsidRPr="0033093E" w:rsidRDefault="00184F75" w:rsidP="0033093E">
            <w:pPr>
              <w:spacing w:line="240" w:lineRule="auto"/>
              <w:rPr>
                <w:sz w:val="18"/>
                <w:szCs w:val="18"/>
                <w:rtl/>
              </w:rPr>
            </w:pPr>
          </w:p>
        </w:tc>
      </w:tr>
      <w:tr w:rsidR="00184F75" w:rsidRPr="0033093E" w14:paraId="09DE0633" w14:textId="77777777" w:rsidTr="00A07E0E">
        <w:trPr>
          <w:trHeight w:val="356"/>
        </w:trPr>
        <w:tc>
          <w:tcPr>
            <w:tcW w:w="872" w:type="dxa"/>
          </w:tcPr>
          <w:p w14:paraId="5518DAEF" w14:textId="77777777" w:rsidR="00184F75" w:rsidRPr="0033093E" w:rsidRDefault="00184F75" w:rsidP="0033093E">
            <w:pPr>
              <w:spacing w:line="240" w:lineRule="auto"/>
              <w:rPr>
                <w:i/>
                <w:iCs/>
                <w:sz w:val="18"/>
                <w:szCs w:val="18"/>
                <w:rtl/>
              </w:rPr>
            </w:pPr>
            <w:r w:rsidRPr="00EF2516">
              <w:rPr>
                <w:i/>
                <w:iCs/>
                <w:sz w:val="18"/>
                <w:szCs w:val="18"/>
                <w:highlight w:val="lightGray"/>
                <w:rtl/>
              </w:rPr>
              <w:t>[ادخل]</w:t>
            </w:r>
          </w:p>
        </w:tc>
        <w:tc>
          <w:tcPr>
            <w:tcW w:w="874" w:type="dxa"/>
          </w:tcPr>
          <w:p w14:paraId="3593E92D" w14:textId="77777777" w:rsidR="00184F75" w:rsidRPr="0033093E" w:rsidRDefault="00184F75" w:rsidP="0033093E">
            <w:pPr>
              <w:spacing w:line="240" w:lineRule="auto"/>
              <w:rPr>
                <w:i/>
                <w:iCs/>
                <w:sz w:val="18"/>
                <w:szCs w:val="18"/>
                <w:rtl/>
              </w:rPr>
            </w:pPr>
            <w:r w:rsidRPr="00EF2516">
              <w:rPr>
                <w:i/>
                <w:iCs/>
                <w:sz w:val="18"/>
                <w:szCs w:val="18"/>
                <w:highlight w:val="lightGray"/>
                <w:rtl/>
              </w:rPr>
              <w:t>[ادخل]</w:t>
            </w:r>
          </w:p>
        </w:tc>
        <w:tc>
          <w:tcPr>
            <w:tcW w:w="1936" w:type="dxa"/>
          </w:tcPr>
          <w:p w14:paraId="066541D6" w14:textId="77777777"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709" w:type="dxa"/>
          </w:tcPr>
          <w:p w14:paraId="759B6417" w14:textId="77777777"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709" w:type="dxa"/>
          </w:tcPr>
          <w:p w14:paraId="655BACC8" w14:textId="77777777"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780" w:type="dxa"/>
          </w:tcPr>
          <w:p w14:paraId="09005A30" w14:textId="77777777" w:rsidR="00184F75" w:rsidRPr="0033093E" w:rsidRDefault="00184F75" w:rsidP="0033093E">
            <w:pPr>
              <w:spacing w:line="240" w:lineRule="auto"/>
              <w:rPr>
                <w:sz w:val="18"/>
                <w:szCs w:val="18"/>
                <w:rtl/>
              </w:rPr>
            </w:pPr>
          </w:p>
        </w:tc>
        <w:tc>
          <w:tcPr>
            <w:tcW w:w="987" w:type="dxa"/>
          </w:tcPr>
          <w:p w14:paraId="6D909BA2" w14:textId="77777777" w:rsidR="00184F75" w:rsidRPr="0033093E" w:rsidRDefault="00184F75" w:rsidP="0033093E">
            <w:pPr>
              <w:spacing w:line="240" w:lineRule="auto"/>
              <w:rPr>
                <w:sz w:val="18"/>
                <w:szCs w:val="18"/>
                <w:rtl/>
              </w:rPr>
            </w:pPr>
          </w:p>
        </w:tc>
        <w:tc>
          <w:tcPr>
            <w:tcW w:w="1127" w:type="dxa"/>
          </w:tcPr>
          <w:p w14:paraId="5FAF7888" w14:textId="77777777" w:rsidR="00184F75" w:rsidRPr="0033093E" w:rsidRDefault="00184F75" w:rsidP="0033093E">
            <w:pPr>
              <w:spacing w:line="240" w:lineRule="auto"/>
              <w:rPr>
                <w:sz w:val="18"/>
                <w:szCs w:val="18"/>
                <w:rtl/>
              </w:rPr>
            </w:pPr>
          </w:p>
        </w:tc>
        <w:tc>
          <w:tcPr>
            <w:tcW w:w="1129" w:type="dxa"/>
          </w:tcPr>
          <w:p w14:paraId="69AFDBC9" w14:textId="77777777" w:rsidR="00184F75" w:rsidRPr="0033093E" w:rsidRDefault="00184F75" w:rsidP="0033093E">
            <w:pPr>
              <w:spacing w:line="240" w:lineRule="auto"/>
              <w:rPr>
                <w:sz w:val="18"/>
                <w:szCs w:val="18"/>
                <w:rtl/>
              </w:rPr>
            </w:pPr>
          </w:p>
        </w:tc>
        <w:tc>
          <w:tcPr>
            <w:tcW w:w="1544" w:type="dxa"/>
          </w:tcPr>
          <w:p w14:paraId="1A8F9AD1" w14:textId="77777777" w:rsidR="00184F75" w:rsidRPr="0033093E" w:rsidRDefault="00184F75" w:rsidP="0033093E">
            <w:pPr>
              <w:spacing w:line="240" w:lineRule="auto"/>
              <w:rPr>
                <w:sz w:val="18"/>
                <w:szCs w:val="18"/>
                <w:rtl/>
              </w:rPr>
            </w:pPr>
          </w:p>
        </w:tc>
        <w:tc>
          <w:tcPr>
            <w:tcW w:w="1417" w:type="dxa"/>
          </w:tcPr>
          <w:p w14:paraId="123313E1" w14:textId="77777777" w:rsidR="00184F75" w:rsidRPr="0033093E" w:rsidRDefault="00184F75" w:rsidP="0033093E">
            <w:pPr>
              <w:spacing w:line="240" w:lineRule="auto"/>
              <w:rPr>
                <w:sz w:val="18"/>
                <w:szCs w:val="18"/>
                <w:rtl/>
              </w:rPr>
            </w:pPr>
          </w:p>
        </w:tc>
        <w:tc>
          <w:tcPr>
            <w:tcW w:w="1551" w:type="dxa"/>
          </w:tcPr>
          <w:p w14:paraId="4C8E4AF2" w14:textId="77777777" w:rsidR="00184F75" w:rsidRPr="0033093E" w:rsidRDefault="00184F75" w:rsidP="0033093E">
            <w:pPr>
              <w:spacing w:line="240" w:lineRule="auto"/>
              <w:rPr>
                <w:sz w:val="18"/>
                <w:szCs w:val="18"/>
                <w:rtl/>
              </w:rPr>
            </w:pPr>
          </w:p>
        </w:tc>
      </w:tr>
      <w:tr w:rsidR="00184F75" w:rsidRPr="0033093E" w14:paraId="266E05EE" w14:textId="77777777" w:rsidTr="00A07E0E">
        <w:trPr>
          <w:trHeight w:val="356"/>
        </w:trPr>
        <w:tc>
          <w:tcPr>
            <w:tcW w:w="872" w:type="dxa"/>
          </w:tcPr>
          <w:p w14:paraId="25A095AA" w14:textId="77777777" w:rsidR="00184F75" w:rsidRPr="0033093E" w:rsidRDefault="00184F75" w:rsidP="0033093E">
            <w:pPr>
              <w:spacing w:line="240" w:lineRule="auto"/>
              <w:rPr>
                <w:i/>
                <w:iCs/>
                <w:sz w:val="18"/>
                <w:szCs w:val="18"/>
                <w:rtl/>
              </w:rPr>
            </w:pPr>
            <w:r w:rsidRPr="00EF2516">
              <w:rPr>
                <w:i/>
                <w:iCs/>
                <w:sz w:val="18"/>
                <w:szCs w:val="18"/>
                <w:highlight w:val="lightGray"/>
                <w:rtl/>
              </w:rPr>
              <w:t>[ادخل]</w:t>
            </w:r>
          </w:p>
        </w:tc>
        <w:tc>
          <w:tcPr>
            <w:tcW w:w="874" w:type="dxa"/>
          </w:tcPr>
          <w:p w14:paraId="1C9A6B02" w14:textId="77777777"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1936" w:type="dxa"/>
          </w:tcPr>
          <w:p w14:paraId="6B07F3CE" w14:textId="77777777"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709" w:type="dxa"/>
          </w:tcPr>
          <w:p w14:paraId="2B211C00" w14:textId="77777777"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709" w:type="dxa"/>
          </w:tcPr>
          <w:p w14:paraId="303BF0B6" w14:textId="77777777"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780" w:type="dxa"/>
          </w:tcPr>
          <w:p w14:paraId="068E3F40" w14:textId="77777777" w:rsidR="00184F75" w:rsidRPr="0033093E" w:rsidRDefault="00184F75" w:rsidP="0033093E">
            <w:pPr>
              <w:spacing w:line="240" w:lineRule="auto"/>
              <w:rPr>
                <w:sz w:val="18"/>
                <w:szCs w:val="18"/>
                <w:rtl/>
              </w:rPr>
            </w:pPr>
          </w:p>
        </w:tc>
        <w:tc>
          <w:tcPr>
            <w:tcW w:w="987" w:type="dxa"/>
          </w:tcPr>
          <w:p w14:paraId="1A1D3885" w14:textId="77777777" w:rsidR="00184F75" w:rsidRPr="0033093E" w:rsidRDefault="00184F75" w:rsidP="0033093E">
            <w:pPr>
              <w:spacing w:line="240" w:lineRule="auto"/>
              <w:rPr>
                <w:sz w:val="18"/>
                <w:szCs w:val="18"/>
                <w:rtl/>
              </w:rPr>
            </w:pPr>
          </w:p>
        </w:tc>
        <w:tc>
          <w:tcPr>
            <w:tcW w:w="1127" w:type="dxa"/>
          </w:tcPr>
          <w:p w14:paraId="6E0DF79E" w14:textId="77777777" w:rsidR="00184F75" w:rsidRPr="0033093E" w:rsidRDefault="00184F75" w:rsidP="0033093E">
            <w:pPr>
              <w:spacing w:line="240" w:lineRule="auto"/>
              <w:rPr>
                <w:sz w:val="18"/>
                <w:szCs w:val="18"/>
                <w:rtl/>
              </w:rPr>
            </w:pPr>
          </w:p>
        </w:tc>
        <w:tc>
          <w:tcPr>
            <w:tcW w:w="1129" w:type="dxa"/>
          </w:tcPr>
          <w:p w14:paraId="28E1562C" w14:textId="77777777" w:rsidR="00184F75" w:rsidRPr="0033093E" w:rsidRDefault="00184F75" w:rsidP="0033093E">
            <w:pPr>
              <w:spacing w:line="240" w:lineRule="auto"/>
              <w:rPr>
                <w:sz w:val="18"/>
                <w:szCs w:val="18"/>
                <w:rtl/>
              </w:rPr>
            </w:pPr>
          </w:p>
        </w:tc>
        <w:tc>
          <w:tcPr>
            <w:tcW w:w="1544" w:type="dxa"/>
          </w:tcPr>
          <w:p w14:paraId="67B38D81" w14:textId="77777777" w:rsidR="00184F75" w:rsidRPr="0033093E" w:rsidRDefault="00184F75" w:rsidP="0033093E">
            <w:pPr>
              <w:spacing w:line="240" w:lineRule="auto"/>
              <w:rPr>
                <w:sz w:val="18"/>
                <w:szCs w:val="18"/>
                <w:rtl/>
              </w:rPr>
            </w:pPr>
          </w:p>
        </w:tc>
        <w:tc>
          <w:tcPr>
            <w:tcW w:w="1417" w:type="dxa"/>
          </w:tcPr>
          <w:p w14:paraId="6E487E8E" w14:textId="77777777" w:rsidR="00184F75" w:rsidRPr="0033093E" w:rsidRDefault="00184F75" w:rsidP="0033093E">
            <w:pPr>
              <w:spacing w:line="240" w:lineRule="auto"/>
              <w:rPr>
                <w:sz w:val="18"/>
                <w:szCs w:val="18"/>
                <w:rtl/>
              </w:rPr>
            </w:pPr>
          </w:p>
        </w:tc>
        <w:tc>
          <w:tcPr>
            <w:tcW w:w="1551" w:type="dxa"/>
          </w:tcPr>
          <w:p w14:paraId="6E2BEE9E" w14:textId="77777777" w:rsidR="00184F75" w:rsidRPr="0033093E" w:rsidRDefault="00184F75" w:rsidP="0033093E">
            <w:pPr>
              <w:spacing w:line="240" w:lineRule="auto"/>
              <w:rPr>
                <w:sz w:val="18"/>
                <w:szCs w:val="18"/>
                <w:rtl/>
              </w:rPr>
            </w:pPr>
          </w:p>
        </w:tc>
      </w:tr>
      <w:tr w:rsidR="00184F75" w:rsidRPr="0033093E" w14:paraId="4E03297D" w14:textId="77777777" w:rsidTr="00A07E0E">
        <w:trPr>
          <w:trHeight w:val="379"/>
        </w:trPr>
        <w:tc>
          <w:tcPr>
            <w:tcW w:w="872" w:type="dxa"/>
          </w:tcPr>
          <w:p w14:paraId="65E64FE7" w14:textId="77777777"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874" w:type="dxa"/>
          </w:tcPr>
          <w:p w14:paraId="4F9445F5" w14:textId="77777777"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1936" w:type="dxa"/>
          </w:tcPr>
          <w:p w14:paraId="064C9735" w14:textId="77777777"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709" w:type="dxa"/>
          </w:tcPr>
          <w:p w14:paraId="43517F81" w14:textId="77777777"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709" w:type="dxa"/>
          </w:tcPr>
          <w:p w14:paraId="28955AFF" w14:textId="77777777"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780" w:type="dxa"/>
          </w:tcPr>
          <w:p w14:paraId="04D0A808" w14:textId="77777777" w:rsidR="00184F75" w:rsidRPr="0033093E" w:rsidRDefault="00184F75" w:rsidP="0033093E">
            <w:pPr>
              <w:spacing w:line="240" w:lineRule="auto"/>
              <w:rPr>
                <w:sz w:val="18"/>
                <w:szCs w:val="18"/>
                <w:rtl/>
              </w:rPr>
            </w:pPr>
          </w:p>
        </w:tc>
        <w:tc>
          <w:tcPr>
            <w:tcW w:w="987" w:type="dxa"/>
          </w:tcPr>
          <w:p w14:paraId="53CAE1A5" w14:textId="77777777" w:rsidR="00184F75" w:rsidRPr="0033093E" w:rsidRDefault="00184F75" w:rsidP="0033093E">
            <w:pPr>
              <w:spacing w:line="240" w:lineRule="auto"/>
              <w:rPr>
                <w:sz w:val="18"/>
                <w:szCs w:val="18"/>
                <w:rtl/>
              </w:rPr>
            </w:pPr>
          </w:p>
        </w:tc>
        <w:tc>
          <w:tcPr>
            <w:tcW w:w="1127" w:type="dxa"/>
          </w:tcPr>
          <w:p w14:paraId="293F4D43" w14:textId="77777777" w:rsidR="00184F75" w:rsidRPr="0033093E" w:rsidRDefault="00184F75" w:rsidP="0033093E">
            <w:pPr>
              <w:spacing w:line="240" w:lineRule="auto"/>
              <w:rPr>
                <w:sz w:val="18"/>
                <w:szCs w:val="18"/>
                <w:rtl/>
              </w:rPr>
            </w:pPr>
          </w:p>
        </w:tc>
        <w:tc>
          <w:tcPr>
            <w:tcW w:w="1129" w:type="dxa"/>
          </w:tcPr>
          <w:p w14:paraId="7C83C067" w14:textId="77777777" w:rsidR="00184F75" w:rsidRPr="0033093E" w:rsidRDefault="00184F75" w:rsidP="0033093E">
            <w:pPr>
              <w:spacing w:line="240" w:lineRule="auto"/>
              <w:rPr>
                <w:sz w:val="18"/>
                <w:szCs w:val="18"/>
                <w:rtl/>
              </w:rPr>
            </w:pPr>
          </w:p>
        </w:tc>
        <w:tc>
          <w:tcPr>
            <w:tcW w:w="1544" w:type="dxa"/>
          </w:tcPr>
          <w:p w14:paraId="6579310B" w14:textId="77777777" w:rsidR="00184F75" w:rsidRPr="0033093E" w:rsidRDefault="00184F75" w:rsidP="0033093E">
            <w:pPr>
              <w:spacing w:line="240" w:lineRule="auto"/>
              <w:rPr>
                <w:sz w:val="18"/>
                <w:szCs w:val="18"/>
                <w:rtl/>
              </w:rPr>
            </w:pPr>
          </w:p>
        </w:tc>
        <w:tc>
          <w:tcPr>
            <w:tcW w:w="1417" w:type="dxa"/>
          </w:tcPr>
          <w:p w14:paraId="755B5620" w14:textId="77777777" w:rsidR="00184F75" w:rsidRPr="0033093E" w:rsidRDefault="00184F75" w:rsidP="0033093E">
            <w:pPr>
              <w:spacing w:line="240" w:lineRule="auto"/>
              <w:rPr>
                <w:sz w:val="18"/>
                <w:szCs w:val="18"/>
                <w:rtl/>
              </w:rPr>
            </w:pPr>
          </w:p>
        </w:tc>
        <w:tc>
          <w:tcPr>
            <w:tcW w:w="1551" w:type="dxa"/>
          </w:tcPr>
          <w:p w14:paraId="4C03EF61" w14:textId="77777777" w:rsidR="00184F75" w:rsidRPr="0033093E" w:rsidRDefault="00184F75" w:rsidP="0033093E">
            <w:pPr>
              <w:spacing w:line="240" w:lineRule="auto"/>
              <w:rPr>
                <w:sz w:val="18"/>
                <w:szCs w:val="18"/>
                <w:rtl/>
              </w:rPr>
            </w:pPr>
          </w:p>
        </w:tc>
      </w:tr>
    </w:tbl>
    <w:p w14:paraId="6A5B84A9"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53FD48F2"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36E447ED"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proofErr w:type="gramStart"/>
      <w:r w:rsidRPr="0033093E">
        <w:rPr>
          <w:color w:val="000000"/>
          <w:sz w:val="18"/>
          <w:szCs w:val="18"/>
          <w:rtl/>
        </w:rPr>
        <w:t>[</w:t>
      </w:r>
      <w:r w:rsidRPr="0033093E">
        <w:rPr>
          <w:rFonts w:hint="cs"/>
          <w:color w:val="000000"/>
          <w:sz w:val="18"/>
          <w:szCs w:val="18"/>
          <w:rtl/>
        </w:rPr>
        <w:t xml:space="preserve"> يمكن</w:t>
      </w:r>
      <w:proofErr w:type="gramEnd"/>
      <w:r w:rsidRPr="0033093E">
        <w:rPr>
          <w:rFonts w:hint="cs"/>
          <w:color w:val="000000"/>
          <w:sz w:val="18"/>
          <w:szCs w:val="18"/>
          <w:rtl/>
        </w:rPr>
        <w:t xml:space="preserve">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w:t>
      </w:r>
      <w:proofErr w:type="spellStart"/>
      <w:r w:rsidRPr="0033093E">
        <w:rPr>
          <w:rFonts w:hint="cs"/>
          <w:color w:val="000000"/>
          <w:sz w:val="18"/>
          <w:szCs w:val="18"/>
          <w:rtl/>
        </w:rPr>
        <w:t>انكوترمز</w:t>
      </w:r>
      <w:proofErr w:type="spellEnd"/>
      <w:r w:rsidRPr="0033093E">
        <w:rPr>
          <w:rFonts w:hint="cs"/>
          <w:color w:val="000000"/>
          <w:sz w:val="18"/>
          <w:szCs w:val="18"/>
          <w:rtl/>
        </w:rPr>
        <w:t>)</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 xml:space="preserve">ادخل </w:t>
      </w:r>
      <w:proofErr w:type="spellStart"/>
      <w:r w:rsidRPr="0033093E">
        <w:rPr>
          <w:rFonts w:hint="cs"/>
          <w:color w:val="000000"/>
          <w:sz w:val="18"/>
          <w:szCs w:val="18"/>
          <w:rtl/>
        </w:rPr>
        <w:t>الانكوترمز</w:t>
      </w:r>
      <w:proofErr w:type="spellEnd"/>
      <w:r w:rsidRPr="0033093E">
        <w:rPr>
          <w:color w:val="000000"/>
          <w:sz w:val="18"/>
          <w:szCs w:val="18"/>
          <w:rtl/>
        </w:rPr>
        <w:t>]</w:t>
      </w:r>
      <w:r w:rsidRPr="0033093E">
        <w:rPr>
          <w:rFonts w:hint="cs"/>
          <w:color w:val="000000"/>
          <w:sz w:val="18"/>
          <w:szCs w:val="18"/>
          <w:rtl/>
        </w:rPr>
        <w:t>.</w:t>
      </w:r>
    </w:p>
    <w:p w14:paraId="6EA82B08"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proofErr w:type="gramStart"/>
      <w:r w:rsidR="00184F75" w:rsidRPr="0033093E">
        <w:rPr>
          <w:i w:val="0"/>
          <w:color w:val="000000"/>
          <w:sz w:val="18"/>
          <w:szCs w:val="18"/>
          <w:rtl/>
        </w:rPr>
        <w:t>[</w:t>
      </w:r>
      <w:r w:rsidR="00184F75" w:rsidRPr="0033093E">
        <w:rPr>
          <w:rFonts w:hint="cs"/>
          <w:i w:val="0"/>
          <w:color w:val="000000"/>
          <w:sz w:val="18"/>
          <w:szCs w:val="18"/>
          <w:rtl/>
        </w:rPr>
        <w:t xml:space="preserve"> يمكن</w:t>
      </w:r>
      <w:proofErr w:type="gramEnd"/>
      <w:r w:rsidR="00184F75" w:rsidRPr="0033093E">
        <w:rPr>
          <w:rFonts w:hint="cs"/>
          <w:i w:val="0"/>
          <w:color w:val="000000"/>
          <w:sz w:val="18"/>
          <w:szCs w:val="18"/>
          <w:rtl/>
        </w:rPr>
        <w:t xml:space="preserve"> لمقدم العطاء إدراجه، إن وجد</w:t>
      </w:r>
      <w:r w:rsidR="00184F75" w:rsidRPr="0033093E">
        <w:rPr>
          <w:i w:val="0"/>
          <w:color w:val="000000"/>
          <w:sz w:val="18"/>
          <w:szCs w:val="18"/>
          <w:rtl/>
        </w:rPr>
        <w:t>]</w:t>
      </w:r>
    </w:p>
    <w:p w14:paraId="4487CD3D"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w:t>
      </w:r>
      <w:proofErr w:type="gramStart"/>
      <w:r w:rsidRPr="0033093E">
        <w:rPr>
          <w:rFonts w:hint="cs"/>
          <w:i w:val="0"/>
          <w:color w:val="000000"/>
          <w:sz w:val="18"/>
          <w:szCs w:val="18"/>
          <w:rtl/>
        </w:rPr>
        <w:t>_</w:t>
      </w:r>
      <w:r w:rsidRPr="0033093E">
        <w:rPr>
          <w:i w:val="0"/>
          <w:color w:val="000000"/>
          <w:sz w:val="18"/>
          <w:szCs w:val="18"/>
          <w:rtl/>
        </w:rPr>
        <w:t>[</w:t>
      </w:r>
      <w:r w:rsidRPr="0033093E">
        <w:rPr>
          <w:rFonts w:hint="cs"/>
          <w:i w:val="0"/>
          <w:color w:val="000000"/>
          <w:sz w:val="18"/>
          <w:szCs w:val="18"/>
          <w:rtl/>
        </w:rPr>
        <w:t xml:space="preserve"> يمكن</w:t>
      </w:r>
      <w:proofErr w:type="gramEnd"/>
      <w:r w:rsidRPr="0033093E">
        <w:rPr>
          <w:rFonts w:hint="cs"/>
          <w:i w:val="0"/>
          <w:color w:val="000000"/>
          <w:sz w:val="18"/>
          <w:szCs w:val="18"/>
          <w:rtl/>
        </w:rPr>
        <w:t xml:space="preserve"> لمقدم العطاء إدراجه، إن وجد</w:t>
      </w:r>
      <w:r w:rsidRPr="0033093E">
        <w:rPr>
          <w:i w:val="0"/>
          <w:color w:val="000000"/>
          <w:sz w:val="18"/>
          <w:szCs w:val="18"/>
          <w:rtl/>
        </w:rPr>
        <w:t>]</w:t>
      </w:r>
    </w:p>
    <w:p w14:paraId="28D97667"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73530668" w14:textId="77777777" w:rsidTr="00A07E0E">
        <w:tc>
          <w:tcPr>
            <w:tcW w:w="4725" w:type="dxa"/>
            <w:shd w:val="clear" w:color="auto" w:fill="auto"/>
            <w:vAlign w:val="bottom"/>
          </w:tcPr>
          <w:p w14:paraId="39A00DB5" w14:textId="77777777" w:rsidR="00184F75" w:rsidRPr="0033093E" w:rsidRDefault="00184F75" w:rsidP="0033093E">
            <w:pPr>
              <w:spacing w:line="240" w:lineRule="auto"/>
              <w:rPr>
                <w:b/>
                <w:bCs/>
                <w:color w:val="000000"/>
                <w:sz w:val="18"/>
                <w:szCs w:val="18"/>
                <w:rtl/>
              </w:rPr>
            </w:pPr>
            <w:proofErr w:type="gramStart"/>
            <w:r w:rsidRPr="0033093E">
              <w:rPr>
                <w:rFonts w:hint="cs"/>
                <w:b/>
                <w:bCs/>
                <w:color w:val="000000"/>
                <w:sz w:val="18"/>
                <w:szCs w:val="18"/>
                <w:rtl/>
              </w:rPr>
              <w:t>المكان :</w:t>
            </w:r>
            <w:proofErr w:type="gramEnd"/>
            <w:r w:rsidRPr="0033093E">
              <w:rPr>
                <w:rFonts w:hint="cs"/>
                <w:b/>
                <w:bCs/>
                <w:color w:val="000000"/>
                <w:sz w:val="18"/>
                <w:szCs w:val="18"/>
                <w:rtl/>
              </w:rPr>
              <w:t>_______________________________</w:t>
            </w:r>
          </w:p>
          <w:p w14:paraId="4C3AACC0" w14:textId="77777777" w:rsidR="00184F75" w:rsidRPr="0033093E" w:rsidRDefault="00184F75" w:rsidP="0033093E">
            <w:pPr>
              <w:spacing w:line="240" w:lineRule="auto"/>
              <w:rPr>
                <w:b/>
                <w:bCs/>
                <w:color w:val="000000"/>
                <w:sz w:val="18"/>
                <w:szCs w:val="18"/>
                <w:rtl/>
              </w:rPr>
            </w:pPr>
            <w:proofErr w:type="gramStart"/>
            <w:r w:rsidRPr="0033093E">
              <w:rPr>
                <w:rFonts w:hint="cs"/>
                <w:b/>
                <w:bCs/>
                <w:color w:val="000000"/>
                <w:sz w:val="18"/>
                <w:szCs w:val="18"/>
                <w:rtl/>
              </w:rPr>
              <w:t>التاريخ:_</w:t>
            </w:r>
            <w:proofErr w:type="gramEnd"/>
            <w:r w:rsidRPr="0033093E">
              <w:rPr>
                <w:rFonts w:hint="cs"/>
                <w:b/>
                <w:bCs/>
                <w:color w:val="000000"/>
                <w:sz w:val="18"/>
                <w:szCs w:val="18"/>
                <w:rtl/>
              </w:rPr>
              <w:t>______________________________</w:t>
            </w:r>
          </w:p>
          <w:p w14:paraId="02020CFB"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23B8BABF" w14:textId="77777777" w:rsidR="00184F75" w:rsidRPr="0033093E" w:rsidRDefault="00184F75" w:rsidP="0033093E">
            <w:pPr>
              <w:spacing w:line="240" w:lineRule="auto"/>
              <w:rPr>
                <w:color w:val="000000"/>
                <w:sz w:val="18"/>
                <w:szCs w:val="18"/>
                <w:rtl/>
              </w:rPr>
            </w:pPr>
          </w:p>
        </w:tc>
        <w:tc>
          <w:tcPr>
            <w:tcW w:w="4725" w:type="dxa"/>
            <w:shd w:val="clear" w:color="auto" w:fill="auto"/>
          </w:tcPr>
          <w:p w14:paraId="00E108C2"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5419BD03" w14:textId="77777777" w:rsidR="00184F75" w:rsidRPr="0033093E" w:rsidRDefault="00184F75" w:rsidP="0033093E">
            <w:pPr>
              <w:spacing w:line="240" w:lineRule="auto"/>
              <w:ind w:left="67"/>
              <w:rPr>
                <w:b/>
                <w:bCs/>
                <w:color w:val="000000"/>
                <w:sz w:val="18"/>
                <w:szCs w:val="18"/>
                <w:rtl/>
              </w:rPr>
            </w:pPr>
            <w:proofErr w:type="spellStart"/>
            <w:r w:rsidRPr="0033093E">
              <w:rPr>
                <w:rFonts w:hint="cs"/>
                <w:b/>
                <w:bCs/>
                <w:color w:val="000000"/>
                <w:sz w:val="18"/>
                <w:szCs w:val="18"/>
                <w:rtl/>
              </w:rPr>
              <w:t>الإســـم</w:t>
            </w:r>
            <w:proofErr w:type="spellEnd"/>
            <w:r w:rsidRPr="0033093E">
              <w:rPr>
                <w:rFonts w:hint="cs"/>
                <w:b/>
                <w:bCs/>
                <w:color w:val="000000"/>
                <w:sz w:val="18"/>
                <w:szCs w:val="18"/>
                <w:rtl/>
              </w:rPr>
              <w:t xml:space="preserve"> والمنصب: ____________________________</w:t>
            </w:r>
          </w:p>
          <w:p w14:paraId="7A750151"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75C074F0"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5329C149"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03E8F0F4"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lastRenderedPageBreak/>
        <w:t>#</w:t>
      </w:r>
      <w:proofErr w:type="gramStart"/>
      <w:r w:rsidRPr="00C82C1B">
        <w:rPr>
          <w:rFonts w:hint="cs"/>
          <w:highlight w:val="yellow"/>
          <w:u w:val="single"/>
          <w:rtl/>
        </w:rPr>
        <w:t>#</w:t>
      </w:r>
      <w:r w:rsidRPr="009E7912">
        <w:rPr>
          <w:u w:val="single"/>
          <w:rtl/>
        </w:rPr>
        <w:t>{</w:t>
      </w:r>
      <w:proofErr w:type="gramEnd"/>
      <w:r w:rsidRPr="009E7912">
        <w:rPr>
          <w:rFonts w:hint="eastAsia"/>
          <w:u w:val="single"/>
          <w:rtl/>
        </w:rPr>
        <w:t>ادخل</w:t>
      </w:r>
      <w:r>
        <w:rPr>
          <w:rFonts w:hint="cs"/>
          <w:u w:val="single"/>
          <w:rtl/>
          <w:lang w:bidi="ar-IQ"/>
        </w:rPr>
        <w:t xml:space="preserve">المستلزمات </w:t>
      </w:r>
      <w:r w:rsidR="0058785E">
        <w:rPr>
          <w:rFonts w:hint="cs"/>
          <w:u w:val="single"/>
          <w:rtl/>
          <w:lang w:bidi="ar-IQ"/>
        </w:rPr>
        <w:t>والأجهزة</w:t>
      </w:r>
      <w:r>
        <w:rPr>
          <w:rFonts w:hint="cs"/>
          <w:u w:val="single"/>
          <w:rtl/>
          <w:lang w:bidi="ar-IQ"/>
        </w:rPr>
        <w:t xml:space="preserve"> المختبرية</w:t>
      </w:r>
    </w:p>
    <w:p w14:paraId="1A70758B"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t>4</w:t>
      </w:r>
      <w:proofErr w:type="gramStart"/>
      <w:r>
        <w:rPr>
          <w:rFonts w:ascii="Times New Roman" w:hAnsi="Times New Roman" w:hint="cs"/>
          <w:color w:val="auto"/>
          <w:sz w:val="32"/>
          <w:szCs w:val="32"/>
          <w:rtl/>
          <w:lang w:val="en-US"/>
        </w:rPr>
        <w:t xml:space="preserve">-  </w:t>
      </w:r>
      <w:r w:rsidRPr="009E7912">
        <w:rPr>
          <w:rFonts w:ascii="Times New Roman" w:hAnsi="Times New Roman"/>
          <w:color w:val="auto"/>
          <w:sz w:val="32"/>
          <w:szCs w:val="32"/>
          <w:rtl/>
          <w:lang w:val="en-US"/>
        </w:rPr>
        <w:t>جدول</w:t>
      </w:r>
      <w:proofErr w:type="gramEnd"/>
      <w:r w:rsidRPr="009E7912">
        <w:rPr>
          <w:rFonts w:ascii="Times New Roman" w:hAnsi="Times New Roman"/>
          <w:color w:val="auto"/>
          <w:sz w:val="32"/>
          <w:szCs w:val="32"/>
          <w:rtl/>
          <w:lang w:val="en-US"/>
        </w:rPr>
        <w:t xml:space="preserve">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5"/>
        <w:gridCol w:w="689"/>
        <w:gridCol w:w="866"/>
        <w:gridCol w:w="791"/>
        <w:gridCol w:w="736"/>
        <w:gridCol w:w="686"/>
        <w:gridCol w:w="644"/>
        <w:gridCol w:w="806"/>
        <w:gridCol w:w="2501"/>
        <w:gridCol w:w="857"/>
        <w:gridCol w:w="2050"/>
        <w:gridCol w:w="1863"/>
      </w:tblGrid>
      <w:tr w:rsidR="00184F75" w:rsidRPr="009E7912" w14:paraId="4715E43A" w14:textId="77777777" w:rsidTr="00A07E0E">
        <w:trPr>
          <w:trHeight w:val="268"/>
        </w:trPr>
        <w:tc>
          <w:tcPr>
            <w:tcW w:w="0" w:type="auto"/>
            <w:gridSpan w:val="2"/>
          </w:tcPr>
          <w:p w14:paraId="675A121C" w14:textId="77777777" w:rsidR="00184F75" w:rsidRPr="009E7912" w:rsidRDefault="00184F75" w:rsidP="00A07E0E">
            <w:pPr>
              <w:shd w:val="clear" w:color="auto" w:fill="FFFFFF"/>
              <w:rPr>
                <w:rtl/>
              </w:rPr>
            </w:pPr>
            <w:r w:rsidRPr="009E7912">
              <w:rPr>
                <w:rFonts w:hint="cs"/>
                <w:rtl/>
              </w:rPr>
              <w:t>1</w:t>
            </w:r>
          </w:p>
        </w:tc>
        <w:tc>
          <w:tcPr>
            <w:tcW w:w="0" w:type="auto"/>
          </w:tcPr>
          <w:p w14:paraId="0575BA5B" w14:textId="77777777" w:rsidR="00184F75" w:rsidRPr="009E7912" w:rsidRDefault="00184F75" w:rsidP="00A07E0E">
            <w:pPr>
              <w:shd w:val="clear" w:color="auto" w:fill="FFFFFF"/>
              <w:rPr>
                <w:rtl/>
              </w:rPr>
            </w:pPr>
            <w:r w:rsidRPr="009E7912">
              <w:rPr>
                <w:rFonts w:hint="cs"/>
                <w:rtl/>
              </w:rPr>
              <w:t>2</w:t>
            </w:r>
          </w:p>
        </w:tc>
        <w:tc>
          <w:tcPr>
            <w:tcW w:w="0" w:type="auto"/>
          </w:tcPr>
          <w:p w14:paraId="107AE40B"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558B2933" w14:textId="77777777" w:rsidR="00184F75" w:rsidRPr="009E7912" w:rsidRDefault="00184F75" w:rsidP="00A07E0E">
            <w:pPr>
              <w:shd w:val="clear" w:color="auto" w:fill="FFFFFF"/>
              <w:rPr>
                <w:rtl/>
              </w:rPr>
            </w:pPr>
            <w:r w:rsidRPr="009E7912">
              <w:rPr>
                <w:rFonts w:hint="cs"/>
                <w:rtl/>
              </w:rPr>
              <w:t>4</w:t>
            </w:r>
          </w:p>
        </w:tc>
        <w:tc>
          <w:tcPr>
            <w:tcW w:w="0" w:type="auto"/>
          </w:tcPr>
          <w:p w14:paraId="56B87400" w14:textId="77777777" w:rsidR="00184F75" w:rsidRPr="009E7912" w:rsidRDefault="00184F75" w:rsidP="00A07E0E">
            <w:pPr>
              <w:shd w:val="clear" w:color="auto" w:fill="FFFFFF"/>
              <w:rPr>
                <w:rtl/>
              </w:rPr>
            </w:pPr>
            <w:r w:rsidRPr="009E7912">
              <w:rPr>
                <w:rFonts w:hint="cs"/>
                <w:rtl/>
              </w:rPr>
              <w:t>5</w:t>
            </w:r>
          </w:p>
        </w:tc>
        <w:tc>
          <w:tcPr>
            <w:tcW w:w="0" w:type="auto"/>
          </w:tcPr>
          <w:p w14:paraId="7D47021B" w14:textId="77777777" w:rsidR="00184F75" w:rsidRPr="009E7912" w:rsidRDefault="00184F75" w:rsidP="00A07E0E">
            <w:pPr>
              <w:shd w:val="clear" w:color="auto" w:fill="FFFFFF"/>
              <w:rPr>
                <w:rtl/>
              </w:rPr>
            </w:pPr>
            <w:r w:rsidRPr="009E7912">
              <w:rPr>
                <w:rFonts w:hint="cs"/>
                <w:rtl/>
              </w:rPr>
              <w:t>6</w:t>
            </w:r>
          </w:p>
        </w:tc>
        <w:tc>
          <w:tcPr>
            <w:tcW w:w="0" w:type="auto"/>
          </w:tcPr>
          <w:p w14:paraId="2828CB68" w14:textId="77777777" w:rsidR="00184F75" w:rsidRPr="009E7912" w:rsidRDefault="00184F75" w:rsidP="00A07E0E">
            <w:pPr>
              <w:shd w:val="clear" w:color="auto" w:fill="FFFFFF"/>
              <w:rPr>
                <w:rtl/>
              </w:rPr>
            </w:pPr>
            <w:r w:rsidRPr="009E7912">
              <w:rPr>
                <w:rFonts w:hint="cs"/>
                <w:rtl/>
              </w:rPr>
              <w:t>7</w:t>
            </w:r>
          </w:p>
        </w:tc>
        <w:tc>
          <w:tcPr>
            <w:tcW w:w="0" w:type="auto"/>
          </w:tcPr>
          <w:p w14:paraId="40102987" w14:textId="77777777" w:rsidR="00184F75" w:rsidRPr="009E7912" w:rsidRDefault="00184F75" w:rsidP="00A07E0E">
            <w:pPr>
              <w:shd w:val="clear" w:color="auto" w:fill="FFFFFF"/>
              <w:rPr>
                <w:rtl/>
              </w:rPr>
            </w:pPr>
            <w:r w:rsidRPr="009E7912">
              <w:rPr>
                <w:rFonts w:hint="cs"/>
                <w:rtl/>
              </w:rPr>
              <w:t>8</w:t>
            </w:r>
          </w:p>
        </w:tc>
      </w:tr>
      <w:tr w:rsidR="00184F75" w:rsidRPr="009E7912" w14:paraId="5C4ACEB0" w14:textId="77777777" w:rsidTr="00A07E0E">
        <w:trPr>
          <w:trHeight w:val="1089"/>
        </w:trPr>
        <w:tc>
          <w:tcPr>
            <w:tcW w:w="0" w:type="auto"/>
            <w:vMerge w:val="restart"/>
          </w:tcPr>
          <w:p w14:paraId="2DE16A26" w14:textId="77777777" w:rsidR="00184F75" w:rsidRPr="009E7912" w:rsidRDefault="00184F75" w:rsidP="00A07E0E">
            <w:pPr>
              <w:shd w:val="clear" w:color="auto" w:fill="FFFFFF"/>
              <w:rPr>
                <w:rtl/>
              </w:rPr>
            </w:pPr>
            <w:r w:rsidRPr="009E7912">
              <w:rPr>
                <w:rFonts w:hint="cs"/>
                <w:rtl/>
              </w:rPr>
              <w:t>جدول رقم</w:t>
            </w:r>
          </w:p>
          <w:p w14:paraId="3BB20EEB" w14:textId="77777777" w:rsidR="00184F75" w:rsidRPr="009E7912" w:rsidRDefault="00184F75" w:rsidP="00A07E0E">
            <w:pPr>
              <w:shd w:val="clear" w:color="auto" w:fill="FFFFFF"/>
              <w:rPr>
                <w:rtl/>
              </w:rPr>
            </w:pPr>
          </w:p>
          <w:p w14:paraId="38F3226A" w14:textId="77777777" w:rsidR="00184F75" w:rsidRPr="009E7912" w:rsidRDefault="00184F75" w:rsidP="00A07E0E">
            <w:pPr>
              <w:shd w:val="clear" w:color="auto" w:fill="FFFFFF"/>
              <w:rPr>
                <w:rtl/>
              </w:rPr>
            </w:pPr>
          </w:p>
          <w:p w14:paraId="627C1C90" w14:textId="77777777" w:rsidR="00184F75" w:rsidRPr="009E7912" w:rsidRDefault="00184F75" w:rsidP="00A07E0E">
            <w:pPr>
              <w:shd w:val="clear" w:color="auto" w:fill="FFFFFF"/>
              <w:rPr>
                <w:rtl/>
              </w:rPr>
            </w:pPr>
          </w:p>
          <w:p w14:paraId="4E60BB45"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6FFD22AD" w14:textId="77777777" w:rsidR="00184F75" w:rsidRPr="009E7912" w:rsidRDefault="00184F75" w:rsidP="00A07E0E">
            <w:pPr>
              <w:shd w:val="clear" w:color="auto" w:fill="FFFFFF"/>
              <w:rPr>
                <w:rtl/>
              </w:rPr>
            </w:pPr>
            <w:r w:rsidRPr="009E7912">
              <w:rPr>
                <w:rFonts w:hint="cs"/>
                <w:rtl/>
              </w:rPr>
              <w:t>بند رقم</w:t>
            </w:r>
          </w:p>
          <w:p w14:paraId="5D28342B" w14:textId="77777777" w:rsidR="00184F75" w:rsidRPr="009E7912" w:rsidRDefault="00184F75" w:rsidP="00A07E0E">
            <w:pPr>
              <w:shd w:val="clear" w:color="auto" w:fill="FFFFFF"/>
              <w:rPr>
                <w:rtl/>
              </w:rPr>
            </w:pPr>
          </w:p>
          <w:p w14:paraId="6A66300F" w14:textId="77777777" w:rsidR="00184F75" w:rsidRPr="009E7912" w:rsidRDefault="00184F75" w:rsidP="00A07E0E">
            <w:pPr>
              <w:shd w:val="clear" w:color="auto" w:fill="FFFFFF"/>
              <w:rPr>
                <w:rtl/>
              </w:rPr>
            </w:pPr>
          </w:p>
          <w:p w14:paraId="6D4E9281" w14:textId="77777777" w:rsidR="00184F75" w:rsidRPr="009E7912" w:rsidRDefault="00184F75" w:rsidP="00A07E0E">
            <w:pPr>
              <w:shd w:val="clear" w:color="auto" w:fill="FFFFFF"/>
              <w:rPr>
                <w:rtl/>
              </w:rPr>
            </w:pPr>
          </w:p>
          <w:p w14:paraId="7A573DA5"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FE4DA99"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09A322EF"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527FEE55" w14:textId="77777777" w:rsidR="00184F75" w:rsidRPr="009E7912" w:rsidRDefault="00184F75" w:rsidP="00A07E0E">
            <w:pPr>
              <w:shd w:val="clear" w:color="auto" w:fill="FFFFFF"/>
            </w:pPr>
            <w:r w:rsidRPr="009E7912">
              <w:rPr>
                <w:rFonts w:hint="cs"/>
                <w:rtl/>
              </w:rPr>
              <w:t>قيمة عقد الصيانة السنوي بعد اكمال</w:t>
            </w:r>
          </w:p>
          <w:p w14:paraId="10E725F9" w14:textId="77777777" w:rsidR="00184F75" w:rsidRPr="009E7912" w:rsidRDefault="00184F75" w:rsidP="00A07E0E">
            <w:pPr>
              <w:shd w:val="clear" w:color="auto" w:fill="FFFFFF"/>
              <w:rPr>
                <w:rtl/>
              </w:rPr>
            </w:pPr>
            <w:r w:rsidRPr="009E7912">
              <w:rPr>
                <w:rFonts w:hint="cs"/>
                <w:rtl/>
              </w:rPr>
              <w:t xml:space="preserve">"عدد ك </w:t>
            </w:r>
            <w:proofErr w:type="spellStart"/>
            <w:proofErr w:type="gramStart"/>
            <w:r w:rsidRPr="009E7912">
              <w:rPr>
                <w:rFonts w:hint="cs"/>
                <w:rtl/>
              </w:rPr>
              <w:t>ك</w:t>
            </w:r>
            <w:proofErr w:type="spellEnd"/>
            <w:r w:rsidRPr="009E7912">
              <w:rPr>
                <w:rFonts w:hint="cs"/>
                <w:rtl/>
              </w:rPr>
              <w:t>"</w:t>
            </w:r>
            <w:proofErr w:type="gramEnd"/>
            <w:r w:rsidRPr="009E7912">
              <w:rPr>
                <w:rFonts w:hint="cs"/>
                <w:rtl/>
              </w:rPr>
              <w:t xml:space="preserve"> سنوات من فترة ضمان العيوب ##</w:t>
            </w:r>
          </w:p>
        </w:tc>
        <w:tc>
          <w:tcPr>
            <w:tcW w:w="0" w:type="auto"/>
            <w:vMerge w:val="restart"/>
          </w:tcPr>
          <w:p w14:paraId="0EA874F0" w14:textId="77777777" w:rsidR="00184F75" w:rsidRPr="009E7912" w:rsidRDefault="00184F75" w:rsidP="00A07E0E">
            <w:pPr>
              <w:shd w:val="clear" w:color="auto" w:fill="FFFFFF"/>
              <w:rPr>
                <w:rtl/>
              </w:rPr>
            </w:pPr>
            <w:r w:rsidRPr="009E7912">
              <w:rPr>
                <w:rFonts w:hint="cs"/>
                <w:rtl/>
              </w:rPr>
              <w:t xml:space="preserve">كلفة العقد الاجمالية </w:t>
            </w:r>
            <w:proofErr w:type="gramStart"/>
            <w:r w:rsidRPr="009E7912">
              <w:rPr>
                <w:rFonts w:hint="cs"/>
                <w:rtl/>
              </w:rPr>
              <w:t>ل"</w:t>
            </w:r>
            <w:proofErr w:type="gramEnd"/>
            <w:r w:rsidRPr="009E7912">
              <w:rPr>
                <w:rFonts w:hint="cs"/>
                <w:rtl/>
              </w:rPr>
              <w:t xml:space="preserve">عدد" سنوات= </w:t>
            </w:r>
            <w:r w:rsidRPr="009E7912">
              <w:rPr>
                <w:rtl/>
              </w:rPr>
              <w:t>[</w:t>
            </w:r>
            <w:r w:rsidRPr="009E7912">
              <w:rPr>
                <w:rFonts w:hint="cs"/>
                <w:rtl/>
              </w:rPr>
              <w:t>4(أ)+4(ب)+.....4(ك ك)</w:t>
            </w:r>
            <w:r w:rsidRPr="009E7912">
              <w:rPr>
                <w:rtl/>
              </w:rPr>
              <w:t>]</w:t>
            </w:r>
          </w:p>
        </w:tc>
        <w:tc>
          <w:tcPr>
            <w:tcW w:w="0" w:type="auto"/>
            <w:vMerge w:val="restart"/>
          </w:tcPr>
          <w:p w14:paraId="6F9AC67E"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1FBDCF87"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 xml:space="preserve">ادخل عدد </w:t>
            </w:r>
            <w:r w:rsidR="009619EA">
              <w:rPr>
                <w:rFonts w:hint="cs"/>
                <w:i/>
                <w:iCs/>
                <w:rtl/>
                <w:lang w:bidi="ar-IQ"/>
              </w:rPr>
              <w:t>2</w:t>
            </w:r>
            <w:proofErr w:type="gramStart"/>
            <w:r w:rsidRPr="009E7912">
              <w:rPr>
                <w:rFonts w:hint="cs"/>
                <w:i/>
                <w:iCs/>
                <w:rtl/>
              </w:rPr>
              <w:t>السنوات</w:t>
            </w:r>
            <w:r w:rsidRPr="009E7912">
              <w:rPr>
                <w:i/>
                <w:iCs/>
                <w:rtl/>
              </w:rPr>
              <w:t>]</w:t>
            </w:r>
            <w:r w:rsidRPr="009E7912">
              <w:rPr>
                <w:rFonts w:hint="cs"/>
                <w:rtl/>
              </w:rPr>
              <w:t>مع</w:t>
            </w:r>
            <w:proofErr w:type="gramEnd"/>
            <w:r w:rsidRPr="009E7912">
              <w:rPr>
                <w:rFonts w:hint="cs"/>
                <w:rtl/>
              </w:rPr>
              <w:t xml:space="preserve"> الضرائب </w:t>
            </w:r>
            <w:r w:rsidRPr="009E7912">
              <w:rPr>
                <w:rtl/>
              </w:rPr>
              <w:t>[</w:t>
            </w:r>
            <w:r w:rsidRPr="009E7912">
              <w:rPr>
                <w:rFonts w:hint="cs"/>
                <w:rtl/>
              </w:rPr>
              <w:t>5+6</w:t>
            </w:r>
            <w:r w:rsidRPr="009E7912">
              <w:rPr>
                <w:rtl/>
              </w:rPr>
              <w:t>]</w:t>
            </w:r>
          </w:p>
        </w:tc>
        <w:tc>
          <w:tcPr>
            <w:tcW w:w="0" w:type="auto"/>
            <w:vMerge w:val="restart"/>
          </w:tcPr>
          <w:p w14:paraId="4FCF3C58" w14:textId="77777777" w:rsidR="00184F75" w:rsidRPr="009E7912" w:rsidRDefault="00184F75" w:rsidP="00A07E0E">
            <w:pPr>
              <w:shd w:val="clear" w:color="auto" w:fill="FFFFFF"/>
              <w:rPr>
                <w:rtl/>
              </w:rPr>
            </w:pPr>
            <w:r w:rsidRPr="009E7912">
              <w:rPr>
                <w:rFonts w:hint="cs"/>
                <w:rtl/>
              </w:rPr>
              <w:t xml:space="preserve">المجموع الاجمالي لعقد الصيانة </w:t>
            </w:r>
            <w:proofErr w:type="gramStart"/>
            <w:r w:rsidRPr="009E7912">
              <w:rPr>
                <w:rFonts w:hint="cs"/>
                <w:rtl/>
              </w:rPr>
              <w:t xml:space="preserve">لمدة  </w:t>
            </w:r>
            <w:r w:rsidRPr="009E7912">
              <w:rPr>
                <w:rtl/>
              </w:rPr>
              <w:t>[</w:t>
            </w:r>
            <w:proofErr w:type="gramEnd"/>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6DBFD8E1" w14:textId="77777777" w:rsidTr="00A07E0E">
        <w:trPr>
          <w:trHeight w:val="554"/>
        </w:trPr>
        <w:tc>
          <w:tcPr>
            <w:tcW w:w="0" w:type="auto"/>
            <w:vMerge/>
          </w:tcPr>
          <w:p w14:paraId="3CE82428" w14:textId="77777777" w:rsidR="00184F75" w:rsidRPr="009E7912" w:rsidRDefault="00184F75" w:rsidP="00A07E0E">
            <w:pPr>
              <w:shd w:val="clear" w:color="auto" w:fill="FFFFFF"/>
              <w:rPr>
                <w:rtl/>
              </w:rPr>
            </w:pPr>
          </w:p>
        </w:tc>
        <w:tc>
          <w:tcPr>
            <w:tcW w:w="0" w:type="auto"/>
            <w:vMerge/>
          </w:tcPr>
          <w:p w14:paraId="30BFF3CA" w14:textId="77777777" w:rsidR="00184F75" w:rsidRPr="009E7912" w:rsidRDefault="00184F75" w:rsidP="00A07E0E">
            <w:pPr>
              <w:shd w:val="clear" w:color="auto" w:fill="FFFFFF"/>
              <w:rPr>
                <w:rtl/>
              </w:rPr>
            </w:pPr>
          </w:p>
        </w:tc>
        <w:tc>
          <w:tcPr>
            <w:tcW w:w="0" w:type="auto"/>
            <w:vMerge/>
          </w:tcPr>
          <w:p w14:paraId="4EF85D61" w14:textId="77777777" w:rsidR="00184F75" w:rsidRPr="009E7912" w:rsidRDefault="00184F75" w:rsidP="00A07E0E">
            <w:pPr>
              <w:shd w:val="clear" w:color="auto" w:fill="FFFFFF"/>
              <w:rPr>
                <w:rtl/>
              </w:rPr>
            </w:pPr>
          </w:p>
        </w:tc>
        <w:tc>
          <w:tcPr>
            <w:tcW w:w="0" w:type="auto"/>
            <w:vMerge/>
          </w:tcPr>
          <w:p w14:paraId="292339A4" w14:textId="77777777" w:rsidR="00184F75" w:rsidRPr="009E7912" w:rsidRDefault="00184F75" w:rsidP="00A07E0E">
            <w:pPr>
              <w:shd w:val="clear" w:color="auto" w:fill="FFFFFF"/>
              <w:rPr>
                <w:rtl/>
              </w:rPr>
            </w:pPr>
          </w:p>
        </w:tc>
        <w:tc>
          <w:tcPr>
            <w:tcW w:w="0" w:type="auto"/>
          </w:tcPr>
          <w:p w14:paraId="47671588"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58B1CAC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37BD6CB1" w14:textId="77777777" w:rsidR="00184F75" w:rsidRPr="009E7912" w:rsidRDefault="00184F75" w:rsidP="00A07E0E">
            <w:pPr>
              <w:shd w:val="clear" w:color="auto" w:fill="FFFFFF"/>
              <w:rPr>
                <w:rtl/>
              </w:rPr>
            </w:pPr>
            <w:r w:rsidRPr="009E7912">
              <w:rPr>
                <w:rFonts w:hint="cs"/>
                <w:rtl/>
              </w:rPr>
              <w:t>.......</w:t>
            </w:r>
          </w:p>
        </w:tc>
        <w:tc>
          <w:tcPr>
            <w:tcW w:w="0" w:type="auto"/>
          </w:tcPr>
          <w:p w14:paraId="78FF9CD0"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012FC197" w14:textId="77777777" w:rsidR="00184F75" w:rsidRPr="009E7912" w:rsidRDefault="00184F75" w:rsidP="00A07E0E">
            <w:pPr>
              <w:shd w:val="clear" w:color="auto" w:fill="FFFFFF"/>
              <w:rPr>
                <w:rtl/>
              </w:rPr>
            </w:pPr>
          </w:p>
        </w:tc>
        <w:tc>
          <w:tcPr>
            <w:tcW w:w="0" w:type="auto"/>
            <w:vMerge/>
          </w:tcPr>
          <w:p w14:paraId="2022723C" w14:textId="77777777" w:rsidR="00184F75" w:rsidRPr="009E7912" w:rsidRDefault="00184F75" w:rsidP="00A07E0E">
            <w:pPr>
              <w:shd w:val="clear" w:color="auto" w:fill="FFFFFF"/>
              <w:rPr>
                <w:rtl/>
              </w:rPr>
            </w:pPr>
          </w:p>
        </w:tc>
        <w:tc>
          <w:tcPr>
            <w:tcW w:w="0" w:type="auto"/>
            <w:vMerge/>
          </w:tcPr>
          <w:p w14:paraId="64851A00" w14:textId="77777777" w:rsidR="00184F75" w:rsidRPr="009E7912" w:rsidRDefault="00184F75" w:rsidP="00A07E0E">
            <w:pPr>
              <w:shd w:val="clear" w:color="auto" w:fill="FFFFFF"/>
              <w:rPr>
                <w:rtl/>
              </w:rPr>
            </w:pPr>
          </w:p>
        </w:tc>
        <w:tc>
          <w:tcPr>
            <w:tcW w:w="0" w:type="auto"/>
            <w:vMerge/>
          </w:tcPr>
          <w:p w14:paraId="61434BCD" w14:textId="77777777" w:rsidR="00184F75" w:rsidRPr="009E7912" w:rsidRDefault="00184F75" w:rsidP="00A07E0E">
            <w:pPr>
              <w:shd w:val="clear" w:color="auto" w:fill="FFFFFF"/>
              <w:rPr>
                <w:rtl/>
              </w:rPr>
            </w:pPr>
          </w:p>
        </w:tc>
      </w:tr>
      <w:tr w:rsidR="00184F75" w:rsidRPr="009E7912" w14:paraId="303F0CEF" w14:textId="77777777" w:rsidTr="00A07E0E">
        <w:trPr>
          <w:trHeight w:val="286"/>
        </w:trPr>
        <w:tc>
          <w:tcPr>
            <w:tcW w:w="0" w:type="auto"/>
            <w:vMerge/>
          </w:tcPr>
          <w:p w14:paraId="73F00EAB" w14:textId="77777777" w:rsidR="00184F75" w:rsidRPr="009E7912" w:rsidRDefault="00184F75" w:rsidP="00A07E0E">
            <w:pPr>
              <w:shd w:val="clear" w:color="auto" w:fill="FFFFFF"/>
              <w:rPr>
                <w:rtl/>
              </w:rPr>
            </w:pPr>
          </w:p>
        </w:tc>
        <w:tc>
          <w:tcPr>
            <w:tcW w:w="0" w:type="auto"/>
            <w:vMerge/>
          </w:tcPr>
          <w:p w14:paraId="5B6FBBB8" w14:textId="77777777" w:rsidR="00184F75" w:rsidRPr="009E7912" w:rsidRDefault="00184F75" w:rsidP="00A07E0E">
            <w:pPr>
              <w:shd w:val="clear" w:color="auto" w:fill="FFFFFF"/>
              <w:rPr>
                <w:rtl/>
              </w:rPr>
            </w:pPr>
          </w:p>
        </w:tc>
        <w:tc>
          <w:tcPr>
            <w:tcW w:w="0" w:type="auto"/>
            <w:vMerge/>
          </w:tcPr>
          <w:p w14:paraId="68815696" w14:textId="77777777" w:rsidR="00184F75" w:rsidRPr="009E7912" w:rsidRDefault="00184F75" w:rsidP="00A07E0E">
            <w:pPr>
              <w:shd w:val="clear" w:color="auto" w:fill="FFFFFF"/>
              <w:rPr>
                <w:rtl/>
              </w:rPr>
            </w:pPr>
          </w:p>
        </w:tc>
        <w:tc>
          <w:tcPr>
            <w:tcW w:w="0" w:type="auto"/>
            <w:vMerge/>
          </w:tcPr>
          <w:p w14:paraId="44E3A30A" w14:textId="77777777" w:rsidR="00184F75" w:rsidRPr="009E7912" w:rsidRDefault="00184F75" w:rsidP="00A07E0E">
            <w:pPr>
              <w:shd w:val="clear" w:color="auto" w:fill="FFFFFF"/>
              <w:rPr>
                <w:rtl/>
              </w:rPr>
            </w:pPr>
          </w:p>
        </w:tc>
        <w:tc>
          <w:tcPr>
            <w:tcW w:w="0" w:type="auto"/>
          </w:tcPr>
          <w:p w14:paraId="6BF29BB5" w14:textId="77777777" w:rsidR="00184F75" w:rsidRPr="009E7912" w:rsidRDefault="00184F75" w:rsidP="00A07E0E">
            <w:pPr>
              <w:shd w:val="clear" w:color="auto" w:fill="FFFFFF"/>
              <w:rPr>
                <w:rtl/>
              </w:rPr>
            </w:pPr>
            <w:r w:rsidRPr="009E7912">
              <w:rPr>
                <w:rFonts w:hint="cs"/>
                <w:rtl/>
              </w:rPr>
              <w:t>(أ)</w:t>
            </w:r>
          </w:p>
        </w:tc>
        <w:tc>
          <w:tcPr>
            <w:tcW w:w="0" w:type="auto"/>
          </w:tcPr>
          <w:p w14:paraId="554C703B" w14:textId="77777777" w:rsidR="00184F75" w:rsidRPr="009E7912" w:rsidRDefault="00184F75" w:rsidP="00A07E0E">
            <w:pPr>
              <w:shd w:val="clear" w:color="auto" w:fill="FFFFFF"/>
              <w:rPr>
                <w:rtl/>
              </w:rPr>
            </w:pPr>
            <w:r w:rsidRPr="009E7912">
              <w:rPr>
                <w:rFonts w:hint="cs"/>
                <w:rtl/>
              </w:rPr>
              <w:t>(ب)</w:t>
            </w:r>
          </w:p>
        </w:tc>
        <w:tc>
          <w:tcPr>
            <w:tcW w:w="0" w:type="auto"/>
          </w:tcPr>
          <w:p w14:paraId="707A5C79" w14:textId="77777777" w:rsidR="00184F75" w:rsidRPr="009E7912" w:rsidRDefault="00184F75" w:rsidP="00A07E0E">
            <w:pPr>
              <w:shd w:val="clear" w:color="auto" w:fill="FFFFFF"/>
              <w:rPr>
                <w:rtl/>
              </w:rPr>
            </w:pPr>
          </w:p>
        </w:tc>
        <w:tc>
          <w:tcPr>
            <w:tcW w:w="0" w:type="auto"/>
          </w:tcPr>
          <w:p w14:paraId="213A9461" w14:textId="77777777" w:rsidR="00184F75" w:rsidRPr="009E7912" w:rsidRDefault="00184F75" w:rsidP="00A07E0E">
            <w:pPr>
              <w:shd w:val="clear" w:color="auto" w:fill="FFFFFF"/>
              <w:rPr>
                <w:rtl/>
              </w:rPr>
            </w:pPr>
            <w:r w:rsidRPr="009E7912">
              <w:rPr>
                <w:rFonts w:hint="cs"/>
                <w:rtl/>
              </w:rPr>
              <w:t xml:space="preserve">(ك </w:t>
            </w:r>
            <w:proofErr w:type="spellStart"/>
            <w:r w:rsidRPr="009E7912">
              <w:rPr>
                <w:rFonts w:hint="cs"/>
                <w:rtl/>
              </w:rPr>
              <w:t>ك</w:t>
            </w:r>
            <w:proofErr w:type="spellEnd"/>
            <w:r w:rsidRPr="009E7912">
              <w:rPr>
                <w:rFonts w:hint="cs"/>
                <w:rtl/>
                <w:lang w:bidi="ar-LB"/>
              </w:rPr>
              <w:t>)</w:t>
            </w:r>
          </w:p>
        </w:tc>
        <w:tc>
          <w:tcPr>
            <w:tcW w:w="0" w:type="auto"/>
            <w:vMerge/>
          </w:tcPr>
          <w:p w14:paraId="5F5B21FB" w14:textId="77777777" w:rsidR="00184F75" w:rsidRPr="009E7912" w:rsidRDefault="00184F75" w:rsidP="00A07E0E">
            <w:pPr>
              <w:shd w:val="clear" w:color="auto" w:fill="FFFFFF"/>
              <w:rPr>
                <w:rtl/>
              </w:rPr>
            </w:pPr>
          </w:p>
        </w:tc>
        <w:tc>
          <w:tcPr>
            <w:tcW w:w="0" w:type="auto"/>
            <w:vMerge/>
          </w:tcPr>
          <w:p w14:paraId="463384BB" w14:textId="77777777" w:rsidR="00184F75" w:rsidRPr="009E7912" w:rsidRDefault="00184F75" w:rsidP="00A07E0E">
            <w:pPr>
              <w:shd w:val="clear" w:color="auto" w:fill="FFFFFF"/>
              <w:rPr>
                <w:rtl/>
              </w:rPr>
            </w:pPr>
          </w:p>
        </w:tc>
        <w:tc>
          <w:tcPr>
            <w:tcW w:w="0" w:type="auto"/>
            <w:vMerge/>
          </w:tcPr>
          <w:p w14:paraId="4177DF03" w14:textId="77777777" w:rsidR="00184F75" w:rsidRPr="009E7912" w:rsidRDefault="00184F75" w:rsidP="00A07E0E">
            <w:pPr>
              <w:shd w:val="clear" w:color="auto" w:fill="FFFFFF"/>
              <w:rPr>
                <w:rtl/>
              </w:rPr>
            </w:pPr>
          </w:p>
        </w:tc>
        <w:tc>
          <w:tcPr>
            <w:tcW w:w="0" w:type="auto"/>
            <w:vMerge/>
          </w:tcPr>
          <w:p w14:paraId="2EB35134" w14:textId="77777777" w:rsidR="00184F75" w:rsidRPr="009E7912" w:rsidRDefault="00184F75" w:rsidP="00A07E0E">
            <w:pPr>
              <w:shd w:val="clear" w:color="auto" w:fill="FFFFFF"/>
              <w:rPr>
                <w:rtl/>
              </w:rPr>
            </w:pPr>
          </w:p>
        </w:tc>
      </w:tr>
      <w:tr w:rsidR="00184F75" w:rsidRPr="009E7912" w14:paraId="1A5C7543" w14:textId="77777777" w:rsidTr="00A07E0E">
        <w:trPr>
          <w:trHeight w:val="268"/>
        </w:trPr>
        <w:tc>
          <w:tcPr>
            <w:tcW w:w="0" w:type="auto"/>
            <w:vMerge w:val="restart"/>
          </w:tcPr>
          <w:p w14:paraId="7DE00CE1" w14:textId="77777777" w:rsidR="00184F75" w:rsidRPr="009E7912" w:rsidRDefault="00184F75" w:rsidP="00A07E0E">
            <w:pPr>
              <w:shd w:val="clear" w:color="auto" w:fill="FFFFFF"/>
              <w:rPr>
                <w:rtl/>
              </w:rPr>
            </w:pPr>
            <w:r w:rsidRPr="009E7912">
              <w:rPr>
                <w:i/>
                <w:iCs/>
                <w:rtl/>
              </w:rPr>
              <w:t>[ادخل]</w:t>
            </w:r>
          </w:p>
        </w:tc>
        <w:tc>
          <w:tcPr>
            <w:tcW w:w="0" w:type="auto"/>
          </w:tcPr>
          <w:p w14:paraId="175B0EB3" w14:textId="77777777" w:rsidR="00184F75" w:rsidRPr="009E7912" w:rsidRDefault="00184F75" w:rsidP="00A07E0E">
            <w:pPr>
              <w:shd w:val="clear" w:color="auto" w:fill="FFFFFF"/>
              <w:rPr>
                <w:rtl/>
              </w:rPr>
            </w:pPr>
            <w:r w:rsidRPr="009E7912">
              <w:rPr>
                <w:i/>
                <w:iCs/>
                <w:rtl/>
              </w:rPr>
              <w:t>[ادخل]</w:t>
            </w:r>
          </w:p>
        </w:tc>
        <w:tc>
          <w:tcPr>
            <w:tcW w:w="0" w:type="auto"/>
          </w:tcPr>
          <w:p w14:paraId="1B4F9F5A" w14:textId="77777777" w:rsidR="00184F75" w:rsidRPr="009E7912" w:rsidRDefault="00184F75" w:rsidP="00A07E0E">
            <w:pPr>
              <w:shd w:val="clear" w:color="auto" w:fill="FFFFFF"/>
              <w:rPr>
                <w:rtl/>
              </w:rPr>
            </w:pPr>
            <w:r w:rsidRPr="009E7912">
              <w:rPr>
                <w:i/>
                <w:iCs/>
                <w:rtl/>
              </w:rPr>
              <w:t>[ادخل]</w:t>
            </w:r>
          </w:p>
        </w:tc>
        <w:tc>
          <w:tcPr>
            <w:tcW w:w="0" w:type="auto"/>
          </w:tcPr>
          <w:p w14:paraId="58A10D9F" w14:textId="77777777" w:rsidR="00184F75" w:rsidRPr="009E7912" w:rsidRDefault="00184F75" w:rsidP="00A07E0E">
            <w:pPr>
              <w:shd w:val="clear" w:color="auto" w:fill="FFFFFF"/>
              <w:rPr>
                <w:rtl/>
              </w:rPr>
            </w:pPr>
          </w:p>
        </w:tc>
        <w:tc>
          <w:tcPr>
            <w:tcW w:w="0" w:type="auto"/>
          </w:tcPr>
          <w:p w14:paraId="35946301" w14:textId="77777777" w:rsidR="00184F75" w:rsidRPr="009E7912" w:rsidRDefault="00184F75" w:rsidP="00A07E0E">
            <w:pPr>
              <w:shd w:val="clear" w:color="auto" w:fill="FFFFFF"/>
              <w:rPr>
                <w:rtl/>
              </w:rPr>
            </w:pPr>
          </w:p>
        </w:tc>
        <w:tc>
          <w:tcPr>
            <w:tcW w:w="0" w:type="auto"/>
          </w:tcPr>
          <w:p w14:paraId="18A6F9D4" w14:textId="77777777" w:rsidR="00184F75" w:rsidRPr="009E7912" w:rsidRDefault="00184F75" w:rsidP="00A07E0E">
            <w:pPr>
              <w:shd w:val="clear" w:color="auto" w:fill="FFFFFF"/>
              <w:rPr>
                <w:rtl/>
              </w:rPr>
            </w:pPr>
          </w:p>
        </w:tc>
        <w:tc>
          <w:tcPr>
            <w:tcW w:w="0" w:type="auto"/>
          </w:tcPr>
          <w:p w14:paraId="58CAF309" w14:textId="77777777" w:rsidR="00184F75" w:rsidRPr="009E7912" w:rsidRDefault="00184F75" w:rsidP="00A07E0E">
            <w:pPr>
              <w:shd w:val="clear" w:color="auto" w:fill="FFFFFF"/>
              <w:rPr>
                <w:rtl/>
              </w:rPr>
            </w:pPr>
          </w:p>
        </w:tc>
        <w:tc>
          <w:tcPr>
            <w:tcW w:w="0" w:type="auto"/>
          </w:tcPr>
          <w:p w14:paraId="7CDA82DF" w14:textId="77777777" w:rsidR="00184F75" w:rsidRPr="009E7912" w:rsidRDefault="00184F75" w:rsidP="00A07E0E">
            <w:pPr>
              <w:shd w:val="clear" w:color="auto" w:fill="FFFFFF"/>
              <w:rPr>
                <w:rtl/>
              </w:rPr>
            </w:pPr>
          </w:p>
        </w:tc>
        <w:tc>
          <w:tcPr>
            <w:tcW w:w="0" w:type="auto"/>
          </w:tcPr>
          <w:p w14:paraId="65DBA6B6" w14:textId="77777777" w:rsidR="00184F75" w:rsidRPr="009E7912" w:rsidRDefault="00184F75" w:rsidP="00A07E0E">
            <w:pPr>
              <w:shd w:val="clear" w:color="auto" w:fill="FFFFFF"/>
              <w:rPr>
                <w:rtl/>
              </w:rPr>
            </w:pPr>
          </w:p>
        </w:tc>
        <w:tc>
          <w:tcPr>
            <w:tcW w:w="0" w:type="auto"/>
          </w:tcPr>
          <w:p w14:paraId="36977E24" w14:textId="77777777" w:rsidR="00184F75" w:rsidRPr="009E7912" w:rsidRDefault="00184F75" w:rsidP="00A07E0E">
            <w:pPr>
              <w:shd w:val="clear" w:color="auto" w:fill="FFFFFF"/>
              <w:rPr>
                <w:rtl/>
              </w:rPr>
            </w:pPr>
          </w:p>
        </w:tc>
        <w:tc>
          <w:tcPr>
            <w:tcW w:w="0" w:type="auto"/>
          </w:tcPr>
          <w:p w14:paraId="6CCF05BD" w14:textId="77777777" w:rsidR="00184F75" w:rsidRPr="009E7912" w:rsidRDefault="00184F75" w:rsidP="00A07E0E">
            <w:pPr>
              <w:shd w:val="clear" w:color="auto" w:fill="FFFFFF"/>
              <w:rPr>
                <w:rtl/>
              </w:rPr>
            </w:pPr>
          </w:p>
        </w:tc>
        <w:tc>
          <w:tcPr>
            <w:tcW w:w="0" w:type="auto"/>
          </w:tcPr>
          <w:p w14:paraId="5D1C1B9E" w14:textId="77777777" w:rsidR="00184F75" w:rsidRPr="009E7912" w:rsidRDefault="00184F75" w:rsidP="00A07E0E">
            <w:pPr>
              <w:shd w:val="clear" w:color="auto" w:fill="FFFFFF"/>
              <w:rPr>
                <w:rtl/>
              </w:rPr>
            </w:pPr>
          </w:p>
        </w:tc>
      </w:tr>
      <w:tr w:rsidR="00184F75" w:rsidRPr="009E7912" w14:paraId="531502D9" w14:textId="77777777" w:rsidTr="00A07E0E">
        <w:trPr>
          <w:trHeight w:val="286"/>
        </w:trPr>
        <w:tc>
          <w:tcPr>
            <w:tcW w:w="0" w:type="auto"/>
            <w:vMerge/>
          </w:tcPr>
          <w:p w14:paraId="680B3E4A" w14:textId="77777777" w:rsidR="00184F75" w:rsidRPr="009E7912" w:rsidRDefault="00184F75" w:rsidP="00A07E0E">
            <w:pPr>
              <w:shd w:val="clear" w:color="auto" w:fill="FFFFFF"/>
              <w:rPr>
                <w:rtl/>
              </w:rPr>
            </w:pPr>
          </w:p>
        </w:tc>
        <w:tc>
          <w:tcPr>
            <w:tcW w:w="0" w:type="auto"/>
          </w:tcPr>
          <w:p w14:paraId="12618A82" w14:textId="77777777" w:rsidR="00184F75" w:rsidRPr="009E7912" w:rsidRDefault="00184F75" w:rsidP="00A07E0E">
            <w:pPr>
              <w:shd w:val="clear" w:color="auto" w:fill="FFFFFF"/>
              <w:rPr>
                <w:rtl/>
              </w:rPr>
            </w:pPr>
            <w:r w:rsidRPr="009E7912">
              <w:rPr>
                <w:i/>
                <w:iCs/>
                <w:rtl/>
              </w:rPr>
              <w:t>[ادخل]</w:t>
            </w:r>
          </w:p>
        </w:tc>
        <w:tc>
          <w:tcPr>
            <w:tcW w:w="0" w:type="auto"/>
          </w:tcPr>
          <w:p w14:paraId="430B46BD" w14:textId="77777777" w:rsidR="00184F75" w:rsidRPr="009E7912" w:rsidRDefault="00184F75" w:rsidP="00A07E0E">
            <w:pPr>
              <w:shd w:val="clear" w:color="auto" w:fill="FFFFFF"/>
              <w:rPr>
                <w:rtl/>
              </w:rPr>
            </w:pPr>
            <w:r w:rsidRPr="009E7912">
              <w:rPr>
                <w:i/>
                <w:iCs/>
                <w:rtl/>
              </w:rPr>
              <w:t>[ادخل]</w:t>
            </w:r>
          </w:p>
        </w:tc>
        <w:tc>
          <w:tcPr>
            <w:tcW w:w="0" w:type="auto"/>
          </w:tcPr>
          <w:p w14:paraId="22A58C44" w14:textId="77777777" w:rsidR="00184F75" w:rsidRPr="009E7912" w:rsidRDefault="00184F75" w:rsidP="00A07E0E">
            <w:pPr>
              <w:shd w:val="clear" w:color="auto" w:fill="FFFFFF"/>
              <w:rPr>
                <w:rtl/>
              </w:rPr>
            </w:pPr>
          </w:p>
        </w:tc>
        <w:tc>
          <w:tcPr>
            <w:tcW w:w="0" w:type="auto"/>
          </w:tcPr>
          <w:p w14:paraId="4402CABE" w14:textId="77777777" w:rsidR="00184F75" w:rsidRPr="009E7912" w:rsidRDefault="00184F75" w:rsidP="00A07E0E">
            <w:pPr>
              <w:shd w:val="clear" w:color="auto" w:fill="FFFFFF"/>
              <w:rPr>
                <w:rtl/>
              </w:rPr>
            </w:pPr>
          </w:p>
        </w:tc>
        <w:tc>
          <w:tcPr>
            <w:tcW w:w="0" w:type="auto"/>
          </w:tcPr>
          <w:p w14:paraId="3A28C426" w14:textId="77777777" w:rsidR="00184F75" w:rsidRPr="009E7912" w:rsidRDefault="00184F75" w:rsidP="00A07E0E">
            <w:pPr>
              <w:shd w:val="clear" w:color="auto" w:fill="FFFFFF"/>
              <w:rPr>
                <w:rtl/>
              </w:rPr>
            </w:pPr>
          </w:p>
        </w:tc>
        <w:tc>
          <w:tcPr>
            <w:tcW w:w="0" w:type="auto"/>
          </w:tcPr>
          <w:p w14:paraId="48F9B993" w14:textId="77777777" w:rsidR="00184F75" w:rsidRPr="009E7912" w:rsidRDefault="00184F75" w:rsidP="00A07E0E">
            <w:pPr>
              <w:shd w:val="clear" w:color="auto" w:fill="FFFFFF"/>
              <w:rPr>
                <w:rtl/>
              </w:rPr>
            </w:pPr>
          </w:p>
        </w:tc>
        <w:tc>
          <w:tcPr>
            <w:tcW w:w="0" w:type="auto"/>
          </w:tcPr>
          <w:p w14:paraId="2F511917" w14:textId="77777777" w:rsidR="00184F75" w:rsidRPr="009E7912" w:rsidRDefault="00184F75" w:rsidP="00A07E0E">
            <w:pPr>
              <w:shd w:val="clear" w:color="auto" w:fill="FFFFFF"/>
              <w:rPr>
                <w:rtl/>
              </w:rPr>
            </w:pPr>
          </w:p>
        </w:tc>
        <w:tc>
          <w:tcPr>
            <w:tcW w:w="0" w:type="auto"/>
          </w:tcPr>
          <w:p w14:paraId="553C5548" w14:textId="77777777" w:rsidR="00184F75" w:rsidRPr="009E7912" w:rsidRDefault="00184F75" w:rsidP="00A07E0E">
            <w:pPr>
              <w:shd w:val="clear" w:color="auto" w:fill="FFFFFF"/>
              <w:rPr>
                <w:rtl/>
              </w:rPr>
            </w:pPr>
          </w:p>
        </w:tc>
        <w:tc>
          <w:tcPr>
            <w:tcW w:w="0" w:type="auto"/>
          </w:tcPr>
          <w:p w14:paraId="06A08167" w14:textId="77777777" w:rsidR="00184F75" w:rsidRPr="009E7912" w:rsidRDefault="00184F75" w:rsidP="00A07E0E">
            <w:pPr>
              <w:shd w:val="clear" w:color="auto" w:fill="FFFFFF"/>
              <w:rPr>
                <w:rtl/>
              </w:rPr>
            </w:pPr>
          </w:p>
        </w:tc>
        <w:tc>
          <w:tcPr>
            <w:tcW w:w="0" w:type="auto"/>
          </w:tcPr>
          <w:p w14:paraId="56910284" w14:textId="77777777" w:rsidR="00184F75" w:rsidRPr="009E7912" w:rsidRDefault="00184F75" w:rsidP="00A07E0E">
            <w:pPr>
              <w:shd w:val="clear" w:color="auto" w:fill="FFFFFF"/>
              <w:rPr>
                <w:rtl/>
              </w:rPr>
            </w:pPr>
          </w:p>
        </w:tc>
        <w:tc>
          <w:tcPr>
            <w:tcW w:w="0" w:type="auto"/>
          </w:tcPr>
          <w:p w14:paraId="141A6157" w14:textId="77777777" w:rsidR="00184F75" w:rsidRPr="009E7912" w:rsidRDefault="00184F75" w:rsidP="00A07E0E">
            <w:pPr>
              <w:shd w:val="clear" w:color="auto" w:fill="FFFFFF"/>
              <w:rPr>
                <w:rtl/>
              </w:rPr>
            </w:pPr>
          </w:p>
        </w:tc>
      </w:tr>
      <w:tr w:rsidR="00184F75" w:rsidRPr="009E7912" w14:paraId="67EB54E4" w14:textId="77777777" w:rsidTr="00A07E0E">
        <w:trPr>
          <w:trHeight w:val="268"/>
        </w:trPr>
        <w:tc>
          <w:tcPr>
            <w:tcW w:w="0" w:type="auto"/>
          </w:tcPr>
          <w:p w14:paraId="681B1A2B" w14:textId="77777777" w:rsidR="00184F75" w:rsidRPr="009E7912" w:rsidRDefault="00184F75" w:rsidP="00A07E0E">
            <w:pPr>
              <w:shd w:val="clear" w:color="auto" w:fill="FFFFFF"/>
              <w:rPr>
                <w:rtl/>
              </w:rPr>
            </w:pPr>
            <w:r w:rsidRPr="009E7912">
              <w:rPr>
                <w:i/>
                <w:iCs/>
                <w:rtl/>
              </w:rPr>
              <w:t>[ادخل]</w:t>
            </w:r>
          </w:p>
        </w:tc>
        <w:tc>
          <w:tcPr>
            <w:tcW w:w="0" w:type="auto"/>
          </w:tcPr>
          <w:p w14:paraId="72C7CD91" w14:textId="77777777" w:rsidR="00184F75" w:rsidRPr="009E7912" w:rsidRDefault="00184F75" w:rsidP="00A07E0E">
            <w:pPr>
              <w:shd w:val="clear" w:color="auto" w:fill="FFFFFF"/>
              <w:rPr>
                <w:rtl/>
              </w:rPr>
            </w:pPr>
            <w:r w:rsidRPr="009E7912">
              <w:rPr>
                <w:i/>
                <w:iCs/>
                <w:rtl/>
              </w:rPr>
              <w:t>[ادخل]</w:t>
            </w:r>
          </w:p>
        </w:tc>
        <w:tc>
          <w:tcPr>
            <w:tcW w:w="0" w:type="auto"/>
          </w:tcPr>
          <w:p w14:paraId="76262DBB" w14:textId="77777777" w:rsidR="00184F75" w:rsidRPr="009E7912" w:rsidRDefault="00184F75" w:rsidP="00A07E0E">
            <w:pPr>
              <w:shd w:val="clear" w:color="auto" w:fill="FFFFFF"/>
              <w:rPr>
                <w:rtl/>
              </w:rPr>
            </w:pPr>
            <w:r w:rsidRPr="009E7912">
              <w:rPr>
                <w:i/>
                <w:iCs/>
                <w:rtl/>
              </w:rPr>
              <w:t>[ادخل]</w:t>
            </w:r>
          </w:p>
        </w:tc>
        <w:tc>
          <w:tcPr>
            <w:tcW w:w="0" w:type="auto"/>
          </w:tcPr>
          <w:p w14:paraId="31B55B17" w14:textId="77777777" w:rsidR="00184F75" w:rsidRPr="009E7912" w:rsidRDefault="00184F75" w:rsidP="00A07E0E">
            <w:pPr>
              <w:shd w:val="clear" w:color="auto" w:fill="FFFFFF"/>
              <w:rPr>
                <w:rtl/>
              </w:rPr>
            </w:pPr>
          </w:p>
        </w:tc>
        <w:tc>
          <w:tcPr>
            <w:tcW w:w="0" w:type="auto"/>
          </w:tcPr>
          <w:p w14:paraId="15745A73" w14:textId="77777777" w:rsidR="00184F75" w:rsidRPr="009E7912" w:rsidRDefault="00184F75" w:rsidP="00A07E0E">
            <w:pPr>
              <w:shd w:val="clear" w:color="auto" w:fill="FFFFFF"/>
              <w:rPr>
                <w:rtl/>
              </w:rPr>
            </w:pPr>
          </w:p>
        </w:tc>
        <w:tc>
          <w:tcPr>
            <w:tcW w:w="0" w:type="auto"/>
          </w:tcPr>
          <w:p w14:paraId="2BBEA021" w14:textId="77777777" w:rsidR="00184F75" w:rsidRPr="009E7912" w:rsidRDefault="00184F75" w:rsidP="00A07E0E">
            <w:pPr>
              <w:shd w:val="clear" w:color="auto" w:fill="FFFFFF"/>
              <w:rPr>
                <w:rtl/>
              </w:rPr>
            </w:pPr>
          </w:p>
        </w:tc>
        <w:tc>
          <w:tcPr>
            <w:tcW w:w="0" w:type="auto"/>
          </w:tcPr>
          <w:p w14:paraId="4B11EE3A" w14:textId="77777777" w:rsidR="00184F75" w:rsidRPr="009E7912" w:rsidRDefault="00184F75" w:rsidP="00A07E0E">
            <w:pPr>
              <w:shd w:val="clear" w:color="auto" w:fill="FFFFFF"/>
              <w:rPr>
                <w:rtl/>
              </w:rPr>
            </w:pPr>
          </w:p>
        </w:tc>
        <w:tc>
          <w:tcPr>
            <w:tcW w:w="0" w:type="auto"/>
          </w:tcPr>
          <w:p w14:paraId="09ECF18D" w14:textId="77777777" w:rsidR="00184F75" w:rsidRPr="009E7912" w:rsidRDefault="00184F75" w:rsidP="00A07E0E">
            <w:pPr>
              <w:shd w:val="clear" w:color="auto" w:fill="FFFFFF"/>
              <w:rPr>
                <w:rtl/>
              </w:rPr>
            </w:pPr>
          </w:p>
        </w:tc>
        <w:tc>
          <w:tcPr>
            <w:tcW w:w="0" w:type="auto"/>
          </w:tcPr>
          <w:p w14:paraId="61FB76D4" w14:textId="77777777" w:rsidR="00184F75" w:rsidRPr="009E7912" w:rsidRDefault="00184F75" w:rsidP="00A07E0E">
            <w:pPr>
              <w:shd w:val="clear" w:color="auto" w:fill="FFFFFF"/>
              <w:rPr>
                <w:rtl/>
              </w:rPr>
            </w:pPr>
          </w:p>
        </w:tc>
        <w:tc>
          <w:tcPr>
            <w:tcW w:w="0" w:type="auto"/>
          </w:tcPr>
          <w:p w14:paraId="070A7D3C" w14:textId="77777777" w:rsidR="00184F75" w:rsidRPr="009E7912" w:rsidRDefault="00184F75" w:rsidP="00A07E0E">
            <w:pPr>
              <w:shd w:val="clear" w:color="auto" w:fill="FFFFFF"/>
              <w:rPr>
                <w:rtl/>
              </w:rPr>
            </w:pPr>
          </w:p>
        </w:tc>
        <w:tc>
          <w:tcPr>
            <w:tcW w:w="0" w:type="auto"/>
          </w:tcPr>
          <w:p w14:paraId="38730E96" w14:textId="77777777" w:rsidR="00184F75" w:rsidRPr="009E7912" w:rsidRDefault="00184F75" w:rsidP="00A07E0E">
            <w:pPr>
              <w:shd w:val="clear" w:color="auto" w:fill="FFFFFF"/>
              <w:rPr>
                <w:rtl/>
              </w:rPr>
            </w:pPr>
          </w:p>
        </w:tc>
        <w:tc>
          <w:tcPr>
            <w:tcW w:w="0" w:type="auto"/>
          </w:tcPr>
          <w:p w14:paraId="31035547" w14:textId="77777777" w:rsidR="00184F75" w:rsidRPr="009E7912" w:rsidRDefault="00184F75" w:rsidP="00A07E0E">
            <w:pPr>
              <w:shd w:val="clear" w:color="auto" w:fill="FFFFFF"/>
              <w:rPr>
                <w:rtl/>
              </w:rPr>
            </w:pPr>
          </w:p>
        </w:tc>
      </w:tr>
    </w:tbl>
    <w:p w14:paraId="4A248F5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779BAE48"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__________________________________(بالأحرف</w:t>
      </w:r>
      <w:r w:rsidR="00583E00" w:rsidRPr="00583E00">
        <w:rPr>
          <w:rFonts w:hint="cs"/>
          <w:sz w:val="18"/>
          <w:szCs w:val="18"/>
          <w:rtl/>
        </w:rPr>
        <w:t>)</w:t>
      </w:r>
    </w:p>
    <w:p w14:paraId="2A79EA68"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rPr>
        <w:t xml:space="preserve">توقيع مقدم </w:t>
      </w:r>
      <w:proofErr w:type="gramStart"/>
      <w:r w:rsidRPr="00583E00">
        <w:rPr>
          <w:rFonts w:hint="cs"/>
          <w:i/>
          <w:sz w:val="18"/>
          <w:szCs w:val="18"/>
          <w:rtl/>
        </w:rPr>
        <w:t>العطاء</w:t>
      </w:r>
      <w:r w:rsidRPr="00583E00">
        <w:rPr>
          <w:rFonts w:hint="cs"/>
          <w:iCs/>
          <w:sz w:val="18"/>
          <w:szCs w:val="18"/>
          <w:rtl/>
        </w:rPr>
        <w:t>:_</w:t>
      </w:r>
      <w:proofErr w:type="gramEnd"/>
      <w:r w:rsidRPr="00583E00">
        <w:rPr>
          <w:rFonts w:hint="cs"/>
          <w:iCs/>
          <w:sz w:val="18"/>
          <w:szCs w:val="18"/>
          <w:rtl/>
        </w:rPr>
        <w:t>_______________________</w:t>
      </w:r>
    </w:p>
    <w:p w14:paraId="22226123"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00583E00" w:rsidRPr="00583E00">
        <w:rPr>
          <w:rFonts w:hint="cs"/>
          <w:i/>
          <w:sz w:val="18"/>
          <w:szCs w:val="18"/>
          <w:rtl/>
        </w:rPr>
        <w:t xml:space="preserve">   الاسم </w:t>
      </w:r>
      <w:proofErr w:type="gramStart"/>
      <w:r w:rsidRPr="00583E00">
        <w:rPr>
          <w:rFonts w:hint="cs"/>
          <w:i/>
          <w:sz w:val="18"/>
          <w:szCs w:val="18"/>
          <w:rtl/>
        </w:rPr>
        <w:t>والمنصب:_</w:t>
      </w:r>
      <w:proofErr w:type="gramEnd"/>
      <w:r w:rsidRPr="00583E00">
        <w:rPr>
          <w:rFonts w:hint="cs"/>
          <w:i/>
          <w:sz w:val="18"/>
          <w:szCs w:val="18"/>
          <w:rtl/>
        </w:rPr>
        <w:t>__________________________</w:t>
      </w:r>
    </w:p>
    <w:p w14:paraId="1BF54EE3"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proofErr w:type="gramStart"/>
      <w:r w:rsidRPr="00583E00">
        <w:rPr>
          <w:rFonts w:hint="cs"/>
          <w:i/>
          <w:sz w:val="18"/>
          <w:szCs w:val="18"/>
          <w:rtl/>
        </w:rPr>
        <w:t>التاريخ:_</w:t>
      </w:r>
      <w:proofErr w:type="gramEnd"/>
      <w:r w:rsidRPr="00583E00">
        <w:rPr>
          <w:rFonts w:hint="cs"/>
          <w:i/>
          <w:sz w:val="18"/>
          <w:szCs w:val="18"/>
          <w:rtl/>
        </w:rPr>
        <w:t>_______________</w:t>
      </w:r>
      <w:r w:rsidRPr="00583E00">
        <w:rPr>
          <w:i/>
          <w:sz w:val="18"/>
          <w:szCs w:val="18"/>
          <w:rtl/>
        </w:rPr>
        <w:tab/>
      </w:r>
      <w:r w:rsidRPr="00583E00">
        <w:rPr>
          <w:rFonts w:hint="cs"/>
          <w:i/>
          <w:sz w:val="18"/>
          <w:szCs w:val="18"/>
          <w:rtl/>
        </w:rPr>
        <w:t>عنوان العمل:__________________________</w:t>
      </w:r>
    </w:p>
    <w:p w14:paraId="2CE025C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ختم مقدم العطاء _______________________</w:t>
      </w:r>
    </w:p>
    <w:p w14:paraId="2E15BF19"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p>
    <w:p w14:paraId="1350F555"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lastRenderedPageBreak/>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proofErr w:type="spellStart"/>
      <w:r w:rsidRPr="00583E00">
        <w:rPr>
          <w:rFonts w:hint="eastAsia"/>
          <w:sz w:val="16"/>
          <w:szCs w:val="16"/>
          <w:u w:val="single"/>
          <w:rtl/>
        </w:rPr>
        <w:t>سنوات</w:t>
      </w:r>
      <w:r w:rsidRPr="00583E00">
        <w:rPr>
          <w:rFonts w:hint="eastAsia"/>
          <w:b/>
          <w:bCs/>
          <w:sz w:val="16"/>
          <w:szCs w:val="16"/>
          <w:u w:val="single"/>
          <w:rtl/>
        </w:rPr>
        <w:t>عقدالصيانةالسنوي</w:t>
      </w:r>
      <w:proofErr w:type="spellEnd"/>
      <w:r w:rsidRPr="00583E00">
        <w:rPr>
          <w:sz w:val="16"/>
          <w:szCs w:val="16"/>
          <w:u w:val="single"/>
          <w:rtl/>
        </w:rPr>
        <w:t xml:space="preserve"> بعد </w:t>
      </w:r>
      <w:proofErr w:type="spellStart"/>
      <w:r w:rsidRPr="00583E00">
        <w:rPr>
          <w:rFonts w:hint="cs"/>
          <w:sz w:val="16"/>
          <w:szCs w:val="16"/>
          <w:u w:val="single"/>
          <w:rtl/>
        </w:rPr>
        <w:t>إنقضاء</w:t>
      </w:r>
      <w:proofErr w:type="spellEnd"/>
      <w:r w:rsidRPr="00583E00">
        <w:rPr>
          <w:rFonts w:hint="cs"/>
          <w:sz w:val="16"/>
          <w:szCs w:val="16"/>
          <w:u w:val="single"/>
          <w:rtl/>
        </w:rPr>
        <w:t xml:space="preserve"> فترة </w:t>
      </w:r>
      <w:proofErr w:type="spellStart"/>
      <w:proofErr w:type="gramStart"/>
      <w:r w:rsidRPr="00583E00">
        <w:rPr>
          <w:rFonts w:hint="eastAsia"/>
          <w:sz w:val="16"/>
          <w:szCs w:val="16"/>
          <w:u w:val="single"/>
          <w:rtl/>
        </w:rPr>
        <w:t>ضمانالعيوبوفقاًلجدولالمتطلبات</w:t>
      </w:r>
      <w:proofErr w:type="spellEnd"/>
      <w:r w:rsidRPr="00583E00">
        <w:rPr>
          <w:sz w:val="16"/>
          <w:szCs w:val="16"/>
          <w:u w:val="single"/>
          <w:rtl/>
        </w:rPr>
        <w:t>}{</w:t>
      </w:r>
      <w:proofErr w:type="spellStart"/>
      <w:proofErr w:type="gramEnd"/>
      <w:r w:rsidRPr="00583E00">
        <w:rPr>
          <w:rFonts w:hint="eastAsia"/>
          <w:sz w:val="16"/>
          <w:szCs w:val="16"/>
          <w:u w:val="single"/>
          <w:rtl/>
        </w:rPr>
        <w:t>عندالحاجةالىخدماتتدريب</w:t>
      </w:r>
      <w:proofErr w:type="spellEnd"/>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proofErr w:type="spellStart"/>
      <w:r w:rsidRPr="00583E00">
        <w:rPr>
          <w:rFonts w:hint="eastAsia"/>
          <w:sz w:val="16"/>
          <w:szCs w:val="16"/>
          <w:u w:val="single"/>
          <w:rtl/>
        </w:rPr>
        <w:t>هذهالمناقصة</w:t>
      </w:r>
      <w:proofErr w:type="spellEnd"/>
      <w:r w:rsidRPr="00583E00">
        <w:rPr>
          <w:sz w:val="16"/>
          <w:szCs w:val="16"/>
          <w:u w:val="single"/>
          <w:rtl/>
        </w:rPr>
        <w:t>(</w:t>
      </w:r>
      <w:proofErr w:type="spellStart"/>
      <w:r w:rsidRPr="00583E00">
        <w:rPr>
          <w:rFonts w:hint="cs"/>
          <w:sz w:val="16"/>
          <w:szCs w:val="16"/>
          <w:u w:val="single"/>
          <w:rtl/>
        </w:rPr>
        <w:t>إختبارات</w:t>
      </w:r>
      <w:proofErr w:type="spellEnd"/>
      <w:r w:rsidRPr="00583E00">
        <w:rPr>
          <w:rFonts w:hint="cs"/>
          <w:sz w:val="16"/>
          <w:szCs w:val="16"/>
          <w:u w:val="single"/>
          <w:rtl/>
        </w:rPr>
        <w:t xml:space="preserve">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proofErr w:type="spellStart"/>
      <w:r w:rsidRPr="00583E00">
        <w:rPr>
          <w:rFonts w:hint="eastAsia"/>
          <w:sz w:val="16"/>
          <w:szCs w:val="16"/>
          <w:u w:val="single"/>
          <w:rtl/>
        </w:rPr>
        <w:t>فيجدولالاسعارو</w:t>
      </w:r>
      <w:r w:rsidRPr="00583E00">
        <w:rPr>
          <w:rFonts w:hint="cs"/>
          <w:sz w:val="16"/>
          <w:szCs w:val="16"/>
          <w:u w:val="single"/>
          <w:rtl/>
        </w:rPr>
        <w:t>ال</w:t>
      </w:r>
      <w:r w:rsidRPr="00583E00">
        <w:rPr>
          <w:rFonts w:hint="eastAsia"/>
          <w:sz w:val="16"/>
          <w:szCs w:val="16"/>
          <w:u w:val="single"/>
          <w:rtl/>
        </w:rPr>
        <w:t>تحديد</w:t>
      </w:r>
      <w:proofErr w:type="spellEnd"/>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w:t>
      </w:r>
      <w:proofErr w:type="spellStart"/>
      <w:r w:rsidRPr="00583E00">
        <w:rPr>
          <w:sz w:val="16"/>
          <w:szCs w:val="16"/>
          <w:u w:val="single"/>
          <w:rtl/>
        </w:rPr>
        <w:t>مع</w:t>
      </w:r>
      <w:r w:rsidRPr="00583E00">
        <w:rPr>
          <w:rFonts w:hint="eastAsia"/>
          <w:sz w:val="16"/>
          <w:szCs w:val="16"/>
          <w:u w:val="single"/>
          <w:rtl/>
        </w:rPr>
        <w:t>التبريرات</w:t>
      </w:r>
      <w:r w:rsidRPr="00583E00">
        <w:rPr>
          <w:rFonts w:hint="cs"/>
          <w:sz w:val="16"/>
          <w:szCs w:val="16"/>
          <w:u w:val="single"/>
          <w:rtl/>
        </w:rPr>
        <w:t>اللازمة</w:t>
      </w:r>
      <w:proofErr w:type="spellEnd"/>
      <w:r w:rsidRPr="00583E00">
        <w:rPr>
          <w:rFonts w:hint="cs"/>
          <w:sz w:val="16"/>
          <w:szCs w:val="16"/>
          <w:u w:val="single"/>
          <w:rtl/>
        </w:rPr>
        <w:t xml:space="preserve"> بذلك</w:t>
      </w:r>
      <w:r w:rsidRPr="00583E00">
        <w:rPr>
          <w:sz w:val="16"/>
          <w:szCs w:val="16"/>
          <w:u w:val="single"/>
          <w:rtl/>
        </w:rPr>
        <w:t>. كما يجب تحديد عدد الموظفين المعنيين</w:t>
      </w:r>
      <w:r w:rsidRPr="00583E00">
        <w:rPr>
          <w:rFonts w:hint="cs"/>
          <w:sz w:val="16"/>
          <w:szCs w:val="16"/>
          <w:u w:val="single"/>
          <w:rtl/>
        </w:rPr>
        <w:t xml:space="preserve"> </w:t>
      </w:r>
      <w:proofErr w:type="spellStart"/>
      <w:r w:rsidRPr="00583E00">
        <w:rPr>
          <w:rFonts w:hint="cs"/>
          <w:sz w:val="16"/>
          <w:szCs w:val="16"/>
          <w:u w:val="single"/>
          <w:rtl/>
        </w:rPr>
        <w:t>و</w:t>
      </w:r>
      <w:r w:rsidRPr="00583E00">
        <w:rPr>
          <w:rFonts w:hint="eastAsia"/>
          <w:sz w:val="16"/>
          <w:szCs w:val="16"/>
          <w:u w:val="single"/>
          <w:rtl/>
        </w:rPr>
        <w:t>مدةالتدريب</w:t>
      </w:r>
      <w:proofErr w:type="spellEnd"/>
      <w:r w:rsidRPr="00583E00">
        <w:rPr>
          <w:rFonts w:hint="cs"/>
          <w:sz w:val="16"/>
          <w:szCs w:val="16"/>
          <w:u w:val="single"/>
          <w:rtl/>
        </w:rPr>
        <w:t xml:space="preserve"> </w:t>
      </w:r>
      <w:proofErr w:type="spellStart"/>
      <w:r w:rsidRPr="00583E00">
        <w:rPr>
          <w:rFonts w:hint="cs"/>
          <w:sz w:val="16"/>
          <w:szCs w:val="16"/>
          <w:u w:val="single"/>
          <w:rtl/>
        </w:rPr>
        <w:t>و</w:t>
      </w:r>
      <w:r w:rsidRPr="00583E00">
        <w:rPr>
          <w:rFonts w:hint="eastAsia"/>
          <w:sz w:val="16"/>
          <w:szCs w:val="16"/>
          <w:u w:val="single"/>
          <w:rtl/>
        </w:rPr>
        <w:t>مكانالتدريب</w:t>
      </w:r>
      <w:proofErr w:type="spellEnd"/>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w:t>
      </w:r>
      <w:proofErr w:type="spellStart"/>
      <w:r w:rsidRPr="00583E00">
        <w:rPr>
          <w:sz w:val="16"/>
          <w:szCs w:val="16"/>
          <w:u w:val="single"/>
          <w:rtl/>
        </w:rPr>
        <w:t>التدريب</w:t>
      </w:r>
      <w:r w:rsidRPr="00583E00">
        <w:rPr>
          <w:rFonts w:hint="eastAsia"/>
          <w:sz w:val="16"/>
          <w:szCs w:val="16"/>
          <w:u w:val="single"/>
          <w:rtl/>
        </w:rPr>
        <w:t>والبرنامج</w:t>
      </w:r>
      <w:proofErr w:type="spellEnd"/>
      <w:r w:rsidRPr="00583E00">
        <w:rPr>
          <w:sz w:val="16"/>
          <w:szCs w:val="16"/>
          <w:u w:val="single"/>
          <w:rtl/>
        </w:rPr>
        <w:t xml:space="preserve">. </w:t>
      </w:r>
      <w:proofErr w:type="gramStart"/>
      <w:r w:rsidRPr="00583E00">
        <w:rPr>
          <w:sz w:val="16"/>
          <w:szCs w:val="16"/>
          <w:u w:val="single"/>
          <w:rtl/>
        </w:rPr>
        <w:t>اذا</w:t>
      </w:r>
      <w:proofErr w:type="gramEnd"/>
      <w:r w:rsidRPr="00583E00">
        <w:rPr>
          <w:sz w:val="16"/>
          <w:szCs w:val="16"/>
          <w:u w:val="single"/>
          <w:rtl/>
        </w:rPr>
        <w:t xml:space="preserve">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 xml:space="preserve">البند </w:t>
      </w:r>
      <w:proofErr w:type="spellStart"/>
      <w:r w:rsidRPr="00583E00">
        <w:rPr>
          <w:rFonts w:hint="cs"/>
          <w:sz w:val="16"/>
          <w:szCs w:val="16"/>
          <w:u w:val="single"/>
          <w:rtl/>
        </w:rPr>
        <w:t>جميعتكاليف</w:t>
      </w:r>
      <w:proofErr w:type="spellEnd"/>
      <w:r w:rsidRPr="00583E00">
        <w:rPr>
          <w:rFonts w:hint="cs"/>
          <w:sz w:val="16"/>
          <w:szCs w:val="16"/>
          <w:u w:val="single"/>
          <w:rtl/>
        </w:rPr>
        <w:t xml:space="preserve"> </w:t>
      </w:r>
      <w:proofErr w:type="spellStart"/>
      <w:r w:rsidRPr="00583E00">
        <w:rPr>
          <w:rFonts w:hint="eastAsia"/>
          <w:sz w:val="16"/>
          <w:szCs w:val="16"/>
          <w:u w:val="single"/>
          <w:rtl/>
        </w:rPr>
        <w:t>السفرذاتالصلة</w:t>
      </w:r>
      <w:proofErr w:type="spellEnd"/>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proofErr w:type="spellStart"/>
      <w:r w:rsidRPr="00583E00">
        <w:rPr>
          <w:rFonts w:hint="cs"/>
          <w:sz w:val="16"/>
          <w:szCs w:val="16"/>
          <w:u w:val="single"/>
          <w:rtl/>
        </w:rPr>
        <w:t>وفق</w:t>
      </w:r>
      <w:r w:rsidRPr="00583E00">
        <w:rPr>
          <w:rFonts w:hint="eastAsia"/>
          <w:sz w:val="16"/>
          <w:szCs w:val="16"/>
          <w:u w:val="single"/>
          <w:rtl/>
        </w:rPr>
        <w:t>التدريب</w:t>
      </w:r>
      <w:proofErr w:type="spellEnd"/>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proofErr w:type="spellStart"/>
      <w:r w:rsidRPr="00583E00">
        <w:rPr>
          <w:rFonts w:hint="eastAsia"/>
          <w:sz w:val="16"/>
          <w:szCs w:val="16"/>
          <w:u w:val="single"/>
          <w:rtl/>
        </w:rPr>
        <w:t>علىالعقدانيعكسذلكايضاً</w:t>
      </w:r>
      <w:bookmarkStart w:id="138" w:name="_Toc327102267"/>
      <w:bookmarkStart w:id="139" w:name="_Toc327107704"/>
      <w:bookmarkStart w:id="140" w:name="_Toc327108184"/>
      <w:proofErr w:type="spellEnd"/>
      <w:r w:rsidR="00583E00">
        <w:rPr>
          <w:sz w:val="16"/>
          <w:szCs w:val="16"/>
          <w:u w:val="single"/>
          <w:rtl/>
        </w:rPr>
        <w:t>.</w:t>
      </w:r>
    </w:p>
    <w:p w14:paraId="23E069CA" w14:textId="77777777" w:rsidR="00184F75" w:rsidRPr="0058785E" w:rsidRDefault="00184F75">
      <w:pPr>
        <w:pStyle w:val="ListParagraph"/>
        <w:numPr>
          <w:ilvl w:val="0"/>
          <w:numId w:val="69"/>
        </w:numPr>
        <w:shd w:val="clear" w:color="auto" w:fill="FFFFFF"/>
        <w:bidi/>
        <w:jc w:val="center"/>
        <w:rPr>
          <w:bCs/>
          <w:iCs/>
          <w:szCs w:val="24"/>
          <w:rtl/>
        </w:rPr>
      </w:pPr>
      <w:proofErr w:type="spellStart"/>
      <w:r w:rsidRPr="0058785E">
        <w:rPr>
          <w:rFonts w:hint="eastAsia"/>
          <w:sz w:val="32"/>
          <w:szCs w:val="32"/>
          <w:rtl/>
        </w:rPr>
        <w:t>تصريحعنبلدالمنشأ</w:t>
      </w:r>
      <w:proofErr w:type="spellEnd"/>
    </w:p>
    <w:p w14:paraId="73472ECA" w14:textId="77777777" w:rsidR="00184F75" w:rsidRPr="00501D22" w:rsidRDefault="00184F75" w:rsidP="00184F75">
      <w:pPr>
        <w:shd w:val="clear" w:color="auto" w:fill="FFFFFF"/>
      </w:pP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61EF3A9B"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0CDAF55F"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4703E5E6"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7B977EB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7DE554B2"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0F220BBD" w14:textId="77777777" w:rsidTr="00A07E0E">
        <w:trPr>
          <w:jc w:val="right"/>
        </w:trPr>
        <w:tc>
          <w:tcPr>
            <w:tcW w:w="1955" w:type="dxa"/>
            <w:tcBorders>
              <w:top w:val="single" w:sz="6" w:space="0" w:color="auto"/>
              <w:left w:val="single" w:sz="6" w:space="0" w:color="auto"/>
              <w:right w:val="single" w:sz="6" w:space="0" w:color="auto"/>
            </w:tcBorders>
          </w:tcPr>
          <w:p w14:paraId="31A83596"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1D1C76D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6807C42F"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0CFE341E" w14:textId="77777777" w:rsidR="00184F75" w:rsidRPr="009E7912" w:rsidRDefault="00184F75" w:rsidP="00A07E0E">
            <w:pPr>
              <w:shd w:val="clear" w:color="auto" w:fill="FFFFFF"/>
            </w:pPr>
          </w:p>
        </w:tc>
      </w:tr>
      <w:tr w:rsidR="00184F75" w:rsidRPr="009E7912" w14:paraId="54E00F2A" w14:textId="77777777" w:rsidTr="00A07E0E">
        <w:trPr>
          <w:jc w:val="right"/>
        </w:trPr>
        <w:tc>
          <w:tcPr>
            <w:tcW w:w="1955" w:type="dxa"/>
            <w:tcBorders>
              <w:left w:val="single" w:sz="6" w:space="0" w:color="auto"/>
              <w:right w:val="single" w:sz="6" w:space="0" w:color="auto"/>
            </w:tcBorders>
          </w:tcPr>
          <w:p w14:paraId="282904EA" w14:textId="77777777" w:rsidR="00184F75" w:rsidRPr="009E7912" w:rsidRDefault="00184F75" w:rsidP="00A07E0E">
            <w:pPr>
              <w:shd w:val="clear" w:color="auto" w:fill="FFFFFF"/>
            </w:pPr>
          </w:p>
        </w:tc>
        <w:tc>
          <w:tcPr>
            <w:tcW w:w="1717" w:type="dxa"/>
            <w:tcBorders>
              <w:left w:val="nil"/>
              <w:right w:val="single" w:sz="6" w:space="0" w:color="auto"/>
            </w:tcBorders>
          </w:tcPr>
          <w:p w14:paraId="48AE41C6" w14:textId="77777777" w:rsidR="00184F75" w:rsidRPr="009E7912" w:rsidRDefault="00184F75" w:rsidP="00A07E0E">
            <w:pPr>
              <w:shd w:val="clear" w:color="auto" w:fill="FFFFFF"/>
            </w:pPr>
          </w:p>
        </w:tc>
        <w:tc>
          <w:tcPr>
            <w:tcW w:w="3323" w:type="dxa"/>
            <w:tcBorders>
              <w:left w:val="nil"/>
              <w:right w:val="single" w:sz="6" w:space="0" w:color="auto"/>
            </w:tcBorders>
          </w:tcPr>
          <w:p w14:paraId="601E2EAE"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0F1BCAE" w14:textId="77777777" w:rsidR="00184F75" w:rsidRPr="009E7912" w:rsidRDefault="00184F75" w:rsidP="00A07E0E">
            <w:pPr>
              <w:shd w:val="clear" w:color="auto" w:fill="FFFFFF"/>
            </w:pPr>
          </w:p>
        </w:tc>
      </w:tr>
      <w:tr w:rsidR="00184F75" w:rsidRPr="009E7912" w14:paraId="0FFC285E" w14:textId="77777777" w:rsidTr="00A07E0E">
        <w:trPr>
          <w:jc w:val="right"/>
        </w:trPr>
        <w:tc>
          <w:tcPr>
            <w:tcW w:w="1955" w:type="dxa"/>
            <w:tcBorders>
              <w:left w:val="single" w:sz="6" w:space="0" w:color="auto"/>
              <w:right w:val="single" w:sz="6" w:space="0" w:color="auto"/>
            </w:tcBorders>
          </w:tcPr>
          <w:p w14:paraId="32B2A1B1" w14:textId="77777777" w:rsidR="00184F75" w:rsidRPr="009E7912" w:rsidRDefault="00184F75" w:rsidP="00A07E0E">
            <w:pPr>
              <w:shd w:val="clear" w:color="auto" w:fill="FFFFFF"/>
            </w:pPr>
          </w:p>
        </w:tc>
        <w:tc>
          <w:tcPr>
            <w:tcW w:w="1717" w:type="dxa"/>
            <w:tcBorders>
              <w:left w:val="nil"/>
              <w:right w:val="single" w:sz="6" w:space="0" w:color="auto"/>
            </w:tcBorders>
          </w:tcPr>
          <w:p w14:paraId="09F1C3AB" w14:textId="77777777" w:rsidR="00184F75" w:rsidRPr="009E7912" w:rsidRDefault="00184F75" w:rsidP="00A07E0E">
            <w:pPr>
              <w:shd w:val="clear" w:color="auto" w:fill="FFFFFF"/>
            </w:pPr>
          </w:p>
        </w:tc>
        <w:tc>
          <w:tcPr>
            <w:tcW w:w="3323" w:type="dxa"/>
            <w:tcBorders>
              <w:left w:val="nil"/>
              <w:right w:val="single" w:sz="6" w:space="0" w:color="auto"/>
            </w:tcBorders>
          </w:tcPr>
          <w:p w14:paraId="1AEC2BB9"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71561F50" w14:textId="77777777" w:rsidR="00184F75" w:rsidRPr="009E7912" w:rsidRDefault="00184F75" w:rsidP="00A07E0E">
            <w:pPr>
              <w:shd w:val="clear" w:color="auto" w:fill="FFFFFF"/>
            </w:pPr>
          </w:p>
        </w:tc>
      </w:tr>
      <w:tr w:rsidR="00184F75" w:rsidRPr="009E7912" w14:paraId="23E2E4AD" w14:textId="77777777" w:rsidTr="00A07E0E">
        <w:trPr>
          <w:jc w:val="right"/>
        </w:trPr>
        <w:tc>
          <w:tcPr>
            <w:tcW w:w="1955" w:type="dxa"/>
            <w:tcBorders>
              <w:left w:val="single" w:sz="6" w:space="0" w:color="auto"/>
              <w:right w:val="single" w:sz="6" w:space="0" w:color="auto"/>
            </w:tcBorders>
          </w:tcPr>
          <w:p w14:paraId="57A54BA1" w14:textId="77777777" w:rsidR="00184F75" w:rsidRPr="009E7912" w:rsidRDefault="00184F75" w:rsidP="00A07E0E">
            <w:pPr>
              <w:shd w:val="clear" w:color="auto" w:fill="FFFFFF"/>
            </w:pPr>
          </w:p>
        </w:tc>
        <w:tc>
          <w:tcPr>
            <w:tcW w:w="1717" w:type="dxa"/>
            <w:tcBorders>
              <w:left w:val="nil"/>
              <w:right w:val="single" w:sz="6" w:space="0" w:color="auto"/>
            </w:tcBorders>
          </w:tcPr>
          <w:p w14:paraId="7B534324" w14:textId="77777777" w:rsidR="00184F75" w:rsidRPr="009E7912" w:rsidRDefault="00184F75" w:rsidP="00A07E0E">
            <w:pPr>
              <w:shd w:val="clear" w:color="auto" w:fill="FFFFFF"/>
            </w:pPr>
          </w:p>
        </w:tc>
        <w:tc>
          <w:tcPr>
            <w:tcW w:w="3323" w:type="dxa"/>
            <w:tcBorders>
              <w:left w:val="nil"/>
              <w:right w:val="single" w:sz="6" w:space="0" w:color="auto"/>
            </w:tcBorders>
          </w:tcPr>
          <w:p w14:paraId="4443AC3F"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7333C393" w14:textId="77777777" w:rsidR="00184F75" w:rsidRPr="009E7912" w:rsidRDefault="00184F75" w:rsidP="00A07E0E">
            <w:pPr>
              <w:shd w:val="clear" w:color="auto" w:fill="FFFFFF"/>
            </w:pPr>
          </w:p>
        </w:tc>
      </w:tr>
      <w:tr w:rsidR="00184F75" w:rsidRPr="009E7912" w14:paraId="429320ED" w14:textId="77777777" w:rsidTr="00A07E0E">
        <w:trPr>
          <w:jc w:val="right"/>
        </w:trPr>
        <w:tc>
          <w:tcPr>
            <w:tcW w:w="1955" w:type="dxa"/>
            <w:tcBorders>
              <w:left w:val="single" w:sz="6" w:space="0" w:color="auto"/>
              <w:bottom w:val="single" w:sz="6" w:space="0" w:color="auto"/>
              <w:right w:val="single" w:sz="6" w:space="0" w:color="auto"/>
            </w:tcBorders>
          </w:tcPr>
          <w:p w14:paraId="526B8781"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23A44B9"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106B0D0E"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75E08D21" w14:textId="77777777" w:rsidR="00184F75" w:rsidRPr="009E7912" w:rsidRDefault="00184F75" w:rsidP="00A07E0E">
            <w:pPr>
              <w:shd w:val="clear" w:color="auto" w:fill="FFFFFF"/>
            </w:pPr>
          </w:p>
        </w:tc>
      </w:tr>
    </w:tbl>
    <w:p w14:paraId="2162FA58"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6"/>
          <w:headerReference w:type="first" r:id="rId17"/>
          <w:type w:val="oddPage"/>
          <w:pgSz w:w="15840" w:h="12240" w:orient="landscape" w:code="1"/>
          <w:pgMar w:top="1800" w:right="1440" w:bottom="1440" w:left="1440" w:header="720" w:footer="720" w:gutter="0"/>
          <w:cols w:space="720"/>
          <w:titlePg/>
          <w:docGrid w:linePitch="326"/>
        </w:sectPr>
      </w:pPr>
      <w:proofErr w:type="spellStart"/>
      <w:r w:rsidRPr="009E7912">
        <w:rPr>
          <w:rFonts w:hint="eastAsia"/>
          <w:color w:val="auto"/>
          <w:sz w:val="24"/>
          <w:szCs w:val="24"/>
          <w:rtl/>
        </w:rPr>
        <w:t>يجباصدارشهادةمنشأمصدّقةلكل</w:t>
      </w:r>
      <w:r>
        <w:rPr>
          <w:color w:val="auto"/>
          <w:sz w:val="24"/>
          <w:szCs w:val="24"/>
          <w:rtl/>
        </w:rPr>
        <w:t>المستلزمات</w:t>
      </w:r>
      <w:proofErr w:type="spellEnd"/>
      <w:r>
        <w:rPr>
          <w:color w:val="auto"/>
          <w:sz w:val="24"/>
          <w:szCs w:val="24"/>
          <w:rtl/>
        </w:rPr>
        <w:t xml:space="preserve"> </w:t>
      </w:r>
      <w:r w:rsidR="0058785E">
        <w:rPr>
          <w:rFonts w:hint="cs"/>
          <w:color w:val="auto"/>
          <w:sz w:val="24"/>
          <w:szCs w:val="24"/>
          <w:rtl/>
        </w:rPr>
        <w:t>والأجهزة</w:t>
      </w:r>
      <w:r>
        <w:rPr>
          <w:color w:val="auto"/>
          <w:sz w:val="24"/>
          <w:szCs w:val="24"/>
          <w:rtl/>
        </w:rPr>
        <w:t xml:space="preserve"> </w:t>
      </w:r>
      <w:proofErr w:type="gramStart"/>
      <w:r>
        <w:rPr>
          <w:color w:val="auto"/>
          <w:sz w:val="24"/>
          <w:szCs w:val="24"/>
          <w:rtl/>
        </w:rPr>
        <w:t>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w:t>
      </w:r>
      <w:proofErr w:type="gramEnd"/>
      <w:r w:rsidRPr="009E7912">
        <w:rPr>
          <w:color w:val="auto"/>
          <w:sz w:val="24"/>
          <w:szCs w:val="24"/>
          <w:rtl/>
        </w:rPr>
        <w:t xml:space="preserve"> عند الشحن</w:t>
      </w:r>
      <w:bookmarkStart w:id="141" w:name="_Toc327102269"/>
      <w:bookmarkStart w:id="142" w:name="_Toc327107706"/>
      <w:bookmarkStart w:id="143" w:name="_Toc327108186"/>
      <w:bookmarkEnd w:id="138"/>
      <w:bookmarkEnd w:id="139"/>
      <w:bookmarkEnd w:id="140"/>
    </w:p>
    <w:p w14:paraId="6D2AB811" w14:textId="77777777"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14:paraId="1AE44390" w14:textId="77777777" w:rsidR="00184F75" w:rsidRPr="009E7912" w:rsidRDefault="00184F75">
      <w:pPr>
        <w:pStyle w:val="Head81"/>
        <w:numPr>
          <w:ilvl w:val="0"/>
          <w:numId w:val="70"/>
        </w:numPr>
        <w:shd w:val="clear" w:color="auto" w:fill="FFFFFF"/>
        <w:bidi/>
        <w:jc w:val="center"/>
        <w:rPr>
          <w:szCs w:val="32"/>
          <w:rtl/>
        </w:rPr>
      </w:pP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4200A7A1"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proofErr w:type="gramStart"/>
      <w:r w:rsidRPr="009B3C37">
        <w:rPr>
          <w:rFonts w:hint="eastAsia"/>
          <w:sz w:val="24"/>
          <w:szCs w:val="24"/>
          <w:rtl/>
        </w:rPr>
        <w:t>يجبأنيتمإعدادكتابالتصريحهذاعلىنموذجالرسالةالرسميةالعائدةللشركةالمُصنّعة؛ويجبأنيُوقّعمنقبلشخصمخول</w:t>
      </w:r>
      <w:proofErr w:type="gramEnd"/>
      <w:r w:rsidRPr="009B3C37">
        <w:rPr>
          <w:rFonts w:hint="cs"/>
          <w:sz w:val="24"/>
          <w:szCs w:val="24"/>
          <w:rtl/>
        </w:rPr>
        <w:t xml:space="preserve"> بشكل </w:t>
      </w:r>
      <w:proofErr w:type="spellStart"/>
      <w:r w:rsidRPr="009B3C37">
        <w:rPr>
          <w:rFonts w:hint="cs"/>
          <w:sz w:val="24"/>
          <w:szCs w:val="24"/>
          <w:rtl/>
        </w:rPr>
        <w:t>مناسب</w:t>
      </w:r>
      <w:r w:rsidRPr="009B3C37">
        <w:rPr>
          <w:rFonts w:hint="eastAsia"/>
          <w:sz w:val="24"/>
          <w:szCs w:val="24"/>
          <w:rtl/>
        </w:rPr>
        <w:t>لتوقيع</w:t>
      </w:r>
      <w:r w:rsidRPr="009B3C37">
        <w:rPr>
          <w:rFonts w:hint="cs"/>
          <w:sz w:val="24"/>
          <w:szCs w:val="24"/>
          <w:rtl/>
        </w:rPr>
        <w:t>الوثائق</w:t>
      </w:r>
      <w:proofErr w:type="spellEnd"/>
      <w:r w:rsidRPr="009B3C37">
        <w:rPr>
          <w:rFonts w:hint="cs"/>
          <w:sz w:val="24"/>
          <w:szCs w:val="24"/>
          <w:rtl/>
        </w:rPr>
        <w:t xml:space="preserve"> </w:t>
      </w:r>
      <w:proofErr w:type="spellStart"/>
      <w:r w:rsidRPr="009B3C37">
        <w:rPr>
          <w:rFonts w:hint="cs"/>
          <w:sz w:val="24"/>
          <w:szCs w:val="24"/>
          <w:rtl/>
        </w:rPr>
        <w:t>الملزمةل</w:t>
      </w:r>
      <w:r w:rsidRPr="009B3C37">
        <w:rPr>
          <w:rFonts w:hint="eastAsia"/>
          <w:sz w:val="24"/>
          <w:szCs w:val="24"/>
          <w:rtl/>
        </w:rPr>
        <w:t>لجهةالمصنعة</w:t>
      </w:r>
      <w:proofErr w:type="spellEnd"/>
      <w:r w:rsidRPr="009B3C37">
        <w:rPr>
          <w:sz w:val="24"/>
          <w:szCs w:val="24"/>
          <w:rtl/>
        </w:rPr>
        <w:t xml:space="preserve">. </w:t>
      </w:r>
      <w:r w:rsidRPr="009B3C37">
        <w:rPr>
          <w:rFonts w:hint="eastAsia"/>
          <w:sz w:val="24"/>
          <w:szCs w:val="24"/>
          <w:rtl/>
        </w:rPr>
        <w:t>يجبأنيضممقدمالعطاءهذاالكتابالىعطائهكماهومحددفيالتعليماتالىمقدميالعطاءات</w:t>
      </w:r>
      <w:r w:rsidRPr="009B3C37">
        <w:rPr>
          <w:rFonts w:ascii="Arial" w:hAnsi="Arial" w:hint="cs"/>
          <w:b/>
          <w:sz w:val="22"/>
          <w:rtl/>
          <w:lang w:bidi="ar-LB"/>
        </w:rPr>
        <w:t>.</w:t>
      </w:r>
      <w:r w:rsidRPr="009B3C37">
        <w:rPr>
          <w:sz w:val="24"/>
          <w:szCs w:val="24"/>
          <w:rtl/>
        </w:rPr>
        <w:t>]</w:t>
      </w:r>
    </w:p>
    <w:p w14:paraId="2E2BADCC"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5CB72A92"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79E91D78" w14:textId="77777777" w:rsidR="00184F75" w:rsidRPr="00501D22" w:rsidRDefault="00184F75" w:rsidP="00184F75">
      <w:pPr>
        <w:shd w:val="clear" w:color="auto" w:fill="FFFFFF"/>
      </w:pPr>
    </w:p>
    <w:p w14:paraId="7F1C7D26" w14:textId="77777777" w:rsidR="00184F75" w:rsidRPr="00F5687E" w:rsidRDefault="00184F75" w:rsidP="00184F75">
      <w:pPr>
        <w:shd w:val="clear" w:color="auto" w:fill="FFFFFF"/>
        <w:ind w:left="720" w:hanging="720"/>
        <w:jc w:val="right"/>
      </w:pPr>
    </w:p>
    <w:p w14:paraId="02FA250D"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516C1C25" w14:textId="77777777" w:rsidR="00184F75" w:rsidRPr="009B3C37" w:rsidRDefault="00184F75" w:rsidP="00184F75">
      <w:pPr>
        <w:pStyle w:val="Sub-ClauseText"/>
        <w:shd w:val="clear" w:color="auto" w:fill="FFFFFF"/>
        <w:bidi/>
        <w:spacing w:before="0" w:after="0"/>
        <w:jc w:val="left"/>
        <w:rPr>
          <w:spacing w:val="0"/>
          <w:sz w:val="24"/>
          <w:szCs w:val="24"/>
          <w:rtl/>
        </w:rPr>
      </w:pPr>
    </w:p>
    <w:p w14:paraId="3B8088AB"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proofErr w:type="spellStart"/>
      <w:r w:rsidRPr="009B3C37">
        <w:rPr>
          <w:rFonts w:hint="cs"/>
          <w:spacing w:val="0"/>
          <w:sz w:val="24"/>
          <w:szCs w:val="24"/>
          <w:rtl/>
          <w:lang w:bidi="ar-LB"/>
        </w:rPr>
        <w:t>نا</w:t>
      </w:r>
      <w:proofErr w:type="spellEnd"/>
      <w:r w:rsidRPr="009B3C37">
        <w:rPr>
          <w:rFonts w:hint="cs"/>
          <w:spacing w:val="0"/>
          <w:sz w:val="24"/>
          <w:szCs w:val="24"/>
          <w:rtl/>
          <w:lang w:bidi="ar-LB"/>
        </w:rPr>
        <w:t xml:space="preserve">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w:t>
      </w:r>
      <w:r w:rsidR="0058785E">
        <w:rPr>
          <w:rFonts w:hint="cs"/>
          <w:b/>
          <w:bCs/>
          <w:spacing w:val="0"/>
          <w:sz w:val="24"/>
          <w:szCs w:val="24"/>
          <w:rtl/>
        </w:rPr>
        <w:t>والأجهزة</w:t>
      </w:r>
      <w:r>
        <w:rPr>
          <w:rFonts w:hint="cs"/>
          <w:b/>
          <w:bCs/>
          <w:spacing w:val="0"/>
          <w:sz w:val="24"/>
          <w:szCs w:val="24"/>
          <w:rtl/>
        </w:rPr>
        <w:t xml:space="preserve"> </w:t>
      </w:r>
      <w:proofErr w:type="gramStart"/>
      <w:r>
        <w:rPr>
          <w:rFonts w:hint="cs"/>
          <w:b/>
          <w:bCs/>
          <w:spacing w:val="0"/>
          <w:sz w:val="24"/>
          <w:szCs w:val="24"/>
          <w:rtl/>
        </w:rPr>
        <w:t xml:space="preserve">المختبرية </w:t>
      </w:r>
      <w:r w:rsidRPr="009B3C37">
        <w:rPr>
          <w:rFonts w:hint="cs"/>
          <w:b/>
          <w:bCs/>
          <w:spacing w:val="0"/>
          <w:sz w:val="24"/>
          <w:szCs w:val="24"/>
          <w:rtl/>
        </w:rPr>
        <w:t xml:space="preserve"> المصنّعة</w:t>
      </w:r>
      <w:proofErr w:type="gramEnd"/>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w:t>
      </w:r>
      <w:proofErr w:type="spellStart"/>
      <w:r w:rsidR="0058785E">
        <w:rPr>
          <w:rFonts w:hint="cs"/>
          <w:spacing w:val="0"/>
          <w:sz w:val="24"/>
          <w:szCs w:val="24"/>
          <w:rtl/>
        </w:rPr>
        <w:t>والأجهزة</w:t>
      </w:r>
      <w:r>
        <w:rPr>
          <w:rFonts w:hint="cs"/>
          <w:spacing w:val="0"/>
          <w:sz w:val="24"/>
          <w:szCs w:val="24"/>
          <w:rtl/>
        </w:rPr>
        <w:t>المختبرية</w:t>
      </w:r>
      <w:proofErr w:type="spellEnd"/>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w:t>
      </w:r>
      <w:r w:rsidR="0058785E">
        <w:rPr>
          <w:rFonts w:hint="cs"/>
          <w:b/>
          <w:bCs/>
          <w:spacing w:val="0"/>
          <w:sz w:val="24"/>
          <w:szCs w:val="24"/>
          <w:rtl/>
        </w:rPr>
        <w:t>والأجهزة</w:t>
      </w:r>
      <w:r>
        <w:rPr>
          <w:rFonts w:hint="cs"/>
          <w:b/>
          <w:bCs/>
          <w:spacing w:val="0"/>
          <w:sz w:val="24"/>
          <w:szCs w:val="24"/>
          <w:rtl/>
        </w:rPr>
        <w:t xml:space="preserve"> المختبرية </w:t>
      </w:r>
      <w:r w:rsidRPr="009B3C37">
        <w:rPr>
          <w:spacing w:val="0"/>
          <w:sz w:val="24"/>
          <w:szCs w:val="24"/>
          <w:rtl/>
        </w:rPr>
        <w:t>]</w:t>
      </w:r>
      <w:r w:rsidRPr="009B3C37">
        <w:rPr>
          <w:rFonts w:hint="cs"/>
          <w:spacing w:val="0"/>
          <w:sz w:val="24"/>
          <w:szCs w:val="24"/>
          <w:rtl/>
        </w:rPr>
        <w:t>.</w:t>
      </w:r>
    </w:p>
    <w:p w14:paraId="4D07CEB4" w14:textId="77777777" w:rsidR="00184F75" w:rsidRPr="009B3C37" w:rsidRDefault="00184F75" w:rsidP="00184F75">
      <w:pPr>
        <w:pStyle w:val="Sub-ClauseText"/>
        <w:shd w:val="clear" w:color="auto" w:fill="FFFFFF"/>
        <w:bidi/>
        <w:spacing w:before="0" w:after="0"/>
        <w:jc w:val="left"/>
        <w:rPr>
          <w:spacing w:val="0"/>
          <w:sz w:val="24"/>
          <w:szCs w:val="24"/>
          <w:rtl/>
        </w:rPr>
      </w:pPr>
    </w:p>
    <w:p w14:paraId="3F91AD47"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w:t>
      </w:r>
      <w:r w:rsidR="0058785E">
        <w:rPr>
          <w:rFonts w:hint="cs"/>
          <w:spacing w:val="0"/>
          <w:sz w:val="24"/>
          <w:szCs w:val="24"/>
          <w:rtl/>
        </w:rPr>
        <w:t>والأجهزة</w:t>
      </w:r>
      <w:r>
        <w:rPr>
          <w:rFonts w:hint="cs"/>
          <w:spacing w:val="0"/>
          <w:sz w:val="24"/>
          <w:szCs w:val="24"/>
          <w:rtl/>
        </w:rPr>
        <w:t xml:space="preserve"> المختبرية المقدمة من الشركة </w:t>
      </w:r>
      <w:proofErr w:type="gramStart"/>
      <w:r>
        <w:rPr>
          <w:rFonts w:hint="cs"/>
          <w:spacing w:val="0"/>
          <w:sz w:val="24"/>
          <w:szCs w:val="24"/>
          <w:rtl/>
        </w:rPr>
        <w:t>اعلاه .</w:t>
      </w:r>
      <w:proofErr w:type="gramEnd"/>
      <w:r>
        <w:rPr>
          <w:rFonts w:hint="cs"/>
          <w:spacing w:val="0"/>
          <w:sz w:val="24"/>
          <w:szCs w:val="24"/>
          <w:rtl/>
        </w:rPr>
        <w:t xml:space="preserve"> </w:t>
      </w:r>
    </w:p>
    <w:p w14:paraId="52B1471F" w14:textId="77777777" w:rsidR="00184F75" w:rsidRPr="009B3C37" w:rsidRDefault="00184F75" w:rsidP="00184F75">
      <w:pPr>
        <w:pStyle w:val="Sub-ClauseText"/>
        <w:shd w:val="clear" w:color="auto" w:fill="FFFFFF"/>
        <w:bidi/>
        <w:spacing w:before="0" w:after="0"/>
        <w:jc w:val="left"/>
        <w:rPr>
          <w:spacing w:val="0"/>
          <w:sz w:val="24"/>
          <w:szCs w:val="24"/>
          <w:rtl/>
        </w:rPr>
      </w:pPr>
    </w:p>
    <w:p w14:paraId="7602514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51F58CB3" w14:textId="77777777" w:rsidR="00184F75" w:rsidRPr="009B3C37" w:rsidRDefault="00184F75" w:rsidP="00184F75">
      <w:pPr>
        <w:pStyle w:val="Sub-ClauseText"/>
        <w:shd w:val="clear" w:color="auto" w:fill="FFFFFF"/>
        <w:bidi/>
        <w:spacing w:before="0" w:after="0"/>
        <w:jc w:val="left"/>
        <w:rPr>
          <w:spacing w:val="0"/>
          <w:sz w:val="24"/>
          <w:szCs w:val="24"/>
          <w:rtl/>
        </w:rPr>
      </w:pPr>
    </w:p>
    <w:p w14:paraId="5423A2F1"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762ED150" w14:textId="77777777" w:rsidR="00184F75" w:rsidRPr="009B3C37" w:rsidRDefault="00184F75" w:rsidP="00184F75">
      <w:pPr>
        <w:pStyle w:val="Sub-ClauseText"/>
        <w:shd w:val="clear" w:color="auto" w:fill="FFFFFF"/>
        <w:bidi/>
        <w:spacing w:before="0" w:after="0"/>
        <w:jc w:val="left"/>
        <w:rPr>
          <w:spacing w:val="0"/>
          <w:sz w:val="24"/>
          <w:szCs w:val="24"/>
          <w:rtl/>
        </w:rPr>
      </w:pPr>
    </w:p>
    <w:p w14:paraId="7D20DB20"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70835E92" w14:textId="77777777" w:rsidR="00184F75" w:rsidRPr="009B3C37" w:rsidRDefault="00184F75" w:rsidP="00184F75">
      <w:pPr>
        <w:pStyle w:val="Sub-ClauseText"/>
        <w:shd w:val="clear" w:color="auto" w:fill="FFFFFF"/>
        <w:bidi/>
        <w:spacing w:before="0" w:after="0"/>
        <w:jc w:val="left"/>
        <w:rPr>
          <w:spacing w:val="0"/>
          <w:sz w:val="24"/>
          <w:szCs w:val="24"/>
          <w:rtl/>
        </w:rPr>
      </w:pPr>
    </w:p>
    <w:p w14:paraId="7AD0024B"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8F4EFCF" w14:textId="77777777" w:rsidR="00184F75" w:rsidRPr="009B3C37" w:rsidRDefault="00184F75" w:rsidP="00184F75">
      <w:pPr>
        <w:pStyle w:val="Sub-ClauseText"/>
        <w:shd w:val="clear" w:color="auto" w:fill="FFFFFF"/>
        <w:bidi/>
        <w:spacing w:before="0" w:after="0"/>
        <w:jc w:val="left"/>
        <w:rPr>
          <w:spacing w:val="0"/>
          <w:sz w:val="24"/>
          <w:szCs w:val="24"/>
          <w:rtl/>
        </w:rPr>
      </w:pPr>
    </w:p>
    <w:p w14:paraId="07A095B8"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369C6C31" w14:textId="77777777" w:rsidR="00184F75" w:rsidRPr="00501D22" w:rsidRDefault="00184F75" w:rsidP="00184F75">
      <w:pPr>
        <w:shd w:val="clear" w:color="auto" w:fill="FFFFFF"/>
        <w:jc w:val="both"/>
      </w:pPr>
    </w:p>
    <w:p w14:paraId="29EF5E0E" w14:textId="77777777" w:rsidR="00184F75" w:rsidRPr="009B3C37" w:rsidRDefault="00184F75" w:rsidP="00184F75">
      <w:pPr>
        <w:shd w:val="clear" w:color="auto" w:fill="FFFFFF"/>
      </w:pPr>
    </w:p>
    <w:p w14:paraId="5EF81926" w14:textId="77777777" w:rsidR="00184F75" w:rsidRPr="009B3C37" w:rsidRDefault="00184F75" w:rsidP="00184F75">
      <w:pPr>
        <w:shd w:val="clear" w:color="auto" w:fill="FFFFFF"/>
      </w:pPr>
    </w:p>
    <w:p w14:paraId="6EE9AD61" w14:textId="77777777" w:rsidR="00184F75" w:rsidRPr="009B3C37" w:rsidRDefault="00184F75" w:rsidP="00184F75">
      <w:pPr>
        <w:shd w:val="clear" w:color="auto" w:fill="FFFFFF"/>
      </w:pPr>
    </w:p>
    <w:p w14:paraId="15AD55A1" w14:textId="77777777" w:rsidR="00184F75" w:rsidRPr="009E7912" w:rsidRDefault="00184F75" w:rsidP="00184F75">
      <w:pPr>
        <w:shd w:val="clear" w:color="auto" w:fill="FFFFFF"/>
        <w:rPr>
          <w:i/>
          <w:iCs/>
        </w:rPr>
      </w:pPr>
    </w:p>
    <w:p w14:paraId="35BAD0D7" w14:textId="77777777" w:rsidR="00184F75" w:rsidRPr="009E7912" w:rsidRDefault="00184F75" w:rsidP="00184F75">
      <w:pPr>
        <w:shd w:val="clear" w:color="auto" w:fill="FFFFFF"/>
        <w:rPr>
          <w:i/>
          <w:iCs/>
        </w:rPr>
      </w:pPr>
    </w:p>
    <w:p w14:paraId="5AEA894B" w14:textId="77777777" w:rsidR="00184F75" w:rsidRPr="00F5687E" w:rsidRDefault="00184F75" w:rsidP="00184F75">
      <w:pPr>
        <w:shd w:val="clear" w:color="auto" w:fill="FFFFFF"/>
        <w:rPr>
          <w:i/>
          <w:iCs/>
        </w:rPr>
      </w:pPr>
    </w:p>
    <w:p w14:paraId="72A1DD22" w14:textId="77777777" w:rsidR="00184F75" w:rsidRPr="009E7912" w:rsidRDefault="00184F75">
      <w:pPr>
        <w:pStyle w:val="Head81"/>
        <w:numPr>
          <w:ilvl w:val="0"/>
          <w:numId w:val="71"/>
        </w:numPr>
        <w:shd w:val="clear" w:color="auto" w:fill="FFFFFF"/>
        <w:bidi/>
        <w:jc w:val="center"/>
        <w:rPr>
          <w:szCs w:val="32"/>
        </w:rPr>
      </w:pPr>
      <w:proofErr w:type="spellStart"/>
      <w:r w:rsidRPr="009E7912">
        <w:rPr>
          <w:rFonts w:hint="eastAsia"/>
          <w:szCs w:val="32"/>
          <w:rtl/>
        </w:rPr>
        <w:lastRenderedPageBreak/>
        <w:t>نموذجشهادةحسنأداء</w:t>
      </w:r>
      <w:proofErr w:type="spellEnd"/>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329"/>
        <w:gridCol w:w="1059"/>
        <w:gridCol w:w="1106"/>
        <w:gridCol w:w="539"/>
        <w:gridCol w:w="751"/>
        <w:gridCol w:w="454"/>
        <w:gridCol w:w="1326"/>
        <w:gridCol w:w="1031"/>
      </w:tblGrid>
      <w:tr w:rsidR="00184F75" w:rsidRPr="009E7912" w14:paraId="37A5B8D7" w14:textId="77777777" w:rsidTr="00A07E0E">
        <w:tc>
          <w:tcPr>
            <w:tcW w:w="0" w:type="auto"/>
          </w:tcPr>
          <w:p w14:paraId="46AD47DA"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00AA629F" w14:textId="77777777" w:rsidR="00184F75" w:rsidRPr="009E7912" w:rsidRDefault="00184F75" w:rsidP="00A07E0E">
            <w:pPr>
              <w:pStyle w:val="Head81"/>
              <w:shd w:val="clear" w:color="auto" w:fill="FFFFFF"/>
              <w:bidi/>
              <w:rPr>
                <w:b/>
                <w:bCs/>
                <w:sz w:val="22"/>
                <w:szCs w:val="22"/>
                <w:rtl/>
              </w:rPr>
            </w:pPr>
            <w:proofErr w:type="spellStart"/>
            <w:r w:rsidRPr="009E7912">
              <w:rPr>
                <w:rFonts w:hint="eastAsia"/>
                <w:b/>
                <w:bCs/>
                <w:sz w:val="22"/>
                <w:szCs w:val="22"/>
                <w:rtl/>
              </w:rPr>
              <w:t>رقموتاريخامر</w:t>
            </w:r>
            <w:r w:rsidRPr="009E7912">
              <w:rPr>
                <w:rFonts w:hint="cs"/>
                <w:b/>
                <w:bCs/>
                <w:sz w:val="22"/>
                <w:szCs w:val="22"/>
                <w:rtl/>
              </w:rPr>
              <w:t>الشراء</w:t>
            </w:r>
            <w:proofErr w:type="spellEnd"/>
          </w:p>
        </w:tc>
        <w:tc>
          <w:tcPr>
            <w:tcW w:w="996" w:type="dxa"/>
          </w:tcPr>
          <w:p w14:paraId="23961ADF" w14:textId="77777777" w:rsidR="00184F75" w:rsidRPr="009E7912" w:rsidRDefault="00184F75" w:rsidP="00A07E0E">
            <w:pPr>
              <w:pStyle w:val="Head81"/>
              <w:shd w:val="clear" w:color="auto" w:fill="FFFFFF"/>
              <w:bidi/>
              <w:rPr>
                <w:b/>
                <w:bCs/>
                <w:sz w:val="22"/>
                <w:szCs w:val="22"/>
                <w:rtl/>
              </w:rPr>
            </w:pPr>
            <w:proofErr w:type="spellStart"/>
            <w:r w:rsidRPr="009E7912">
              <w:rPr>
                <w:rFonts w:hint="eastAsia"/>
                <w:b/>
                <w:bCs/>
                <w:sz w:val="22"/>
                <w:szCs w:val="22"/>
                <w:rtl/>
              </w:rPr>
              <w:t>تاريخامر</w:t>
            </w:r>
            <w:r w:rsidRPr="009E7912">
              <w:rPr>
                <w:rFonts w:hint="cs"/>
                <w:b/>
                <w:bCs/>
                <w:sz w:val="22"/>
                <w:szCs w:val="22"/>
                <w:rtl/>
              </w:rPr>
              <w:t>الشراء</w:t>
            </w:r>
            <w:proofErr w:type="spellEnd"/>
          </w:p>
        </w:tc>
        <w:tc>
          <w:tcPr>
            <w:tcW w:w="1032" w:type="dxa"/>
          </w:tcPr>
          <w:p w14:paraId="50919DD3" w14:textId="77777777" w:rsidR="00184F75" w:rsidRPr="009E7912" w:rsidRDefault="00184F75" w:rsidP="00A07E0E">
            <w:pPr>
              <w:pStyle w:val="Head81"/>
              <w:shd w:val="clear" w:color="auto" w:fill="FFFFFF"/>
              <w:bidi/>
              <w:rPr>
                <w:b/>
                <w:bCs/>
                <w:sz w:val="22"/>
                <w:szCs w:val="22"/>
                <w:rtl/>
              </w:rPr>
            </w:pPr>
            <w:proofErr w:type="spellStart"/>
            <w:r w:rsidRPr="009E7912">
              <w:rPr>
                <w:rFonts w:hint="eastAsia"/>
                <w:b/>
                <w:bCs/>
                <w:sz w:val="22"/>
                <w:szCs w:val="22"/>
                <w:rtl/>
              </w:rPr>
              <w:t>وصف</w:t>
            </w:r>
            <w:r>
              <w:rPr>
                <w:rFonts w:hint="eastAsia"/>
                <w:b/>
                <w:bCs/>
                <w:sz w:val="22"/>
                <w:szCs w:val="22"/>
                <w:rtl/>
              </w:rPr>
              <w:t>المستلزمات</w:t>
            </w:r>
            <w:proofErr w:type="spellEnd"/>
            <w:r>
              <w:rPr>
                <w:rFonts w:hint="eastAsia"/>
                <w:b/>
                <w:bCs/>
                <w:sz w:val="22"/>
                <w:szCs w:val="22"/>
                <w:rtl/>
              </w:rPr>
              <w:t xml:space="preserve"> </w:t>
            </w:r>
            <w:r w:rsidR="0058785E">
              <w:rPr>
                <w:rFonts w:hint="cs"/>
                <w:b/>
                <w:bCs/>
                <w:sz w:val="22"/>
                <w:szCs w:val="22"/>
                <w:rtl/>
              </w:rPr>
              <w:t>والأجهزة</w:t>
            </w:r>
            <w:r>
              <w:rPr>
                <w:rFonts w:hint="eastAsia"/>
                <w:b/>
                <w:bCs/>
                <w:sz w:val="22"/>
                <w:szCs w:val="22"/>
                <w:rtl/>
              </w:rPr>
              <w:t xml:space="preserve"> المخ</w:t>
            </w:r>
            <w:r>
              <w:rPr>
                <w:rFonts w:hint="cs"/>
                <w:b/>
                <w:bCs/>
                <w:sz w:val="22"/>
                <w:szCs w:val="22"/>
                <w:rtl/>
              </w:rPr>
              <w:t>ت</w:t>
            </w:r>
            <w:r>
              <w:rPr>
                <w:rFonts w:hint="eastAsia"/>
                <w:b/>
                <w:bCs/>
                <w:sz w:val="22"/>
                <w:szCs w:val="22"/>
                <w:rtl/>
              </w:rPr>
              <w:t xml:space="preserve">برية </w:t>
            </w:r>
          </w:p>
        </w:tc>
        <w:tc>
          <w:tcPr>
            <w:tcW w:w="637" w:type="dxa"/>
          </w:tcPr>
          <w:p w14:paraId="7D60918F"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7CBD24AA" w14:textId="77777777" w:rsidR="00184F75" w:rsidRPr="009E7912" w:rsidRDefault="00184F75" w:rsidP="00A07E0E">
            <w:pPr>
              <w:pStyle w:val="Head81"/>
              <w:shd w:val="clear" w:color="auto" w:fill="FFFFFF"/>
              <w:bidi/>
              <w:rPr>
                <w:b/>
                <w:bCs/>
                <w:sz w:val="22"/>
                <w:szCs w:val="22"/>
                <w:rtl/>
              </w:rPr>
            </w:pPr>
            <w:proofErr w:type="spellStart"/>
            <w:r w:rsidRPr="009E7912">
              <w:rPr>
                <w:rFonts w:hint="eastAsia"/>
                <w:b/>
                <w:bCs/>
                <w:sz w:val="22"/>
                <w:szCs w:val="22"/>
                <w:rtl/>
              </w:rPr>
              <w:t>تاريختنفيذالعقد</w:t>
            </w:r>
            <w:proofErr w:type="spellEnd"/>
          </w:p>
        </w:tc>
        <w:tc>
          <w:tcPr>
            <w:tcW w:w="0" w:type="auto"/>
          </w:tcPr>
          <w:p w14:paraId="7F348890" w14:textId="77777777" w:rsidR="00184F75" w:rsidRPr="009E7912" w:rsidRDefault="00184F75" w:rsidP="00A07E0E">
            <w:pPr>
              <w:pStyle w:val="Head81"/>
              <w:shd w:val="clear" w:color="auto" w:fill="FFFFFF"/>
              <w:bidi/>
              <w:rPr>
                <w:b/>
                <w:bCs/>
                <w:sz w:val="22"/>
                <w:szCs w:val="22"/>
                <w:rtl/>
              </w:rPr>
            </w:pPr>
            <w:proofErr w:type="spellStart"/>
            <w:proofErr w:type="gramStart"/>
            <w:r w:rsidRPr="009E7912">
              <w:rPr>
                <w:rFonts w:hint="eastAsia"/>
                <w:b/>
                <w:bCs/>
                <w:sz w:val="22"/>
                <w:szCs w:val="22"/>
                <w:rtl/>
              </w:rPr>
              <w:t>اسبابالتأخير،انوجدت</w:t>
            </w:r>
            <w:proofErr w:type="spellEnd"/>
            <w:proofErr w:type="gramEnd"/>
          </w:p>
        </w:tc>
        <w:tc>
          <w:tcPr>
            <w:tcW w:w="0" w:type="auto"/>
          </w:tcPr>
          <w:p w14:paraId="1D67F16E" w14:textId="77777777" w:rsidR="00184F75" w:rsidRPr="009E7912" w:rsidRDefault="00184F75" w:rsidP="00A07E0E">
            <w:pPr>
              <w:pStyle w:val="Head81"/>
              <w:shd w:val="clear" w:color="auto" w:fill="FFFFFF"/>
              <w:bidi/>
              <w:rPr>
                <w:b/>
                <w:bCs/>
                <w:sz w:val="22"/>
                <w:szCs w:val="22"/>
                <w:rtl/>
              </w:rPr>
            </w:pPr>
            <w:proofErr w:type="spellStart"/>
            <w:r w:rsidRPr="009E7912">
              <w:rPr>
                <w:rFonts w:hint="eastAsia"/>
                <w:b/>
                <w:bCs/>
                <w:sz w:val="22"/>
                <w:szCs w:val="22"/>
                <w:rtl/>
              </w:rPr>
              <w:t>هل</w:t>
            </w:r>
            <w:r>
              <w:rPr>
                <w:rFonts w:hint="eastAsia"/>
                <w:b/>
                <w:bCs/>
                <w:sz w:val="22"/>
                <w:szCs w:val="22"/>
                <w:rtl/>
              </w:rPr>
              <w:t>المستلزمات</w:t>
            </w:r>
            <w:proofErr w:type="spellEnd"/>
            <w:r>
              <w:rPr>
                <w:rFonts w:hint="eastAsia"/>
                <w:b/>
                <w:bCs/>
                <w:sz w:val="22"/>
                <w:szCs w:val="22"/>
                <w:rtl/>
              </w:rPr>
              <w:t xml:space="preserve"> </w:t>
            </w:r>
            <w:r w:rsidR="0058785E">
              <w:rPr>
                <w:rFonts w:hint="cs"/>
                <w:b/>
                <w:bCs/>
                <w:sz w:val="22"/>
                <w:szCs w:val="22"/>
                <w:rtl/>
              </w:rPr>
              <w:t>والأجهزة</w:t>
            </w:r>
            <w:r>
              <w:rPr>
                <w:rFonts w:hint="eastAsia"/>
                <w:b/>
                <w:bCs/>
                <w:sz w:val="22"/>
                <w:szCs w:val="22"/>
                <w:rtl/>
              </w:rPr>
              <w:t xml:space="preserve"> المخ</w:t>
            </w:r>
            <w:r>
              <w:rPr>
                <w:rFonts w:hint="cs"/>
                <w:b/>
                <w:bCs/>
                <w:sz w:val="22"/>
                <w:szCs w:val="22"/>
                <w:rtl/>
              </w:rPr>
              <w:t>ت</w:t>
            </w:r>
            <w:r>
              <w:rPr>
                <w:rFonts w:hint="eastAsia"/>
                <w:b/>
                <w:bCs/>
                <w:sz w:val="22"/>
                <w:szCs w:val="22"/>
                <w:rtl/>
              </w:rPr>
              <w:t xml:space="preserve">برية </w:t>
            </w:r>
            <w:proofErr w:type="spellStart"/>
            <w:r w:rsidRPr="009E7912">
              <w:rPr>
                <w:rFonts w:hint="cs"/>
                <w:b/>
                <w:bCs/>
                <w:sz w:val="22"/>
                <w:szCs w:val="22"/>
                <w:rtl/>
              </w:rPr>
              <w:t>المقدمة</w:t>
            </w:r>
            <w:r w:rsidRPr="009E7912">
              <w:rPr>
                <w:rFonts w:hint="eastAsia"/>
                <w:b/>
                <w:bCs/>
                <w:sz w:val="22"/>
                <w:szCs w:val="22"/>
                <w:rtl/>
              </w:rPr>
              <w:t>مقبولة</w:t>
            </w:r>
            <w:proofErr w:type="spellEnd"/>
            <w:r w:rsidRPr="009E7912">
              <w:rPr>
                <w:rFonts w:hint="eastAsia"/>
                <w:b/>
                <w:bCs/>
                <w:sz w:val="22"/>
                <w:szCs w:val="22"/>
                <w:rtl/>
              </w:rPr>
              <w:t>؟</w:t>
            </w:r>
          </w:p>
        </w:tc>
      </w:tr>
      <w:tr w:rsidR="00184F75" w:rsidRPr="009E7912" w14:paraId="63CBF1C2" w14:textId="77777777" w:rsidTr="00A07E0E">
        <w:tc>
          <w:tcPr>
            <w:tcW w:w="0" w:type="auto"/>
          </w:tcPr>
          <w:p w14:paraId="6BB0EC91" w14:textId="77777777" w:rsidR="00184F75" w:rsidRPr="009E7912" w:rsidRDefault="00184F75" w:rsidP="00A07E0E">
            <w:pPr>
              <w:pStyle w:val="Head81"/>
              <w:shd w:val="clear" w:color="auto" w:fill="FFFFFF"/>
              <w:bidi/>
              <w:rPr>
                <w:b/>
                <w:bCs/>
                <w:sz w:val="22"/>
                <w:szCs w:val="22"/>
                <w:rtl/>
              </w:rPr>
            </w:pPr>
          </w:p>
        </w:tc>
        <w:tc>
          <w:tcPr>
            <w:tcW w:w="0" w:type="auto"/>
          </w:tcPr>
          <w:p w14:paraId="7D70560E" w14:textId="77777777" w:rsidR="00184F75" w:rsidRPr="009E7912" w:rsidRDefault="00184F75" w:rsidP="00A07E0E">
            <w:pPr>
              <w:pStyle w:val="Head81"/>
              <w:shd w:val="clear" w:color="auto" w:fill="FFFFFF"/>
              <w:bidi/>
              <w:rPr>
                <w:b/>
                <w:bCs/>
                <w:sz w:val="22"/>
                <w:szCs w:val="22"/>
                <w:rtl/>
              </w:rPr>
            </w:pPr>
          </w:p>
        </w:tc>
        <w:tc>
          <w:tcPr>
            <w:tcW w:w="996" w:type="dxa"/>
          </w:tcPr>
          <w:p w14:paraId="59A26021" w14:textId="77777777" w:rsidR="00184F75" w:rsidRPr="009E7912" w:rsidRDefault="00184F75" w:rsidP="00A07E0E">
            <w:pPr>
              <w:pStyle w:val="Head81"/>
              <w:shd w:val="clear" w:color="auto" w:fill="FFFFFF"/>
              <w:bidi/>
              <w:rPr>
                <w:b/>
                <w:bCs/>
                <w:sz w:val="22"/>
                <w:szCs w:val="22"/>
                <w:rtl/>
              </w:rPr>
            </w:pPr>
          </w:p>
        </w:tc>
        <w:tc>
          <w:tcPr>
            <w:tcW w:w="1032" w:type="dxa"/>
          </w:tcPr>
          <w:p w14:paraId="454EB45E" w14:textId="77777777" w:rsidR="00184F75" w:rsidRPr="009E7912" w:rsidRDefault="00184F75" w:rsidP="00A07E0E">
            <w:pPr>
              <w:pStyle w:val="Head81"/>
              <w:shd w:val="clear" w:color="auto" w:fill="FFFFFF"/>
              <w:bidi/>
              <w:rPr>
                <w:b/>
                <w:bCs/>
                <w:sz w:val="22"/>
                <w:szCs w:val="22"/>
                <w:rtl/>
              </w:rPr>
            </w:pPr>
          </w:p>
        </w:tc>
        <w:tc>
          <w:tcPr>
            <w:tcW w:w="0" w:type="auto"/>
          </w:tcPr>
          <w:p w14:paraId="776A66F1"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47FC21DD"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proofErr w:type="spellStart"/>
            <w:r w:rsidRPr="009E7912">
              <w:rPr>
                <w:rFonts w:hint="eastAsia"/>
                <w:b/>
                <w:bCs/>
                <w:sz w:val="22"/>
                <w:szCs w:val="22"/>
                <w:rtl/>
              </w:rPr>
              <w:t>بحسبالعقد</w:t>
            </w:r>
            <w:proofErr w:type="spellEnd"/>
          </w:p>
        </w:tc>
        <w:tc>
          <w:tcPr>
            <w:tcW w:w="0" w:type="auto"/>
            <w:vAlign w:val="center"/>
          </w:tcPr>
          <w:p w14:paraId="2EABEDEF"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14D3AAB7" w14:textId="77777777" w:rsidR="00184F75" w:rsidRPr="009E7912" w:rsidRDefault="00184F75" w:rsidP="00A07E0E">
            <w:pPr>
              <w:pStyle w:val="Head81"/>
              <w:shd w:val="clear" w:color="auto" w:fill="FFFFFF"/>
              <w:bidi/>
              <w:rPr>
                <w:b/>
                <w:bCs/>
                <w:sz w:val="22"/>
                <w:szCs w:val="22"/>
                <w:rtl/>
              </w:rPr>
            </w:pPr>
          </w:p>
        </w:tc>
        <w:tc>
          <w:tcPr>
            <w:tcW w:w="0" w:type="auto"/>
          </w:tcPr>
          <w:p w14:paraId="1748ED7F" w14:textId="77777777" w:rsidR="00184F75" w:rsidRPr="009E7912" w:rsidRDefault="00184F75" w:rsidP="00A07E0E">
            <w:pPr>
              <w:pStyle w:val="Head81"/>
              <w:shd w:val="clear" w:color="auto" w:fill="FFFFFF"/>
              <w:bidi/>
              <w:rPr>
                <w:b/>
                <w:bCs/>
                <w:sz w:val="22"/>
                <w:szCs w:val="22"/>
                <w:rtl/>
              </w:rPr>
            </w:pPr>
          </w:p>
        </w:tc>
      </w:tr>
      <w:tr w:rsidR="00184F75" w:rsidRPr="009E7912" w14:paraId="4A6465A5" w14:textId="77777777" w:rsidTr="00A07E0E">
        <w:tc>
          <w:tcPr>
            <w:tcW w:w="0" w:type="auto"/>
          </w:tcPr>
          <w:p w14:paraId="22068A67"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6FF84C9C"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239FE98B"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48CF507D"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544FA0D4"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0DD9C18E"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75E32492"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25FEF9E4"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41C55541"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3ACB4A07" w14:textId="77777777" w:rsidTr="00A07E0E">
        <w:tc>
          <w:tcPr>
            <w:tcW w:w="0" w:type="auto"/>
          </w:tcPr>
          <w:p w14:paraId="089C4C47" w14:textId="77777777" w:rsidR="00184F75" w:rsidRPr="009E7912" w:rsidRDefault="00184F75" w:rsidP="00A07E0E">
            <w:pPr>
              <w:pStyle w:val="Head81"/>
              <w:shd w:val="clear" w:color="auto" w:fill="FFFFFF"/>
              <w:bidi/>
              <w:rPr>
                <w:szCs w:val="32"/>
                <w:rtl/>
              </w:rPr>
            </w:pPr>
          </w:p>
        </w:tc>
        <w:tc>
          <w:tcPr>
            <w:tcW w:w="0" w:type="auto"/>
          </w:tcPr>
          <w:p w14:paraId="6F26F165" w14:textId="77777777" w:rsidR="00184F75" w:rsidRPr="009E7912" w:rsidRDefault="00184F75" w:rsidP="00A07E0E">
            <w:pPr>
              <w:pStyle w:val="Head81"/>
              <w:shd w:val="clear" w:color="auto" w:fill="FFFFFF"/>
              <w:bidi/>
              <w:rPr>
                <w:szCs w:val="32"/>
                <w:rtl/>
              </w:rPr>
            </w:pPr>
          </w:p>
        </w:tc>
        <w:tc>
          <w:tcPr>
            <w:tcW w:w="996" w:type="dxa"/>
          </w:tcPr>
          <w:p w14:paraId="440792F9" w14:textId="77777777" w:rsidR="00184F75" w:rsidRPr="009E7912" w:rsidRDefault="00184F75" w:rsidP="00A07E0E">
            <w:pPr>
              <w:pStyle w:val="Head81"/>
              <w:shd w:val="clear" w:color="auto" w:fill="FFFFFF"/>
              <w:bidi/>
              <w:rPr>
                <w:szCs w:val="32"/>
                <w:rtl/>
              </w:rPr>
            </w:pPr>
          </w:p>
        </w:tc>
        <w:tc>
          <w:tcPr>
            <w:tcW w:w="1032" w:type="dxa"/>
          </w:tcPr>
          <w:p w14:paraId="719E27DB" w14:textId="77777777" w:rsidR="00184F75" w:rsidRPr="009E7912" w:rsidRDefault="00184F75" w:rsidP="00A07E0E">
            <w:pPr>
              <w:pStyle w:val="Head81"/>
              <w:shd w:val="clear" w:color="auto" w:fill="FFFFFF"/>
              <w:bidi/>
              <w:rPr>
                <w:szCs w:val="32"/>
                <w:rtl/>
              </w:rPr>
            </w:pPr>
          </w:p>
        </w:tc>
        <w:tc>
          <w:tcPr>
            <w:tcW w:w="0" w:type="auto"/>
          </w:tcPr>
          <w:p w14:paraId="5B6BEEBF" w14:textId="77777777" w:rsidR="00184F75" w:rsidRPr="009E7912" w:rsidRDefault="00184F75" w:rsidP="00A07E0E">
            <w:pPr>
              <w:pStyle w:val="Head81"/>
              <w:shd w:val="clear" w:color="auto" w:fill="FFFFFF"/>
              <w:bidi/>
              <w:rPr>
                <w:szCs w:val="32"/>
                <w:rtl/>
              </w:rPr>
            </w:pPr>
          </w:p>
        </w:tc>
        <w:tc>
          <w:tcPr>
            <w:tcW w:w="0" w:type="auto"/>
          </w:tcPr>
          <w:p w14:paraId="56B30EB2" w14:textId="77777777" w:rsidR="00184F75" w:rsidRPr="009E7912" w:rsidRDefault="00184F75" w:rsidP="00A07E0E">
            <w:pPr>
              <w:pStyle w:val="Head81"/>
              <w:shd w:val="clear" w:color="auto" w:fill="FFFFFF"/>
              <w:bidi/>
              <w:rPr>
                <w:szCs w:val="32"/>
                <w:rtl/>
              </w:rPr>
            </w:pPr>
          </w:p>
        </w:tc>
        <w:tc>
          <w:tcPr>
            <w:tcW w:w="0" w:type="auto"/>
          </w:tcPr>
          <w:p w14:paraId="2E479F6D" w14:textId="77777777" w:rsidR="00184F75" w:rsidRPr="009E7912" w:rsidRDefault="00184F75" w:rsidP="00A07E0E">
            <w:pPr>
              <w:pStyle w:val="Head81"/>
              <w:shd w:val="clear" w:color="auto" w:fill="FFFFFF"/>
              <w:bidi/>
              <w:rPr>
                <w:szCs w:val="32"/>
                <w:rtl/>
              </w:rPr>
            </w:pPr>
          </w:p>
        </w:tc>
        <w:tc>
          <w:tcPr>
            <w:tcW w:w="0" w:type="auto"/>
          </w:tcPr>
          <w:p w14:paraId="0CBBED7F" w14:textId="77777777" w:rsidR="00184F75" w:rsidRPr="009E7912" w:rsidRDefault="00184F75" w:rsidP="00A07E0E">
            <w:pPr>
              <w:pStyle w:val="Head81"/>
              <w:shd w:val="clear" w:color="auto" w:fill="FFFFFF"/>
              <w:bidi/>
              <w:rPr>
                <w:szCs w:val="32"/>
                <w:rtl/>
              </w:rPr>
            </w:pPr>
          </w:p>
        </w:tc>
        <w:tc>
          <w:tcPr>
            <w:tcW w:w="0" w:type="auto"/>
          </w:tcPr>
          <w:p w14:paraId="2092CCE6" w14:textId="77777777" w:rsidR="00184F75" w:rsidRPr="009E7912" w:rsidRDefault="00184F75" w:rsidP="00A07E0E">
            <w:pPr>
              <w:pStyle w:val="Head81"/>
              <w:shd w:val="clear" w:color="auto" w:fill="FFFFFF"/>
              <w:bidi/>
              <w:rPr>
                <w:szCs w:val="32"/>
                <w:rtl/>
              </w:rPr>
            </w:pPr>
          </w:p>
        </w:tc>
      </w:tr>
    </w:tbl>
    <w:p w14:paraId="23E3CA68" w14:textId="77777777" w:rsidR="00184F75" w:rsidRPr="009E7912" w:rsidRDefault="00184F75" w:rsidP="00AD260D">
      <w:pPr>
        <w:pStyle w:val="Heading1"/>
        <w:sectPr w:rsidR="00184F75" w:rsidRPr="009E7912" w:rsidSect="00A07E0E">
          <w:headerReference w:type="default" r:id="rId18"/>
          <w:headerReference w:type="first" r:id="rId19"/>
          <w:pgSz w:w="12240" w:h="15840" w:code="1"/>
          <w:pgMar w:top="1440" w:right="1440" w:bottom="1440" w:left="1800" w:header="720" w:footer="720" w:gutter="0"/>
          <w:cols w:space="720"/>
          <w:titlePg/>
          <w:docGrid w:linePitch="326"/>
        </w:sectPr>
      </w:pPr>
      <w:bookmarkStart w:id="147" w:name="_Toc327105407"/>
    </w:p>
    <w:bookmarkEnd w:id="147"/>
    <w:p w14:paraId="74D8C5C7" w14:textId="77777777" w:rsidR="00184F75" w:rsidRPr="004051B0" w:rsidRDefault="00184F75" w:rsidP="00184F75">
      <w:pPr>
        <w:jc w:val="center"/>
        <w:rPr>
          <w:b/>
          <w:bCs/>
          <w:sz w:val="40"/>
          <w:szCs w:val="40"/>
          <w:u w:val="single"/>
        </w:rPr>
      </w:pPr>
      <w:proofErr w:type="gramStart"/>
      <w:r w:rsidRPr="004051B0">
        <w:rPr>
          <w:rFonts w:hint="cs"/>
          <w:b/>
          <w:bCs/>
          <w:sz w:val="40"/>
          <w:szCs w:val="40"/>
          <w:u w:val="single"/>
          <w:rtl/>
        </w:rPr>
        <w:lastRenderedPageBreak/>
        <w:t>القسم  الخامس</w:t>
      </w:r>
      <w:proofErr w:type="gramEnd"/>
      <w:r w:rsidRPr="004051B0">
        <w:rPr>
          <w:rFonts w:hint="cs"/>
          <w:b/>
          <w:bCs/>
          <w:sz w:val="40"/>
          <w:szCs w:val="40"/>
          <w:u w:val="single"/>
          <w:rtl/>
        </w:rPr>
        <w:t xml:space="preserve"> : الدول المؤهلة</w:t>
      </w:r>
    </w:p>
    <w:p w14:paraId="3B2866DE" w14:textId="77777777" w:rsidR="00184F75" w:rsidRPr="004051B0" w:rsidRDefault="00184F75" w:rsidP="00184F75">
      <w:pPr>
        <w:jc w:val="both"/>
        <w:rPr>
          <w:b/>
          <w:bCs/>
          <w:sz w:val="28"/>
          <w:szCs w:val="28"/>
        </w:rPr>
      </w:pPr>
    </w:p>
    <w:p w14:paraId="17FF2AFE" w14:textId="77777777" w:rsidR="00184F75" w:rsidRPr="004051B0" w:rsidRDefault="00184F75" w:rsidP="00184F75">
      <w:pPr>
        <w:jc w:val="both"/>
        <w:rPr>
          <w:sz w:val="24"/>
          <w:szCs w:val="24"/>
          <w:rtl/>
        </w:rPr>
      </w:pPr>
      <w:proofErr w:type="spellStart"/>
      <w:r w:rsidRPr="004051B0">
        <w:rPr>
          <w:rFonts w:hint="cs"/>
          <w:rtl/>
        </w:rPr>
        <w:t>التاهيل</w:t>
      </w:r>
      <w:proofErr w:type="spellEnd"/>
      <w:r w:rsidRPr="004051B0">
        <w:rPr>
          <w:rFonts w:hint="cs"/>
          <w:rtl/>
        </w:rPr>
        <w:t xml:space="preserve"> لتوفير </w:t>
      </w:r>
      <w:r>
        <w:rPr>
          <w:rFonts w:hint="cs"/>
          <w:rtl/>
        </w:rPr>
        <w:t xml:space="preserve">المستلزمات </w:t>
      </w:r>
      <w:r w:rsidR="0058785E">
        <w:rPr>
          <w:rFonts w:hint="cs"/>
          <w:rtl/>
        </w:rPr>
        <w:t>والأجهزة</w:t>
      </w:r>
      <w:r>
        <w:rPr>
          <w:rFonts w:hint="cs"/>
          <w:rtl/>
        </w:rPr>
        <w:t xml:space="preserve"> </w:t>
      </w:r>
      <w:proofErr w:type="gramStart"/>
      <w:r>
        <w:rPr>
          <w:rFonts w:hint="cs"/>
          <w:rtl/>
        </w:rPr>
        <w:t xml:space="preserve">المختبرية </w:t>
      </w:r>
      <w:r w:rsidRPr="004051B0">
        <w:rPr>
          <w:rFonts w:hint="cs"/>
          <w:rtl/>
        </w:rPr>
        <w:t>,</w:t>
      </w:r>
      <w:proofErr w:type="gramEnd"/>
      <w:r w:rsidRPr="004051B0">
        <w:rPr>
          <w:rFonts w:hint="cs"/>
          <w:rtl/>
        </w:rPr>
        <w:t xml:space="preserve"> تنفيذ الاشغال , والخدمات في العقود الممولة من المشتري:</w:t>
      </w:r>
    </w:p>
    <w:p w14:paraId="33210BAB" w14:textId="77777777" w:rsidR="00184F75" w:rsidRPr="004051B0" w:rsidRDefault="00184F75" w:rsidP="00184F75">
      <w:pPr>
        <w:jc w:val="both"/>
        <w:rPr>
          <w:rtl/>
        </w:rPr>
      </w:pPr>
    </w:p>
    <w:p w14:paraId="15C97E35" w14:textId="77777777" w:rsidR="00184F75" w:rsidRPr="004051B0" w:rsidRDefault="00184F75" w:rsidP="00220979">
      <w:pPr>
        <w:numPr>
          <w:ilvl w:val="0"/>
          <w:numId w:val="22"/>
        </w:numPr>
        <w:spacing w:after="0" w:line="240" w:lineRule="auto"/>
        <w:jc w:val="both"/>
        <w:rPr>
          <w:rtl/>
        </w:rPr>
      </w:pPr>
      <w:r w:rsidRPr="004051B0">
        <w:rPr>
          <w:rFonts w:hint="cs"/>
          <w:rtl/>
        </w:rPr>
        <w:t xml:space="preserve">للمشتري الحق في السماح للمؤسسات والاشخاص من الدول </w:t>
      </w:r>
      <w:proofErr w:type="gramStart"/>
      <w:r w:rsidRPr="004051B0">
        <w:rPr>
          <w:rFonts w:hint="cs"/>
          <w:rtl/>
        </w:rPr>
        <w:t>كافة  لتجهيز</w:t>
      </w:r>
      <w:proofErr w:type="gramEnd"/>
      <w:r w:rsidRPr="004051B0">
        <w:rPr>
          <w:rFonts w:hint="cs"/>
          <w:rtl/>
        </w:rPr>
        <w:t xml:space="preserve">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6DFB7DFC" w14:textId="77777777" w:rsidR="00184F75" w:rsidRPr="004051B0" w:rsidRDefault="00184F75">
      <w:pPr>
        <w:pStyle w:val="ListParagraph"/>
        <w:numPr>
          <w:ilvl w:val="0"/>
          <w:numId w:val="72"/>
        </w:numPr>
        <w:bidi/>
        <w:rPr>
          <w:rtl/>
        </w:rPr>
      </w:pPr>
      <w:r w:rsidRPr="004051B0">
        <w:rPr>
          <w:rFonts w:hint="cs"/>
          <w:rtl/>
        </w:rPr>
        <w:t xml:space="preserve">أذا كانت التشريعات او التعليمات الرسمية السارية </w:t>
      </w:r>
      <w:proofErr w:type="spellStart"/>
      <w:r w:rsidRPr="004051B0">
        <w:rPr>
          <w:rFonts w:hint="cs"/>
          <w:rtl/>
        </w:rPr>
        <w:t>تحظردولة</w:t>
      </w:r>
      <w:proofErr w:type="spellEnd"/>
      <w:r w:rsidRPr="004051B0">
        <w:rPr>
          <w:rFonts w:hint="cs"/>
          <w:rtl/>
        </w:rPr>
        <w:t xml:space="preserve">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641D185E" w14:textId="77777777" w:rsidR="00184F75" w:rsidRPr="004051B0" w:rsidRDefault="00184F75" w:rsidP="00184F75">
      <w:pPr>
        <w:ind w:left="1080"/>
        <w:jc w:val="both"/>
        <w:rPr>
          <w:rtl/>
        </w:rPr>
      </w:pPr>
    </w:p>
    <w:p w14:paraId="4B3CB6AC" w14:textId="77777777" w:rsidR="00184F75" w:rsidRPr="004051B0" w:rsidRDefault="00184F75" w:rsidP="00184F75">
      <w:pPr>
        <w:jc w:val="both"/>
      </w:pPr>
      <w:r w:rsidRPr="004051B0">
        <w:rPr>
          <w:rFonts w:hint="cs"/>
          <w:b/>
          <w:bCs/>
          <w:rtl/>
        </w:rPr>
        <w:t xml:space="preserve">              (</w:t>
      </w:r>
      <w:proofErr w:type="gramStart"/>
      <w:r w:rsidRPr="004051B0">
        <w:rPr>
          <w:rFonts w:hint="cs"/>
          <w:b/>
          <w:bCs/>
          <w:rtl/>
        </w:rPr>
        <w:t xml:space="preserve">ب)  </w:t>
      </w:r>
      <w:r w:rsidRPr="004051B0">
        <w:rPr>
          <w:rFonts w:hint="cs"/>
          <w:rtl/>
        </w:rPr>
        <w:t>نتيجة</w:t>
      </w:r>
      <w:proofErr w:type="gramEnd"/>
      <w:r w:rsidRPr="004051B0">
        <w:rPr>
          <w:rFonts w:hint="cs"/>
          <w:rtl/>
        </w:rPr>
        <w:t xml:space="preserve"> الاستجابة لقرار صادر من الامم المتحدة / مجلس الامن تحت الفصل السابع من دستور الامم المتحدة تحظر بموجبه على دولة المشتري استيراد اية سلع او دفع اية مبالغ لدولة مقدم العطاء.</w:t>
      </w:r>
    </w:p>
    <w:p w14:paraId="7338CD3B" w14:textId="77777777" w:rsidR="00184F75" w:rsidRPr="004051B0" w:rsidRDefault="00184F75" w:rsidP="00184F75">
      <w:pPr>
        <w:ind w:left="1080"/>
        <w:jc w:val="both"/>
        <w:rPr>
          <w:rtl/>
        </w:rPr>
      </w:pPr>
    </w:p>
    <w:p w14:paraId="65264E16" w14:textId="77777777" w:rsidR="00184F75" w:rsidRPr="004051B0" w:rsidRDefault="00184F75" w:rsidP="00220979">
      <w:pPr>
        <w:numPr>
          <w:ilvl w:val="0"/>
          <w:numId w:val="22"/>
        </w:numPr>
        <w:spacing w:after="0" w:line="240" w:lineRule="auto"/>
        <w:jc w:val="both"/>
        <w:rPr>
          <w:rtl/>
        </w:rPr>
      </w:pPr>
      <w:r w:rsidRPr="004051B0">
        <w:rPr>
          <w:rFonts w:hint="cs"/>
          <w:rtl/>
        </w:rPr>
        <w:t xml:space="preserve">ولغرض اطلاع مقدمي العطاءات على </w:t>
      </w:r>
      <w:proofErr w:type="gramStart"/>
      <w:r w:rsidRPr="004051B0">
        <w:rPr>
          <w:rFonts w:hint="cs"/>
          <w:rtl/>
        </w:rPr>
        <w:t>ذلك,</w:t>
      </w:r>
      <w:proofErr w:type="gramEnd"/>
      <w:r w:rsidRPr="004051B0">
        <w:rPr>
          <w:rFonts w:hint="cs"/>
          <w:rtl/>
        </w:rPr>
        <w:t xml:space="preserve"> ندرج السلع والخدمات والمؤسسات المحظورة من الاشتراك في هذه المناقصة بموجب الارشادات انفا.</w:t>
      </w:r>
    </w:p>
    <w:p w14:paraId="098E935D" w14:textId="77777777" w:rsidR="00184F75" w:rsidRPr="004051B0" w:rsidRDefault="00184F75" w:rsidP="00184F75">
      <w:pPr>
        <w:ind w:left="1080"/>
        <w:jc w:val="both"/>
        <w:rPr>
          <w:rtl/>
        </w:rPr>
      </w:pPr>
    </w:p>
    <w:p w14:paraId="3DB80371" w14:textId="77777777" w:rsidR="00184F75" w:rsidRPr="004051B0" w:rsidRDefault="00184F75">
      <w:pPr>
        <w:pStyle w:val="ListParagraph"/>
        <w:numPr>
          <w:ilvl w:val="0"/>
          <w:numId w:val="73"/>
        </w:numPr>
        <w:tabs>
          <w:tab w:val="num" w:pos="2340"/>
        </w:tabs>
        <w:bidi/>
        <w:rPr>
          <w:rtl/>
        </w:rPr>
      </w:pPr>
      <w:r w:rsidRPr="004051B0">
        <w:rPr>
          <w:rFonts w:hint="cs"/>
          <w:rtl/>
        </w:rPr>
        <w:t>فيما يتعلق بالفقرة1-(أ) أعلاه.</w:t>
      </w:r>
    </w:p>
    <w:p w14:paraId="5768E9C7" w14:textId="77777777" w:rsidR="00184F75" w:rsidRPr="004051B0" w:rsidRDefault="00184F75" w:rsidP="00184F75">
      <w:pPr>
        <w:jc w:val="both"/>
        <w:rPr>
          <w:rtl/>
        </w:rPr>
      </w:pPr>
      <w:r w:rsidRPr="004051B0">
        <w:rPr>
          <w:rFonts w:hint="cs"/>
          <w:rtl/>
        </w:rPr>
        <w:t xml:space="preserve">                          ــــــــــــــــــــــــ</w:t>
      </w:r>
    </w:p>
    <w:p w14:paraId="6EDD6E6D" w14:textId="77777777" w:rsidR="00184F75" w:rsidRPr="004051B0" w:rsidRDefault="00184F75" w:rsidP="00184F75">
      <w:pPr>
        <w:jc w:val="both"/>
        <w:rPr>
          <w:rtl/>
        </w:rPr>
      </w:pPr>
      <w:r w:rsidRPr="004051B0">
        <w:rPr>
          <w:rFonts w:hint="cs"/>
          <w:rtl/>
        </w:rPr>
        <w:t xml:space="preserve">                          ــــــــــــــــــــــــ</w:t>
      </w:r>
    </w:p>
    <w:p w14:paraId="3FE24475"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666915E4" w14:textId="77777777" w:rsidR="00184F75" w:rsidRPr="004051B0" w:rsidRDefault="00184F75" w:rsidP="00184F75">
      <w:pPr>
        <w:jc w:val="both"/>
        <w:rPr>
          <w:rtl/>
        </w:rPr>
      </w:pPr>
      <w:r w:rsidRPr="004051B0">
        <w:rPr>
          <w:rFonts w:hint="cs"/>
          <w:rtl/>
        </w:rPr>
        <w:t xml:space="preserve">                           ــــــــــــــــــــــــ</w:t>
      </w:r>
    </w:p>
    <w:p w14:paraId="6879C06A"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21D794A0" w14:textId="77777777" w:rsidR="00184F75" w:rsidRDefault="00184F75" w:rsidP="00184F75">
      <w:pPr>
        <w:pStyle w:val="Part1"/>
        <w:shd w:val="clear" w:color="auto" w:fill="FFFFFF"/>
        <w:bidi/>
        <w:spacing w:before="240"/>
        <w:rPr>
          <w:bCs/>
          <w:sz w:val="56"/>
          <w:szCs w:val="56"/>
          <w:rtl/>
          <w:lang w:val="en-GB" w:bidi="ar-LB"/>
        </w:rPr>
      </w:pPr>
    </w:p>
    <w:p w14:paraId="666D8A1A" w14:textId="77777777" w:rsidR="00184F75" w:rsidRDefault="00184F75" w:rsidP="00184F75">
      <w:pPr>
        <w:pStyle w:val="Part1"/>
        <w:shd w:val="clear" w:color="auto" w:fill="FFFFFF"/>
        <w:bidi/>
        <w:spacing w:before="240"/>
        <w:rPr>
          <w:bCs/>
          <w:sz w:val="56"/>
          <w:szCs w:val="56"/>
          <w:rtl/>
          <w:lang w:val="en-GB" w:bidi="ar-LB"/>
        </w:rPr>
      </w:pPr>
    </w:p>
    <w:p w14:paraId="1357E855" w14:textId="77777777" w:rsidR="00184F75" w:rsidRDefault="00184F75" w:rsidP="00184F75">
      <w:pPr>
        <w:pStyle w:val="Part1"/>
        <w:shd w:val="clear" w:color="auto" w:fill="FFFFFF"/>
        <w:bidi/>
        <w:spacing w:before="240"/>
        <w:rPr>
          <w:bCs/>
          <w:sz w:val="56"/>
          <w:szCs w:val="56"/>
          <w:rtl/>
          <w:lang w:val="en-GB" w:bidi="ar-LB"/>
        </w:rPr>
      </w:pPr>
    </w:p>
    <w:p w14:paraId="2E78B309" w14:textId="77777777" w:rsidR="00184F75" w:rsidRDefault="00184F75" w:rsidP="00184F75">
      <w:pPr>
        <w:pStyle w:val="Part1"/>
        <w:shd w:val="clear" w:color="auto" w:fill="FFFFFF"/>
        <w:bidi/>
        <w:spacing w:before="240"/>
        <w:jc w:val="left"/>
        <w:rPr>
          <w:bCs/>
          <w:sz w:val="56"/>
          <w:szCs w:val="56"/>
          <w:rtl/>
          <w:lang w:val="en-GB" w:bidi="ar-LB"/>
        </w:rPr>
      </w:pPr>
    </w:p>
    <w:p w14:paraId="677935E9" w14:textId="77777777" w:rsidR="00184F75" w:rsidRDefault="00184F75" w:rsidP="00184F75">
      <w:pPr>
        <w:pStyle w:val="Part1"/>
        <w:shd w:val="clear" w:color="auto" w:fill="FFFFFF"/>
        <w:bidi/>
        <w:spacing w:before="240"/>
        <w:jc w:val="left"/>
        <w:rPr>
          <w:bCs/>
          <w:sz w:val="56"/>
          <w:szCs w:val="56"/>
          <w:rtl/>
          <w:lang w:val="en-GB" w:bidi="ar-LB"/>
        </w:rPr>
      </w:pPr>
    </w:p>
    <w:p w14:paraId="30161D16"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5B66AEFB"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0D53B2CC" w14:textId="77777777" w:rsidR="00184F75" w:rsidRDefault="00184F75" w:rsidP="00AD260D">
      <w:pPr>
        <w:pStyle w:val="Heading1"/>
        <w:rPr>
          <w:rtl/>
        </w:rPr>
      </w:pPr>
      <w:bookmarkStart w:id="148" w:name="_Toc334907021"/>
      <w:r>
        <w:rPr>
          <w:rFonts w:hint="cs"/>
          <w:rtl/>
        </w:rPr>
        <w:lastRenderedPageBreak/>
        <w:t xml:space="preserve">                  القسم </w:t>
      </w:r>
      <w:proofErr w:type="gramStart"/>
      <w:r>
        <w:rPr>
          <w:rFonts w:hint="cs"/>
          <w:rtl/>
        </w:rPr>
        <w:t>السادس :</w:t>
      </w:r>
      <w:proofErr w:type="gramEnd"/>
      <w:r>
        <w:rPr>
          <w:rFonts w:hint="cs"/>
          <w:rtl/>
        </w:rPr>
        <w:t xml:space="preserve"> قائمة متطلبات التعاقد </w:t>
      </w:r>
    </w:p>
    <w:bookmarkEnd w:id="148"/>
    <w:p w14:paraId="5EFEE6E4" w14:textId="77777777" w:rsidR="00184F75" w:rsidRPr="00847859" w:rsidRDefault="00184F75" w:rsidP="00AD260D">
      <w:pPr>
        <w:pStyle w:val="Heading1"/>
        <w:rPr>
          <w:rtl/>
          <w:lang w:bidi="ar-IQ"/>
        </w:rPr>
      </w:pPr>
      <w:r>
        <w:rPr>
          <w:rFonts w:hint="cs"/>
          <w:rtl/>
        </w:rPr>
        <w:t>جدول</w:t>
      </w:r>
      <w:r w:rsidR="008F6DF7">
        <w:rPr>
          <w:rFonts w:hint="cs"/>
          <w:rtl/>
        </w:rPr>
        <w:t xml:space="preserve"> </w:t>
      </w:r>
      <w:proofErr w:type="gramStart"/>
      <w:r w:rsidR="008F6DF7">
        <w:rPr>
          <w:rFonts w:hint="cs"/>
          <w:rtl/>
        </w:rPr>
        <w:t>رقم  (</w:t>
      </w:r>
      <w:proofErr w:type="gramEnd"/>
      <w:r w:rsidR="008F6DF7">
        <w:rPr>
          <w:rFonts w:hint="cs"/>
          <w:rtl/>
        </w:rPr>
        <w:t xml:space="preserve">1) </w:t>
      </w:r>
      <w:r>
        <w:rPr>
          <w:rFonts w:hint="cs"/>
          <w:rtl/>
        </w:rPr>
        <w:t xml:space="preserve"> للمستلزمات </w:t>
      </w:r>
      <w:r w:rsidR="0058785E">
        <w:rPr>
          <w:rFonts w:hint="cs"/>
          <w:rtl/>
        </w:rPr>
        <w:t>والأجهزة</w:t>
      </w:r>
      <w:r>
        <w:rPr>
          <w:rFonts w:hint="cs"/>
          <w:rtl/>
        </w:rPr>
        <w:t xml:space="preserve"> المختبرية </w:t>
      </w:r>
      <w:r>
        <w:rPr>
          <w:rtl/>
        </w:rPr>
        <w:t xml:space="preserve">وجدول التنفيذ وشروط التسليم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254F9B00"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73ECAE2A"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59E26C54"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5E62C215"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0DBC8B3B"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1536039E"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54358C2E" w14:textId="77777777" w:rsidR="00184F75" w:rsidRDefault="00184F75" w:rsidP="00A07E0E">
            <w:pPr>
              <w:shd w:val="clear" w:color="auto" w:fill="FFFFFF"/>
              <w:jc w:val="center"/>
              <w:rPr>
                <w:b/>
                <w:bCs/>
                <w:lang w:bidi="ar-LB"/>
              </w:rPr>
            </w:pPr>
            <w:r>
              <w:rPr>
                <w:rFonts w:hint="cs"/>
                <w:b/>
                <w:bCs/>
                <w:rtl/>
                <w:lang w:bidi="ar-LB"/>
              </w:rPr>
              <w:t>6</w:t>
            </w:r>
          </w:p>
        </w:tc>
      </w:tr>
      <w:tr w:rsidR="00184F75" w14:paraId="49A6C24D"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79FA241E" w14:textId="77777777" w:rsidR="00184F75" w:rsidRDefault="00184F75" w:rsidP="00A07E0E">
            <w:pPr>
              <w:shd w:val="clear" w:color="auto" w:fill="FFFFFF"/>
              <w:jc w:val="center"/>
              <w:rPr>
                <w:b/>
                <w:bCs/>
                <w:rtl/>
                <w:lang w:bidi="ar-LB"/>
              </w:rPr>
            </w:pPr>
            <w:r>
              <w:rPr>
                <w:rFonts w:hint="cs"/>
                <w:b/>
                <w:bCs/>
                <w:rtl/>
                <w:lang w:bidi="ar-LB"/>
              </w:rPr>
              <w:t>جدول رقم</w:t>
            </w:r>
          </w:p>
          <w:p w14:paraId="0C4879EE" w14:textId="77777777" w:rsidR="00184F75" w:rsidRDefault="00184F75" w:rsidP="00A07E0E">
            <w:pPr>
              <w:shd w:val="clear" w:color="auto" w:fill="FFFFFF"/>
              <w:jc w:val="center"/>
              <w:rPr>
                <w:b/>
                <w:bCs/>
                <w:rtl/>
                <w:lang w:bidi="ar-LB"/>
              </w:rPr>
            </w:pPr>
          </w:p>
          <w:p w14:paraId="537A49A5" w14:textId="77777777" w:rsidR="00184F75" w:rsidRDefault="00184F75" w:rsidP="00583E00">
            <w:pPr>
              <w:shd w:val="clear" w:color="auto" w:fill="FFFFFF"/>
              <w:rPr>
                <w:b/>
                <w:bCs/>
                <w:rtl/>
                <w:lang w:bidi="ar-LB"/>
              </w:rPr>
            </w:pPr>
          </w:p>
          <w:p w14:paraId="156822E6" w14:textId="77777777" w:rsidR="00184F75" w:rsidRDefault="00184F75" w:rsidP="00583E00">
            <w:pPr>
              <w:shd w:val="clear" w:color="auto" w:fill="FFFFFF"/>
              <w:rPr>
                <w:b/>
                <w:bCs/>
                <w:rtl/>
                <w:lang w:bidi="ar-LB"/>
              </w:rPr>
            </w:pPr>
          </w:p>
          <w:p w14:paraId="570F90DE" w14:textId="77777777" w:rsidR="00184F75" w:rsidRDefault="00184F75" w:rsidP="00A07E0E">
            <w:pPr>
              <w:shd w:val="clear" w:color="auto" w:fill="FFFFFF"/>
              <w:jc w:val="center"/>
              <w:rPr>
                <w:b/>
                <w:bCs/>
                <w:rtl/>
                <w:lang w:bidi="ar-LB"/>
              </w:rPr>
            </w:pPr>
          </w:p>
          <w:p w14:paraId="0B358126" w14:textId="77777777" w:rsidR="00184F75" w:rsidRDefault="00184F75" w:rsidP="00A07E0E">
            <w:pPr>
              <w:shd w:val="clear" w:color="auto" w:fill="FFFFFF"/>
              <w:jc w:val="center"/>
              <w:rPr>
                <w:b/>
                <w:bCs/>
                <w:rtl/>
                <w:lang w:bidi="ar-LB"/>
              </w:rPr>
            </w:pPr>
          </w:p>
          <w:p w14:paraId="1EA842E2" w14:textId="77777777" w:rsidR="00184F75" w:rsidRDefault="00184F75" w:rsidP="00A07E0E">
            <w:pPr>
              <w:shd w:val="clear" w:color="auto" w:fill="FFFFFF"/>
              <w:jc w:val="center"/>
              <w:rPr>
                <w:b/>
                <w:bCs/>
                <w:rtl/>
                <w:lang w:bidi="ar-LB"/>
              </w:rPr>
            </w:pPr>
            <w:r>
              <w:rPr>
                <w:rFonts w:hint="cs"/>
                <w:b/>
                <w:bCs/>
                <w:rtl/>
                <w:lang w:bidi="ar-LB"/>
              </w:rPr>
              <w:t>(أ)</w:t>
            </w:r>
          </w:p>
          <w:p w14:paraId="381A94CB"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6ECB0E87" w14:textId="77777777" w:rsidR="00184F75" w:rsidRDefault="00184F75" w:rsidP="00A07E0E">
            <w:pPr>
              <w:shd w:val="clear" w:color="auto" w:fill="FFFFFF"/>
              <w:jc w:val="center"/>
              <w:rPr>
                <w:b/>
                <w:bCs/>
                <w:rtl/>
                <w:lang w:bidi="ar-LB"/>
              </w:rPr>
            </w:pPr>
            <w:r>
              <w:rPr>
                <w:rFonts w:hint="cs"/>
                <w:b/>
                <w:bCs/>
                <w:rtl/>
                <w:lang w:bidi="ar-LB"/>
              </w:rPr>
              <w:t>بند رقم</w:t>
            </w:r>
          </w:p>
          <w:p w14:paraId="7EF948A0" w14:textId="77777777" w:rsidR="00184F75" w:rsidRDefault="00184F75" w:rsidP="00A07E0E">
            <w:pPr>
              <w:shd w:val="clear" w:color="auto" w:fill="FFFFFF"/>
              <w:jc w:val="center"/>
              <w:rPr>
                <w:b/>
                <w:bCs/>
                <w:rtl/>
                <w:lang w:bidi="ar-LB"/>
              </w:rPr>
            </w:pPr>
          </w:p>
          <w:p w14:paraId="3C641E6E" w14:textId="77777777" w:rsidR="00184F75" w:rsidRDefault="00184F75" w:rsidP="00583E00">
            <w:pPr>
              <w:shd w:val="clear" w:color="auto" w:fill="FFFFFF"/>
              <w:rPr>
                <w:b/>
                <w:bCs/>
                <w:rtl/>
                <w:lang w:bidi="ar-LB"/>
              </w:rPr>
            </w:pPr>
          </w:p>
          <w:p w14:paraId="67F048FC" w14:textId="77777777" w:rsidR="00184F75" w:rsidRDefault="00184F75" w:rsidP="00A07E0E">
            <w:pPr>
              <w:shd w:val="clear" w:color="auto" w:fill="FFFFFF"/>
              <w:jc w:val="center"/>
              <w:rPr>
                <w:b/>
                <w:bCs/>
                <w:rtl/>
                <w:lang w:bidi="ar-LB"/>
              </w:rPr>
            </w:pPr>
          </w:p>
          <w:p w14:paraId="082CE263" w14:textId="77777777" w:rsidR="00184F75" w:rsidRDefault="00184F75" w:rsidP="00A07E0E">
            <w:pPr>
              <w:shd w:val="clear" w:color="auto" w:fill="FFFFFF"/>
              <w:jc w:val="center"/>
              <w:rPr>
                <w:b/>
                <w:bCs/>
                <w:rtl/>
                <w:lang w:bidi="ar-LB"/>
              </w:rPr>
            </w:pPr>
          </w:p>
          <w:p w14:paraId="3CF5A697" w14:textId="77777777" w:rsidR="00184F75" w:rsidRDefault="00184F75" w:rsidP="00583E00">
            <w:pPr>
              <w:shd w:val="clear" w:color="auto" w:fill="FFFFFF"/>
              <w:rPr>
                <w:b/>
                <w:bCs/>
                <w:rtl/>
                <w:lang w:bidi="ar-LB"/>
              </w:rPr>
            </w:pPr>
          </w:p>
          <w:p w14:paraId="3704B24B"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4A38AD01" w14:textId="77777777" w:rsidR="00184F75" w:rsidRDefault="00184F75" w:rsidP="00A07E0E">
            <w:pPr>
              <w:shd w:val="clear" w:color="auto" w:fill="FFFFFF"/>
              <w:jc w:val="center"/>
              <w:rPr>
                <w:b/>
                <w:bCs/>
                <w:rtl/>
                <w:lang w:bidi="ar-LB"/>
              </w:rPr>
            </w:pPr>
            <w:r>
              <w:rPr>
                <w:rFonts w:hint="cs"/>
                <w:b/>
                <w:bCs/>
                <w:rtl/>
                <w:lang w:bidi="ar-LB"/>
              </w:rPr>
              <w:t xml:space="preserve">وصف موجز </w:t>
            </w:r>
            <w:proofErr w:type="spellStart"/>
            <w:r>
              <w:rPr>
                <w:rFonts w:hint="cs"/>
                <w:b/>
                <w:bCs/>
                <w:rtl/>
                <w:lang w:bidi="ar-LB"/>
              </w:rPr>
              <w:t>للالمستلزمات</w:t>
            </w:r>
            <w:proofErr w:type="spellEnd"/>
            <w:r>
              <w:rPr>
                <w:rFonts w:hint="cs"/>
                <w:b/>
                <w:bCs/>
                <w:rtl/>
                <w:lang w:bidi="ar-LB"/>
              </w:rPr>
              <w:t xml:space="preserve"> </w:t>
            </w:r>
            <w:r w:rsidR="0058785E">
              <w:rPr>
                <w:rFonts w:hint="cs"/>
                <w:b/>
                <w:bCs/>
                <w:rtl/>
                <w:lang w:bidi="ar-LB"/>
              </w:rPr>
              <w:t>والأجهزة</w:t>
            </w:r>
            <w:r>
              <w:rPr>
                <w:rFonts w:hint="cs"/>
                <w:b/>
                <w:bCs/>
                <w:rtl/>
                <w:lang w:bidi="ar-LB"/>
              </w:rPr>
              <w:t xml:space="preserve"> المختبرية </w:t>
            </w:r>
          </w:p>
          <w:p w14:paraId="7B51DD52"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 xml:space="preserve">أدخل المستلزمات </w:t>
            </w:r>
            <w:r w:rsidR="0058785E">
              <w:rPr>
                <w:rFonts w:hint="cs"/>
                <w:b/>
                <w:bCs/>
                <w:i/>
                <w:iCs/>
                <w:shd w:val="clear" w:color="auto" w:fill="D9D9D9"/>
                <w:rtl/>
                <w:lang w:bidi="ar-LB"/>
              </w:rPr>
              <w:t>والأجهزة</w:t>
            </w:r>
            <w:r>
              <w:rPr>
                <w:rFonts w:hint="cs"/>
                <w:b/>
                <w:bCs/>
                <w:i/>
                <w:iCs/>
                <w:shd w:val="clear" w:color="auto" w:fill="D9D9D9"/>
                <w:rtl/>
                <w:lang w:bidi="ar-LB"/>
              </w:rPr>
              <w:t xml:space="preserve"> </w:t>
            </w:r>
            <w:proofErr w:type="gramStart"/>
            <w:r>
              <w:rPr>
                <w:rFonts w:hint="cs"/>
                <w:b/>
                <w:bCs/>
                <w:i/>
                <w:iCs/>
                <w:shd w:val="clear" w:color="auto" w:fill="D9D9D9"/>
                <w:rtl/>
                <w:lang w:bidi="ar-LB"/>
              </w:rPr>
              <w:t>المختبرية :</w:t>
            </w:r>
            <w:proofErr w:type="gramEnd"/>
            <w:r>
              <w:rPr>
                <w:rFonts w:hint="cs"/>
                <w:b/>
                <w:bCs/>
                <w:i/>
                <w:iCs/>
                <w:shd w:val="clear" w:color="auto" w:fill="D9D9D9"/>
                <w:rtl/>
                <w:lang w:bidi="ar-LB"/>
              </w:rPr>
              <w:t xml:space="preserve">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0EA48A74" w14:textId="77777777" w:rsidR="00184F75" w:rsidRDefault="00184F75" w:rsidP="00A07E0E">
            <w:pPr>
              <w:shd w:val="clear" w:color="auto" w:fill="FFFFFF"/>
              <w:jc w:val="center"/>
              <w:rPr>
                <w:b/>
                <w:bCs/>
                <w:rtl/>
                <w:lang w:bidi="ar-LB"/>
              </w:rPr>
            </w:pPr>
          </w:p>
          <w:p w14:paraId="59603AC3" w14:textId="77777777" w:rsidR="00184F75" w:rsidRDefault="00184F75" w:rsidP="00A07E0E">
            <w:pPr>
              <w:shd w:val="clear" w:color="auto" w:fill="FFFFFF"/>
              <w:jc w:val="center"/>
              <w:rPr>
                <w:b/>
                <w:bCs/>
                <w:rtl/>
                <w:lang w:bidi="ar-LB"/>
              </w:rPr>
            </w:pPr>
            <w:r>
              <w:rPr>
                <w:rFonts w:hint="cs"/>
                <w:b/>
                <w:bCs/>
                <w:rtl/>
                <w:lang w:bidi="ar-LB"/>
              </w:rPr>
              <w:t>الكمية/</w:t>
            </w:r>
          </w:p>
          <w:p w14:paraId="5BBB34A3" w14:textId="77777777" w:rsidR="00184F75" w:rsidRDefault="00184F75" w:rsidP="00A07E0E">
            <w:pPr>
              <w:shd w:val="clear" w:color="auto" w:fill="FFFFFF"/>
              <w:jc w:val="center"/>
              <w:rPr>
                <w:b/>
                <w:bCs/>
                <w:rtl/>
                <w:lang w:bidi="ar-LB"/>
              </w:rPr>
            </w:pPr>
            <w:r>
              <w:rPr>
                <w:rFonts w:hint="cs"/>
                <w:b/>
                <w:bCs/>
                <w:rtl/>
                <w:lang w:bidi="ar-LB"/>
              </w:rPr>
              <w:t>الوحدة</w:t>
            </w:r>
          </w:p>
          <w:p w14:paraId="37DF3D56"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A40EA35"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7659E2F"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1072745A" w14:textId="77777777" w:rsidR="00184F75" w:rsidRDefault="00184F75" w:rsidP="00A07E0E">
            <w:pPr>
              <w:shd w:val="clear" w:color="auto" w:fill="FFFFFF"/>
              <w:jc w:val="center"/>
              <w:rPr>
                <w:b/>
                <w:bCs/>
                <w:rtl/>
                <w:lang w:bidi="ar-LB"/>
              </w:rPr>
            </w:pPr>
            <w:r>
              <w:rPr>
                <w:rFonts w:hint="cs"/>
                <w:b/>
                <w:bCs/>
                <w:rtl/>
                <w:lang w:bidi="ar-LB"/>
              </w:rPr>
              <w:t>جهة التسليم</w:t>
            </w:r>
          </w:p>
          <w:p w14:paraId="11E65D2A"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4D90DE23"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 xml:space="preserve">أدخل الإصدار الحالي من </w:t>
            </w:r>
            <w:proofErr w:type="spellStart"/>
            <w:r>
              <w:rPr>
                <w:rFonts w:hint="cs"/>
                <w:b/>
                <w:bCs/>
                <w:i/>
                <w:iCs/>
                <w:shd w:val="clear" w:color="auto" w:fill="D9D9D9"/>
                <w:rtl/>
                <w:lang w:bidi="ar-LB"/>
              </w:rPr>
              <w:t>الانكوترمز</w:t>
            </w:r>
            <w:proofErr w:type="spellEnd"/>
            <w:r>
              <w:rPr>
                <w:rFonts w:hint="cs"/>
                <w:b/>
                <w:bCs/>
                <w:i/>
                <w:iCs/>
                <w:rtl/>
                <w:lang w:bidi="ar-LB"/>
              </w:rPr>
              <w:t>]</w:t>
            </w:r>
          </w:p>
        </w:tc>
      </w:tr>
      <w:tr w:rsidR="00184F75" w14:paraId="299E88F2"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1D78D8CB"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4021AEE6"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73F8E83" w14:textId="77777777" w:rsidR="00184F75" w:rsidRDefault="00184F75" w:rsidP="00583E00">
            <w:pPr>
              <w:shd w:val="clear" w:color="auto" w:fill="FFFFFF"/>
              <w:jc w:val="center"/>
              <w:rPr>
                <w:b/>
                <w:bCs/>
                <w:rtl/>
                <w:lang w:bidi="ar-LB"/>
              </w:rPr>
            </w:pPr>
            <w:r>
              <w:rPr>
                <w:rFonts w:hint="cs"/>
                <w:b/>
                <w:bCs/>
                <w:rtl/>
                <w:lang w:bidi="ar-LB"/>
              </w:rPr>
              <w:t>المنتج</w:t>
            </w:r>
          </w:p>
          <w:p w14:paraId="0C4B1315" w14:textId="77777777" w:rsidR="00184F75" w:rsidRDefault="00184F75" w:rsidP="00583E00">
            <w:pPr>
              <w:shd w:val="clear" w:color="auto" w:fill="FFFFFF"/>
              <w:rPr>
                <w:b/>
                <w:bCs/>
                <w:rtl/>
                <w:lang w:bidi="ar-LB"/>
              </w:rPr>
            </w:pPr>
          </w:p>
          <w:p w14:paraId="3727B7CA"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09C28BD7"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077B6737"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4334D9F" w14:textId="77777777" w:rsidR="00184F75" w:rsidRDefault="00184F75" w:rsidP="00A07E0E">
            <w:pPr>
              <w:shd w:val="clear" w:color="auto" w:fill="FFFFFF"/>
              <w:jc w:val="center"/>
              <w:rPr>
                <w:b/>
                <w:bCs/>
                <w:rtl/>
                <w:lang w:bidi="ar-LB"/>
              </w:rPr>
            </w:pPr>
            <w:r>
              <w:rPr>
                <w:rFonts w:hint="cs"/>
                <w:b/>
                <w:bCs/>
                <w:rtl/>
                <w:lang w:bidi="ar-LB"/>
              </w:rPr>
              <w:t>شكل الجرعة</w:t>
            </w:r>
          </w:p>
          <w:p w14:paraId="5F359FC8" w14:textId="77777777" w:rsidR="00184F75" w:rsidRDefault="00184F75" w:rsidP="00583E00">
            <w:pPr>
              <w:shd w:val="clear" w:color="auto" w:fill="FFFFFF"/>
              <w:rPr>
                <w:b/>
                <w:bCs/>
                <w:rtl/>
                <w:lang w:bidi="ar-LB"/>
              </w:rPr>
            </w:pPr>
          </w:p>
          <w:p w14:paraId="273F9F63"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4ED269BD"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792F4A27" w14:textId="77777777" w:rsidR="00184F75" w:rsidRDefault="00184F75" w:rsidP="00A07E0E">
            <w:pPr>
              <w:shd w:val="clear" w:color="auto" w:fill="FFFFFF"/>
              <w:jc w:val="center"/>
              <w:rPr>
                <w:b/>
                <w:bCs/>
                <w:rtl/>
                <w:lang w:bidi="ar-LB"/>
              </w:rPr>
            </w:pPr>
          </w:p>
          <w:p w14:paraId="263CB9D9" w14:textId="77777777" w:rsidR="00184F75" w:rsidRDefault="00184F75" w:rsidP="00A07E0E">
            <w:pPr>
              <w:shd w:val="clear" w:color="auto" w:fill="FFFFFF"/>
              <w:jc w:val="center"/>
              <w:rPr>
                <w:b/>
                <w:bCs/>
                <w:rtl/>
                <w:lang w:bidi="ar-LB"/>
              </w:rPr>
            </w:pPr>
            <w:r>
              <w:rPr>
                <w:rFonts w:hint="cs"/>
                <w:b/>
                <w:bCs/>
                <w:rtl/>
                <w:lang w:bidi="ar-LB"/>
              </w:rPr>
              <w:t>(د)</w:t>
            </w:r>
          </w:p>
          <w:p w14:paraId="02B28118"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50F1F3B"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02DE60B" w14:textId="77777777" w:rsidR="00184F75" w:rsidRDefault="00184F75" w:rsidP="00583E00">
            <w:pPr>
              <w:shd w:val="clear" w:color="auto" w:fill="FFFFFF"/>
              <w:rPr>
                <w:b/>
                <w:bCs/>
                <w:rtl/>
                <w:lang w:bidi="ar-LB"/>
              </w:rPr>
            </w:pPr>
          </w:p>
          <w:p w14:paraId="7BDEE2AC"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30AAE6E9"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7693543"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0A2D2329"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00AA8AE1" w14:textId="77777777" w:rsidR="00184F75" w:rsidRDefault="00184F75" w:rsidP="00A07E0E">
            <w:pPr>
              <w:rPr>
                <w:b/>
                <w:bCs/>
                <w:lang w:bidi="ar-LB"/>
              </w:rPr>
            </w:pPr>
          </w:p>
        </w:tc>
      </w:tr>
      <w:tr w:rsidR="00184F75" w14:paraId="08AEA009"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41F87006"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2EE7FCA"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2A9563A"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755DD3FF"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2B9AD12D"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6D5788C8"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52274DE7"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48E46A7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7DD51F02"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7413906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D96AE6F" w14:textId="77777777" w:rsidR="00184F75" w:rsidRDefault="00184F75" w:rsidP="00A07E0E">
            <w:pPr>
              <w:shd w:val="clear" w:color="auto" w:fill="FFFFFF"/>
            </w:pPr>
            <w:r>
              <w:rPr>
                <w:rFonts w:hint="cs"/>
                <w:b/>
                <w:bCs/>
                <w:i/>
                <w:iCs/>
                <w:rtl/>
                <w:lang w:bidi="ar-LB"/>
              </w:rPr>
              <w:t>[أدخل]</w:t>
            </w:r>
          </w:p>
        </w:tc>
      </w:tr>
      <w:tr w:rsidR="00184F75" w14:paraId="107F2582"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E3E263A"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214D5850"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F41B55A"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06D711B2"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03CE7E8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23D8E8F8"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536E4976"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490505C3"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60BAF822"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7FCE1893"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091B2A5" w14:textId="77777777" w:rsidR="00184F75" w:rsidRDefault="00184F75" w:rsidP="00A07E0E">
            <w:pPr>
              <w:shd w:val="clear" w:color="auto" w:fill="FFFFFF"/>
            </w:pPr>
            <w:r>
              <w:rPr>
                <w:rFonts w:hint="cs"/>
                <w:b/>
                <w:bCs/>
                <w:i/>
                <w:iCs/>
                <w:rtl/>
                <w:lang w:bidi="ar-LB"/>
              </w:rPr>
              <w:t>[أدخل]</w:t>
            </w:r>
          </w:p>
        </w:tc>
      </w:tr>
      <w:tr w:rsidR="00184F75" w14:paraId="4FAB155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78CE9D3A"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2972B255"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30302EE3"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4383834C"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2750C35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6063AEE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6B3AF3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4F8CCB9D"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676C3574"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D4B80CD"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4991443" w14:textId="77777777" w:rsidR="00184F75" w:rsidRDefault="00184F75" w:rsidP="00A07E0E">
            <w:pPr>
              <w:shd w:val="clear" w:color="auto" w:fill="FFFFFF"/>
            </w:pPr>
            <w:r>
              <w:rPr>
                <w:rFonts w:hint="cs"/>
                <w:b/>
                <w:bCs/>
                <w:i/>
                <w:iCs/>
                <w:rtl/>
                <w:lang w:bidi="ar-LB"/>
              </w:rPr>
              <w:t>[أدخل]</w:t>
            </w:r>
          </w:p>
        </w:tc>
      </w:tr>
    </w:tbl>
    <w:p w14:paraId="715FBED7" w14:textId="77777777" w:rsidR="00184F75" w:rsidRDefault="00184F75" w:rsidP="00184F75">
      <w:pPr>
        <w:shd w:val="clear" w:color="auto" w:fill="FFFFFF"/>
        <w:rPr>
          <w:rtl/>
          <w:lang w:bidi="ar-LB"/>
        </w:rPr>
      </w:pPr>
    </w:p>
    <w:p w14:paraId="01293C70" w14:textId="77777777" w:rsidR="00184F75" w:rsidRDefault="00184F75" w:rsidP="00184F75">
      <w:pPr>
        <w:shd w:val="clear" w:color="auto" w:fill="FFFFFF"/>
        <w:rPr>
          <w:rtl/>
        </w:rPr>
      </w:pPr>
    </w:p>
    <w:p w14:paraId="260051C2" w14:textId="77777777" w:rsidR="00184F75" w:rsidRDefault="00184F75" w:rsidP="00184F75">
      <w:pPr>
        <w:shd w:val="clear" w:color="auto" w:fill="FFFFFF"/>
      </w:pPr>
    </w:p>
    <w:p w14:paraId="754D3460"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2DDF355C" w14:textId="77777777" w:rsidR="00184F75" w:rsidRDefault="00184F75" w:rsidP="00184F75">
      <w:pPr>
        <w:shd w:val="clear" w:color="auto" w:fill="FFFFFF"/>
        <w:rPr>
          <w:szCs w:val="24"/>
          <w:lang w:bidi="ar-IQ"/>
        </w:rPr>
      </w:pPr>
    </w:p>
    <w:p w14:paraId="670ECAA2" w14:textId="77777777" w:rsidR="00184F75" w:rsidRPr="00501D22" w:rsidRDefault="00184F75" w:rsidP="00184F75">
      <w:pPr>
        <w:shd w:val="clear" w:color="auto" w:fill="FFFFFF"/>
        <w:rPr>
          <w:b/>
          <w:bCs/>
          <w:sz w:val="28"/>
          <w:szCs w:val="28"/>
          <w:lang w:bidi="ar-IQ"/>
        </w:rPr>
      </w:pPr>
      <w:r>
        <w:rPr>
          <w:sz w:val="28"/>
          <w:szCs w:val="28"/>
          <w:rtl/>
        </w:rPr>
        <w:br w:type="page"/>
      </w:r>
    </w:p>
    <w:p w14:paraId="3D809C3E"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09F6C5E0" w14:textId="77777777" w:rsidR="008F6DF7" w:rsidRDefault="008F6DF7" w:rsidP="008F6DF7">
      <w:pPr>
        <w:shd w:val="clear" w:color="auto" w:fill="FFFFFF"/>
        <w:tabs>
          <w:tab w:val="left" w:pos="3326"/>
        </w:tabs>
        <w:suppressAutoHyphens/>
        <w:spacing w:after="240"/>
        <w:rPr>
          <w:b/>
          <w:rtl/>
          <w:lang w:bidi="ar-IQ"/>
        </w:rPr>
      </w:pPr>
    </w:p>
    <w:p w14:paraId="5B11E390"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5853E633"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25B31908" w14:textId="77777777"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62D40DF6" w14:textId="77777777" w:rsidR="008F6DF7" w:rsidRPr="009E7912" w:rsidRDefault="008F6DF7" w:rsidP="008F6DF7">
      <w:pPr>
        <w:pStyle w:val="Default"/>
        <w:shd w:val="clear" w:color="auto" w:fill="FFFFFF"/>
        <w:bidi/>
        <w:ind w:left="240"/>
        <w:jc w:val="both"/>
        <w:rPr>
          <w:b/>
          <w:color w:val="auto"/>
        </w:rPr>
      </w:pPr>
    </w:p>
    <w:p w14:paraId="7C289032" w14:textId="77777777" w:rsidR="008F6DF7" w:rsidRPr="009E7912" w:rsidRDefault="008F6DF7" w:rsidP="008F6DF7">
      <w:pPr>
        <w:shd w:val="clear" w:color="auto" w:fill="FFFFFF"/>
        <w:rPr>
          <w:b/>
          <w:sz w:val="28"/>
          <w:szCs w:val="28"/>
          <w:rtl/>
        </w:rPr>
      </w:pPr>
      <w:r w:rsidRPr="009E7912">
        <w:rPr>
          <w:sz w:val="28"/>
          <w:szCs w:val="28"/>
          <w:rtl/>
        </w:rPr>
        <w:br w:type="page"/>
      </w:r>
    </w:p>
    <w:p w14:paraId="3B30DBB4"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proofErr w:type="spellStart"/>
      <w:r w:rsidRPr="009E7912">
        <w:rPr>
          <w:rFonts w:hint="eastAsia"/>
          <w:b w:val="0"/>
          <w:bCs/>
          <w:color w:val="auto"/>
          <w:sz w:val="28"/>
          <w:szCs w:val="28"/>
          <w:rtl/>
          <w:lang w:bidi="ar-LB"/>
        </w:rPr>
        <w:lastRenderedPageBreak/>
        <w:t>جدولرقم</w:t>
      </w:r>
      <w:proofErr w:type="spellEnd"/>
      <w:r w:rsidRPr="009E7912">
        <w:rPr>
          <w:b w:val="0"/>
          <w:bCs/>
          <w:color w:val="auto"/>
          <w:sz w:val="28"/>
          <w:szCs w:val="28"/>
          <w:rtl/>
          <w:lang w:bidi="ar-LB"/>
        </w:rPr>
        <w:t xml:space="preserve"> 3: </w:t>
      </w:r>
      <w:proofErr w:type="spellStart"/>
      <w:r w:rsidRPr="009E7912">
        <w:rPr>
          <w:rFonts w:hint="eastAsia"/>
          <w:b w:val="0"/>
          <w:bCs/>
          <w:color w:val="auto"/>
          <w:sz w:val="28"/>
          <w:szCs w:val="28"/>
          <w:rtl/>
          <w:lang w:bidi="ar-LB"/>
        </w:rPr>
        <w:t>عقدالصيانةالسنوية</w:t>
      </w:r>
      <w:proofErr w:type="spellEnd"/>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5C6966E0" w14:textId="77777777" w:rsidR="008F6DF7" w:rsidRPr="009E7912" w:rsidRDefault="008F6DF7" w:rsidP="008F6DF7">
      <w:pPr>
        <w:shd w:val="clear" w:color="auto" w:fill="FFFFFF"/>
        <w:rPr>
          <w:szCs w:val="24"/>
        </w:rPr>
      </w:pPr>
    </w:p>
    <w:p w14:paraId="529C7B16"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xml:space="preserve">، </w:t>
      </w:r>
      <w:proofErr w:type="spellStart"/>
      <w:proofErr w:type="gramStart"/>
      <w:r w:rsidRPr="009E7912">
        <w:rPr>
          <w:rFonts w:hint="cs"/>
          <w:b/>
          <w:i/>
          <w:iCs/>
          <w:color w:val="auto"/>
          <w:rtl/>
          <w:lang w:bidi="ar-SA"/>
        </w:rPr>
        <w:t>أدخل</w:t>
      </w:r>
      <w:r w:rsidRPr="009E7912">
        <w:rPr>
          <w:b/>
          <w:i/>
          <w:iCs/>
          <w:color w:val="auto"/>
          <w:rtl/>
          <w:lang w:bidi="ar-SA"/>
        </w:rPr>
        <w:t>:</w:t>
      </w:r>
      <w:r w:rsidRPr="009E7912">
        <w:rPr>
          <w:rFonts w:hint="eastAsia"/>
          <w:b/>
          <w:i/>
          <w:iCs/>
          <w:color w:val="auto"/>
          <w:rtl/>
          <w:lang w:bidi="ar-SA"/>
        </w:rPr>
        <w:t>يتوجب</w:t>
      </w:r>
      <w:proofErr w:type="spellEnd"/>
      <w:proofErr w:type="gramEnd"/>
      <w:r w:rsidRPr="009E7912">
        <w:rPr>
          <w:b/>
          <w:i/>
          <w:iCs/>
          <w:color w:val="auto"/>
          <w:rtl/>
          <w:lang w:bidi="ar-SA"/>
        </w:rPr>
        <w:t xml:space="preserve"> على مقدم العطاء </w:t>
      </w:r>
      <w:proofErr w:type="spellStart"/>
      <w:r w:rsidRPr="009E7912">
        <w:rPr>
          <w:rFonts w:hint="eastAsia"/>
          <w:b/>
          <w:i/>
          <w:iCs/>
          <w:color w:val="auto"/>
          <w:rtl/>
          <w:lang w:bidi="ar-SA"/>
        </w:rPr>
        <w:t>أنيتكفلويتعهدبإبقاءالمعداتموضوععقدالصيانةالسنوية</w:t>
      </w:r>
      <w:proofErr w:type="spellEnd"/>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val="en-US" w:bidi="ar-LB"/>
        </w:rPr>
        <w:t xml:space="preserve">(أدخل مثلاً 95% أو 98%). </w:t>
      </w:r>
      <w:proofErr w:type="spellStart"/>
      <w:r w:rsidRPr="009E7912">
        <w:rPr>
          <w:rFonts w:hint="eastAsia"/>
          <w:b/>
          <w:i/>
          <w:iCs/>
          <w:color w:val="auto"/>
          <w:rtl/>
          <w:lang w:val="en-US" w:bidi="ar-SA"/>
        </w:rPr>
        <w:t>وفيحالتخطّتفتراتالأعطال</w:t>
      </w:r>
      <w:proofErr w:type="spellEnd"/>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w:t>
      </w:r>
      <w:proofErr w:type="gramStart"/>
      <w:r w:rsidRPr="009E7912">
        <w:rPr>
          <w:b/>
          <w:i/>
          <w:iCs/>
          <w:color w:val="auto"/>
          <w:lang w:val="en-US" w:bidi="ar-LB"/>
        </w:rPr>
        <w:t>x</w:t>
      </w:r>
      <w:r w:rsidRPr="009E7912">
        <w:rPr>
          <w:b/>
          <w:i/>
          <w:iCs/>
          <w:color w:val="auto"/>
          <w:rtl/>
          <w:lang w:val="en-US" w:bidi="ar-LB"/>
        </w:rPr>
        <w:t>)%</w:t>
      </w:r>
      <w:proofErr w:type="gramEnd"/>
      <w:r w:rsidRPr="009E7912">
        <w:rPr>
          <w:b/>
          <w:i/>
          <w:iCs/>
          <w:color w:val="auto"/>
          <w:rtl/>
          <w:lang w:val="en-US" w:bidi="ar-LB"/>
        </w:rPr>
        <w:t xml:space="preserve">، </w:t>
      </w:r>
      <w:proofErr w:type="spellStart"/>
      <w:r w:rsidRPr="009E7912">
        <w:rPr>
          <w:rFonts w:hint="eastAsia"/>
          <w:b/>
          <w:i/>
          <w:iCs/>
          <w:color w:val="auto"/>
          <w:rtl/>
          <w:lang w:val="en-US" w:bidi="ar-LB"/>
        </w:rPr>
        <w:t>فيتوجبعندهاتمديدفترةهذاالعقدماقيمتهضعففتراتالأعطال</w:t>
      </w:r>
      <w:proofErr w:type="spellEnd"/>
      <w:r w:rsidRPr="009E7912">
        <w:rPr>
          <w:b/>
          <w:i/>
          <w:iCs/>
          <w:color w:val="auto"/>
          <w:rtl/>
          <w:lang w:val="en-US" w:bidi="ar-LB"/>
        </w:rPr>
        <w:t>.</w:t>
      </w:r>
      <w:r w:rsidRPr="009E7912">
        <w:rPr>
          <w:b/>
          <w:color w:val="auto"/>
          <w:rtl/>
          <w:lang w:bidi="ar-SA"/>
        </w:rPr>
        <w:t>]</w:t>
      </w:r>
    </w:p>
    <w:p w14:paraId="582AE16B"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0016AB54" w14:textId="77777777" w:rsidR="008F6DF7" w:rsidRDefault="008F6DF7" w:rsidP="008F6DF7">
      <w:pPr>
        <w:shd w:val="clear" w:color="auto" w:fill="FFFFFF"/>
        <w:tabs>
          <w:tab w:val="left" w:pos="3326"/>
        </w:tabs>
        <w:suppressAutoHyphens/>
        <w:spacing w:after="240"/>
        <w:rPr>
          <w:b/>
          <w:rtl/>
          <w:lang w:bidi="ar-IQ"/>
        </w:rPr>
      </w:pPr>
    </w:p>
    <w:p w14:paraId="00B766BF" w14:textId="77777777" w:rsidR="00184F75" w:rsidRPr="00E77861" w:rsidRDefault="00184F75" w:rsidP="00E77861">
      <w:pPr>
        <w:shd w:val="clear" w:color="auto" w:fill="FFFFFF"/>
        <w:suppressAutoHyphens/>
        <w:spacing w:after="240"/>
        <w:jc w:val="center"/>
        <w:rPr>
          <w:bCs/>
          <w:sz w:val="40"/>
          <w:szCs w:val="40"/>
          <w:lang w:bidi="ar-IQ"/>
        </w:rPr>
      </w:pPr>
      <w:r>
        <w:rPr>
          <w:rFonts w:hint="cs"/>
          <w:bCs/>
          <w:sz w:val="40"/>
          <w:szCs w:val="40"/>
          <w:rtl/>
        </w:rPr>
        <w:t>المواصفات الفنية</w:t>
      </w:r>
    </w:p>
    <w:tbl>
      <w:tblPr>
        <w:tblStyle w:val="TableGrid"/>
        <w:tblW w:w="10491" w:type="dxa"/>
        <w:tblInd w:w="-318" w:type="dxa"/>
        <w:tblLayout w:type="fixed"/>
        <w:tblLook w:val="04A0" w:firstRow="1" w:lastRow="0" w:firstColumn="1" w:lastColumn="0" w:noHBand="0" w:noVBand="1"/>
      </w:tblPr>
      <w:tblGrid>
        <w:gridCol w:w="1198"/>
        <w:gridCol w:w="3349"/>
        <w:gridCol w:w="1412"/>
        <w:gridCol w:w="2461"/>
        <w:gridCol w:w="2071"/>
      </w:tblGrid>
      <w:tr w:rsidR="00D76EC9" w:rsidRPr="00D76EC9" w14:paraId="65726BDA" w14:textId="77777777" w:rsidTr="000D76F7">
        <w:tc>
          <w:tcPr>
            <w:tcW w:w="1198" w:type="dxa"/>
            <w:vAlign w:val="center"/>
          </w:tcPr>
          <w:p w14:paraId="16ED6DD4" w14:textId="77777777" w:rsidR="00D76EC9" w:rsidRPr="000D76F7"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val="en-CA" w:bidi="ar-IQ"/>
              </w:rPr>
              <w:t>NO</w:t>
            </w:r>
          </w:p>
        </w:tc>
        <w:tc>
          <w:tcPr>
            <w:tcW w:w="3349" w:type="dxa"/>
            <w:vAlign w:val="center"/>
          </w:tcPr>
          <w:p w14:paraId="2D9B273D"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rtl/>
                <w:lang w:val="en-CA" w:bidi="ar-IQ"/>
              </w:rPr>
            </w:pPr>
            <w:r w:rsidRPr="00D76EC9">
              <w:rPr>
                <w:rFonts w:ascii="Times New Roman Bold" w:hAnsi="Times New Roman Bold"/>
                <w:b/>
                <w:sz w:val="32"/>
                <w:lang w:val="en-CA" w:bidi="ar-IQ"/>
              </w:rPr>
              <w:t>items</w:t>
            </w:r>
          </w:p>
        </w:tc>
        <w:tc>
          <w:tcPr>
            <w:tcW w:w="1412" w:type="dxa"/>
            <w:vAlign w:val="center"/>
          </w:tcPr>
          <w:p w14:paraId="343D2D29"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QTY</w:t>
            </w:r>
          </w:p>
        </w:tc>
        <w:tc>
          <w:tcPr>
            <w:tcW w:w="2461" w:type="dxa"/>
            <w:vAlign w:val="center"/>
          </w:tcPr>
          <w:p w14:paraId="29FA3F7F"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Estimated cost with warranty and maintenance for 5 years</w:t>
            </w:r>
          </w:p>
        </w:tc>
        <w:tc>
          <w:tcPr>
            <w:tcW w:w="2071" w:type="dxa"/>
            <w:vAlign w:val="center"/>
          </w:tcPr>
          <w:p w14:paraId="0062B2CF"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Cost for warranty and maintenance for 5 years</w:t>
            </w:r>
          </w:p>
        </w:tc>
      </w:tr>
      <w:tr w:rsidR="00D76EC9" w:rsidRPr="00D76EC9" w14:paraId="021D592C" w14:textId="77777777" w:rsidTr="000D76F7">
        <w:tc>
          <w:tcPr>
            <w:tcW w:w="1198" w:type="dxa"/>
            <w:vAlign w:val="center"/>
          </w:tcPr>
          <w:p w14:paraId="71A078AD" w14:textId="77777777" w:rsidR="00D76EC9" w:rsidRPr="00D76EC9" w:rsidRDefault="00D76EC9" w:rsidP="009B7581">
            <w:pPr>
              <w:numPr>
                <w:ilvl w:val="0"/>
                <w:numId w:val="77"/>
              </w:numPr>
              <w:shd w:val="clear" w:color="auto" w:fill="FFFFFF"/>
              <w:suppressAutoHyphens/>
              <w:spacing w:after="480" w:line="276" w:lineRule="auto"/>
              <w:jc w:val="center"/>
              <w:rPr>
                <w:rFonts w:ascii="Times New Roman Bold" w:hAnsi="Times New Roman Bold"/>
                <w:b/>
                <w:sz w:val="32"/>
                <w:lang w:val="en-CA" w:bidi="ar-IQ"/>
              </w:rPr>
            </w:pPr>
          </w:p>
        </w:tc>
        <w:tc>
          <w:tcPr>
            <w:tcW w:w="3349" w:type="dxa"/>
            <w:vAlign w:val="center"/>
          </w:tcPr>
          <w:p w14:paraId="344279A9"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Microscope</w:t>
            </w:r>
          </w:p>
        </w:tc>
        <w:tc>
          <w:tcPr>
            <w:tcW w:w="1412" w:type="dxa"/>
            <w:vAlign w:val="center"/>
          </w:tcPr>
          <w:p w14:paraId="75422920"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w:t>
            </w:r>
          </w:p>
        </w:tc>
        <w:tc>
          <w:tcPr>
            <w:tcW w:w="2461" w:type="dxa"/>
            <w:vAlign w:val="center"/>
          </w:tcPr>
          <w:p w14:paraId="06309D93"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2250 $</w:t>
            </w:r>
          </w:p>
        </w:tc>
        <w:tc>
          <w:tcPr>
            <w:tcW w:w="2071" w:type="dxa"/>
            <w:vAlign w:val="center"/>
          </w:tcPr>
          <w:p w14:paraId="1219C814"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904 $</w:t>
            </w:r>
          </w:p>
        </w:tc>
      </w:tr>
      <w:tr w:rsidR="00D76EC9" w:rsidRPr="00D76EC9" w14:paraId="2CF257E4" w14:textId="77777777" w:rsidTr="000D76F7">
        <w:tc>
          <w:tcPr>
            <w:tcW w:w="1198" w:type="dxa"/>
            <w:vAlign w:val="center"/>
          </w:tcPr>
          <w:p w14:paraId="3AF29F69" w14:textId="77777777" w:rsidR="00D76EC9" w:rsidRPr="00D76EC9" w:rsidRDefault="00D76EC9" w:rsidP="009B7581">
            <w:pPr>
              <w:numPr>
                <w:ilvl w:val="0"/>
                <w:numId w:val="77"/>
              </w:numPr>
              <w:shd w:val="clear" w:color="auto" w:fill="FFFFFF"/>
              <w:suppressAutoHyphens/>
              <w:spacing w:after="480" w:line="276" w:lineRule="auto"/>
              <w:jc w:val="center"/>
              <w:rPr>
                <w:rFonts w:ascii="Times New Roman Bold" w:hAnsi="Times New Roman Bold"/>
                <w:b/>
                <w:sz w:val="32"/>
                <w:lang w:val="en-CA" w:bidi="ar-IQ"/>
              </w:rPr>
            </w:pPr>
          </w:p>
        </w:tc>
        <w:tc>
          <w:tcPr>
            <w:tcW w:w="3349" w:type="dxa"/>
            <w:vAlign w:val="center"/>
          </w:tcPr>
          <w:p w14:paraId="08DA625B"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proofErr w:type="spellStart"/>
            <w:r w:rsidRPr="00D76EC9">
              <w:rPr>
                <w:rFonts w:ascii="Times New Roman Bold" w:hAnsi="Times New Roman Bold"/>
                <w:b/>
                <w:sz w:val="32"/>
                <w:lang w:val="en-CA" w:bidi="ar-IQ"/>
              </w:rPr>
              <w:t>Microcenterifuges</w:t>
            </w:r>
            <w:proofErr w:type="spellEnd"/>
          </w:p>
          <w:p w14:paraId="3CFBF40E"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proofErr w:type="spellStart"/>
            <w:r w:rsidRPr="00D76EC9">
              <w:rPr>
                <w:rFonts w:ascii="Times New Roman Bold" w:hAnsi="Times New Roman Bold"/>
                <w:b/>
                <w:sz w:val="32"/>
                <w:lang w:val="en-CA" w:bidi="ar-IQ"/>
              </w:rPr>
              <w:t>Mircohematocrit</w:t>
            </w:r>
            <w:proofErr w:type="spellEnd"/>
          </w:p>
        </w:tc>
        <w:tc>
          <w:tcPr>
            <w:tcW w:w="1412" w:type="dxa"/>
            <w:vAlign w:val="center"/>
          </w:tcPr>
          <w:p w14:paraId="28CEA35D"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w:t>
            </w:r>
          </w:p>
        </w:tc>
        <w:tc>
          <w:tcPr>
            <w:tcW w:w="2461" w:type="dxa"/>
            <w:vAlign w:val="center"/>
          </w:tcPr>
          <w:p w14:paraId="1A5DFE4E"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2600 $</w:t>
            </w:r>
          </w:p>
        </w:tc>
        <w:tc>
          <w:tcPr>
            <w:tcW w:w="2071" w:type="dxa"/>
            <w:vAlign w:val="center"/>
          </w:tcPr>
          <w:p w14:paraId="22F1AFCF"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587 $</w:t>
            </w:r>
          </w:p>
        </w:tc>
      </w:tr>
      <w:tr w:rsidR="00D76EC9" w:rsidRPr="00D76EC9" w14:paraId="78105550" w14:textId="77777777" w:rsidTr="000D76F7">
        <w:tc>
          <w:tcPr>
            <w:tcW w:w="1198" w:type="dxa"/>
            <w:vAlign w:val="center"/>
          </w:tcPr>
          <w:p w14:paraId="68228870" w14:textId="77777777" w:rsidR="00D76EC9" w:rsidRPr="00D76EC9" w:rsidRDefault="00D76EC9" w:rsidP="009B7581">
            <w:pPr>
              <w:numPr>
                <w:ilvl w:val="0"/>
                <w:numId w:val="77"/>
              </w:numPr>
              <w:shd w:val="clear" w:color="auto" w:fill="FFFFFF"/>
              <w:suppressAutoHyphens/>
              <w:spacing w:after="480" w:line="276" w:lineRule="auto"/>
              <w:jc w:val="center"/>
              <w:rPr>
                <w:rFonts w:ascii="Times New Roman Bold" w:hAnsi="Times New Roman Bold"/>
                <w:b/>
                <w:sz w:val="32"/>
                <w:lang w:val="en-CA" w:bidi="ar-IQ"/>
              </w:rPr>
            </w:pPr>
          </w:p>
        </w:tc>
        <w:tc>
          <w:tcPr>
            <w:tcW w:w="3349" w:type="dxa"/>
            <w:vAlign w:val="center"/>
          </w:tcPr>
          <w:p w14:paraId="0FD91CE3"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proofErr w:type="spellStart"/>
            <w:r w:rsidRPr="00D76EC9">
              <w:rPr>
                <w:rFonts w:ascii="Times New Roman Bold" w:hAnsi="Times New Roman Bold"/>
                <w:b/>
                <w:sz w:val="32"/>
                <w:lang w:val="en-CA" w:bidi="ar-IQ"/>
              </w:rPr>
              <w:t>Centerfuges</w:t>
            </w:r>
            <w:proofErr w:type="spellEnd"/>
            <w:r w:rsidRPr="00D76EC9">
              <w:rPr>
                <w:rFonts w:ascii="Times New Roman Bold" w:hAnsi="Times New Roman Bold"/>
                <w:b/>
                <w:sz w:val="32"/>
                <w:lang w:val="en-CA" w:bidi="ar-IQ"/>
              </w:rPr>
              <w:t xml:space="preserve"> bench top low speed</w:t>
            </w:r>
          </w:p>
        </w:tc>
        <w:tc>
          <w:tcPr>
            <w:tcW w:w="1412" w:type="dxa"/>
            <w:vAlign w:val="center"/>
          </w:tcPr>
          <w:p w14:paraId="1735EF08"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w:t>
            </w:r>
          </w:p>
        </w:tc>
        <w:tc>
          <w:tcPr>
            <w:tcW w:w="2461" w:type="dxa"/>
            <w:vAlign w:val="center"/>
          </w:tcPr>
          <w:p w14:paraId="0B1FD316"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1500 $</w:t>
            </w:r>
          </w:p>
        </w:tc>
        <w:tc>
          <w:tcPr>
            <w:tcW w:w="2071" w:type="dxa"/>
            <w:vAlign w:val="center"/>
          </w:tcPr>
          <w:p w14:paraId="5EF1A9EA"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335 $</w:t>
            </w:r>
          </w:p>
        </w:tc>
      </w:tr>
      <w:tr w:rsidR="00D76EC9" w:rsidRPr="00D76EC9" w14:paraId="2D93C715" w14:textId="77777777" w:rsidTr="000D76F7">
        <w:tc>
          <w:tcPr>
            <w:tcW w:w="1198" w:type="dxa"/>
            <w:vAlign w:val="center"/>
          </w:tcPr>
          <w:p w14:paraId="25A5E011" w14:textId="77777777" w:rsidR="00D76EC9" w:rsidRPr="00D76EC9" w:rsidRDefault="00D76EC9" w:rsidP="009B7581">
            <w:pPr>
              <w:numPr>
                <w:ilvl w:val="0"/>
                <w:numId w:val="77"/>
              </w:numPr>
              <w:shd w:val="clear" w:color="auto" w:fill="FFFFFF"/>
              <w:suppressAutoHyphens/>
              <w:spacing w:after="480" w:line="276" w:lineRule="auto"/>
              <w:jc w:val="center"/>
              <w:rPr>
                <w:rFonts w:ascii="Times New Roman Bold" w:hAnsi="Times New Roman Bold"/>
                <w:b/>
                <w:sz w:val="32"/>
                <w:lang w:val="en-CA" w:bidi="ar-IQ"/>
              </w:rPr>
            </w:pPr>
          </w:p>
        </w:tc>
        <w:tc>
          <w:tcPr>
            <w:tcW w:w="3349" w:type="dxa"/>
            <w:vAlign w:val="center"/>
          </w:tcPr>
          <w:p w14:paraId="6791A558"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Water bath</w:t>
            </w:r>
          </w:p>
        </w:tc>
        <w:tc>
          <w:tcPr>
            <w:tcW w:w="1412" w:type="dxa"/>
            <w:vAlign w:val="center"/>
          </w:tcPr>
          <w:p w14:paraId="59811183"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w:t>
            </w:r>
          </w:p>
        </w:tc>
        <w:tc>
          <w:tcPr>
            <w:tcW w:w="2461" w:type="dxa"/>
            <w:vAlign w:val="center"/>
          </w:tcPr>
          <w:p w14:paraId="4789A1AF"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2000 $</w:t>
            </w:r>
          </w:p>
        </w:tc>
        <w:tc>
          <w:tcPr>
            <w:tcW w:w="2071" w:type="dxa"/>
            <w:vAlign w:val="center"/>
          </w:tcPr>
          <w:p w14:paraId="060CA147"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447 $</w:t>
            </w:r>
          </w:p>
        </w:tc>
      </w:tr>
      <w:tr w:rsidR="00D76EC9" w:rsidRPr="00D76EC9" w14:paraId="614FB7CC" w14:textId="77777777" w:rsidTr="000D76F7">
        <w:tc>
          <w:tcPr>
            <w:tcW w:w="1198" w:type="dxa"/>
            <w:vAlign w:val="center"/>
          </w:tcPr>
          <w:p w14:paraId="19494381" w14:textId="77777777" w:rsidR="00D76EC9" w:rsidRPr="00D76EC9" w:rsidRDefault="00D76EC9" w:rsidP="009B7581">
            <w:pPr>
              <w:numPr>
                <w:ilvl w:val="0"/>
                <w:numId w:val="77"/>
              </w:numPr>
              <w:shd w:val="clear" w:color="auto" w:fill="FFFFFF"/>
              <w:suppressAutoHyphens/>
              <w:spacing w:after="480" w:line="276" w:lineRule="auto"/>
              <w:jc w:val="center"/>
              <w:rPr>
                <w:rFonts w:ascii="Times New Roman Bold" w:hAnsi="Times New Roman Bold"/>
                <w:b/>
                <w:sz w:val="32"/>
                <w:lang w:val="en-CA" w:bidi="ar-IQ"/>
              </w:rPr>
            </w:pPr>
          </w:p>
        </w:tc>
        <w:tc>
          <w:tcPr>
            <w:tcW w:w="3349" w:type="dxa"/>
            <w:vAlign w:val="center"/>
          </w:tcPr>
          <w:p w14:paraId="2AAF5B4B"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Hot air oven</w:t>
            </w:r>
          </w:p>
        </w:tc>
        <w:tc>
          <w:tcPr>
            <w:tcW w:w="1412" w:type="dxa"/>
            <w:vAlign w:val="center"/>
          </w:tcPr>
          <w:p w14:paraId="244E2543"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w:t>
            </w:r>
          </w:p>
        </w:tc>
        <w:tc>
          <w:tcPr>
            <w:tcW w:w="2461" w:type="dxa"/>
            <w:vAlign w:val="center"/>
          </w:tcPr>
          <w:p w14:paraId="64F84D16"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3150 $</w:t>
            </w:r>
          </w:p>
        </w:tc>
        <w:tc>
          <w:tcPr>
            <w:tcW w:w="2071" w:type="dxa"/>
            <w:vAlign w:val="center"/>
          </w:tcPr>
          <w:p w14:paraId="24B2255A"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705 $</w:t>
            </w:r>
          </w:p>
        </w:tc>
      </w:tr>
      <w:tr w:rsidR="00D76EC9" w:rsidRPr="00D76EC9" w14:paraId="5DE43430" w14:textId="77777777" w:rsidTr="000D76F7">
        <w:tc>
          <w:tcPr>
            <w:tcW w:w="1198" w:type="dxa"/>
            <w:vAlign w:val="center"/>
          </w:tcPr>
          <w:p w14:paraId="4A4AFF99" w14:textId="77777777" w:rsidR="00D76EC9" w:rsidRPr="00D76EC9" w:rsidRDefault="00D76EC9" w:rsidP="009B7581">
            <w:pPr>
              <w:numPr>
                <w:ilvl w:val="0"/>
                <w:numId w:val="77"/>
              </w:numPr>
              <w:shd w:val="clear" w:color="auto" w:fill="FFFFFF"/>
              <w:suppressAutoHyphens/>
              <w:spacing w:after="480" w:line="276" w:lineRule="auto"/>
              <w:jc w:val="center"/>
              <w:rPr>
                <w:rFonts w:ascii="Times New Roman Bold" w:hAnsi="Times New Roman Bold"/>
                <w:b/>
                <w:sz w:val="32"/>
                <w:lang w:val="en-CA" w:bidi="ar-IQ"/>
              </w:rPr>
            </w:pPr>
          </w:p>
        </w:tc>
        <w:tc>
          <w:tcPr>
            <w:tcW w:w="3349" w:type="dxa"/>
            <w:vAlign w:val="center"/>
          </w:tcPr>
          <w:p w14:paraId="3A3C7F67"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Auto clave</w:t>
            </w:r>
          </w:p>
        </w:tc>
        <w:tc>
          <w:tcPr>
            <w:tcW w:w="1412" w:type="dxa"/>
            <w:vAlign w:val="center"/>
          </w:tcPr>
          <w:p w14:paraId="3DF05EB2"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w:t>
            </w:r>
          </w:p>
        </w:tc>
        <w:tc>
          <w:tcPr>
            <w:tcW w:w="2461" w:type="dxa"/>
            <w:vAlign w:val="center"/>
          </w:tcPr>
          <w:p w14:paraId="496DA90E"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7000 $</w:t>
            </w:r>
          </w:p>
        </w:tc>
        <w:tc>
          <w:tcPr>
            <w:tcW w:w="2071" w:type="dxa"/>
            <w:vAlign w:val="center"/>
          </w:tcPr>
          <w:p w14:paraId="0EFB687D"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1597 $</w:t>
            </w:r>
          </w:p>
        </w:tc>
      </w:tr>
      <w:tr w:rsidR="00D76EC9" w:rsidRPr="00D76EC9" w14:paraId="5CB8CEDA" w14:textId="77777777" w:rsidTr="000D76F7">
        <w:tc>
          <w:tcPr>
            <w:tcW w:w="1198" w:type="dxa"/>
            <w:vAlign w:val="center"/>
          </w:tcPr>
          <w:p w14:paraId="16B2F8CC" w14:textId="77777777" w:rsidR="00D76EC9" w:rsidRPr="00D76EC9" w:rsidRDefault="00D76EC9" w:rsidP="009B7581">
            <w:pPr>
              <w:numPr>
                <w:ilvl w:val="0"/>
                <w:numId w:val="77"/>
              </w:numPr>
              <w:shd w:val="clear" w:color="auto" w:fill="FFFFFF"/>
              <w:suppressAutoHyphens/>
              <w:spacing w:after="480" w:line="276" w:lineRule="auto"/>
              <w:jc w:val="center"/>
              <w:rPr>
                <w:rFonts w:ascii="Times New Roman Bold" w:hAnsi="Times New Roman Bold"/>
                <w:b/>
                <w:sz w:val="32"/>
                <w:lang w:val="en-CA" w:bidi="ar-IQ"/>
              </w:rPr>
            </w:pPr>
          </w:p>
        </w:tc>
        <w:tc>
          <w:tcPr>
            <w:tcW w:w="3349" w:type="dxa"/>
            <w:vAlign w:val="center"/>
          </w:tcPr>
          <w:p w14:paraId="6AFF580A"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Hematology 5 part</w:t>
            </w:r>
          </w:p>
        </w:tc>
        <w:tc>
          <w:tcPr>
            <w:tcW w:w="1412" w:type="dxa"/>
            <w:vAlign w:val="center"/>
          </w:tcPr>
          <w:p w14:paraId="60E15EBC"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w:t>
            </w:r>
          </w:p>
        </w:tc>
        <w:tc>
          <w:tcPr>
            <w:tcW w:w="2461" w:type="dxa"/>
            <w:vAlign w:val="center"/>
          </w:tcPr>
          <w:p w14:paraId="40FC29BD"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30000 $</w:t>
            </w:r>
          </w:p>
        </w:tc>
        <w:tc>
          <w:tcPr>
            <w:tcW w:w="2071" w:type="dxa"/>
            <w:vAlign w:val="center"/>
          </w:tcPr>
          <w:p w14:paraId="24DA1087"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6716 $</w:t>
            </w:r>
          </w:p>
        </w:tc>
      </w:tr>
      <w:tr w:rsidR="00D76EC9" w:rsidRPr="00D76EC9" w14:paraId="1B6E54E8" w14:textId="77777777" w:rsidTr="000D76F7">
        <w:tc>
          <w:tcPr>
            <w:tcW w:w="1198" w:type="dxa"/>
            <w:vAlign w:val="center"/>
          </w:tcPr>
          <w:p w14:paraId="38E469CC" w14:textId="77777777" w:rsidR="00D76EC9" w:rsidRPr="00D76EC9" w:rsidRDefault="00D76EC9" w:rsidP="009B7581">
            <w:pPr>
              <w:numPr>
                <w:ilvl w:val="0"/>
                <w:numId w:val="77"/>
              </w:numPr>
              <w:shd w:val="clear" w:color="auto" w:fill="FFFFFF"/>
              <w:suppressAutoHyphens/>
              <w:spacing w:after="480" w:line="276" w:lineRule="auto"/>
              <w:jc w:val="center"/>
              <w:rPr>
                <w:rFonts w:ascii="Times New Roman Bold" w:hAnsi="Times New Roman Bold"/>
                <w:b/>
                <w:sz w:val="32"/>
                <w:lang w:val="en-CA" w:bidi="ar-IQ"/>
              </w:rPr>
            </w:pPr>
          </w:p>
        </w:tc>
        <w:tc>
          <w:tcPr>
            <w:tcW w:w="3349" w:type="dxa"/>
            <w:vAlign w:val="center"/>
          </w:tcPr>
          <w:p w14:paraId="2DBB8077"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Vortex mixer</w:t>
            </w:r>
          </w:p>
        </w:tc>
        <w:tc>
          <w:tcPr>
            <w:tcW w:w="1412" w:type="dxa"/>
            <w:vAlign w:val="center"/>
          </w:tcPr>
          <w:p w14:paraId="0D3C2868"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w:t>
            </w:r>
          </w:p>
        </w:tc>
        <w:tc>
          <w:tcPr>
            <w:tcW w:w="2461" w:type="dxa"/>
            <w:vAlign w:val="center"/>
          </w:tcPr>
          <w:p w14:paraId="57E6C2B8"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420 $</w:t>
            </w:r>
          </w:p>
        </w:tc>
        <w:tc>
          <w:tcPr>
            <w:tcW w:w="2071" w:type="dxa"/>
            <w:vAlign w:val="center"/>
          </w:tcPr>
          <w:p w14:paraId="4AC8FBBD"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94 $</w:t>
            </w:r>
          </w:p>
        </w:tc>
      </w:tr>
      <w:tr w:rsidR="00D76EC9" w:rsidRPr="00D76EC9" w14:paraId="419C3A5B" w14:textId="77777777" w:rsidTr="000D76F7">
        <w:tc>
          <w:tcPr>
            <w:tcW w:w="1198" w:type="dxa"/>
            <w:vAlign w:val="center"/>
          </w:tcPr>
          <w:p w14:paraId="72BC1A8D" w14:textId="77777777" w:rsidR="00D76EC9" w:rsidRPr="00D76EC9" w:rsidRDefault="00D76EC9" w:rsidP="009B7581">
            <w:pPr>
              <w:numPr>
                <w:ilvl w:val="0"/>
                <w:numId w:val="77"/>
              </w:numPr>
              <w:shd w:val="clear" w:color="auto" w:fill="FFFFFF"/>
              <w:suppressAutoHyphens/>
              <w:spacing w:after="480" w:line="276" w:lineRule="auto"/>
              <w:jc w:val="center"/>
              <w:rPr>
                <w:rFonts w:ascii="Times New Roman Bold" w:hAnsi="Times New Roman Bold"/>
                <w:b/>
                <w:sz w:val="32"/>
                <w:lang w:val="en-CA" w:bidi="ar-IQ"/>
              </w:rPr>
            </w:pPr>
          </w:p>
        </w:tc>
        <w:tc>
          <w:tcPr>
            <w:tcW w:w="3349" w:type="dxa"/>
            <w:vAlign w:val="center"/>
          </w:tcPr>
          <w:p w14:paraId="35537DFF"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Incubator laboratory</w:t>
            </w:r>
          </w:p>
        </w:tc>
        <w:tc>
          <w:tcPr>
            <w:tcW w:w="1412" w:type="dxa"/>
            <w:vAlign w:val="center"/>
          </w:tcPr>
          <w:p w14:paraId="5F157354"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w:t>
            </w:r>
          </w:p>
        </w:tc>
        <w:tc>
          <w:tcPr>
            <w:tcW w:w="2461" w:type="dxa"/>
            <w:vAlign w:val="center"/>
          </w:tcPr>
          <w:p w14:paraId="54F65999"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7000 $</w:t>
            </w:r>
          </w:p>
        </w:tc>
        <w:tc>
          <w:tcPr>
            <w:tcW w:w="2071" w:type="dxa"/>
            <w:vAlign w:val="center"/>
          </w:tcPr>
          <w:p w14:paraId="09D814A2"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1567 $</w:t>
            </w:r>
          </w:p>
        </w:tc>
      </w:tr>
      <w:tr w:rsidR="00D76EC9" w:rsidRPr="00D76EC9" w14:paraId="5D119643" w14:textId="77777777" w:rsidTr="000D76F7">
        <w:tc>
          <w:tcPr>
            <w:tcW w:w="1198" w:type="dxa"/>
            <w:vAlign w:val="center"/>
          </w:tcPr>
          <w:p w14:paraId="2177950B" w14:textId="77777777" w:rsidR="00D76EC9" w:rsidRPr="00D76EC9" w:rsidRDefault="00D76EC9" w:rsidP="009B7581">
            <w:pPr>
              <w:numPr>
                <w:ilvl w:val="0"/>
                <w:numId w:val="77"/>
              </w:numPr>
              <w:shd w:val="clear" w:color="auto" w:fill="FFFFFF"/>
              <w:suppressAutoHyphens/>
              <w:spacing w:after="480" w:line="276" w:lineRule="auto"/>
              <w:jc w:val="center"/>
              <w:rPr>
                <w:rFonts w:ascii="Times New Roman Bold" w:hAnsi="Times New Roman Bold"/>
                <w:b/>
                <w:sz w:val="32"/>
                <w:lang w:val="en-CA" w:bidi="ar-IQ"/>
              </w:rPr>
            </w:pPr>
          </w:p>
        </w:tc>
        <w:tc>
          <w:tcPr>
            <w:tcW w:w="3349" w:type="dxa"/>
            <w:vAlign w:val="center"/>
          </w:tcPr>
          <w:p w14:paraId="039D94A0"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Water distillation device</w:t>
            </w:r>
          </w:p>
        </w:tc>
        <w:tc>
          <w:tcPr>
            <w:tcW w:w="1412" w:type="dxa"/>
            <w:vAlign w:val="center"/>
          </w:tcPr>
          <w:p w14:paraId="4F5B787E"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w:t>
            </w:r>
          </w:p>
        </w:tc>
        <w:tc>
          <w:tcPr>
            <w:tcW w:w="2461" w:type="dxa"/>
            <w:vAlign w:val="center"/>
          </w:tcPr>
          <w:p w14:paraId="032A66B9"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1000 $</w:t>
            </w:r>
          </w:p>
        </w:tc>
        <w:tc>
          <w:tcPr>
            <w:tcW w:w="2071" w:type="dxa"/>
            <w:vAlign w:val="center"/>
          </w:tcPr>
          <w:p w14:paraId="0CB37EBB"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240 $</w:t>
            </w:r>
          </w:p>
        </w:tc>
      </w:tr>
      <w:tr w:rsidR="00D76EC9" w:rsidRPr="00D76EC9" w14:paraId="026CDBEA" w14:textId="77777777" w:rsidTr="000D76F7">
        <w:tc>
          <w:tcPr>
            <w:tcW w:w="1198" w:type="dxa"/>
            <w:vAlign w:val="center"/>
          </w:tcPr>
          <w:p w14:paraId="06BE805F" w14:textId="77777777" w:rsidR="00D76EC9" w:rsidRPr="00D76EC9" w:rsidRDefault="00D76EC9" w:rsidP="009B7581">
            <w:pPr>
              <w:numPr>
                <w:ilvl w:val="0"/>
                <w:numId w:val="77"/>
              </w:numPr>
              <w:shd w:val="clear" w:color="auto" w:fill="FFFFFF"/>
              <w:suppressAutoHyphens/>
              <w:spacing w:after="480" w:line="276" w:lineRule="auto"/>
              <w:jc w:val="center"/>
              <w:rPr>
                <w:rFonts w:ascii="Times New Roman Bold" w:hAnsi="Times New Roman Bold"/>
                <w:b/>
                <w:sz w:val="32"/>
                <w:lang w:val="en-CA" w:bidi="ar-IQ"/>
              </w:rPr>
            </w:pPr>
          </w:p>
        </w:tc>
        <w:tc>
          <w:tcPr>
            <w:tcW w:w="3349" w:type="dxa"/>
            <w:vAlign w:val="center"/>
          </w:tcPr>
          <w:p w14:paraId="554F6040"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Spectrophotometer visible</w:t>
            </w:r>
          </w:p>
        </w:tc>
        <w:tc>
          <w:tcPr>
            <w:tcW w:w="1412" w:type="dxa"/>
            <w:vAlign w:val="center"/>
          </w:tcPr>
          <w:p w14:paraId="612C69BD"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w:t>
            </w:r>
          </w:p>
        </w:tc>
        <w:tc>
          <w:tcPr>
            <w:tcW w:w="2461" w:type="dxa"/>
            <w:vAlign w:val="center"/>
          </w:tcPr>
          <w:p w14:paraId="7FE1667A"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2800 $</w:t>
            </w:r>
          </w:p>
        </w:tc>
        <w:tc>
          <w:tcPr>
            <w:tcW w:w="2071" w:type="dxa"/>
            <w:vAlign w:val="center"/>
          </w:tcPr>
          <w:p w14:paraId="052548F7"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600 $</w:t>
            </w:r>
          </w:p>
        </w:tc>
      </w:tr>
      <w:tr w:rsidR="00D76EC9" w:rsidRPr="00D76EC9" w14:paraId="5D4C0BE0" w14:textId="77777777" w:rsidTr="000D76F7">
        <w:tc>
          <w:tcPr>
            <w:tcW w:w="1198" w:type="dxa"/>
            <w:vAlign w:val="center"/>
          </w:tcPr>
          <w:p w14:paraId="253D4B9E" w14:textId="77777777" w:rsidR="00D76EC9" w:rsidRPr="00D76EC9" w:rsidRDefault="00D76EC9" w:rsidP="009B7581">
            <w:pPr>
              <w:numPr>
                <w:ilvl w:val="0"/>
                <w:numId w:val="77"/>
              </w:numPr>
              <w:shd w:val="clear" w:color="auto" w:fill="FFFFFF"/>
              <w:suppressAutoHyphens/>
              <w:spacing w:after="480" w:line="276" w:lineRule="auto"/>
              <w:jc w:val="center"/>
              <w:rPr>
                <w:rFonts w:ascii="Times New Roman Bold" w:hAnsi="Times New Roman Bold"/>
                <w:b/>
                <w:sz w:val="32"/>
                <w:lang w:val="en-CA" w:bidi="ar-IQ"/>
              </w:rPr>
            </w:pPr>
          </w:p>
        </w:tc>
        <w:tc>
          <w:tcPr>
            <w:tcW w:w="3349" w:type="dxa"/>
            <w:vAlign w:val="center"/>
          </w:tcPr>
          <w:p w14:paraId="3B8ABB4D"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Automated chemistry analyzer</w:t>
            </w:r>
          </w:p>
        </w:tc>
        <w:tc>
          <w:tcPr>
            <w:tcW w:w="1412" w:type="dxa"/>
            <w:vAlign w:val="center"/>
          </w:tcPr>
          <w:p w14:paraId="54404DB7"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w:t>
            </w:r>
          </w:p>
        </w:tc>
        <w:tc>
          <w:tcPr>
            <w:tcW w:w="2461" w:type="dxa"/>
            <w:vAlign w:val="center"/>
          </w:tcPr>
          <w:p w14:paraId="41F25007"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35500 $</w:t>
            </w:r>
          </w:p>
        </w:tc>
        <w:tc>
          <w:tcPr>
            <w:tcW w:w="2071" w:type="dxa"/>
            <w:vAlign w:val="center"/>
          </w:tcPr>
          <w:p w14:paraId="07F501A0"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7947 $</w:t>
            </w:r>
          </w:p>
        </w:tc>
      </w:tr>
      <w:tr w:rsidR="00D76EC9" w:rsidRPr="00D76EC9" w14:paraId="65865DCD" w14:textId="77777777" w:rsidTr="000D76F7">
        <w:tc>
          <w:tcPr>
            <w:tcW w:w="1198" w:type="dxa"/>
            <w:vAlign w:val="center"/>
          </w:tcPr>
          <w:p w14:paraId="4970656B" w14:textId="77777777" w:rsidR="00D76EC9" w:rsidRPr="00D76EC9" w:rsidRDefault="00D76EC9" w:rsidP="009B7581">
            <w:pPr>
              <w:numPr>
                <w:ilvl w:val="0"/>
                <w:numId w:val="77"/>
              </w:numPr>
              <w:shd w:val="clear" w:color="auto" w:fill="FFFFFF"/>
              <w:suppressAutoHyphens/>
              <w:spacing w:after="480" w:line="276" w:lineRule="auto"/>
              <w:jc w:val="center"/>
              <w:rPr>
                <w:rFonts w:ascii="Times New Roman Bold" w:hAnsi="Times New Roman Bold"/>
                <w:b/>
                <w:sz w:val="32"/>
                <w:lang w:val="en-CA" w:bidi="ar-IQ"/>
              </w:rPr>
            </w:pPr>
          </w:p>
        </w:tc>
        <w:tc>
          <w:tcPr>
            <w:tcW w:w="3349" w:type="dxa"/>
            <w:vAlign w:val="center"/>
          </w:tcPr>
          <w:p w14:paraId="77EF99ED"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ELIAZA analyzer</w:t>
            </w:r>
          </w:p>
        </w:tc>
        <w:tc>
          <w:tcPr>
            <w:tcW w:w="1412" w:type="dxa"/>
            <w:vAlign w:val="center"/>
          </w:tcPr>
          <w:p w14:paraId="3DF1140E"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w:t>
            </w:r>
          </w:p>
        </w:tc>
        <w:tc>
          <w:tcPr>
            <w:tcW w:w="2461" w:type="dxa"/>
            <w:vAlign w:val="center"/>
          </w:tcPr>
          <w:p w14:paraId="649B39C5"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20000 $</w:t>
            </w:r>
          </w:p>
        </w:tc>
        <w:tc>
          <w:tcPr>
            <w:tcW w:w="2071" w:type="dxa"/>
            <w:vAlign w:val="center"/>
          </w:tcPr>
          <w:p w14:paraId="32042EDB"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4477 $</w:t>
            </w:r>
          </w:p>
        </w:tc>
      </w:tr>
      <w:tr w:rsidR="00D76EC9" w:rsidRPr="00D76EC9" w14:paraId="167BB400" w14:textId="77777777" w:rsidTr="000D76F7">
        <w:tc>
          <w:tcPr>
            <w:tcW w:w="1198" w:type="dxa"/>
            <w:vAlign w:val="center"/>
          </w:tcPr>
          <w:p w14:paraId="6EC95DEE" w14:textId="77777777" w:rsidR="00D76EC9" w:rsidRPr="00D76EC9" w:rsidRDefault="00D76EC9" w:rsidP="009B7581">
            <w:pPr>
              <w:numPr>
                <w:ilvl w:val="0"/>
                <w:numId w:val="77"/>
              </w:numPr>
              <w:shd w:val="clear" w:color="auto" w:fill="FFFFFF"/>
              <w:suppressAutoHyphens/>
              <w:spacing w:after="480" w:line="276" w:lineRule="auto"/>
              <w:jc w:val="center"/>
              <w:rPr>
                <w:rFonts w:ascii="Times New Roman Bold" w:hAnsi="Times New Roman Bold"/>
                <w:b/>
                <w:sz w:val="32"/>
                <w:lang w:val="en-CA" w:bidi="ar-IQ"/>
              </w:rPr>
            </w:pPr>
          </w:p>
        </w:tc>
        <w:tc>
          <w:tcPr>
            <w:tcW w:w="3349" w:type="dxa"/>
            <w:vAlign w:val="center"/>
          </w:tcPr>
          <w:p w14:paraId="3E257935"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Laboratory balance</w:t>
            </w:r>
          </w:p>
        </w:tc>
        <w:tc>
          <w:tcPr>
            <w:tcW w:w="1412" w:type="dxa"/>
            <w:vAlign w:val="center"/>
          </w:tcPr>
          <w:p w14:paraId="3EA7C8EF"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w:t>
            </w:r>
          </w:p>
        </w:tc>
        <w:tc>
          <w:tcPr>
            <w:tcW w:w="2461" w:type="dxa"/>
            <w:vAlign w:val="center"/>
          </w:tcPr>
          <w:p w14:paraId="45D45B21"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1650 $</w:t>
            </w:r>
          </w:p>
        </w:tc>
        <w:tc>
          <w:tcPr>
            <w:tcW w:w="2071" w:type="dxa"/>
            <w:vAlign w:val="center"/>
          </w:tcPr>
          <w:p w14:paraId="7EB8E6D0"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369 $</w:t>
            </w:r>
          </w:p>
        </w:tc>
      </w:tr>
    </w:tbl>
    <w:p w14:paraId="22B50FFC"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hint="cs"/>
          <w:b/>
          <w:sz w:val="32"/>
          <w:rtl/>
          <w:lang w:bidi="ar-IQ"/>
        </w:rPr>
        <w:t xml:space="preserve">المواصفات الفنية </w:t>
      </w:r>
      <w:proofErr w:type="spellStart"/>
      <w:r w:rsidRPr="00D76EC9">
        <w:rPr>
          <w:rFonts w:ascii="Times New Roman Bold" w:hAnsi="Times New Roman Bold" w:hint="cs"/>
          <w:b/>
          <w:sz w:val="32"/>
          <w:rtl/>
          <w:lang w:bidi="ar-IQ"/>
        </w:rPr>
        <w:t>للاجهزة</w:t>
      </w:r>
      <w:proofErr w:type="spellEnd"/>
      <w:r w:rsidRPr="00D76EC9">
        <w:rPr>
          <w:rFonts w:ascii="Times New Roman Bold" w:hAnsi="Times New Roman Bold" w:hint="cs"/>
          <w:b/>
          <w:sz w:val="32"/>
          <w:rtl/>
          <w:lang w:bidi="ar-IQ"/>
        </w:rPr>
        <w:t xml:space="preserve"> المطلوبة</w:t>
      </w:r>
    </w:p>
    <w:p w14:paraId="173301ED"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val="en-CA" w:bidi="ar-IQ"/>
        </w:rPr>
      </w:pPr>
      <w:r w:rsidRPr="00D76EC9">
        <w:rPr>
          <w:rFonts w:ascii="Times New Roman Bold" w:hAnsi="Times New Roman Bold"/>
          <w:b/>
          <w:bCs/>
          <w:sz w:val="32"/>
          <w:lang w:val="en-CA" w:bidi="ar-IQ"/>
        </w:rPr>
        <w:t xml:space="preserve">1- </w:t>
      </w:r>
      <w:proofErr w:type="gramStart"/>
      <w:r w:rsidRPr="00D76EC9">
        <w:rPr>
          <w:rFonts w:ascii="Times New Roman Bold" w:hAnsi="Times New Roman Bold"/>
          <w:b/>
          <w:bCs/>
          <w:sz w:val="32"/>
          <w:lang w:val="en-CA" w:bidi="ar-IQ"/>
        </w:rPr>
        <w:t>Microscope:-</w:t>
      </w:r>
      <w:proofErr w:type="gramEnd"/>
    </w:p>
    <w:tbl>
      <w:tblPr>
        <w:tblStyle w:val="TableGrid"/>
        <w:tblW w:w="10173" w:type="dxa"/>
        <w:tblInd w:w="250" w:type="dxa"/>
        <w:tblLayout w:type="fixed"/>
        <w:tblLook w:val="04A0" w:firstRow="1" w:lastRow="0" w:firstColumn="1" w:lastColumn="0" w:noHBand="0" w:noVBand="1"/>
      </w:tblPr>
      <w:tblGrid>
        <w:gridCol w:w="4786"/>
        <w:gridCol w:w="5387"/>
      </w:tblGrid>
      <w:tr w:rsidR="00D76EC9" w:rsidRPr="00D76EC9" w14:paraId="580A6E66" w14:textId="77777777" w:rsidTr="0088504A">
        <w:tc>
          <w:tcPr>
            <w:tcW w:w="4786" w:type="dxa"/>
          </w:tcPr>
          <w:p w14:paraId="1ADDB099"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Purpose </w:t>
            </w:r>
          </w:p>
        </w:tc>
        <w:tc>
          <w:tcPr>
            <w:tcW w:w="5387" w:type="dxa"/>
          </w:tcPr>
          <w:p w14:paraId="45CCACB5"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to provide magnification and resolution of specimens under examination</w:t>
            </w:r>
          </w:p>
        </w:tc>
      </w:tr>
      <w:tr w:rsidR="00D76EC9" w:rsidRPr="00D76EC9" w14:paraId="09EA341B" w14:textId="77777777" w:rsidTr="0088504A">
        <w:tc>
          <w:tcPr>
            <w:tcW w:w="4786" w:type="dxa"/>
          </w:tcPr>
          <w:p w14:paraId="233A264F"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r w:rsidRPr="00D76EC9">
              <w:rPr>
                <w:rFonts w:ascii="Times New Roman Bold" w:hAnsi="Times New Roman Bold"/>
                <w:b/>
                <w:bCs/>
                <w:sz w:val="32"/>
                <w:lang w:bidi="ar-IQ"/>
              </w:rPr>
              <w:lastRenderedPageBreak/>
              <w:t xml:space="preserve">OBSERVATION TUBES Type   </w:t>
            </w:r>
          </w:p>
        </w:tc>
        <w:tc>
          <w:tcPr>
            <w:tcW w:w="5387" w:type="dxa"/>
          </w:tcPr>
          <w:p w14:paraId="08DC63B8"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binocular</w:t>
            </w:r>
          </w:p>
        </w:tc>
      </w:tr>
      <w:tr w:rsidR="00D76EC9" w:rsidRPr="00D76EC9" w14:paraId="5493F569" w14:textId="77777777" w:rsidTr="0088504A">
        <w:tc>
          <w:tcPr>
            <w:tcW w:w="4786" w:type="dxa"/>
          </w:tcPr>
          <w:p w14:paraId="78DDB45D"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r w:rsidRPr="00D76EC9">
              <w:rPr>
                <w:rFonts w:ascii="Times New Roman Bold" w:hAnsi="Times New Roman Bold"/>
                <w:b/>
                <w:bCs/>
                <w:sz w:val="32"/>
                <w:lang w:bidi="ar-IQ"/>
              </w:rPr>
              <w:t>Eyepieces</w:t>
            </w:r>
          </w:p>
        </w:tc>
        <w:tc>
          <w:tcPr>
            <w:tcW w:w="5387" w:type="dxa"/>
          </w:tcPr>
          <w:p w14:paraId="6C5D5BB4"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10x,15x, wide field, high-eye point</w:t>
            </w:r>
          </w:p>
        </w:tc>
      </w:tr>
      <w:tr w:rsidR="00D76EC9" w:rsidRPr="00D76EC9" w14:paraId="7B065C8C" w14:textId="77777777" w:rsidTr="0088504A">
        <w:tc>
          <w:tcPr>
            <w:tcW w:w="4786" w:type="dxa"/>
          </w:tcPr>
          <w:p w14:paraId="4B3AA213"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proofErr w:type="spellStart"/>
            <w:r w:rsidRPr="00D76EC9">
              <w:rPr>
                <w:rFonts w:ascii="Times New Roman Bold" w:hAnsi="Times New Roman Bold"/>
                <w:b/>
                <w:bCs/>
                <w:sz w:val="32"/>
                <w:lang w:bidi="ar-IQ"/>
              </w:rPr>
              <w:t>Interpupillarydistance</w:t>
            </w:r>
            <w:proofErr w:type="spellEnd"/>
            <w:r w:rsidRPr="00D76EC9">
              <w:rPr>
                <w:rFonts w:ascii="Times New Roman Bold" w:hAnsi="Times New Roman Bold"/>
                <w:b/>
                <w:bCs/>
                <w:sz w:val="32"/>
                <w:lang w:bidi="ar-IQ"/>
              </w:rPr>
              <w:t xml:space="preserve"> </w:t>
            </w:r>
            <w:proofErr w:type="gramStart"/>
            <w:r w:rsidRPr="00D76EC9">
              <w:rPr>
                <w:rFonts w:ascii="Times New Roman Bold" w:hAnsi="Times New Roman Bold"/>
                <w:b/>
                <w:bCs/>
                <w:sz w:val="32"/>
                <w:lang w:bidi="ar-IQ"/>
              </w:rPr>
              <w:t>adjustment ;</w:t>
            </w:r>
            <w:proofErr w:type="gramEnd"/>
            <w:r w:rsidRPr="00D76EC9">
              <w:rPr>
                <w:rFonts w:ascii="Times New Roman Bold" w:hAnsi="Times New Roman Bold"/>
                <w:b/>
                <w:bCs/>
                <w:sz w:val="32"/>
                <w:lang w:bidi="ar-IQ"/>
              </w:rPr>
              <w:t xml:space="preserve"> mm </w:t>
            </w:r>
          </w:p>
        </w:tc>
        <w:tc>
          <w:tcPr>
            <w:tcW w:w="5387" w:type="dxa"/>
          </w:tcPr>
          <w:p w14:paraId="23688015"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proofErr w:type="gramStart"/>
            <w:r w:rsidRPr="00D76EC9">
              <w:rPr>
                <w:rFonts w:ascii="Times New Roman Bold" w:hAnsi="Times New Roman Bold"/>
                <w:b/>
                <w:sz w:val="32"/>
                <w:lang w:bidi="ar-IQ"/>
              </w:rPr>
              <w:t>≥( 55</w:t>
            </w:r>
            <w:proofErr w:type="gramEnd"/>
            <w:r w:rsidRPr="00D76EC9">
              <w:rPr>
                <w:rFonts w:ascii="Times New Roman Bold" w:hAnsi="Times New Roman Bold"/>
                <w:b/>
                <w:sz w:val="32"/>
                <w:lang w:bidi="ar-IQ"/>
              </w:rPr>
              <w:t xml:space="preserve"> -75),</w:t>
            </w:r>
            <w:proofErr w:type="spellStart"/>
            <w:r w:rsidRPr="00D76EC9">
              <w:rPr>
                <w:rFonts w:ascii="Times New Roman Bold" w:hAnsi="Times New Roman Bold"/>
                <w:b/>
                <w:sz w:val="32"/>
                <w:lang w:bidi="ar-IQ"/>
              </w:rPr>
              <w:t>Adjstable</w:t>
            </w:r>
            <w:proofErr w:type="spellEnd"/>
            <w:r w:rsidRPr="00D76EC9">
              <w:rPr>
                <w:rFonts w:ascii="Times New Roman Bold" w:hAnsi="Times New Roman Bold"/>
                <w:b/>
                <w:sz w:val="32"/>
                <w:lang w:bidi="ar-IQ"/>
              </w:rPr>
              <w:t xml:space="preserve">.  </w:t>
            </w:r>
          </w:p>
        </w:tc>
      </w:tr>
      <w:tr w:rsidR="00D76EC9" w:rsidRPr="00D76EC9" w14:paraId="7FE17A74" w14:textId="77777777" w:rsidTr="0088504A">
        <w:trPr>
          <w:trHeight w:val="929"/>
        </w:trPr>
        <w:tc>
          <w:tcPr>
            <w:tcW w:w="4786" w:type="dxa"/>
            <w:tcBorders>
              <w:bottom w:val="single" w:sz="4" w:space="0" w:color="auto"/>
            </w:tcBorders>
          </w:tcPr>
          <w:p w14:paraId="3E196C88"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r w:rsidRPr="00D76EC9">
              <w:rPr>
                <w:rFonts w:ascii="Times New Roman Bold" w:hAnsi="Times New Roman Bold"/>
                <w:b/>
                <w:bCs/>
                <w:sz w:val="32"/>
                <w:lang w:bidi="ar-IQ"/>
              </w:rPr>
              <w:t>Objectives Magnification</w:t>
            </w:r>
          </w:p>
        </w:tc>
        <w:tc>
          <w:tcPr>
            <w:tcW w:w="5387" w:type="dxa"/>
            <w:tcBorders>
              <w:bottom w:val="single" w:sz="4" w:space="0" w:color="auto"/>
            </w:tcBorders>
          </w:tcPr>
          <w:p w14:paraId="7065790A"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 (4x,10x,40x,100x</w:t>
            </w:r>
            <w:proofErr w:type="gramStart"/>
            <w:r w:rsidRPr="00D76EC9">
              <w:rPr>
                <w:rFonts w:ascii="Times New Roman Bold" w:hAnsi="Times New Roman Bold"/>
                <w:b/>
                <w:sz w:val="32"/>
                <w:lang w:bidi="ar-IQ"/>
              </w:rPr>
              <w:t>)  ,</w:t>
            </w:r>
            <w:proofErr w:type="gramEnd"/>
            <w:r w:rsidRPr="00D76EC9">
              <w:rPr>
                <w:rFonts w:ascii="Times New Roman Bold" w:hAnsi="Times New Roman Bold"/>
                <w:b/>
                <w:sz w:val="32"/>
                <w:lang w:bidi="ar-IQ"/>
              </w:rPr>
              <w:t>other should be specified</w:t>
            </w:r>
          </w:p>
        </w:tc>
      </w:tr>
      <w:tr w:rsidR="00D76EC9" w:rsidRPr="00D76EC9" w14:paraId="58D9E00B" w14:textId="77777777" w:rsidTr="0088504A">
        <w:trPr>
          <w:trHeight w:val="1171"/>
        </w:trPr>
        <w:tc>
          <w:tcPr>
            <w:tcW w:w="4786" w:type="dxa"/>
            <w:tcBorders>
              <w:top w:val="single" w:sz="4" w:space="0" w:color="auto"/>
            </w:tcBorders>
          </w:tcPr>
          <w:p w14:paraId="08239DDE"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p>
          <w:p w14:paraId="596C0C83"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NOSEPIECE CONFIGURATION </w:t>
            </w:r>
          </w:p>
        </w:tc>
        <w:tc>
          <w:tcPr>
            <w:tcW w:w="5387" w:type="dxa"/>
            <w:tcBorders>
              <w:top w:val="single" w:sz="4" w:space="0" w:color="auto"/>
            </w:tcBorders>
          </w:tcPr>
          <w:p w14:paraId="2128E6A4"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p>
          <w:p w14:paraId="3924EE61"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Quadruple or more</w:t>
            </w:r>
          </w:p>
        </w:tc>
      </w:tr>
      <w:tr w:rsidR="00D76EC9" w:rsidRPr="00D76EC9" w14:paraId="523B3BD9" w14:textId="77777777" w:rsidTr="0088504A">
        <w:tc>
          <w:tcPr>
            <w:tcW w:w="4786" w:type="dxa"/>
          </w:tcPr>
          <w:p w14:paraId="3974F9E9"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Objectives Type </w:t>
            </w:r>
          </w:p>
        </w:tc>
        <w:tc>
          <w:tcPr>
            <w:tcW w:w="5387" w:type="dxa"/>
          </w:tcPr>
          <w:p w14:paraId="57A43968"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Achromatic, plan </w:t>
            </w:r>
            <w:proofErr w:type="gramStart"/>
            <w:r w:rsidRPr="00D76EC9">
              <w:rPr>
                <w:rFonts w:ascii="Times New Roman Bold" w:hAnsi="Times New Roman Bold"/>
                <w:b/>
                <w:sz w:val="32"/>
                <w:lang w:bidi="ar-IQ"/>
              </w:rPr>
              <w:t>achromatic,  plan</w:t>
            </w:r>
            <w:proofErr w:type="gramEnd"/>
            <w:r w:rsidRPr="00D76EC9">
              <w:rPr>
                <w:rFonts w:ascii="Times New Roman Bold" w:hAnsi="Times New Roman Bold"/>
                <w:b/>
                <w:sz w:val="32"/>
                <w:lang w:bidi="ar-IQ"/>
              </w:rPr>
              <w:t xml:space="preserve"> apochromatic ,or others</w:t>
            </w:r>
          </w:p>
        </w:tc>
      </w:tr>
      <w:tr w:rsidR="00D76EC9" w:rsidRPr="00D76EC9" w14:paraId="47674990" w14:textId="77777777" w:rsidTr="0088504A">
        <w:trPr>
          <w:trHeight w:val="580"/>
        </w:trPr>
        <w:tc>
          <w:tcPr>
            <w:tcW w:w="4786" w:type="dxa"/>
          </w:tcPr>
          <w:p w14:paraId="4573D158"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TOTAL MAGNIFICATION </w:t>
            </w:r>
          </w:p>
        </w:tc>
        <w:tc>
          <w:tcPr>
            <w:tcW w:w="5387" w:type="dxa"/>
          </w:tcPr>
          <w:p w14:paraId="0732EAD3"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≥(40x-1000x)</w:t>
            </w:r>
          </w:p>
        </w:tc>
      </w:tr>
      <w:tr w:rsidR="00D76EC9" w:rsidRPr="00D76EC9" w14:paraId="08E839C0" w14:textId="77777777" w:rsidTr="0088504A">
        <w:tc>
          <w:tcPr>
            <w:tcW w:w="4786" w:type="dxa"/>
          </w:tcPr>
          <w:p w14:paraId="607DF9E5"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r w:rsidRPr="00D76EC9">
              <w:rPr>
                <w:rFonts w:ascii="Times New Roman Bold" w:hAnsi="Times New Roman Bold"/>
                <w:b/>
                <w:bCs/>
                <w:sz w:val="32"/>
                <w:lang w:bidi="ar-IQ"/>
              </w:rPr>
              <w:t>CONTRAST METHOD</w:t>
            </w:r>
          </w:p>
        </w:tc>
        <w:tc>
          <w:tcPr>
            <w:tcW w:w="5387" w:type="dxa"/>
          </w:tcPr>
          <w:p w14:paraId="5BE8A533"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Brightfield: yes</w:t>
            </w:r>
          </w:p>
          <w:p w14:paraId="07167BA9"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proofErr w:type="spellStart"/>
            <w:r w:rsidRPr="00D76EC9">
              <w:rPr>
                <w:rFonts w:ascii="Times New Roman Bold" w:hAnsi="Times New Roman Bold"/>
                <w:b/>
                <w:sz w:val="32"/>
                <w:lang w:bidi="ar-IQ"/>
              </w:rPr>
              <w:t>Darkfieled</w:t>
            </w:r>
            <w:proofErr w:type="spellEnd"/>
            <w:r w:rsidRPr="00D76EC9">
              <w:rPr>
                <w:rFonts w:ascii="Times New Roman Bold" w:hAnsi="Times New Roman Bold"/>
                <w:b/>
                <w:sz w:val="32"/>
                <w:lang w:bidi="ar-IQ"/>
              </w:rPr>
              <w:t>: yes</w:t>
            </w:r>
          </w:p>
          <w:p w14:paraId="0492A59D"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Phase: optional</w:t>
            </w:r>
          </w:p>
        </w:tc>
      </w:tr>
      <w:tr w:rsidR="00D76EC9" w:rsidRPr="00D76EC9" w14:paraId="2E301982" w14:textId="77777777" w:rsidTr="0088504A">
        <w:trPr>
          <w:trHeight w:val="896"/>
        </w:trPr>
        <w:tc>
          <w:tcPr>
            <w:tcW w:w="4786" w:type="dxa"/>
            <w:tcBorders>
              <w:bottom w:val="single" w:sz="4" w:space="0" w:color="auto"/>
            </w:tcBorders>
          </w:tcPr>
          <w:p w14:paraId="4FFC39B0"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 Condenser type </w:t>
            </w:r>
          </w:p>
          <w:p w14:paraId="1A3E04F5"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p>
        </w:tc>
        <w:tc>
          <w:tcPr>
            <w:tcW w:w="5387" w:type="dxa"/>
            <w:tcBorders>
              <w:bottom w:val="single" w:sz="4" w:space="0" w:color="auto"/>
            </w:tcBorders>
          </w:tcPr>
          <w:p w14:paraId="5850F3AF"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proofErr w:type="spellStart"/>
            <w:proofErr w:type="gramStart"/>
            <w:r w:rsidRPr="00D76EC9">
              <w:rPr>
                <w:rFonts w:ascii="Times New Roman Bold" w:hAnsi="Times New Roman Bold"/>
                <w:b/>
                <w:sz w:val="32"/>
                <w:lang w:bidi="ar-IQ"/>
              </w:rPr>
              <w:lastRenderedPageBreak/>
              <w:t>Abbe,achromatic</w:t>
            </w:r>
            <w:proofErr w:type="spellEnd"/>
            <w:proofErr w:type="gramEnd"/>
            <w:r w:rsidRPr="00D76EC9">
              <w:rPr>
                <w:rFonts w:ascii="Times New Roman Bold" w:hAnsi="Times New Roman Bold"/>
                <w:b/>
                <w:sz w:val="32"/>
                <w:lang w:bidi="ar-IQ"/>
              </w:rPr>
              <w:t xml:space="preserve"> &amp;/ or other type</w:t>
            </w:r>
          </w:p>
          <w:p w14:paraId="34A161C2"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p>
        </w:tc>
      </w:tr>
      <w:tr w:rsidR="00D76EC9" w:rsidRPr="00D76EC9" w14:paraId="780E8BBB" w14:textId="77777777" w:rsidTr="0088504A">
        <w:trPr>
          <w:trHeight w:val="1112"/>
        </w:trPr>
        <w:tc>
          <w:tcPr>
            <w:tcW w:w="4786" w:type="dxa"/>
            <w:tcBorders>
              <w:top w:val="single" w:sz="4" w:space="0" w:color="auto"/>
            </w:tcBorders>
          </w:tcPr>
          <w:p w14:paraId="064F5564"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p>
          <w:p w14:paraId="2C8B838B"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r w:rsidRPr="00D76EC9">
              <w:rPr>
                <w:rFonts w:ascii="Times New Roman Bold" w:hAnsi="Times New Roman Bold"/>
                <w:b/>
                <w:bCs/>
                <w:sz w:val="32"/>
                <w:lang w:bidi="ar-IQ"/>
              </w:rPr>
              <w:t>Light source</w:t>
            </w:r>
          </w:p>
        </w:tc>
        <w:tc>
          <w:tcPr>
            <w:tcW w:w="5387" w:type="dxa"/>
            <w:tcBorders>
              <w:top w:val="single" w:sz="4" w:space="0" w:color="auto"/>
            </w:tcBorders>
          </w:tcPr>
          <w:p w14:paraId="7F423765"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p>
          <w:p w14:paraId="2A541DF8"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LED (preferred</w:t>
            </w:r>
            <w:proofErr w:type="gramStart"/>
            <w:r w:rsidRPr="00D76EC9">
              <w:rPr>
                <w:rFonts w:ascii="Times New Roman Bold" w:hAnsi="Times New Roman Bold"/>
                <w:b/>
                <w:sz w:val="32"/>
                <w:lang w:bidi="ar-IQ"/>
              </w:rPr>
              <w:t>),halogen</w:t>
            </w:r>
            <w:proofErr w:type="gramEnd"/>
            <w:r w:rsidRPr="00D76EC9">
              <w:rPr>
                <w:rFonts w:ascii="Times New Roman Bold" w:hAnsi="Times New Roman Bold"/>
                <w:b/>
                <w:sz w:val="32"/>
                <w:lang w:bidi="ar-IQ"/>
              </w:rPr>
              <w:t xml:space="preserve">, or other </w:t>
            </w:r>
          </w:p>
        </w:tc>
      </w:tr>
      <w:tr w:rsidR="00D76EC9" w:rsidRPr="00D76EC9" w14:paraId="34CE70C4" w14:textId="77777777" w:rsidTr="0088504A">
        <w:trPr>
          <w:trHeight w:val="783"/>
        </w:trPr>
        <w:tc>
          <w:tcPr>
            <w:tcW w:w="4786" w:type="dxa"/>
          </w:tcPr>
          <w:p w14:paraId="61138090"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 Stand Focusing mechanism </w:t>
            </w:r>
          </w:p>
        </w:tc>
        <w:tc>
          <w:tcPr>
            <w:tcW w:w="5387" w:type="dxa"/>
          </w:tcPr>
          <w:p w14:paraId="4438096D"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Moving stage, rack and pinion</w:t>
            </w:r>
          </w:p>
        </w:tc>
      </w:tr>
      <w:tr w:rsidR="00D76EC9" w:rsidRPr="00D76EC9" w14:paraId="3FE1A7DA" w14:textId="77777777" w:rsidTr="0088504A">
        <w:tc>
          <w:tcPr>
            <w:tcW w:w="4786" w:type="dxa"/>
          </w:tcPr>
          <w:p w14:paraId="6EC8E4B2"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Coarse, fine adjustments </w:t>
            </w:r>
          </w:p>
        </w:tc>
        <w:tc>
          <w:tcPr>
            <w:tcW w:w="5387" w:type="dxa"/>
          </w:tcPr>
          <w:p w14:paraId="2BFA642C"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Coaxial, low mounted, ≥ 1µ increments</w:t>
            </w:r>
          </w:p>
        </w:tc>
      </w:tr>
      <w:tr w:rsidR="00D76EC9" w:rsidRPr="00D76EC9" w14:paraId="41CE9F9D" w14:textId="77777777" w:rsidTr="0088504A">
        <w:tc>
          <w:tcPr>
            <w:tcW w:w="4786" w:type="dxa"/>
          </w:tcPr>
          <w:p w14:paraId="4EF1350E"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STAGE Type </w:t>
            </w:r>
          </w:p>
        </w:tc>
        <w:tc>
          <w:tcPr>
            <w:tcW w:w="5387" w:type="dxa"/>
          </w:tcPr>
          <w:p w14:paraId="168D3248"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Mechanical or better</w:t>
            </w:r>
          </w:p>
        </w:tc>
      </w:tr>
      <w:tr w:rsidR="00D76EC9" w:rsidRPr="00D76EC9" w14:paraId="73CD8C11" w14:textId="77777777" w:rsidTr="0088504A">
        <w:tc>
          <w:tcPr>
            <w:tcW w:w="4786" w:type="dxa"/>
          </w:tcPr>
          <w:p w14:paraId="2ECE315D"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Tension adjustment </w:t>
            </w:r>
          </w:p>
        </w:tc>
        <w:tc>
          <w:tcPr>
            <w:tcW w:w="5387" w:type="dxa"/>
          </w:tcPr>
          <w:p w14:paraId="374882C5"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Coaxial</w:t>
            </w:r>
            <w:r w:rsidRPr="00D76EC9">
              <w:rPr>
                <w:rFonts w:ascii="Times New Roman Bold" w:hAnsi="Times New Roman Bold"/>
                <w:b/>
                <w:sz w:val="32"/>
                <w:lang w:bidi="ar-IQ"/>
              </w:rPr>
              <w:tab/>
            </w:r>
          </w:p>
        </w:tc>
      </w:tr>
      <w:tr w:rsidR="00D76EC9" w:rsidRPr="00D76EC9" w14:paraId="3EB2B68A" w14:textId="77777777" w:rsidTr="0088504A">
        <w:tc>
          <w:tcPr>
            <w:tcW w:w="4786" w:type="dxa"/>
          </w:tcPr>
          <w:p w14:paraId="2F835379"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Stage Motion </w:t>
            </w:r>
          </w:p>
        </w:tc>
        <w:tc>
          <w:tcPr>
            <w:tcW w:w="5387" w:type="dxa"/>
          </w:tcPr>
          <w:p w14:paraId="5C2626FE"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X-Y</w:t>
            </w:r>
          </w:p>
        </w:tc>
      </w:tr>
      <w:tr w:rsidR="00D76EC9" w:rsidRPr="00D76EC9" w14:paraId="773E9E9F" w14:textId="77777777" w:rsidTr="0088504A">
        <w:tc>
          <w:tcPr>
            <w:tcW w:w="4786" w:type="dxa"/>
          </w:tcPr>
          <w:p w14:paraId="6911A4EC"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r w:rsidRPr="00D76EC9">
              <w:rPr>
                <w:rFonts w:ascii="Times New Roman Bold" w:hAnsi="Times New Roman Bold"/>
                <w:b/>
                <w:bCs/>
                <w:sz w:val="32"/>
                <w:lang w:bidi="ar-IQ"/>
              </w:rPr>
              <w:t>Numerical aperture</w:t>
            </w:r>
          </w:p>
          <w:p w14:paraId="64F0D4F0"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p>
        </w:tc>
        <w:tc>
          <w:tcPr>
            <w:tcW w:w="5387" w:type="dxa"/>
          </w:tcPr>
          <w:p w14:paraId="0625E7EA"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0.9 to 1.4</w:t>
            </w:r>
          </w:p>
        </w:tc>
      </w:tr>
      <w:tr w:rsidR="00D76EC9" w:rsidRPr="00D76EC9" w14:paraId="6EF6FD0D" w14:textId="77777777" w:rsidTr="0088504A">
        <w:trPr>
          <w:trHeight w:val="784"/>
        </w:trPr>
        <w:tc>
          <w:tcPr>
            <w:tcW w:w="4786" w:type="dxa"/>
            <w:tcBorders>
              <w:bottom w:val="single" w:sz="4" w:space="0" w:color="auto"/>
            </w:tcBorders>
          </w:tcPr>
          <w:p w14:paraId="385836D1"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r w:rsidRPr="00D76EC9">
              <w:rPr>
                <w:rFonts w:ascii="Times New Roman Bold" w:hAnsi="Times New Roman Bold"/>
                <w:b/>
                <w:bCs/>
                <w:sz w:val="32"/>
                <w:lang w:bidi="ar-IQ"/>
              </w:rPr>
              <w:t>Dust cover</w:t>
            </w:r>
          </w:p>
          <w:p w14:paraId="2B3BCFE9"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p>
        </w:tc>
        <w:tc>
          <w:tcPr>
            <w:tcW w:w="5387" w:type="dxa"/>
            <w:tcBorders>
              <w:bottom w:val="single" w:sz="4" w:space="0" w:color="auto"/>
            </w:tcBorders>
          </w:tcPr>
          <w:p w14:paraId="30A3EB46"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yes</w:t>
            </w:r>
          </w:p>
          <w:p w14:paraId="1B8596CD"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p>
        </w:tc>
      </w:tr>
      <w:tr w:rsidR="00D76EC9" w:rsidRPr="00D76EC9" w14:paraId="681568EC" w14:textId="77777777" w:rsidTr="0088504A">
        <w:trPr>
          <w:trHeight w:val="1130"/>
        </w:trPr>
        <w:tc>
          <w:tcPr>
            <w:tcW w:w="4786" w:type="dxa"/>
            <w:tcBorders>
              <w:top w:val="single" w:sz="4" w:space="0" w:color="auto"/>
            </w:tcBorders>
          </w:tcPr>
          <w:p w14:paraId="1456DFF9"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r w:rsidRPr="00D76EC9">
              <w:rPr>
                <w:rFonts w:ascii="Times New Roman Bold" w:hAnsi="Times New Roman Bold"/>
                <w:b/>
                <w:bCs/>
                <w:sz w:val="32"/>
                <w:lang w:bidi="ar-IQ"/>
              </w:rPr>
              <w:t>Environmental requirements</w:t>
            </w:r>
          </w:p>
        </w:tc>
        <w:tc>
          <w:tcPr>
            <w:tcW w:w="5387" w:type="dxa"/>
            <w:tcBorders>
              <w:top w:val="single" w:sz="4" w:space="0" w:color="auto"/>
            </w:tcBorders>
          </w:tcPr>
          <w:p w14:paraId="63DB1DDC"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the equipment suitable for working in the climate conditions </w:t>
            </w:r>
            <w:r w:rsidRPr="00D76EC9">
              <w:rPr>
                <w:rFonts w:ascii="Times New Roman Bold" w:hAnsi="Times New Roman Bold"/>
                <w:b/>
                <w:sz w:val="32"/>
                <w:lang w:bidi="ar-IQ"/>
              </w:rPr>
              <w:lastRenderedPageBreak/>
              <w:t>of Iraq in terms of temperature &amp; humidity</w:t>
            </w:r>
          </w:p>
        </w:tc>
      </w:tr>
      <w:tr w:rsidR="00D76EC9" w:rsidRPr="00D76EC9" w14:paraId="6F908FBB" w14:textId="77777777" w:rsidTr="0088504A">
        <w:tc>
          <w:tcPr>
            <w:tcW w:w="4786" w:type="dxa"/>
          </w:tcPr>
          <w:p w14:paraId="18670412"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r w:rsidRPr="00D76EC9">
              <w:rPr>
                <w:rFonts w:ascii="Times New Roman Bold" w:hAnsi="Times New Roman Bold"/>
                <w:b/>
                <w:bCs/>
                <w:sz w:val="32"/>
                <w:lang w:bidi="ar-IQ"/>
              </w:rPr>
              <w:lastRenderedPageBreak/>
              <w:t xml:space="preserve">POWER SUPPLY </w:t>
            </w:r>
          </w:p>
        </w:tc>
        <w:tc>
          <w:tcPr>
            <w:tcW w:w="5387" w:type="dxa"/>
          </w:tcPr>
          <w:p w14:paraId="4313F451"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220-240V,50-60Hz</w:t>
            </w:r>
            <w:r w:rsidRPr="00D76EC9">
              <w:rPr>
                <w:rFonts w:ascii="Times New Roman Bold" w:hAnsi="Times New Roman Bold"/>
                <w:b/>
                <w:sz w:val="32"/>
                <w:lang w:bidi="ar-IQ"/>
              </w:rPr>
              <w:tab/>
            </w:r>
          </w:p>
        </w:tc>
      </w:tr>
    </w:tbl>
    <w:p w14:paraId="17E6DDA4"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p>
    <w:p w14:paraId="0ED194DA"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val="en-CA" w:bidi="ar-IQ"/>
        </w:rPr>
      </w:pPr>
      <w:r w:rsidRPr="00D76EC9">
        <w:rPr>
          <w:rFonts w:ascii="Times New Roman Bold" w:hAnsi="Times New Roman Bold"/>
          <w:b/>
          <w:bCs/>
          <w:sz w:val="32"/>
          <w:lang w:val="en-CA" w:bidi="ar-IQ"/>
        </w:rPr>
        <w:t xml:space="preserve">2-Microcenterifuges </w:t>
      </w:r>
      <w:proofErr w:type="spellStart"/>
      <w:proofErr w:type="gramStart"/>
      <w:r w:rsidRPr="00D76EC9">
        <w:rPr>
          <w:rFonts w:ascii="Times New Roman Bold" w:hAnsi="Times New Roman Bold"/>
          <w:b/>
          <w:bCs/>
          <w:sz w:val="32"/>
          <w:lang w:val="en-CA" w:bidi="ar-IQ"/>
        </w:rPr>
        <w:t>Mircohematocrit</w:t>
      </w:r>
      <w:proofErr w:type="spellEnd"/>
      <w:r w:rsidRPr="00D76EC9">
        <w:rPr>
          <w:rFonts w:ascii="Times New Roman Bold" w:hAnsi="Times New Roman Bold"/>
          <w:b/>
          <w:bCs/>
          <w:sz w:val="32"/>
          <w:lang w:val="en-CA" w:bidi="ar-IQ"/>
        </w:rPr>
        <w:t xml:space="preserve"> :</w:t>
      </w:r>
      <w:proofErr w:type="gramEnd"/>
      <w:r w:rsidRPr="00D76EC9">
        <w:rPr>
          <w:rFonts w:ascii="Times New Roman Bold" w:hAnsi="Times New Roman Bold"/>
          <w:b/>
          <w:bCs/>
          <w:sz w:val="32"/>
          <w:lang w:val="en-CA" w:bidi="ar-IQ"/>
        </w:rPr>
        <w:t>-</w:t>
      </w:r>
    </w:p>
    <w:p w14:paraId="1948327C"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p>
    <w:tbl>
      <w:tblPr>
        <w:tblW w:w="10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58"/>
        <w:gridCol w:w="6480"/>
      </w:tblGrid>
      <w:tr w:rsidR="00D76EC9" w:rsidRPr="00D76EC9" w14:paraId="2B3DFBCC" w14:textId="77777777" w:rsidTr="0088504A">
        <w:trPr>
          <w:trHeight w:val="836"/>
        </w:trPr>
        <w:tc>
          <w:tcPr>
            <w:tcW w:w="4158" w:type="dxa"/>
            <w:hideMark/>
          </w:tcPr>
          <w:p w14:paraId="01C576DF"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APPLICATION</w:t>
            </w:r>
          </w:p>
        </w:tc>
        <w:tc>
          <w:tcPr>
            <w:tcW w:w="6480" w:type="dxa"/>
            <w:hideMark/>
          </w:tcPr>
          <w:p w14:paraId="0F6E08DB"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-to separate suspended particles from a liquid or to separate liquids of different densities</w:t>
            </w:r>
          </w:p>
          <w:p w14:paraId="0B5663C0"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used for hematology testes.</w:t>
            </w:r>
          </w:p>
          <w:p w14:paraId="0C3D6AFC"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tc>
      </w:tr>
      <w:tr w:rsidR="00D76EC9" w:rsidRPr="00D76EC9" w14:paraId="5822730D" w14:textId="77777777" w:rsidTr="0088504A">
        <w:trPr>
          <w:trHeight w:val="1038"/>
        </w:trPr>
        <w:tc>
          <w:tcPr>
            <w:tcW w:w="4158" w:type="dxa"/>
            <w:tcBorders>
              <w:bottom w:val="single" w:sz="4" w:space="0" w:color="auto"/>
            </w:tcBorders>
            <w:hideMark/>
          </w:tcPr>
          <w:p w14:paraId="03F18812"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ROTATIONAL SPEED</w:t>
            </w:r>
          </w:p>
          <w:p w14:paraId="63FDCE8A"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Max rpm</w:t>
            </w:r>
          </w:p>
          <w:p w14:paraId="1AE96039"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Max </w:t>
            </w:r>
            <w:proofErr w:type="spellStart"/>
            <w:proofErr w:type="gramStart"/>
            <w:r w:rsidRPr="00D76EC9">
              <w:rPr>
                <w:rFonts w:ascii="Times New Roman Bold" w:hAnsi="Times New Roman Bold"/>
                <w:b/>
                <w:bCs/>
                <w:sz w:val="32"/>
                <w:lang w:bidi="ar-IQ"/>
              </w:rPr>
              <w:t>RCF,g</w:t>
            </w:r>
            <w:proofErr w:type="spellEnd"/>
            <w:proofErr w:type="gramEnd"/>
          </w:p>
        </w:tc>
        <w:tc>
          <w:tcPr>
            <w:tcW w:w="6480" w:type="dxa"/>
            <w:tcBorders>
              <w:bottom w:val="single" w:sz="4" w:space="0" w:color="auto"/>
            </w:tcBorders>
            <w:hideMark/>
          </w:tcPr>
          <w:p w14:paraId="061D2741"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27779319"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10,000</w:t>
            </w:r>
          </w:p>
          <w:p w14:paraId="3152FF8C"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12,000</w:t>
            </w:r>
          </w:p>
        </w:tc>
      </w:tr>
      <w:tr w:rsidR="00D76EC9" w:rsidRPr="00D76EC9" w14:paraId="6F8CE3F4" w14:textId="77777777" w:rsidTr="0088504A">
        <w:trPr>
          <w:trHeight w:val="208"/>
        </w:trPr>
        <w:tc>
          <w:tcPr>
            <w:tcW w:w="4158" w:type="dxa"/>
            <w:tcBorders>
              <w:top w:val="single" w:sz="4" w:space="0" w:color="auto"/>
            </w:tcBorders>
          </w:tcPr>
          <w:p w14:paraId="3CA4A7B8"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ROTOR </w:t>
            </w:r>
            <w:proofErr w:type="spellStart"/>
            <w:proofErr w:type="gramStart"/>
            <w:r w:rsidRPr="00D76EC9">
              <w:rPr>
                <w:rFonts w:ascii="Times New Roman Bold" w:hAnsi="Times New Roman Bold"/>
                <w:b/>
                <w:bCs/>
                <w:sz w:val="32"/>
                <w:lang w:bidi="ar-IQ"/>
              </w:rPr>
              <w:t>RADIUS,cm</w:t>
            </w:r>
            <w:proofErr w:type="spellEnd"/>
            <w:proofErr w:type="gramEnd"/>
          </w:p>
          <w:p w14:paraId="13C30A33"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tc>
        <w:tc>
          <w:tcPr>
            <w:tcW w:w="6480" w:type="dxa"/>
            <w:tcBorders>
              <w:top w:val="single" w:sz="4" w:space="0" w:color="auto"/>
            </w:tcBorders>
          </w:tcPr>
          <w:p w14:paraId="3C6AFD86"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roofErr w:type="gramStart"/>
            <w:r w:rsidRPr="00D76EC9">
              <w:rPr>
                <w:rFonts w:ascii="Times New Roman Bold" w:hAnsi="Times New Roman Bold"/>
                <w:b/>
                <w:sz w:val="32"/>
                <w:lang w:bidi="ar-IQ"/>
              </w:rPr>
              <w:t>Between( 8</w:t>
            </w:r>
            <w:proofErr w:type="gramEnd"/>
            <w:r w:rsidRPr="00D76EC9">
              <w:rPr>
                <w:rFonts w:ascii="Times New Roman Bold" w:hAnsi="Times New Roman Bold"/>
                <w:b/>
                <w:sz w:val="32"/>
                <w:lang w:bidi="ar-IQ"/>
              </w:rPr>
              <w:t xml:space="preserve"> to 12 cm)</w:t>
            </w:r>
          </w:p>
        </w:tc>
      </w:tr>
      <w:tr w:rsidR="00D76EC9" w:rsidRPr="00D76EC9" w14:paraId="433DBDE0" w14:textId="77777777" w:rsidTr="0088504A">
        <w:trPr>
          <w:trHeight w:val="1160"/>
        </w:trPr>
        <w:tc>
          <w:tcPr>
            <w:tcW w:w="4158" w:type="dxa"/>
            <w:hideMark/>
          </w:tcPr>
          <w:p w14:paraId="0B120586"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CAPACITY</w:t>
            </w:r>
          </w:p>
          <w:p w14:paraId="4D6A9F26"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lastRenderedPageBreak/>
              <w:t>Number of tubes (type)</w:t>
            </w:r>
          </w:p>
        </w:tc>
        <w:tc>
          <w:tcPr>
            <w:tcW w:w="6480" w:type="dxa"/>
            <w:hideMark/>
          </w:tcPr>
          <w:p w14:paraId="0E685ADC"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54726C88"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lastRenderedPageBreak/>
              <w:t>≥24 (capillaries)</w:t>
            </w:r>
          </w:p>
          <w:p w14:paraId="44BA899A"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tc>
      </w:tr>
      <w:tr w:rsidR="00D76EC9" w:rsidRPr="00D76EC9" w14:paraId="7A4575AE" w14:textId="77777777" w:rsidTr="0088504A">
        <w:trPr>
          <w:trHeight w:val="914"/>
        </w:trPr>
        <w:tc>
          <w:tcPr>
            <w:tcW w:w="4158" w:type="dxa"/>
            <w:tcBorders>
              <w:left w:val="single" w:sz="4" w:space="0" w:color="auto"/>
              <w:bottom w:val="single" w:sz="4" w:space="0" w:color="auto"/>
            </w:tcBorders>
            <w:hideMark/>
          </w:tcPr>
          <w:p w14:paraId="32AA078D"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lastRenderedPageBreak/>
              <w:t>ROTORS AVAILABLE</w:t>
            </w:r>
          </w:p>
          <w:p w14:paraId="3FF08982"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Horizontal (swinging bucket)</w:t>
            </w:r>
          </w:p>
          <w:p w14:paraId="09D81F8A"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p w14:paraId="433EA668"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Fixed angle</w:t>
            </w:r>
          </w:p>
        </w:tc>
        <w:tc>
          <w:tcPr>
            <w:tcW w:w="6480" w:type="dxa"/>
            <w:tcBorders>
              <w:bottom w:val="single" w:sz="4" w:space="0" w:color="auto"/>
            </w:tcBorders>
            <w:hideMark/>
          </w:tcPr>
          <w:p w14:paraId="5582C33D"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1488E4BD"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Yes</w:t>
            </w:r>
          </w:p>
          <w:p w14:paraId="62BBD783"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5B47A6E9"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66DB2F2E"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w:t>
            </w:r>
          </w:p>
          <w:p w14:paraId="01ADDF31"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p w14:paraId="0658085C"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tc>
      </w:tr>
      <w:tr w:rsidR="00D76EC9" w:rsidRPr="00D76EC9" w14:paraId="4881E84E" w14:textId="77777777" w:rsidTr="0088504A">
        <w:trPr>
          <w:trHeight w:val="914"/>
        </w:trPr>
        <w:tc>
          <w:tcPr>
            <w:tcW w:w="4158" w:type="dxa"/>
            <w:tcBorders>
              <w:top w:val="single" w:sz="4" w:space="0" w:color="auto"/>
              <w:left w:val="single" w:sz="4" w:space="0" w:color="auto"/>
            </w:tcBorders>
          </w:tcPr>
          <w:p w14:paraId="55C09740"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Timer</w:t>
            </w:r>
          </w:p>
          <w:p w14:paraId="58775754"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Range, min</w:t>
            </w:r>
          </w:p>
          <w:p w14:paraId="755E0CA0"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increments</w:t>
            </w:r>
          </w:p>
        </w:tc>
        <w:tc>
          <w:tcPr>
            <w:tcW w:w="6480" w:type="dxa"/>
            <w:tcBorders>
              <w:top w:val="single" w:sz="4" w:space="0" w:color="auto"/>
            </w:tcBorders>
          </w:tcPr>
          <w:p w14:paraId="34175188"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7D9FAE89"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0 to ≥60</w:t>
            </w:r>
          </w:p>
          <w:p w14:paraId="71F7BFB1"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≤1 min</w:t>
            </w:r>
          </w:p>
        </w:tc>
      </w:tr>
      <w:tr w:rsidR="00D76EC9" w:rsidRPr="00D76EC9" w14:paraId="015AE648" w14:textId="77777777" w:rsidTr="0088504A">
        <w:trPr>
          <w:trHeight w:val="676"/>
        </w:trPr>
        <w:tc>
          <w:tcPr>
            <w:tcW w:w="4158" w:type="dxa"/>
            <w:hideMark/>
          </w:tcPr>
          <w:p w14:paraId="3AB9CDAE"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Braking, type</w:t>
            </w:r>
          </w:p>
          <w:p w14:paraId="051461C8"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Brake </w:t>
            </w:r>
            <w:proofErr w:type="spellStart"/>
            <w:proofErr w:type="gramStart"/>
            <w:r w:rsidRPr="00D76EC9">
              <w:rPr>
                <w:rFonts w:ascii="Times New Roman Bold" w:hAnsi="Times New Roman Bold"/>
                <w:b/>
                <w:bCs/>
                <w:sz w:val="32"/>
                <w:lang w:bidi="ar-IQ"/>
              </w:rPr>
              <w:t>time,sec</w:t>
            </w:r>
            <w:proofErr w:type="spellEnd"/>
            <w:proofErr w:type="gramEnd"/>
          </w:p>
          <w:p w14:paraId="79F7F9C3"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tc>
        <w:tc>
          <w:tcPr>
            <w:tcW w:w="6480" w:type="dxa"/>
            <w:hideMark/>
          </w:tcPr>
          <w:p w14:paraId="3935B250"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Electric </w:t>
            </w:r>
          </w:p>
          <w:p w14:paraId="5C06864C"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≤90</w:t>
            </w:r>
          </w:p>
        </w:tc>
      </w:tr>
      <w:tr w:rsidR="00D76EC9" w:rsidRPr="00D76EC9" w14:paraId="3A44483A" w14:textId="77777777" w:rsidTr="0088504A">
        <w:trPr>
          <w:trHeight w:val="456"/>
        </w:trPr>
        <w:tc>
          <w:tcPr>
            <w:tcW w:w="4158" w:type="dxa"/>
            <w:tcBorders>
              <w:bottom w:val="single" w:sz="4" w:space="0" w:color="auto"/>
            </w:tcBorders>
            <w:hideMark/>
          </w:tcPr>
          <w:p w14:paraId="17411560"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BRUSHLESS</w:t>
            </w:r>
          </w:p>
          <w:p w14:paraId="36DDC6B7"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tc>
        <w:tc>
          <w:tcPr>
            <w:tcW w:w="6480" w:type="dxa"/>
            <w:tcBorders>
              <w:bottom w:val="single" w:sz="4" w:space="0" w:color="auto"/>
            </w:tcBorders>
            <w:hideMark/>
          </w:tcPr>
          <w:p w14:paraId="751D1A5B"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p w14:paraId="7888FC4F"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tc>
      </w:tr>
      <w:tr w:rsidR="00D76EC9" w:rsidRPr="00D76EC9" w14:paraId="026A6CCE" w14:textId="77777777" w:rsidTr="0088504A">
        <w:trPr>
          <w:trHeight w:val="609"/>
        </w:trPr>
        <w:tc>
          <w:tcPr>
            <w:tcW w:w="4158" w:type="dxa"/>
            <w:tcBorders>
              <w:top w:val="single" w:sz="4" w:space="0" w:color="auto"/>
              <w:bottom w:val="single" w:sz="4" w:space="0" w:color="auto"/>
            </w:tcBorders>
          </w:tcPr>
          <w:p w14:paraId="6893B7B4"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SAFETY FEATURES</w:t>
            </w:r>
          </w:p>
          <w:p w14:paraId="05FB5E0B"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lastRenderedPageBreak/>
              <w:t>Lid interlock</w:t>
            </w:r>
          </w:p>
          <w:p w14:paraId="175383D2"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tc>
        <w:tc>
          <w:tcPr>
            <w:tcW w:w="6480" w:type="dxa"/>
            <w:tcBorders>
              <w:top w:val="single" w:sz="4" w:space="0" w:color="auto"/>
              <w:bottom w:val="single" w:sz="4" w:space="0" w:color="auto"/>
            </w:tcBorders>
          </w:tcPr>
          <w:p w14:paraId="79F4CF20"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3FBAF589"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lastRenderedPageBreak/>
              <w:t>Yes</w:t>
            </w:r>
          </w:p>
        </w:tc>
      </w:tr>
      <w:tr w:rsidR="0060483C" w14:paraId="38A844B5" w14:textId="77777777" w:rsidTr="0060483C">
        <w:trPr>
          <w:trHeight w:val="609"/>
        </w:trPr>
        <w:tc>
          <w:tcPr>
            <w:tcW w:w="4158" w:type="dxa"/>
            <w:tcBorders>
              <w:top w:val="single" w:sz="4" w:space="0" w:color="auto"/>
              <w:left w:val="single" w:sz="4" w:space="0" w:color="000000"/>
              <w:bottom w:val="single" w:sz="4" w:space="0" w:color="auto"/>
              <w:right w:val="single" w:sz="4" w:space="0" w:color="000000"/>
            </w:tcBorders>
          </w:tcPr>
          <w:p w14:paraId="47DCBAC1" w14:textId="77777777" w:rsidR="0060483C" w:rsidRPr="0060483C" w:rsidRDefault="0060483C" w:rsidP="0060483C">
            <w:pPr>
              <w:shd w:val="clear" w:color="auto" w:fill="FFFFFF"/>
              <w:suppressAutoHyphens/>
              <w:spacing w:after="480"/>
              <w:ind w:left="502"/>
              <w:jc w:val="center"/>
              <w:rPr>
                <w:rFonts w:ascii="Times New Roman Bold" w:hAnsi="Times New Roman Bold"/>
                <w:b/>
                <w:bCs/>
                <w:sz w:val="32"/>
                <w:lang w:bidi="ar-IQ"/>
              </w:rPr>
            </w:pPr>
          </w:p>
          <w:p w14:paraId="79F5667D" w14:textId="77777777" w:rsidR="0060483C" w:rsidRPr="0060483C" w:rsidRDefault="0060483C" w:rsidP="0060483C">
            <w:pPr>
              <w:shd w:val="clear" w:color="auto" w:fill="FFFFFF"/>
              <w:suppressAutoHyphens/>
              <w:spacing w:after="480"/>
              <w:ind w:left="502"/>
              <w:jc w:val="center"/>
              <w:rPr>
                <w:rFonts w:ascii="Times New Roman Bold" w:hAnsi="Times New Roman Bold"/>
                <w:b/>
                <w:bCs/>
                <w:sz w:val="32"/>
                <w:lang w:bidi="ar-IQ"/>
              </w:rPr>
            </w:pPr>
            <w:r w:rsidRPr="0060483C">
              <w:rPr>
                <w:rFonts w:ascii="Times New Roman Bold" w:hAnsi="Times New Roman Bold"/>
                <w:b/>
                <w:bCs/>
                <w:sz w:val="32"/>
                <w:lang w:bidi="ar-IQ"/>
              </w:rPr>
              <w:t>ALERT INDICATORS</w:t>
            </w:r>
          </w:p>
          <w:p w14:paraId="5669BB3A" w14:textId="77777777" w:rsidR="0060483C" w:rsidRPr="0060483C" w:rsidRDefault="0060483C" w:rsidP="0060483C">
            <w:pPr>
              <w:shd w:val="clear" w:color="auto" w:fill="FFFFFF"/>
              <w:suppressAutoHyphens/>
              <w:spacing w:after="480"/>
              <w:ind w:left="502"/>
              <w:jc w:val="center"/>
              <w:rPr>
                <w:rFonts w:ascii="Times New Roman Bold" w:hAnsi="Times New Roman Bold"/>
                <w:b/>
                <w:bCs/>
                <w:sz w:val="32"/>
                <w:lang w:bidi="ar-IQ"/>
              </w:rPr>
            </w:pPr>
            <w:r w:rsidRPr="0060483C">
              <w:rPr>
                <w:rFonts w:ascii="Times New Roman Bold" w:hAnsi="Times New Roman Bold"/>
                <w:b/>
                <w:bCs/>
                <w:sz w:val="32"/>
                <w:lang w:bidi="ar-IQ"/>
              </w:rPr>
              <w:t>Imbalance &amp; End of run</w:t>
            </w:r>
          </w:p>
          <w:p w14:paraId="3140769D" w14:textId="77777777" w:rsidR="0060483C" w:rsidRPr="0060483C" w:rsidRDefault="0060483C" w:rsidP="0060483C">
            <w:pPr>
              <w:shd w:val="clear" w:color="auto" w:fill="FFFFFF"/>
              <w:suppressAutoHyphens/>
              <w:spacing w:after="480"/>
              <w:ind w:left="502"/>
              <w:jc w:val="center"/>
              <w:rPr>
                <w:rFonts w:ascii="Times New Roman Bold" w:hAnsi="Times New Roman Bold"/>
                <w:b/>
                <w:bCs/>
                <w:sz w:val="32"/>
                <w:lang w:bidi="ar-IQ"/>
              </w:rPr>
            </w:pPr>
          </w:p>
        </w:tc>
        <w:tc>
          <w:tcPr>
            <w:tcW w:w="6480" w:type="dxa"/>
            <w:tcBorders>
              <w:top w:val="single" w:sz="4" w:space="0" w:color="auto"/>
              <w:left w:val="single" w:sz="4" w:space="0" w:color="000000"/>
              <w:bottom w:val="single" w:sz="4" w:space="0" w:color="auto"/>
              <w:right w:val="single" w:sz="4" w:space="0" w:color="000000"/>
            </w:tcBorders>
          </w:tcPr>
          <w:p w14:paraId="11133703" w14:textId="77777777" w:rsidR="0060483C" w:rsidRPr="0060483C" w:rsidRDefault="0060483C" w:rsidP="0060483C">
            <w:pPr>
              <w:shd w:val="clear" w:color="auto" w:fill="FFFFFF"/>
              <w:suppressAutoHyphens/>
              <w:spacing w:after="480"/>
              <w:ind w:left="502"/>
              <w:jc w:val="center"/>
              <w:rPr>
                <w:rFonts w:ascii="Times New Roman Bold" w:hAnsi="Times New Roman Bold"/>
                <w:b/>
                <w:sz w:val="32"/>
                <w:lang w:bidi="ar-IQ"/>
              </w:rPr>
            </w:pPr>
          </w:p>
          <w:p w14:paraId="293216A1" w14:textId="77777777" w:rsidR="0060483C" w:rsidRPr="0060483C" w:rsidRDefault="0060483C" w:rsidP="0060483C">
            <w:pPr>
              <w:shd w:val="clear" w:color="auto" w:fill="FFFFFF"/>
              <w:suppressAutoHyphens/>
              <w:spacing w:after="480"/>
              <w:ind w:left="502"/>
              <w:jc w:val="center"/>
              <w:rPr>
                <w:rFonts w:ascii="Times New Roman Bold" w:hAnsi="Times New Roman Bold"/>
                <w:b/>
                <w:sz w:val="32"/>
                <w:lang w:bidi="ar-IQ"/>
              </w:rPr>
            </w:pPr>
          </w:p>
          <w:p w14:paraId="019ADC3C" w14:textId="77777777" w:rsidR="0060483C" w:rsidRPr="0060483C" w:rsidRDefault="0060483C" w:rsidP="0060483C">
            <w:pPr>
              <w:shd w:val="clear" w:color="auto" w:fill="FFFFFF"/>
              <w:suppressAutoHyphens/>
              <w:spacing w:after="480"/>
              <w:ind w:left="502"/>
              <w:jc w:val="center"/>
              <w:rPr>
                <w:rFonts w:ascii="Times New Roman Bold" w:hAnsi="Times New Roman Bold"/>
                <w:b/>
                <w:sz w:val="32"/>
                <w:lang w:bidi="ar-IQ"/>
              </w:rPr>
            </w:pPr>
            <w:r w:rsidRPr="0060483C">
              <w:rPr>
                <w:rFonts w:ascii="Times New Roman Bold" w:hAnsi="Times New Roman Bold"/>
                <w:b/>
                <w:sz w:val="32"/>
                <w:lang w:bidi="ar-IQ"/>
              </w:rPr>
              <w:t>Yes, audible alarm</w:t>
            </w:r>
          </w:p>
          <w:p w14:paraId="2CFF90B0" w14:textId="77777777" w:rsidR="0060483C" w:rsidRPr="0060483C" w:rsidRDefault="0060483C" w:rsidP="0060483C">
            <w:pPr>
              <w:shd w:val="clear" w:color="auto" w:fill="FFFFFF"/>
              <w:suppressAutoHyphens/>
              <w:spacing w:after="480"/>
              <w:ind w:left="502"/>
              <w:jc w:val="center"/>
              <w:rPr>
                <w:rFonts w:ascii="Times New Roman Bold" w:hAnsi="Times New Roman Bold"/>
                <w:b/>
                <w:sz w:val="32"/>
                <w:lang w:bidi="ar-IQ"/>
              </w:rPr>
            </w:pPr>
            <w:r w:rsidRPr="0060483C">
              <w:rPr>
                <w:rFonts w:ascii="Times New Roman Bold" w:hAnsi="Times New Roman Bold"/>
                <w:b/>
                <w:sz w:val="32"/>
                <w:lang w:bidi="ar-IQ"/>
              </w:rPr>
              <w:t>Other should be specified</w:t>
            </w:r>
          </w:p>
          <w:p w14:paraId="635E6DD4" w14:textId="77777777" w:rsidR="0060483C" w:rsidRPr="0060483C" w:rsidRDefault="0060483C" w:rsidP="0060483C">
            <w:pPr>
              <w:shd w:val="clear" w:color="auto" w:fill="FFFFFF"/>
              <w:suppressAutoHyphens/>
              <w:spacing w:after="480"/>
              <w:ind w:left="502"/>
              <w:jc w:val="center"/>
              <w:rPr>
                <w:rFonts w:ascii="Times New Roman Bold" w:hAnsi="Times New Roman Bold"/>
                <w:b/>
                <w:sz w:val="32"/>
                <w:lang w:bidi="ar-IQ"/>
              </w:rPr>
            </w:pPr>
          </w:p>
        </w:tc>
      </w:tr>
      <w:tr w:rsidR="0060483C" w14:paraId="6FC8BCE3" w14:textId="77777777" w:rsidTr="0060483C">
        <w:trPr>
          <w:trHeight w:val="609"/>
        </w:trPr>
        <w:tc>
          <w:tcPr>
            <w:tcW w:w="4158" w:type="dxa"/>
            <w:tcBorders>
              <w:top w:val="single" w:sz="4" w:space="0" w:color="auto"/>
              <w:left w:val="single" w:sz="4" w:space="0" w:color="000000"/>
              <w:bottom w:val="single" w:sz="4" w:space="0" w:color="auto"/>
              <w:right w:val="single" w:sz="4" w:space="0" w:color="000000"/>
            </w:tcBorders>
          </w:tcPr>
          <w:p w14:paraId="2A609817" w14:textId="77777777" w:rsidR="0060483C" w:rsidRPr="0060483C" w:rsidRDefault="0060483C" w:rsidP="0060483C">
            <w:pPr>
              <w:shd w:val="clear" w:color="auto" w:fill="FFFFFF"/>
              <w:suppressAutoHyphens/>
              <w:spacing w:after="480"/>
              <w:ind w:left="502"/>
              <w:jc w:val="center"/>
              <w:rPr>
                <w:rFonts w:ascii="Times New Roman Bold" w:hAnsi="Times New Roman Bold"/>
                <w:b/>
                <w:bCs/>
                <w:sz w:val="32"/>
                <w:lang w:bidi="ar-IQ"/>
              </w:rPr>
            </w:pPr>
            <w:proofErr w:type="spellStart"/>
            <w:proofErr w:type="gramStart"/>
            <w:r w:rsidRPr="0060483C">
              <w:rPr>
                <w:rFonts w:ascii="Times New Roman Bold" w:hAnsi="Times New Roman Bold"/>
                <w:b/>
                <w:bCs/>
                <w:sz w:val="32"/>
                <w:lang w:bidi="ar-IQ"/>
              </w:rPr>
              <w:t>Display,tybe</w:t>
            </w:r>
            <w:proofErr w:type="spellEnd"/>
            <w:proofErr w:type="gramEnd"/>
          </w:p>
          <w:p w14:paraId="56B77702" w14:textId="77777777" w:rsidR="0060483C" w:rsidRPr="0060483C" w:rsidRDefault="0060483C" w:rsidP="0060483C">
            <w:pPr>
              <w:shd w:val="clear" w:color="auto" w:fill="FFFFFF"/>
              <w:suppressAutoHyphens/>
              <w:spacing w:after="480"/>
              <w:ind w:left="502"/>
              <w:jc w:val="center"/>
              <w:rPr>
                <w:rFonts w:ascii="Times New Roman Bold" w:hAnsi="Times New Roman Bold"/>
                <w:b/>
                <w:bCs/>
                <w:sz w:val="32"/>
                <w:lang w:bidi="ar-IQ"/>
              </w:rPr>
            </w:pPr>
            <w:r w:rsidRPr="0060483C">
              <w:rPr>
                <w:rFonts w:ascii="Times New Roman Bold" w:hAnsi="Times New Roman Bold"/>
                <w:b/>
                <w:bCs/>
                <w:sz w:val="32"/>
                <w:lang w:bidi="ar-IQ"/>
              </w:rPr>
              <w:t>Parameters displayed</w:t>
            </w:r>
          </w:p>
        </w:tc>
        <w:tc>
          <w:tcPr>
            <w:tcW w:w="6480" w:type="dxa"/>
            <w:tcBorders>
              <w:top w:val="single" w:sz="4" w:space="0" w:color="auto"/>
              <w:left w:val="single" w:sz="4" w:space="0" w:color="000000"/>
              <w:bottom w:val="single" w:sz="4" w:space="0" w:color="auto"/>
              <w:right w:val="single" w:sz="4" w:space="0" w:color="000000"/>
            </w:tcBorders>
          </w:tcPr>
          <w:p w14:paraId="575D5A99" w14:textId="77777777" w:rsidR="0060483C" w:rsidRPr="0060483C" w:rsidRDefault="0060483C" w:rsidP="0060483C">
            <w:pPr>
              <w:shd w:val="clear" w:color="auto" w:fill="FFFFFF"/>
              <w:suppressAutoHyphens/>
              <w:spacing w:after="480"/>
              <w:ind w:left="502"/>
              <w:jc w:val="center"/>
              <w:rPr>
                <w:rFonts w:ascii="Times New Roman Bold" w:hAnsi="Times New Roman Bold"/>
                <w:b/>
                <w:sz w:val="32"/>
                <w:lang w:bidi="ar-IQ"/>
              </w:rPr>
            </w:pPr>
            <w:r w:rsidRPr="0060483C">
              <w:rPr>
                <w:rFonts w:ascii="Times New Roman Bold" w:hAnsi="Times New Roman Bold"/>
                <w:b/>
                <w:sz w:val="32"/>
                <w:lang w:bidi="ar-IQ"/>
              </w:rPr>
              <w:t xml:space="preserve">Digital </w:t>
            </w:r>
            <w:proofErr w:type="spellStart"/>
            <w:proofErr w:type="gramStart"/>
            <w:r w:rsidRPr="0060483C">
              <w:rPr>
                <w:rFonts w:ascii="Times New Roman Bold" w:hAnsi="Times New Roman Bold"/>
                <w:b/>
                <w:sz w:val="32"/>
                <w:lang w:bidi="ar-IQ"/>
              </w:rPr>
              <w:t>LED,LCD</w:t>
            </w:r>
            <w:proofErr w:type="gramEnd"/>
            <w:r w:rsidRPr="0060483C">
              <w:rPr>
                <w:rFonts w:ascii="Times New Roman Bold" w:hAnsi="Times New Roman Bold"/>
                <w:b/>
                <w:sz w:val="32"/>
                <w:lang w:bidi="ar-IQ"/>
              </w:rPr>
              <w:t>,or</w:t>
            </w:r>
            <w:proofErr w:type="spellEnd"/>
            <w:r w:rsidRPr="0060483C">
              <w:rPr>
                <w:rFonts w:ascii="Times New Roman Bold" w:hAnsi="Times New Roman Bold"/>
                <w:b/>
                <w:sz w:val="32"/>
                <w:lang w:bidi="ar-IQ"/>
              </w:rPr>
              <w:t xml:space="preserve"> better</w:t>
            </w:r>
          </w:p>
          <w:p w14:paraId="33697560" w14:textId="77777777" w:rsidR="0060483C" w:rsidRPr="0060483C" w:rsidRDefault="0060483C" w:rsidP="0060483C">
            <w:pPr>
              <w:shd w:val="clear" w:color="auto" w:fill="FFFFFF"/>
              <w:suppressAutoHyphens/>
              <w:spacing w:after="480"/>
              <w:ind w:left="502"/>
              <w:jc w:val="center"/>
              <w:rPr>
                <w:rFonts w:ascii="Times New Roman Bold" w:hAnsi="Times New Roman Bold"/>
                <w:b/>
                <w:sz w:val="32"/>
                <w:lang w:bidi="ar-IQ"/>
              </w:rPr>
            </w:pPr>
            <w:r w:rsidRPr="0060483C">
              <w:rPr>
                <w:rFonts w:ascii="Times New Roman Bold" w:hAnsi="Times New Roman Bold"/>
                <w:b/>
                <w:sz w:val="32"/>
                <w:lang w:bidi="ar-IQ"/>
              </w:rPr>
              <w:t>Should be specified</w:t>
            </w:r>
          </w:p>
        </w:tc>
      </w:tr>
      <w:tr w:rsidR="0060483C" w14:paraId="26E055D2" w14:textId="77777777" w:rsidTr="0060483C">
        <w:trPr>
          <w:trHeight w:val="609"/>
        </w:trPr>
        <w:tc>
          <w:tcPr>
            <w:tcW w:w="4158" w:type="dxa"/>
            <w:tcBorders>
              <w:top w:val="single" w:sz="4" w:space="0" w:color="auto"/>
              <w:left w:val="single" w:sz="4" w:space="0" w:color="000000"/>
              <w:bottom w:val="single" w:sz="4" w:space="0" w:color="auto"/>
              <w:right w:val="single" w:sz="4" w:space="0" w:color="000000"/>
            </w:tcBorders>
          </w:tcPr>
          <w:p w14:paraId="03034894" w14:textId="77777777" w:rsidR="0060483C" w:rsidRPr="0060483C" w:rsidRDefault="0060483C" w:rsidP="0060483C">
            <w:pPr>
              <w:shd w:val="clear" w:color="auto" w:fill="FFFFFF"/>
              <w:suppressAutoHyphens/>
              <w:spacing w:after="480"/>
              <w:ind w:left="502"/>
              <w:jc w:val="center"/>
              <w:rPr>
                <w:rFonts w:ascii="Times New Roman Bold" w:hAnsi="Times New Roman Bold"/>
                <w:b/>
                <w:bCs/>
                <w:sz w:val="32"/>
                <w:lang w:bidi="ar-IQ"/>
              </w:rPr>
            </w:pPr>
            <w:r w:rsidRPr="0060483C">
              <w:rPr>
                <w:rFonts w:ascii="Times New Roman Bold" w:hAnsi="Times New Roman Bold"/>
                <w:b/>
                <w:bCs/>
                <w:sz w:val="32"/>
                <w:lang w:bidi="ar-IQ"/>
              </w:rPr>
              <w:t>NOISE LEVEL, dB</w:t>
            </w:r>
          </w:p>
        </w:tc>
        <w:tc>
          <w:tcPr>
            <w:tcW w:w="6480" w:type="dxa"/>
            <w:tcBorders>
              <w:top w:val="single" w:sz="4" w:space="0" w:color="auto"/>
              <w:left w:val="single" w:sz="4" w:space="0" w:color="000000"/>
              <w:bottom w:val="single" w:sz="4" w:space="0" w:color="auto"/>
              <w:right w:val="single" w:sz="4" w:space="0" w:color="000000"/>
            </w:tcBorders>
          </w:tcPr>
          <w:p w14:paraId="30040FD6" w14:textId="77777777" w:rsidR="0060483C" w:rsidRPr="0060483C" w:rsidRDefault="0060483C" w:rsidP="0060483C">
            <w:pPr>
              <w:shd w:val="clear" w:color="auto" w:fill="FFFFFF"/>
              <w:suppressAutoHyphens/>
              <w:spacing w:after="480"/>
              <w:ind w:left="502"/>
              <w:jc w:val="center"/>
              <w:rPr>
                <w:rFonts w:ascii="Times New Roman Bold" w:hAnsi="Times New Roman Bold"/>
                <w:b/>
                <w:sz w:val="32"/>
                <w:lang w:bidi="ar-IQ"/>
              </w:rPr>
            </w:pPr>
            <w:r w:rsidRPr="0060483C">
              <w:rPr>
                <w:rFonts w:ascii="Times New Roman Bold" w:hAnsi="Times New Roman Bold"/>
                <w:b/>
                <w:sz w:val="32"/>
                <w:lang w:bidi="ar-IQ"/>
              </w:rPr>
              <w:t>&lt;70</w:t>
            </w:r>
          </w:p>
        </w:tc>
      </w:tr>
      <w:tr w:rsidR="0060483C" w:rsidRPr="00B60265" w14:paraId="0FD2D139" w14:textId="77777777" w:rsidTr="0060483C">
        <w:trPr>
          <w:trHeight w:val="609"/>
        </w:trPr>
        <w:tc>
          <w:tcPr>
            <w:tcW w:w="4158" w:type="dxa"/>
            <w:tcBorders>
              <w:top w:val="single" w:sz="4" w:space="0" w:color="auto"/>
              <w:left w:val="single" w:sz="4" w:space="0" w:color="000000"/>
              <w:bottom w:val="single" w:sz="4" w:space="0" w:color="auto"/>
              <w:right w:val="single" w:sz="4" w:space="0" w:color="000000"/>
            </w:tcBorders>
          </w:tcPr>
          <w:p w14:paraId="074911F0" w14:textId="77777777" w:rsidR="0060483C" w:rsidRPr="0060483C" w:rsidRDefault="0060483C" w:rsidP="0060483C">
            <w:pPr>
              <w:shd w:val="clear" w:color="auto" w:fill="FFFFFF"/>
              <w:suppressAutoHyphens/>
              <w:spacing w:after="480"/>
              <w:ind w:left="502"/>
              <w:jc w:val="center"/>
              <w:rPr>
                <w:rFonts w:ascii="Times New Roman Bold" w:hAnsi="Times New Roman Bold"/>
                <w:b/>
                <w:bCs/>
                <w:sz w:val="32"/>
                <w:lang w:bidi="ar-IQ"/>
              </w:rPr>
            </w:pPr>
            <w:r w:rsidRPr="0060483C">
              <w:rPr>
                <w:rFonts w:ascii="Times New Roman Bold" w:hAnsi="Times New Roman Bold"/>
                <w:b/>
                <w:bCs/>
                <w:sz w:val="32"/>
                <w:lang w:bidi="ar-IQ"/>
              </w:rPr>
              <w:t>Environmental requirements</w:t>
            </w:r>
          </w:p>
        </w:tc>
        <w:tc>
          <w:tcPr>
            <w:tcW w:w="6480" w:type="dxa"/>
            <w:tcBorders>
              <w:top w:val="single" w:sz="4" w:space="0" w:color="auto"/>
              <w:left w:val="single" w:sz="4" w:space="0" w:color="000000"/>
              <w:bottom w:val="single" w:sz="4" w:space="0" w:color="auto"/>
              <w:right w:val="single" w:sz="4" w:space="0" w:color="000000"/>
            </w:tcBorders>
          </w:tcPr>
          <w:p w14:paraId="1941E3F4" w14:textId="77777777" w:rsidR="0060483C" w:rsidRPr="0060483C" w:rsidRDefault="0060483C" w:rsidP="0060483C">
            <w:pPr>
              <w:shd w:val="clear" w:color="auto" w:fill="FFFFFF"/>
              <w:suppressAutoHyphens/>
              <w:spacing w:after="480"/>
              <w:ind w:left="502"/>
              <w:jc w:val="center"/>
              <w:rPr>
                <w:rFonts w:ascii="Times New Roman Bold" w:hAnsi="Times New Roman Bold"/>
                <w:b/>
                <w:sz w:val="32"/>
                <w:lang w:bidi="ar-IQ"/>
              </w:rPr>
            </w:pPr>
            <w:r w:rsidRPr="0060483C">
              <w:rPr>
                <w:rFonts w:ascii="Times New Roman Bold" w:hAnsi="Times New Roman Bold"/>
                <w:b/>
                <w:sz w:val="32"/>
                <w:lang w:bidi="ar-IQ"/>
              </w:rPr>
              <w:t xml:space="preserve">The equipment suitable for </w:t>
            </w:r>
            <w:proofErr w:type="gramStart"/>
            <w:r w:rsidRPr="0060483C">
              <w:rPr>
                <w:rFonts w:ascii="Times New Roman Bold" w:hAnsi="Times New Roman Bold"/>
                <w:b/>
                <w:sz w:val="32"/>
                <w:lang w:bidi="ar-IQ"/>
              </w:rPr>
              <w:t>working  in</w:t>
            </w:r>
            <w:proofErr w:type="gramEnd"/>
            <w:r w:rsidRPr="0060483C">
              <w:rPr>
                <w:rFonts w:ascii="Times New Roman Bold" w:hAnsi="Times New Roman Bold"/>
                <w:b/>
                <w:sz w:val="32"/>
                <w:lang w:bidi="ar-IQ"/>
              </w:rPr>
              <w:t xml:space="preserve"> the climate conditions of Iraq in terms of temperature &amp; humidity</w:t>
            </w:r>
          </w:p>
        </w:tc>
      </w:tr>
      <w:tr w:rsidR="0060483C" w:rsidRPr="00B60265" w14:paraId="3AC0520B" w14:textId="77777777" w:rsidTr="0060483C">
        <w:trPr>
          <w:trHeight w:val="609"/>
        </w:trPr>
        <w:tc>
          <w:tcPr>
            <w:tcW w:w="4158" w:type="dxa"/>
            <w:tcBorders>
              <w:top w:val="single" w:sz="4" w:space="0" w:color="auto"/>
              <w:left w:val="single" w:sz="4" w:space="0" w:color="000000"/>
              <w:bottom w:val="single" w:sz="4" w:space="0" w:color="auto"/>
              <w:right w:val="single" w:sz="4" w:space="0" w:color="000000"/>
            </w:tcBorders>
          </w:tcPr>
          <w:p w14:paraId="25B1396C" w14:textId="77777777" w:rsidR="0060483C" w:rsidRPr="0060483C" w:rsidRDefault="0060483C" w:rsidP="0060483C">
            <w:pPr>
              <w:shd w:val="clear" w:color="auto" w:fill="FFFFFF"/>
              <w:suppressAutoHyphens/>
              <w:spacing w:after="480"/>
              <w:ind w:left="502"/>
              <w:jc w:val="center"/>
              <w:rPr>
                <w:rFonts w:ascii="Times New Roman Bold" w:hAnsi="Times New Roman Bold"/>
                <w:b/>
                <w:bCs/>
                <w:sz w:val="32"/>
                <w:lang w:bidi="ar-IQ"/>
              </w:rPr>
            </w:pPr>
            <w:r w:rsidRPr="0060483C">
              <w:rPr>
                <w:rFonts w:ascii="Times New Roman Bold" w:hAnsi="Times New Roman Bold"/>
                <w:b/>
                <w:bCs/>
                <w:sz w:val="32"/>
                <w:lang w:bidi="ar-IQ"/>
              </w:rPr>
              <w:t>Power Supply</w:t>
            </w:r>
          </w:p>
        </w:tc>
        <w:tc>
          <w:tcPr>
            <w:tcW w:w="6480" w:type="dxa"/>
            <w:tcBorders>
              <w:top w:val="single" w:sz="4" w:space="0" w:color="auto"/>
              <w:left w:val="single" w:sz="4" w:space="0" w:color="000000"/>
              <w:bottom w:val="single" w:sz="4" w:space="0" w:color="auto"/>
              <w:right w:val="single" w:sz="4" w:space="0" w:color="000000"/>
            </w:tcBorders>
          </w:tcPr>
          <w:p w14:paraId="1AF4A32D" w14:textId="77777777" w:rsidR="0060483C" w:rsidRPr="0060483C" w:rsidRDefault="0060483C" w:rsidP="0060483C">
            <w:pPr>
              <w:shd w:val="clear" w:color="auto" w:fill="FFFFFF"/>
              <w:suppressAutoHyphens/>
              <w:spacing w:after="480"/>
              <w:ind w:left="502"/>
              <w:jc w:val="center"/>
              <w:rPr>
                <w:rFonts w:ascii="Times New Roman Bold" w:hAnsi="Times New Roman Bold"/>
                <w:b/>
                <w:sz w:val="32"/>
                <w:lang w:bidi="ar-IQ"/>
              </w:rPr>
            </w:pPr>
            <w:r w:rsidRPr="0060483C">
              <w:rPr>
                <w:rFonts w:ascii="Times New Roman Bold" w:hAnsi="Times New Roman Bold"/>
                <w:b/>
                <w:sz w:val="32"/>
                <w:lang w:bidi="ar-IQ"/>
              </w:rPr>
              <w:t xml:space="preserve">- Medical Approved power supply board </w:t>
            </w:r>
          </w:p>
          <w:p w14:paraId="3624BF01" w14:textId="77777777" w:rsidR="0060483C" w:rsidRPr="0060483C" w:rsidRDefault="0060483C" w:rsidP="0060483C">
            <w:pPr>
              <w:shd w:val="clear" w:color="auto" w:fill="FFFFFF"/>
              <w:suppressAutoHyphens/>
              <w:spacing w:after="480"/>
              <w:ind w:left="502"/>
              <w:jc w:val="center"/>
              <w:rPr>
                <w:rFonts w:ascii="Times New Roman Bold" w:hAnsi="Times New Roman Bold"/>
                <w:b/>
                <w:sz w:val="32"/>
                <w:lang w:bidi="ar-IQ"/>
              </w:rPr>
            </w:pPr>
            <w:r w:rsidRPr="0060483C">
              <w:rPr>
                <w:rFonts w:ascii="Times New Roman Bold" w:hAnsi="Times New Roman Bold"/>
                <w:b/>
                <w:sz w:val="32"/>
                <w:lang w:bidi="ar-IQ"/>
              </w:rPr>
              <w:t xml:space="preserve">- 220/240VAC,50/60Hz, </w:t>
            </w:r>
            <w:proofErr w:type="gramStart"/>
            <w:r w:rsidRPr="0060483C">
              <w:rPr>
                <w:rFonts w:ascii="Times New Roman Bold" w:hAnsi="Times New Roman Bold"/>
                <w:b/>
                <w:sz w:val="32"/>
                <w:lang w:bidi="ar-IQ"/>
              </w:rPr>
              <w:t>Three</w:t>
            </w:r>
            <w:proofErr w:type="gramEnd"/>
            <w:r w:rsidRPr="0060483C">
              <w:rPr>
                <w:rFonts w:ascii="Times New Roman Bold" w:hAnsi="Times New Roman Bold"/>
                <w:b/>
                <w:sz w:val="32"/>
                <w:lang w:bidi="ar-IQ"/>
              </w:rPr>
              <w:t xml:space="preserve"> pin (G type) plug</w:t>
            </w:r>
          </w:p>
        </w:tc>
      </w:tr>
    </w:tbl>
    <w:p w14:paraId="7F18512D" w14:textId="77777777" w:rsidR="007952C4" w:rsidRDefault="007952C4" w:rsidP="00D76EC9">
      <w:pPr>
        <w:shd w:val="clear" w:color="auto" w:fill="FFFFFF"/>
        <w:suppressAutoHyphens/>
        <w:spacing w:after="480"/>
        <w:ind w:left="502"/>
        <w:jc w:val="center"/>
        <w:rPr>
          <w:rFonts w:ascii="Times New Roman Bold" w:hAnsi="Times New Roman Bold"/>
          <w:b/>
          <w:bCs/>
          <w:sz w:val="32"/>
          <w:lang w:val="en-CA" w:bidi="ar-IQ"/>
        </w:rPr>
      </w:pPr>
    </w:p>
    <w:p w14:paraId="62EF1BBD"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val="en-CA" w:bidi="ar-IQ"/>
        </w:rPr>
      </w:pPr>
      <w:r w:rsidRPr="00D76EC9">
        <w:rPr>
          <w:rFonts w:ascii="Times New Roman Bold" w:hAnsi="Times New Roman Bold"/>
          <w:b/>
          <w:bCs/>
          <w:sz w:val="32"/>
          <w:lang w:val="en-CA" w:bidi="ar-IQ"/>
        </w:rPr>
        <w:lastRenderedPageBreak/>
        <w:t xml:space="preserve">3-Centerfuges bench top low </w:t>
      </w:r>
      <w:proofErr w:type="gramStart"/>
      <w:r w:rsidRPr="00D76EC9">
        <w:rPr>
          <w:rFonts w:ascii="Times New Roman Bold" w:hAnsi="Times New Roman Bold"/>
          <w:b/>
          <w:bCs/>
          <w:sz w:val="32"/>
          <w:lang w:val="en-CA" w:bidi="ar-IQ"/>
        </w:rPr>
        <w:t>speed:-</w:t>
      </w:r>
      <w:proofErr w:type="gramEnd"/>
    </w:p>
    <w:tbl>
      <w:tblPr>
        <w:tblW w:w="10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58"/>
        <w:gridCol w:w="6480"/>
      </w:tblGrid>
      <w:tr w:rsidR="00D76EC9" w:rsidRPr="00D76EC9" w14:paraId="19AB1508" w14:textId="77777777" w:rsidTr="0088504A">
        <w:trPr>
          <w:trHeight w:val="836"/>
        </w:trPr>
        <w:tc>
          <w:tcPr>
            <w:tcW w:w="4158" w:type="dxa"/>
            <w:hideMark/>
          </w:tcPr>
          <w:p w14:paraId="0A080D30"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APPLICATION</w:t>
            </w:r>
          </w:p>
        </w:tc>
        <w:tc>
          <w:tcPr>
            <w:tcW w:w="6480" w:type="dxa"/>
            <w:hideMark/>
          </w:tcPr>
          <w:p w14:paraId="71EE90A6"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rtl/>
                <w:lang w:bidi="ar-IQ"/>
              </w:rPr>
            </w:pPr>
            <w:r w:rsidRPr="00D76EC9">
              <w:rPr>
                <w:rFonts w:ascii="Times New Roman Bold" w:hAnsi="Times New Roman Bold"/>
                <w:b/>
                <w:sz w:val="32"/>
                <w:lang w:bidi="ar-IQ"/>
              </w:rPr>
              <w:t>to separate suspended particles from a liquid or to separate liquids of different densities.</w:t>
            </w:r>
          </w:p>
          <w:p w14:paraId="68302291"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tc>
      </w:tr>
      <w:tr w:rsidR="00D76EC9" w:rsidRPr="00D76EC9" w14:paraId="3A2FB77E" w14:textId="77777777" w:rsidTr="0088504A">
        <w:trPr>
          <w:trHeight w:val="1038"/>
        </w:trPr>
        <w:tc>
          <w:tcPr>
            <w:tcW w:w="4158" w:type="dxa"/>
            <w:tcBorders>
              <w:bottom w:val="single" w:sz="4" w:space="0" w:color="auto"/>
            </w:tcBorders>
            <w:hideMark/>
          </w:tcPr>
          <w:p w14:paraId="53528D27"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ROTATIONAL SPEED</w:t>
            </w:r>
          </w:p>
          <w:p w14:paraId="20FDE251" w14:textId="77777777" w:rsidR="00D76EC9" w:rsidRPr="00D76EC9" w:rsidRDefault="00D76EC9" w:rsidP="009B7581">
            <w:pPr>
              <w:numPr>
                <w:ilvl w:val="0"/>
                <w:numId w:val="79"/>
              </w:numPr>
              <w:shd w:val="clear" w:color="auto" w:fill="FFFFFF"/>
              <w:suppressAutoHyphens/>
              <w:spacing w:after="480"/>
              <w:jc w:val="center"/>
              <w:rPr>
                <w:rFonts w:ascii="Times New Roman Bold" w:hAnsi="Times New Roman Bold"/>
                <w:b/>
                <w:bCs/>
                <w:sz w:val="32"/>
                <w:lang w:bidi="ar-IQ"/>
              </w:rPr>
            </w:pPr>
            <w:r w:rsidRPr="00D76EC9">
              <w:rPr>
                <w:rFonts w:ascii="Times New Roman Bold" w:hAnsi="Times New Roman Bold"/>
                <w:b/>
                <w:bCs/>
                <w:sz w:val="32"/>
                <w:lang w:bidi="ar-IQ"/>
              </w:rPr>
              <w:t>Max rpm</w:t>
            </w:r>
          </w:p>
          <w:p w14:paraId="46E00C66" w14:textId="77777777" w:rsidR="00D76EC9" w:rsidRPr="00D76EC9" w:rsidRDefault="00D76EC9" w:rsidP="009B7581">
            <w:pPr>
              <w:numPr>
                <w:ilvl w:val="0"/>
                <w:numId w:val="79"/>
              </w:numPr>
              <w:shd w:val="clear" w:color="auto" w:fill="FFFFFF"/>
              <w:suppressAutoHyphens/>
              <w:spacing w:after="480"/>
              <w:jc w:val="center"/>
              <w:rPr>
                <w:rFonts w:ascii="Times New Roman Bold" w:hAnsi="Times New Roman Bold"/>
                <w:b/>
                <w:bCs/>
                <w:sz w:val="32"/>
                <w:lang w:bidi="ar-IQ"/>
              </w:rPr>
            </w:pPr>
            <w:proofErr w:type="gramStart"/>
            <w:r w:rsidRPr="00D76EC9">
              <w:rPr>
                <w:rFonts w:ascii="Times New Roman Bold" w:hAnsi="Times New Roman Bold"/>
                <w:b/>
                <w:bCs/>
                <w:sz w:val="32"/>
                <w:lang w:bidi="ar-IQ"/>
              </w:rPr>
              <w:t>RCF ,g</w:t>
            </w:r>
            <w:proofErr w:type="gramEnd"/>
          </w:p>
          <w:p w14:paraId="1C489021" w14:textId="77777777" w:rsidR="00D76EC9" w:rsidRPr="00D76EC9" w:rsidRDefault="00D76EC9" w:rsidP="009B7581">
            <w:pPr>
              <w:numPr>
                <w:ilvl w:val="0"/>
                <w:numId w:val="79"/>
              </w:numPr>
              <w:shd w:val="clear" w:color="auto" w:fill="FFFFFF"/>
              <w:suppressAutoHyphens/>
              <w:spacing w:after="480"/>
              <w:jc w:val="center"/>
              <w:rPr>
                <w:rFonts w:ascii="Times New Roman Bold" w:hAnsi="Times New Roman Bold"/>
                <w:b/>
                <w:bCs/>
                <w:sz w:val="32"/>
                <w:lang w:bidi="ar-IQ"/>
              </w:rPr>
            </w:pPr>
            <w:r w:rsidRPr="00D76EC9">
              <w:rPr>
                <w:rFonts w:ascii="Times New Roman Bold" w:hAnsi="Times New Roman Bold"/>
                <w:b/>
                <w:bCs/>
                <w:sz w:val="32"/>
                <w:lang w:bidi="ar-IQ"/>
              </w:rPr>
              <w:t xml:space="preserve">Speed adjustment </w:t>
            </w:r>
          </w:p>
        </w:tc>
        <w:tc>
          <w:tcPr>
            <w:tcW w:w="6480" w:type="dxa"/>
            <w:tcBorders>
              <w:bottom w:val="single" w:sz="4" w:space="0" w:color="auto"/>
            </w:tcBorders>
            <w:hideMark/>
          </w:tcPr>
          <w:p w14:paraId="26CE0B1F"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498D6287"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roofErr w:type="gramStart"/>
            <w:r w:rsidRPr="00D76EC9">
              <w:rPr>
                <w:rFonts w:ascii="Times New Roman Bold" w:hAnsi="Times New Roman Bold"/>
                <w:b/>
                <w:sz w:val="32"/>
                <w:lang w:bidi="ar-IQ"/>
              </w:rPr>
              <w:t>between(</w:t>
            </w:r>
            <w:proofErr w:type="gramEnd"/>
            <w:r w:rsidRPr="00D76EC9">
              <w:rPr>
                <w:rFonts w:ascii="Times New Roman Bold" w:hAnsi="Times New Roman Bold"/>
                <w:b/>
                <w:sz w:val="32"/>
                <w:lang w:bidi="ar-IQ"/>
              </w:rPr>
              <w:t xml:space="preserve">5,000 – 10,000) </w:t>
            </w:r>
          </w:p>
          <w:p w14:paraId="5009ACB5"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between (2,000 </w:t>
            </w:r>
            <w:proofErr w:type="gramStart"/>
            <w:r w:rsidRPr="00D76EC9">
              <w:rPr>
                <w:rFonts w:ascii="Times New Roman Bold" w:hAnsi="Times New Roman Bold"/>
                <w:b/>
                <w:sz w:val="32"/>
                <w:lang w:bidi="ar-IQ"/>
              </w:rPr>
              <w:t>-  6,000</w:t>
            </w:r>
            <w:proofErr w:type="gramEnd"/>
            <w:r w:rsidRPr="00D76EC9">
              <w:rPr>
                <w:rFonts w:ascii="Times New Roman Bold" w:hAnsi="Times New Roman Bold"/>
                <w:b/>
                <w:sz w:val="32"/>
                <w:lang w:bidi="ar-IQ"/>
              </w:rPr>
              <w:t xml:space="preserve">) </w:t>
            </w:r>
          </w:p>
          <w:p w14:paraId="1E338987"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Microprocessor control </w:t>
            </w:r>
          </w:p>
        </w:tc>
      </w:tr>
      <w:tr w:rsidR="00D76EC9" w:rsidRPr="00D76EC9" w14:paraId="4DF849D0" w14:textId="77777777" w:rsidTr="0088504A">
        <w:trPr>
          <w:trHeight w:val="1160"/>
        </w:trPr>
        <w:tc>
          <w:tcPr>
            <w:tcW w:w="4158" w:type="dxa"/>
            <w:hideMark/>
          </w:tcPr>
          <w:p w14:paraId="539F2022"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  -CAPACITY (mL) </w:t>
            </w:r>
          </w:p>
          <w:p w14:paraId="1AA09D82"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p w14:paraId="1EC73FF2" w14:textId="77777777" w:rsidR="00D76EC9" w:rsidRPr="00D76EC9" w:rsidRDefault="00D76EC9" w:rsidP="009B7581">
            <w:pPr>
              <w:numPr>
                <w:ilvl w:val="0"/>
                <w:numId w:val="78"/>
              </w:numPr>
              <w:shd w:val="clear" w:color="auto" w:fill="FFFFFF"/>
              <w:suppressAutoHyphens/>
              <w:spacing w:after="480"/>
              <w:jc w:val="center"/>
              <w:rPr>
                <w:rFonts w:ascii="Times New Roman Bold" w:hAnsi="Times New Roman Bold"/>
                <w:b/>
                <w:bCs/>
                <w:sz w:val="32"/>
                <w:lang w:bidi="ar-IQ"/>
              </w:rPr>
            </w:pPr>
            <w:r w:rsidRPr="00D76EC9">
              <w:rPr>
                <w:rFonts w:ascii="Times New Roman Bold" w:hAnsi="Times New Roman Bold"/>
                <w:b/>
                <w:bCs/>
                <w:sz w:val="32"/>
                <w:lang w:bidi="ar-IQ"/>
              </w:rPr>
              <w:t xml:space="preserve">Number of tubes </w:t>
            </w:r>
          </w:p>
        </w:tc>
        <w:tc>
          <w:tcPr>
            <w:tcW w:w="6480" w:type="dxa"/>
            <w:hideMark/>
          </w:tcPr>
          <w:p w14:paraId="5CECF7D6"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t>between (120 – 300)</w:t>
            </w:r>
          </w:p>
          <w:p w14:paraId="09ECAD2E"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p>
          <w:p w14:paraId="57BC686B"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t xml:space="preserve">between (8 - </w:t>
            </w:r>
            <w:proofErr w:type="gramStart"/>
            <w:r w:rsidRPr="00D76EC9">
              <w:rPr>
                <w:rFonts w:ascii="Times New Roman Bold" w:hAnsi="Times New Roman Bold"/>
                <w:b/>
                <w:sz w:val="32"/>
                <w:lang w:val="en-CA" w:bidi="ar-IQ"/>
              </w:rPr>
              <w:t>32 )</w:t>
            </w:r>
            <w:proofErr w:type="gramEnd"/>
            <w:r w:rsidRPr="00D76EC9">
              <w:rPr>
                <w:rFonts w:ascii="Times New Roman Bold" w:hAnsi="Times New Roman Bold"/>
                <w:b/>
                <w:sz w:val="32"/>
                <w:lang w:val="en-CA" w:bidi="ar-IQ"/>
              </w:rPr>
              <w:t xml:space="preserve"> </w:t>
            </w:r>
          </w:p>
          <w:p w14:paraId="71FEBF3D"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p>
          <w:p w14:paraId="54FB765A"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p>
        </w:tc>
      </w:tr>
      <w:tr w:rsidR="00D76EC9" w:rsidRPr="00D76EC9" w14:paraId="22498445" w14:textId="77777777" w:rsidTr="0088504A">
        <w:trPr>
          <w:trHeight w:val="1027"/>
        </w:trPr>
        <w:tc>
          <w:tcPr>
            <w:tcW w:w="4158" w:type="dxa"/>
            <w:tcBorders>
              <w:left w:val="single" w:sz="4" w:space="0" w:color="auto"/>
              <w:bottom w:val="single" w:sz="4" w:space="0" w:color="auto"/>
            </w:tcBorders>
            <w:hideMark/>
          </w:tcPr>
          <w:p w14:paraId="493498B6"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-ROTOR Fixed angle</w:t>
            </w:r>
          </w:p>
          <w:p w14:paraId="01D36A65"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tc>
        <w:tc>
          <w:tcPr>
            <w:tcW w:w="6480" w:type="dxa"/>
            <w:tcBorders>
              <w:bottom w:val="single" w:sz="4" w:space="0" w:color="auto"/>
            </w:tcBorders>
            <w:hideMark/>
          </w:tcPr>
          <w:p w14:paraId="26A543DD"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Yes</w:t>
            </w:r>
          </w:p>
          <w:p w14:paraId="2D293E58"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tc>
      </w:tr>
      <w:tr w:rsidR="00D76EC9" w:rsidRPr="00D76EC9" w14:paraId="4B0CAB99" w14:textId="77777777" w:rsidTr="0088504A">
        <w:trPr>
          <w:trHeight w:val="914"/>
        </w:trPr>
        <w:tc>
          <w:tcPr>
            <w:tcW w:w="4158" w:type="dxa"/>
            <w:tcBorders>
              <w:top w:val="single" w:sz="4" w:space="0" w:color="auto"/>
              <w:left w:val="single" w:sz="4" w:space="0" w:color="auto"/>
            </w:tcBorders>
          </w:tcPr>
          <w:p w14:paraId="79641DC9"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TIMER</w:t>
            </w:r>
          </w:p>
          <w:p w14:paraId="10D7963E" w14:textId="77777777" w:rsidR="00D76EC9" w:rsidRPr="00D76EC9" w:rsidRDefault="00D76EC9" w:rsidP="009B7581">
            <w:pPr>
              <w:numPr>
                <w:ilvl w:val="0"/>
                <w:numId w:val="78"/>
              </w:numPr>
              <w:shd w:val="clear" w:color="auto" w:fill="FFFFFF"/>
              <w:suppressAutoHyphens/>
              <w:spacing w:after="480"/>
              <w:jc w:val="center"/>
              <w:rPr>
                <w:rFonts w:ascii="Times New Roman Bold" w:hAnsi="Times New Roman Bold"/>
                <w:b/>
                <w:bCs/>
                <w:sz w:val="32"/>
                <w:lang w:bidi="ar-IQ"/>
              </w:rPr>
            </w:pPr>
            <w:r w:rsidRPr="00D76EC9">
              <w:rPr>
                <w:rFonts w:ascii="Times New Roman Bold" w:hAnsi="Times New Roman Bold"/>
                <w:b/>
                <w:bCs/>
                <w:sz w:val="32"/>
                <w:lang w:bidi="ar-IQ"/>
              </w:rPr>
              <w:t>Range, min</w:t>
            </w:r>
          </w:p>
          <w:p w14:paraId="39AB837E"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tc>
        <w:tc>
          <w:tcPr>
            <w:tcW w:w="6480" w:type="dxa"/>
            <w:tcBorders>
              <w:top w:val="single" w:sz="4" w:space="0" w:color="auto"/>
            </w:tcBorders>
          </w:tcPr>
          <w:p w14:paraId="03E050BE"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4F8645F1"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0 to ≥60</w:t>
            </w:r>
          </w:p>
          <w:p w14:paraId="6D35FBE0"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tc>
      </w:tr>
      <w:tr w:rsidR="00D76EC9" w:rsidRPr="00D76EC9" w14:paraId="04F69797" w14:textId="77777777" w:rsidTr="0088504A">
        <w:trPr>
          <w:trHeight w:val="676"/>
        </w:trPr>
        <w:tc>
          <w:tcPr>
            <w:tcW w:w="4158" w:type="dxa"/>
            <w:hideMark/>
          </w:tcPr>
          <w:p w14:paraId="401FE3B9"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lastRenderedPageBreak/>
              <w:t>BRAKING, type</w:t>
            </w:r>
          </w:p>
          <w:p w14:paraId="22701390"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tc>
        <w:tc>
          <w:tcPr>
            <w:tcW w:w="6480" w:type="dxa"/>
            <w:hideMark/>
          </w:tcPr>
          <w:p w14:paraId="40AB4F9B"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roofErr w:type="gramStart"/>
            <w:r w:rsidRPr="00D76EC9">
              <w:rPr>
                <w:rFonts w:ascii="Times New Roman Bold" w:hAnsi="Times New Roman Bold"/>
                <w:b/>
                <w:sz w:val="32"/>
                <w:lang w:bidi="ar-IQ"/>
              </w:rPr>
              <w:t>Electric ,</w:t>
            </w:r>
            <w:proofErr w:type="gramEnd"/>
            <w:r w:rsidRPr="00D76EC9">
              <w:rPr>
                <w:rFonts w:ascii="Times New Roman Bold" w:hAnsi="Times New Roman Bold"/>
                <w:b/>
                <w:sz w:val="32"/>
                <w:lang w:bidi="ar-IQ"/>
              </w:rPr>
              <w:t xml:space="preserve"> other to be specified </w:t>
            </w:r>
          </w:p>
          <w:p w14:paraId="0719D46A"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tc>
      </w:tr>
      <w:tr w:rsidR="00D76EC9" w:rsidRPr="00D76EC9" w14:paraId="2AAFAE98" w14:textId="77777777" w:rsidTr="0088504A">
        <w:trPr>
          <w:trHeight w:val="456"/>
        </w:trPr>
        <w:tc>
          <w:tcPr>
            <w:tcW w:w="4158" w:type="dxa"/>
            <w:tcBorders>
              <w:bottom w:val="single" w:sz="4" w:space="0" w:color="auto"/>
            </w:tcBorders>
            <w:hideMark/>
          </w:tcPr>
          <w:p w14:paraId="03222E5C"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BRUSHLESS</w:t>
            </w:r>
          </w:p>
          <w:p w14:paraId="5159433B"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tc>
        <w:tc>
          <w:tcPr>
            <w:tcW w:w="6480" w:type="dxa"/>
            <w:tcBorders>
              <w:bottom w:val="single" w:sz="4" w:space="0" w:color="auto"/>
            </w:tcBorders>
            <w:hideMark/>
          </w:tcPr>
          <w:p w14:paraId="68751709"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p w14:paraId="6F0194A0"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tc>
      </w:tr>
      <w:tr w:rsidR="00D76EC9" w:rsidRPr="00D76EC9" w14:paraId="44A58C6C" w14:textId="77777777" w:rsidTr="0088504A">
        <w:trPr>
          <w:trHeight w:val="609"/>
        </w:trPr>
        <w:tc>
          <w:tcPr>
            <w:tcW w:w="4158" w:type="dxa"/>
            <w:tcBorders>
              <w:top w:val="single" w:sz="4" w:space="0" w:color="auto"/>
              <w:bottom w:val="single" w:sz="4" w:space="0" w:color="auto"/>
            </w:tcBorders>
          </w:tcPr>
          <w:p w14:paraId="30C9C96C"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SAFETY FEATURES</w:t>
            </w:r>
          </w:p>
          <w:p w14:paraId="484103A8" w14:textId="77777777" w:rsidR="00D76EC9" w:rsidRPr="00D76EC9" w:rsidRDefault="00D76EC9" w:rsidP="009B7581">
            <w:pPr>
              <w:numPr>
                <w:ilvl w:val="0"/>
                <w:numId w:val="78"/>
              </w:numPr>
              <w:shd w:val="clear" w:color="auto" w:fill="FFFFFF"/>
              <w:suppressAutoHyphens/>
              <w:spacing w:after="480"/>
              <w:jc w:val="center"/>
              <w:rPr>
                <w:rFonts w:ascii="Times New Roman Bold" w:hAnsi="Times New Roman Bold"/>
                <w:b/>
                <w:bCs/>
                <w:sz w:val="32"/>
                <w:lang w:bidi="ar-IQ"/>
              </w:rPr>
            </w:pPr>
            <w:r w:rsidRPr="00D76EC9">
              <w:rPr>
                <w:rFonts w:ascii="Times New Roman Bold" w:hAnsi="Times New Roman Bold"/>
                <w:b/>
                <w:bCs/>
                <w:sz w:val="32"/>
                <w:lang w:bidi="ar-IQ"/>
              </w:rPr>
              <w:t>Lid interlock</w:t>
            </w:r>
          </w:p>
          <w:p w14:paraId="0136328E"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tc>
        <w:tc>
          <w:tcPr>
            <w:tcW w:w="6480" w:type="dxa"/>
            <w:tcBorders>
              <w:top w:val="single" w:sz="4" w:space="0" w:color="auto"/>
              <w:bottom w:val="single" w:sz="4" w:space="0" w:color="auto"/>
            </w:tcBorders>
          </w:tcPr>
          <w:p w14:paraId="173E21FE"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45AACDCA"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tc>
      </w:tr>
      <w:tr w:rsidR="00D76EC9" w:rsidRPr="00D76EC9" w14:paraId="6603FF34" w14:textId="77777777" w:rsidTr="0088504A">
        <w:trPr>
          <w:trHeight w:val="1261"/>
        </w:trPr>
        <w:tc>
          <w:tcPr>
            <w:tcW w:w="4158" w:type="dxa"/>
            <w:tcBorders>
              <w:top w:val="single" w:sz="4" w:space="0" w:color="auto"/>
              <w:bottom w:val="single" w:sz="4" w:space="0" w:color="auto"/>
            </w:tcBorders>
          </w:tcPr>
          <w:p w14:paraId="1E08D8B6"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p w14:paraId="546E90E9"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ALERT INDICATORS</w:t>
            </w:r>
          </w:p>
          <w:p w14:paraId="30BA2FD5" w14:textId="77777777" w:rsidR="00D76EC9" w:rsidRPr="00D76EC9" w:rsidRDefault="00D76EC9" w:rsidP="009B7581">
            <w:pPr>
              <w:numPr>
                <w:ilvl w:val="0"/>
                <w:numId w:val="78"/>
              </w:numPr>
              <w:shd w:val="clear" w:color="auto" w:fill="FFFFFF"/>
              <w:suppressAutoHyphens/>
              <w:spacing w:after="480"/>
              <w:jc w:val="center"/>
              <w:rPr>
                <w:rFonts w:ascii="Times New Roman Bold" w:hAnsi="Times New Roman Bold"/>
                <w:b/>
                <w:bCs/>
                <w:sz w:val="32"/>
                <w:lang w:bidi="ar-IQ"/>
              </w:rPr>
            </w:pPr>
            <w:r w:rsidRPr="00D76EC9">
              <w:rPr>
                <w:rFonts w:ascii="Times New Roman Bold" w:hAnsi="Times New Roman Bold"/>
                <w:b/>
                <w:bCs/>
                <w:sz w:val="32"/>
                <w:lang w:bidi="ar-IQ"/>
              </w:rPr>
              <w:t xml:space="preserve">Imbalance </w:t>
            </w:r>
          </w:p>
          <w:p w14:paraId="71C9DB83" w14:textId="77777777" w:rsidR="00D76EC9" w:rsidRPr="00D76EC9" w:rsidRDefault="00D76EC9" w:rsidP="009B7581">
            <w:pPr>
              <w:numPr>
                <w:ilvl w:val="0"/>
                <w:numId w:val="78"/>
              </w:numPr>
              <w:shd w:val="clear" w:color="auto" w:fill="FFFFFF"/>
              <w:suppressAutoHyphens/>
              <w:spacing w:after="480"/>
              <w:jc w:val="center"/>
              <w:rPr>
                <w:rFonts w:ascii="Times New Roman Bold" w:hAnsi="Times New Roman Bold"/>
                <w:b/>
                <w:bCs/>
                <w:sz w:val="32"/>
                <w:lang w:bidi="ar-IQ"/>
              </w:rPr>
            </w:pPr>
            <w:r w:rsidRPr="00D76EC9">
              <w:rPr>
                <w:rFonts w:ascii="Times New Roman Bold" w:hAnsi="Times New Roman Bold"/>
                <w:b/>
                <w:bCs/>
                <w:sz w:val="32"/>
                <w:lang w:bidi="ar-IQ"/>
              </w:rPr>
              <w:t xml:space="preserve"> End of run</w:t>
            </w:r>
          </w:p>
          <w:p w14:paraId="67F72853" w14:textId="77777777" w:rsidR="00D76EC9" w:rsidRPr="00D76EC9" w:rsidRDefault="00D76EC9" w:rsidP="009B7581">
            <w:pPr>
              <w:numPr>
                <w:ilvl w:val="0"/>
                <w:numId w:val="78"/>
              </w:numPr>
              <w:shd w:val="clear" w:color="auto" w:fill="FFFFFF"/>
              <w:suppressAutoHyphens/>
              <w:spacing w:after="480"/>
              <w:jc w:val="center"/>
              <w:rPr>
                <w:rFonts w:ascii="Times New Roman Bold" w:hAnsi="Times New Roman Bold"/>
                <w:b/>
                <w:bCs/>
                <w:sz w:val="32"/>
                <w:lang w:bidi="ar-IQ"/>
              </w:rPr>
            </w:pPr>
            <w:r w:rsidRPr="00D76EC9">
              <w:rPr>
                <w:rFonts w:ascii="Times New Roman Bold" w:hAnsi="Times New Roman Bold"/>
                <w:b/>
                <w:bCs/>
                <w:sz w:val="32"/>
                <w:lang w:bidi="ar-IQ"/>
              </w:rPr>
              <w:t xml:space="preserve">Others </w:t>
            </w:r>
          </w:p>
        </w:tc>
        <w:tc>
          <w:tcPr>
            <w:tcW w:w="6480" w:type="dxa"/>
            <w:tcBorders>
              <w:top w:val="single" w:sz="4" w:space="0" w:color="auto"/>
              <w:bottom w:val="single" w:sz="4" w:space="0" w:color="auto"/>
            </w:tcBorders>
          </w:tcPr>
          <w:p w14:paraId="0FD2DC2F"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2755BD5C"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1F4E3470"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p w14:paraId="163E6124"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Yes  </w:t>
            </w:r>
          </w:p>
          <w:p w14:paraId="72215B3F"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should be specified</w:t>
            </w:r>
          </w:p>
          <w:p w14:paraId="04B6706F"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tc>
      </w:tr>
      <w:tr w:rsidR="00D76EC9" w:rsidRPr="00D76EC9" w14:paraId="18C87D98" w14:textId="77777777" w:rsidTr="0088504A">
        <w:trPr>
          <w:trHeight w:val="454"/>
        </w:trPr>
        <w:tc>
          <w:tcPr>
            <w:tcW w:w="4158" w:type="dxa"/>
            <w:tcBorders>
              <w:top w:val="single" w:sz="4" w:space="0" w:color="auto"/>
              <w:bottom w:val="single" w:sz="4" w:space="0" w:color="auto"/>
            </w:tcBorders>
          </w:tcPr>
          <w:p w14:paraId="42626686"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roofErr w:type="gramStart"/>
            <w:r w:rsidRPr="00D76EC9">
              <w:rPr>
                <w:rFonts w:ascii="Times New Roman Bold" w:hAnsi="Times New Roman Bold"/>
                <w:b/>
                <w:bCs/>
                <w:sz w:val="32"/>
                <w:lang w:bidi="ar-IQ"/>
              </w:rPr>
              <w:t>Display ,type</w:t>
            </w:r>
            <w:proofErr w:type="gramEnd"/>
          </w:p>
          <w:p w14:paraId="54040D74"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tc>
        <w:tc>
          <w:tcPr>
            <w:tcW w:w="6480" w:type="dxa"/>
            <w:tcBorders>
              <w:top w:val="single" w:sz="4" w:space="0" w:color="auto"/>
              <w:bottom w:val="single" w:sz="4" w:space="0" w:color="auto"/>
            </w:tcBorders>
          </w:tcPr>
          <w:p w14:paraId="3A84EEC3"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Digital </w:t>
            </w:r>
            <w:proofErr w:type="gramStart"/>
            <w:r w:rsidRPr="00D76EC9">
              <w:rPr>
                <w:rFonts w:ascii="Times New Roman Bold" w:hAnsi="Times New Roman Bold"/>
                <w:b/>
                <w:sz w:val="32"/>
                <w:lang w:bidi="ar-IQ"/>
              </w:rPr>
              <w:t>LED,LCD</w:t>
            </w:r>
            <w:proofErr w:type="gramEnd"/>
            <w:r w:rsidRPr="00D76EC9">
              <w:rPr>
                <w:rFonts w:ascii="Times New Roman Bold" w:hAnsi="Times New Roman Bold"/>
                <w:b/>
                <w:sz w:val="32"/>
                <w:lang w:bidi="ar-IQ"/>
              </w:rPr>
              <w:t>, other Should be specified</w:t>
            </w:r>
          </w:p>
        </w:tc>
      </w:tr>
      <w:tr w:rsidR="00D76EC9" w:rsidRPr="00D76EC9" w14:paraId="642B78FD" w14:textId="77777777" w:rsidTr="0088504A">
        <w:trPr>
          <w:trHeight w:val="605"/>
        </w:trPr>
        <w:tc>
          <w:tcPr>
            <w:tcW w:w="4158" w:type="dxa"/>
            <w:tcBorders>
              <w:top w:val="single" w:sz="4" w:space="0" w:color="auto"/>
              <w:bottom w:val="single" w:sz="4" w:space="0" w:color="auto"/>
            </w:tcBorders>
          </w:tcPr>
          <w:p w14:paraId="5E86E005"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lastRenderedPageBreak/>
              <w:t>NOISE LEVEL, dB</w:t>
            </w:r>
          </w:p>
        </w:tc>
        <w:tc>
          <w:tcPr>
            <w:tcW w:w="6480" w:type="dxa"/>
            <w:tcBorders>
              <w:top w:val="single" w:sz="4" w:space="0" w:color="auto"/>
              <w:bottom w:val="single" w:sz="4" w:space="0" w:color="auto"/>
            </w:tcBorders>
          </w:tcPr>
          <w:p w14:paraId="774D1BAB"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&lt;70</w:t>
            </w:r>
          </w:p>
        </w:tc>
      </w:tr>
      <w:tr w:rsidR="00D76EC9" w:rsidRPr="00D76EC9" w14:paraId="08DCAA88" w14:textId="77777777" w:rsidTr="0088504A">
        <w:trPr>
          <w:trHeight w:val="326"/>
        </w:trPr>
        <w:tc>
          <w:tcPr>
            <w:tcW w:w="4158" w:type="dxa"/>
            <w:tcBorders>
              <w:top w:val="single" w:sz="4" w:space="0" w:color="auto"/>
            </w:tcBorders>
          </w:tcPr>
          <w:p w14:paraId="72CD6423"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Environmental requirements</w:t>
            </w:r>
          </w:p>
        </w:tc>
        <w:tc>
          <w:tcPr>
            <w:tcW w:w="6480" w:type="dxa"/>
            <w:tcBorders>
              <w:top w:val="single" w:sz="4" w:space="0" w:color="auto"/>
            </w:tcBorders>
          </w:tcPr>
          <w:p w14:paraId="4C8797F0"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t xml:space="preserve">The equipment suitable for </w:t>
            </w:r>
            <w:proofErr w:type="gramStart"/>
            <w:r w:rsidRPr="00D76EC9">
              <w:rPr>
                <w:rFonts w:ascii="Times New Roman Bold" w:hAnsi="Times New Roman Bold"/>
                <w:b/>
                <w:sz w:val="32"/>
                <w:lang w:val="en-CA" w:bidi="ar-IQ"/>
              </w:rPr>
              <w:t>working  in</w:t>
            </w:r>
            <w:proofErr w:type="gramEnd"/>
            <w:r w:rsidRPr="00D76EC9">
              <w:rPr>
                <w:rFonts w:ascii="Times New Roman Bold" w:hAnsi="Times New Roman Bold"/>
                <w:b/>
                <w:sz w:val="32"/>
                <w:lang w:val="en-CA" w:bidi="ar-IQ"/>
              </w:rPr>
              <w:t xml:space="preserve"> the climate conditions of Iraq in terms of temperature &amp; humidity</w:t>
            </w:r>
          </w:p>
        </w:tc>
      </w:tr>
      <w:tr w:rsidR="00D76EC9" w:rsidRPr="00D76EC9" w14:paraId="4D82BE08" w14:textId="77777777" w:rsidTr="0088504A">
        <w:trPr>
          <w:trHeight w:val="255"/>
        </w:trPr>
        <w:tc>
          <w:tcPr>
            <w:tcW w:w="4158" w:type="dxa"/>
            <w:hideMark/>
          </w:tcPr>
          <w:p w14:paraId="1486DCCE"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Power Supply</w:t>
            </w:r>
          </w:p>
        </w:tc>
        <w:tc>
          <w:tcPr>
            <w:tcW w:w="6480" w:type="dxa"/>
            <w:hideMark/>
          </w:tcPr>
          <w:p w14:paraId="14D1838F"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 Medical Approved power supply board </w:t>
            </w:r>
          </w:p>
          <w:p w14:paraId="44B0CBAE"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- 220/240VAC,50/60Hz, </w:t>
            </w:r>
            <w:proofErr w:type="gramStart"/>
            <w:r w:rsidRPr="00D76EC9">
              <w:rPr>
                <w:rFonts w:ascii="Times New Roman Bold" w:hAnsi="Times New Roman Bold"/>
                <w:b/>
                <w:sz w:val="32"/>
                <w:lang w:bidi="ar-IQ"/>
              </w:rPr>
              <w:t>Three</w:t>
            </w:r>
            <w:proofErr w:type="gramEnd"/>
            <w:r w:rsidRPr="00D76EC9">
              <w:rPr>
                <w:rFonts w:ascii="Times New Roman Bold" w:hAnsi="Times New Roman Bold"/>
                <w:b/>
                <w:sz w:val="32"/>
                <w:lang w:bidi="ar-IQ"/>
              </w:rPr>
              <w:t xml:space="preserve"> pin (G type) plug</w:t>
            </w:r>
          </w:p>
        </w:tc>
      </w:tr>
    </w:tbl>
    <w:p w14:paraId="2BC1215C" w14:textId="77777777" w:rsidR="00D76EC9" w:rsidRDefault="00D76EC9" w:rsidP="00D76EC9">
      <w:pPr>
        <w:shd w:val="clear" w:color="auto" w:fill="FFFFFF"/>
        <w:suppressAutoHyphens/>
        <w:spacing w:after="480"/>
        <w:ind w:left="502"/>
        <w:jc w:val="center"/>
        <w:rPr>
          <w:rFonts w:ascii="Times New Roman Bold" w:hAnsi="Times New Roman Bold"/>
          <w:b/>
          <w:sz w:val="32"/>
          <w:lang w:val="en-CA" w:bidi="ar-IQ"/>
        </w:rPr>
      </w:pPr>
    </w:p>
    <w:p w14:paraId="2B2981D7" w14:textId="77777777" w:rsidR="007952C4" w:rsidRPr="00D76EC9" w:rsidRDefault="007952C4" w:rsidP="00D76EC9">
      <w:pPr>
        <w:shd w:val="clear" w:color="auto" w:fill="FFFFFF"/>
        <w:suppressAutoHyphens/>
        <w:spacing w:after="480"/>
        <w:ind w:left="502"/>
        <w:jc w:val="center"/>
        <w:rPr>
          <w:rFonts w:ascii="Times New Roman Bold" w:hAnsi="Times New Roman Bold"/>
          <w:b/>
          <w:sz w:val="32"/>
          <w:lang w:val="en-CA" w:bidi="ar-IQ"/>
        </w:rPr>
      </w:pPr>
    </w:p>
    <w:p w14:paraId="7266F084"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val="en-CA" w:bidi="ar-IQ"/>
        </w:rPr>
      </w:pPr>
      <w:r w:rsidRPr="00D76EC9">
        <w:rPr>
          <w:rFonts w:ascii="Times New Roman Bold" w:hAnsi="Times New Roman Bold"/>
          <w:b/>
          <w:bCs/>
          <w:sz w:val="32"/>
          <w:lang w:val="en-CA" w:bidi="ar-IQ"/>
        </w:rPr>
        <w:t xml:space="preserve">4-Water </w:t>
      </w:r>
      <w:proofErr w:type="gramStart"/>
      <w:r w:rsidRPr="00D76EC9">
        <w:rPr>
          <w:rFonts w:ascii="Times New Roman Bold" w:hAnsi="Times New Roman Bold"/>
          <w:b/>
          <w:bCs/>
          <w:sz w:val="32"/>
          <w:lang w:val="en-CA" w:bidi="ar-IQ"/>
        </w:rPr>
        <w:t>bath :</w:t>
      </w:r>
      <w:proofErr w:type="gramEnd"/>
      <w:r w:rsidRPr="00D76EC9">
        <w:rPr>
          <w:rFonts w:ascii="Times New Roman Bold" w:hAnsi="Times New Roman Bold"/>
          <w:b/>
          <w:bCs/>
          <w:sz w:val="32"/>
          <w:lang w:val="en-CA" w:bidi="ar-IQ"/>
        </w:rPr>
        <w:t>-</w:t>
      </w:r>
    </w:p>
    <w:p w14:paraId="7225E8DE"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t xml:space="preserve">- Applications: used to incubate samples at a constant temperature over a long period of </w:t>
      </w:r>
      <w:proofErr w:type="gramStart"/>
      <w:r w:rsidRPr="00D76EC9">
        <w:rPr>
          <w:rFonts w:ascii="Times New Roman Bold" w:hAnsi="Times New Roman Bold"/>
          <w:b/>
          <w:sz w:val="32"/>
          <w:lang w:val="en-CA" w:bidi="ar-IQ"/>
        </w:rPr>
        <w:t>time ,</w:t>
      </w:r>
      <w:proofErr w:type="gramEnd"/>
      <w:r w:rsidRPr="00D76EC9">
        <w:rPr>
          <w:rFonts w:ascii="Times New Roman Bold" w:hAnsi="Times New Roman Bold"/>
          <w:b/>
          <w:sz w:val="32"/>
          <w:lang w:val="en-CA" w:bidi="ar-IQ"/>
        </w:rPr>
        <w:t xml:space="preserve"> also for heating flammable chemical instead of an open flame to prevent ignition ,and utilization include warming of reagents ,melting of substrates or incubation of cell cultures.</w:t>
      </w:r>
    </w:p>
    <w:p w14:paraId="336382A9"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t xml:space="preserve">-External: stainless steel, powder coated   </w:t>
      </w:r>
    </w:p>
    <w:p w14:paraId="0B986A89"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t xml:space="preserve">-Temperature range: 1 Cᵒ above ambient to 95ºC </w:t>
      </w:r>
    </w:p>
    <w:p w14:paraId="713BB4C7"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t xml:space="preserve">Temperature sensor: yes </w:t>
      </w:r>
    </w:p>
    <w:p w14:paraId="1A931A2D"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lastRenderedPageBreak/>
        <w:t xml:space="preserve">-On off switch and display by thermometer graded for temperature </w:t>
      </w:r>
    </w:p>
    <w:p w14:paraId="185FE8C5"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t xml:space="preserve">-Accuracy: 0.2 Cᵒ   </w:t>
      </w:r>
    </w:p>
    <w:p w14:paraId="32719ECA"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t>-Temperature preset buttons</w:t>
      </w:r>
    </w:p>
    <w:p w14:paraId="4BE58153"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t xml:space="preserve"> -Circulation Pump to mix water</w:t>
      </w:r>
    </w:p>
    <w:p w14:paraId="3E9F341B"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t xml:space="preserve">  -Microprocessor controlled </w:t>
      </w:r>
    </w:p>
    <w:p w14:paraId="7C9EB94F"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t xml:space="preserve">- Heater: 1000- 1400 watts </w:t>
      </w:r>
    </w:p>
    <w:p w14:paraId="7038132B"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t xml:space="preserve">-Safety Device for overheating protection </w:t>
      </w:r>
    </w:p>
    <w:p w14:paraId="3244420C"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t>-Bath Volume:  ≥ 20 liters</w:t>
      </w:r>
    </w:p>
    <w:p w14:paraId="7FA68FB6"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t>-With stainless steel gabled cover</w:t>
      </w:r>
    </w:p>
    <w:p w14:paraId="33E432A7"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t>-The exterior should remain cool, glass wool insulator</w:t>
      </w:r>
    </w:p>
    <w:p w14:paraId="5477FC1F"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t xml:space="preserve">-Alarm indicator for overheat limits, low water cutoff </w:t>
      </w:r>
    </w:p>
    <w:p w14:paraId="1A1007BB"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t>- Power Requirements 220-240 V, 50/60 Hz)</w:t>
      </w:r>
    </w:p>
    <w:p w14:paraId="74055BEF"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t xml:space="preserve"> </w:t>
      </w:r>
    </w:p>
    <w:p w14:paraId="0CA4D936"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val="en-CA" w:bidi="ar-IQ"/>
        </w:rPr>
      </w:pPr>
      <w:r w:rsidRPr="00D76EC9">
        <w:rPr>
          <w:rFonts w:ascii="Times New Roman Bold" w:hAnsi="Times New Roman Bold"/>
          <w:b/>
          <w:bCs/>
          <w:sz w:val="32"/>
          <w:lang w:val="en-CA" w:bidi="ar-IQ"/>
        </w:rPr>
        <w:t xml:space="preserve">5-Hot air </w:t>
      </w:r>
      <w:proofErr w:type="gramStart"/>
      <w:r w:rsidRPr="00D76EC9">
        <w:rPr>
          <w:rFonts w:ascii="Times New Roman Bold" w:hAnsi="Times New Roman Bold"/>
          <w:b/>
          <w:bCs/>
          <w:sz w:val="32"/>
          <w:lang w:val="en-CA" w:bidi="ar-IQ"/>
        </w:rPr>
        <w:t>oven :</w:t>
      </w:r>
      <w:proofErr w:type="gramEnd"/>
      <w:r w:rsidRPr="00D76EC9">
        <w:rPr>
          <w:rFonts w:ascii="Times New Roman Bold" w:hAnsi="Times New Roman Bold"/>
          <w:b/>
          <w:bCs/>
          <w:sz w:val="32"/>
          <w:lang w:val="en-CA" w:bidi="ar-IQ"/>
        </w:rPr>
        <w:t>-</w:t>
      </w:r>
    </w:p>
    <w:tbl>
      <w:tblPr>
        <w:tblStyle w:val="TableGrid"/>
        <w:tblW w:w="0" w:type="auto"/>
        <w:tblLook w:val="04A0" w:firstRow="1" w:lastRow="0" w:firstColumn="1" w:lastColumn="0" w:noHBand="0" w:noVBand="1"/>
      </w:tblPr>
      <w:tblGrid>
        <w:gridCol w:w="3811"/>
        <w:gridCol w:w="5179"/>
      </w:tblGrid>
      <w:tr w:rsidR="00D76EC9" w:rsidRPr="00D76EC9" w14:paraId="1A4576D6" w14:textId="77777777" w:rsidTr="0088504A">
        <w:tc>
          <w:tcPr>
            <w:tcW w:w="4106" w:type="dxa"/>
          </w:tcPr>
          <w:p w14:paraId="2B2DA9FC"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lastRenderedPageBreak/>
              <w:t xml:space="preserve">Application </w:t>
            </w:r>
          </w:p>
        </w:tc>
        <w:tc>
          <w:tcPr>
            <w:tcW w:w="6684" w:type="dxa"/>
          </w:tcPr>
          <w:p w14:paraId="11DEF953"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Used to dry glassware, sterilize N95 masks, general instruments, and packaging items in laboratory.</w:t>
            </w:r>
          </w:p>
          <w:p w14:paraId="320F9149"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p>
        </w:tc>
      </w:tr>
      <w:tr w:rsidR="00D76EC9" w:rsidRPr="00D76EC9" w14:paraId="1130A0F8" w14:textId="77777777" w:rsidTr="0088504A">
        <w:tc>
          <w:tcPr>
            <w:tcW w:w="4106" w:type="dxa"/>
          </w:tcPr>
          <w:p w14:paraId="75ECB6FF"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Configuration </w:t>
            </w:r>
          </w:p>
        </w:tc>
        <w:tc>
          <w:tcPr>
            <w:tcW w:w="6684" w:type="dxa"/>
          </w:tcPr>
          <w:p w14:paraId="15354AE0"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Bench top </w:t>
            </w:r>
          </w:p>
          <w:p w14:paraId="38863F21"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p>
        </w:tc>
      </w:tr>
      <w:tr w:rsidR="00D76EC9" w:rsidRPr="00D76EC9" w14:paraId="19AEB284" w14:textId="77777777" w:rsidTr="0088504A">
        <w:tc>
          <w:tcPr>
            <w:tcW w:w="4106" w:type="dxa"/>
          </w:tcPr>
          <w:p w14:paraId="119C049E"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Outer body </w:t>
            </w:r>
          </w:p>
        </w:tc>
        <w:tc>
          <w:tcPr>
            <w:tcW w:w="6684" w:type="dxa"/>
          </w:tcPr>
          <w:p w14:paraId="2969CF8E"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Powder coated GI sheet</w:t>
            </w:r>
          </w:p>
          <w:p w14:paraId="5B4C503A"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p>
        </w:tc>
      </w:tr>
      <w:tr w:rsidR="00D76EC9" w:rsidRPr="00D76EC9" w14:paraId="688DFA05" w14:textId="77777777" w:rsidTr="0088504A">
        <w:tc>
          <w:tcPr>
            <w:tcW w:w="4106" w:type="dxa"/>
          </w:tcPr>
          <w:p w14:paraId="5E032594"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Inner body </w:t>
            </w:r>
          </w:p>
        </w:tc>
        <w:tc>
          <w:tcPr>
            <w:tcW w:w="6684" w:type="dxa"/>
          </w:tcPr>
          <w:p w14:paraId="39C57E60"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Stainless steel </w:t>
            </w:r>
          </w:p>
        </w:tc>
      </w:tr>
      <w:tr w:rsidR="00D76EC9" w:rsidRPr="00D76EC9" w14:paraId="78DA904B" w14:textId="77777777" w:rsidTr="0088504A">
        <w:tc>
          <w:tcPr>
            <w:tcW w:w="4106" w:type="dxa"/>
          </w:tcPr>
          <w:p w14:paraId="29BD8728"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Construction </w:t>
            </w:r>
          </w:p>
        </w:tc>
        <w:tc>
          <w:tcPr>
            <w:tcW w:w="6684" w:type="dxa"/>
          </w:tcPr>
          <w:p w14:paraId="66F6CE3D"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Double walled </w:t>
            </w:r>
          </w:p>
          <w:p w14:paraId="2552E9A8"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p>
        </w:tc>
      </w:tr>
      <w:tr w:rsidR="00D76EC9" w:rsidRPr="00D76EC9" w14:paraId="67D84427" w14:textId="77777777" w:rsidTr="0088504A">
        <w:tc>
          <w:tcPr>
            <w:tcW w:w="4106" w:type="dxa"/>
          </w:tcPr>
          <w:p w14:paraId="73DE8B46"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Shelves </w:t>
            </w:r>
          </w:p>
        </w:tc>
        <w:tc>
          <w:tcPr>
            <w:tcW w:w="6684" w:type="dxa"/>
          </w:tcPr>
          <w:p w14:paraId="3B91EA5A"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 2 perforated stainless steel </w:t>
            </w:r>
          </w:p>
        </w:tc>
      </w:tr>
      <w:tr w:rsidR="00D76EC9" w:rsidRPr="00D76EC9" w14:paraId="4667C733" w14:textId="77777777" w:rsidTr="0088504A">
        <w:tc>
          <w:tcPr>
            <w:tcW w:w="4106" w:type="dxa"/>
          </w:tcPr>
          <w:p w14:paraId="6EBB749E"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Temperature </w:t>
            </w:r>
            <w:proofErr w:type="gramStart"/>
            <w:r w:rsidRPr="00D76EC9">
              <w:rPr>
                <w:rFonts w:ascii="Times New Roman Bold" w:hAnsi="Times New Roman Bold"/>
                <w:b/>
                <w:sz w:val="32"/>
                <w:lang w:bidi="ar-IQ"/>
              </w:rPr>
              <w:t>range ,c</w:t>
            </w:r>
            <w:proofErr w:type="gramEnd"/>
            <w:r w:rsidRPr="00D76EC9">
              <w:rPr>
                <w:rFonts w:ascii="Times New Roman Bold" w:hAnsi="Times New Roman Bold"/>
                <w:b/>
                <w:sz w:val="32"/>
                <w:lang w:bidi="ar-IQ"/>
              </w:rPr>
              <w:t>˚</w:t>
            </w:r>
          </w:p>
        </w:tc>
        <w:tc>
          <w:tcPr>
            <w:tcW w:w="6684" w:type="dxa"/>
          </w:tcPr>
          <w:p w14:paraId="2875B32E"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ambient to ≥ 250 ˚c</w:t>
            </w:r>
          </w:p>
        </w:tc>
      </w:tr>
      <w:tr w:rsidR="00D76EC9" w:rsidRPr="00D76EC9" w14:paraId="1D7AD3EE" w14:textId="77777777" w:rsidTr="0088504A">
        <w:tc>
          <w:tcPr>
            <w:tcW w:w="4106" w:type="dxa"/>
          </w:tcPr>
          <w:p w14:paraId="1651C10D"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Capacity </w:t>
            </w:r>
          </w:p>
        </w:tc>
        <w:tc>
          <w:tcPr>
            <w:tcW w:w="6684" w:type="dxa"/>
          </w:tcPr>
          <w:p w14:paraId="5967DB2D"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&gt;50 L </w:t>
            </w:r>
          </w:p>
          <w:p w14:paraId="005023D2"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p>
        </w:tc>
      </w:tr>
      <w:tr w:rsidR="00D76EC9" w:rsidRPr="00D76EC9" w14:paraId="776AA872" w14:textId="77777777" w:rsidTr="0088504A">
        <w:tc>
          <w:tcPr>
            <w:tcW w:w="4106" w:type="dxa"/>
          </w:tcPr>
          <w:p w14:paraId="0C21247D"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lastRenderedPageBreak/>
              <w:t xml:space="preserve">TEMPERATURE SENSOR </w:t>
            </w:r>
          </w:p>
        </w:tc>
        <w:tc>
          <w:tcPr>
            <w:tcW w:w="6684" w:type="dxa"/>
          </w:tcPr>
          <w:p w14:paraId="6E8174CC"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YES </w:t>
            </w:r>
          </w:p>
        </w:tc>
      </w:tr>
      <w:tr w:rsidR="00D76EC9" w:rsidRPr="00D76EC9" w14:paraId="2A70BD0B" w14:textId="77777777" w:rsidTr="0088504A">
        <w:tc>
          <w:tcPr>
            <w:tcW w:w="4106" w:type="dxa"/>
          </w:tcPr>
          <w:p w14:paraId="51CD24CF"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TEMPERATURE </w:t>
            </w:r>
          </w:p>
          <w:p w14:paraId="4609FBBB"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CONTROLLER </w:t>
            </w:r>
          </w:p>
        </w:tc>
        <w:tc>
          <w:tcPr>
            <w:tcW w:w="6684" w:type="dxa"/>
          </w:tcPr>
          <w:p w14:paraId="080B094E"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PID temperature </w:t>
            </w:r>
          </w:p>
        </w:tc>
      </w:tr>
      <w:tr w:rsidR="00D76EC9" w:rsidRPr="00D76EC9" w14:paraId="0C2F9E6A" w14:textId="77777777" w:rsidTr="0088504A">
        <w:tc>
          <w:tcPr>
            <w:tcW w:w="4106" w:type="dxa"/>
          </w:tcPr>
          <w:p w14:paraId="42112251"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Display </w:t>
            </w:r>
          </w:p>
        </w:tc>
        <w:tc>
          <w:tcPr>
            <w:tcW w:w="6684" w:type="dxa"/>
          </w:tcPr>
          <w:p w14:paraId="265E56AB"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Yes </w:t>
            </w:r>
          </w:p>
        </w:tc>
      </w:tr>
      <w:tr w:rsidR="00D76EC9" w:rsidRPr="00D76EC9" w14:paraId="7BCE97B4" w14:textId="77777777" w:rsidTr="0088504A">
        <w:tc>
          <w:tcPr>
            <w:tcW w:w="4106" w:type="dxa"/>
          </w:tcPr>
          <w:p w14:paraId="19DCF624"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Air circulating fan </w:t>
            </w:r>
          </w:p>
        </w:tc>
        <w:tc>
          <w:tcPr>
            <w:tcW w:w="6684" w:type="dxa"/>
          </w:tcPr>
          <w:p w14:paraId="4CDB8E4E"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Yes </w:t>
            </w:r>
          </w:p>
          <w:p w14:paraId="1DEF2E44"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p>
        </w:tc>
      </w:tr>
      <w:tr w:rsidR="00D76EC9" w:rsidRPr="00D76EC9" w14:paraId="145356F8" w14:textId="77777777" w:rsidTr="0088504A">
        <w:tc>
          <w:tcPr>
            <w:tcW w:w="4106" w:type="dxa"/>
          </w:tcPr>
          <w:p w14:paraId="3F9ECCA7"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Safety thermostat </w:t>
            </w:r>
          </w:p>
        </w:tc>
        <w:tc>
          <w:tcPr>
            <w:tcW w:w="6684" w:type="dxa"/>
          </w:tcPr>
          <w:p w14:paraId="4A1DEAAC"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Yes </w:t>
            </w:r>
          </w:p>
          <w:p w14:paraId="78C0B7AD"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p>
        </w:tc>
      </w:tr>
      <w:tr w:rsidR="00D76EC9" w:rsidRPr="00D76EC9" w14:paraId="421E6784" w14:textId="77777777" w:rsidTr="0088504A">
        <w:tc>
          <w:tcPr>
            <w:tcW w:w="4106" w:type="dxa"/>
          </w:tcPr>
          <w:p w14:paraId="5C3C29F4"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Safety alarm </w:t>
            </w:r>
          </w:p>
        </w:tc>
        <w:tc>
          <w:tcPr>
            <w:tcW w:w="6684" w:type="dxa"/>
          </w:tcPr>
          <w:p w14:paraId="0B2268E2"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proofErr w:type="gramStart"/>
            <w:r w:rsidRPr="00D76EC9">
              <w:rPr>
                <w:rFonts w:ascii="Times New Roman Bold" w:hAnsi="Times New Roman Bold"/>
                <w:b/>
                <w:sz w:val="32"/>
                <w:lang w:bidi="ar-IQ"/>
              </w:rPr>
              <w:t>Yes ,</w:t>
            </w:r>
            <w:proofErr w:type="gramEnd"/>
            <w:r w:rsidRPr="00D76EC9">
              <w:rPr>
                <w:rFonts w:ascii="Times New Roman Bold" w:hAnsi="Times New Roman Bold"/>
                <w:b/>
                <w:sz w:val="32"/>
                <w:lang w:bidi="ar-IQ"/>
              </w:rPr>
              <w:t xml:space="preserve"> ( audible and visual)</w:t>
            </w:r>
          </w:p>
        </w:tc>
      </w:tr>
      <w:tr w:rsidR="00D76EC9" w:rsidRPr="00D76EC9" w14:paraId="7E827728" w14:textId="77777777" w:rsidTr="0088504A">
        <w:tc>
          <w:tcPr>
            <w:tcW w:w="4106" w:type="dxa"/>
          </w:tcPr>
          <w:p w14:paraId="2375FC63"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Timer </w:t>
            </w:r>
          </w:p>
        </w:tc>
        <w:tc>
          <w:tcPr>
            <w:tcW w:w="6684" w:type="dxa"/>
          </w:tcPr>
          <w:p w14:paraId="006015BF"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Yes </w:t>
            </w:r>
          </w:p>
          <w:p w14:paraId="012EE136"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p>
        </w:tc>
      </w:tr>
      <w:tr w:rsidR="00D76EC9" w:rsidRPr="00D76EC9" w14:paraId="4D56DB5E" w14:textId="77777777" w:rsidTr="0088504A">
        <w:tc>
          <w:tcPr>
            <w:tcW w:w="4106" w:type="dxa"/>
          </w:tcPr>
          <w:p w14:paraId="6E223DFD"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Load indicator </w:t>
            </w:r>
          </w:p>
        </w:tc>
        <w:tc>
          <w:tcPr>
            <w:tcW w:w="6684" w:type="dxa"/>
          </w:tcPr>
          <w:p w14:paraId="32B10D45"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Yes </w:t>
            </w:r>
          </w:p>
        </w:tc>
      </w:tr>
      <w:tr w:rsidR="00D76EC9" w:rsidRPr="00D76EC9" w14:paraId="6A0045CB" w14:textId="77777777" w:rsidTr="0088504A">
        <w:tc>
          <w:tcPr>
            <w:tcW w:w="4106" w:type="dxa"/>
          </w:tcPr>
          <w:p w14:paraId="182A940C"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Power supply </w:t>
            </w:r>
          </w:p>
        </w:tc>
        <w:tc>
          <w:tcPr>
            <w:tcW w:w="6684" w:type="dxa"/>
          </w:tcPr>
          <w:p w14:paraId="347E3D3E"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220/240 VAC, 50/60 Hz</w:t>
            </w:r>
          </w:p>
        </w:tc>
      </w:tr>
      <w:tr w:rsidR="00D76EC9" w:rsidRPr="00D76EC9" w14:paraId="772AC1EF" w14:textId="77777777" w:rsidTr="0088504A">
        <w:tc>
          <w:tcPr>
            <w:tcW w:w="4106" w:type="dxa"/>
          </w:tcPr>
          <w:p w14:paraId="27826785"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lastRenderedPageBreak/>
              <w:t>Environmental requirements</w:t>
            </w:r>
          </w:p>
        </w:tc>
        <w:tc>
          <w:tcPr>
            <w:tcW w:w="6684" w:type="dxa"/>
          </w:tcPr>
          <w:p w14:paraId="50CA2CF0" w14:textId="77777777"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the equipment suitable for working in the climate conditions of Iraq in terms of temperature &amp; humidity</w:t>
            </w:r>
          </w:p>
        </w:tc>
      </w:tr>
    </w:tbl>
    <w:p w14:paraId="3E5EEA5B"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5A517AB3"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val="en-CA" w:bidi="ar-IQ"/>
        </w:rPr>
      </w:pPr>
      <w:r w:rsidRPr="00D76EC9">
        <w:rPr>
          <w:rFonts w:ascii="Times New Roman Bold" w:hAnsi="Times New Roman Bold"/>
          <w:b/>
          <w:bCs/>
          <w:sz w:val="32"/>
          <w:lang w:bidi="ar-IQ"/>
        </w:rPr>
        <w:t>6-</w:t>
      </w:r>
      <w:r w:rsidRPr="00D76EC9">
        <w:rPr>
          <w:rFonts w:ascii="Times New Roman Bold" w:hAnsi="Times New Roman Bold"/>
          <w:b/>
          <w:bCs/>
          <w:sz w:val="32"/>
          <w:lang w:val="en-CA" w:bidi="ar-IQ"/>
        </w:rPr>
        <w:t xml:space="preserve">Auto </w:t>
      </w:r>
      <w:proofErr w:type="gramStart"/>
      <w:r w:rsidRPr="00D76EC9">
        <w:rPr>
          <w:rFonts w:ascii="Times New Roman Bold" w:hAnsi="Times New Roman Bold"/>
          <w:b/>
          <w:bCs/>
          <w:sz w:val="32"/>
          <w:lang w:val="en-CA" w:bidi="ar-IQ"/>
        </w:rPr>
        <w:t>clave :</w:t>
      </w:r>
      <w:proofErr w:type="gramEnd"/>
      <w:r w:rsidRPr="00D76EC9">
        <w:rPr>
          <w:rFonts w:ascii="Times New Roman Bold" w:hAnsi="Times New Roman Bold"/>
          <w:b/>
          <w:bCs/>
          <w:sz w:val="32"/>
          <w:lang w:val="en-CA" w:bidi="ar-IQ"/>
        </w:rPr>
        <w:t>-</w:t>
      </w:r>
    </w:p>
    <w:p w14:paraId="02DD1679" w14:textId="77777777" w:rsidR="00D76EC9" w:rsidRPr="00D76EC9" w:rsidRDefault="00D76EC9" w:rsidP="009B7581">
      <w:pPr>
        <w:numPr>
          <w:ilvl w:val="0"/>
          <w:numId w:val="80"/>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 xml:space="preserve">Application: sterilization of solid </w:t>
      </w:r>
      <w:bookmarkStart w:id="149" w:name="OLE_LINK7"/>
      <w:bookmarkStart w:id="150" w:name="OLE_LINK8"/>
      <w:r w:rsidRPr="00D76EC9">
        <w:rPr>
          <w:rFonts w:ascii="Times New Roman Bold" w:hAnsi="Times New Roman Bold"/>
          <w:b/>
          <w:sz w:val="32"/>
          <w:lang w:bidi="ar-IQ"/>
        </w:rPr>
        <w:t>instruments</w:t>
      </w:r>
      <w:bookmarkEnd w:id="149"/>
      <w:bookmarkEnd w:id="150"/>
      <w:r w:rsidRPr="00D76EC9">
        <w:rPr>
          <w:rFonts w:ascii="Times New Roman Bold" w:hAnsi="Times New Roman Bold"/>
          <w:b/>
          <w:sz w:val="32"/>
          <w:lang w:bidi="ar-IQ"/>
        </w:rPr>
        <w:t xml:space="preserve">, hollow instruments, packed instruments &amp; porous loads. </w:t>
      </w:r>
    </w:p>
    <w:p w14:paraId="76B3D394" w14:textId="77777777" w:rsidR="00D76EC9" w:rsidRPr="00D76EC9" w:rsidRDefault="00D76EC9" w:rsidP="009B7581">
      <w:pPr>
        <w:numPr>
          <w:ilvl w:val="0"/>
          <w:numId w:val="80"/>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Heavy duty &amp; compatible design.</w:t>
      </w:r>
    </w:p>
    <w:p w14:paraId="6BC8DABD" w14:textId="77777777" w:rsidR="00D76EC9" w:rsidRPr="00D76EC9" w:rsidRDefault="00D76EC9" w:rsidP="009B7581">
      <w:pPr>
        <w:numPr>
          <w:ilvl w:val="0"/>
          <w:numId w:val="80"/>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Microprocessor controlled.</w:t>
      </w:r>
    </w:p>
    <w:p w14:paraId="137C6CE3" w14:textId="77777777" w:rsidR="00D76EC9" w:rsidRPr="00D76EC9" w:rsidRDefault="00D76EC9" w:rsidP="009B7581">
      <w:pPr>
        <w:numPr>
          <w:ilvl w:val="0"/>
          <w:numId w:val="80"/>
        </w:numPr>
        <w:shd w:val="clear" w:color="auto" w:fill="FFFFFF"/>
        <w:suppressAutoHyphens/>
        <w:spacing w:after="480"/>
        <w:jc w:val="center"/>
        <w:rPr>
          <w:rFonts w:ascii="Times New Roman Bold" w:hAnsi="Times New Roman Bold"/>
          <w:b/>
          <w:sz w:val="32"/>
          <w:lang w:bidi="ar-IQ"/>
        </w:rPr>
      </w:pPr>
      <w:bookmarkStart w:id="151" w:name="OLE_LINK1"/>
      <w:bookmarkStart w:id="152" w:name="OLE_LINK2"/>
      <w:r w:rsidRPr="00D76EC9">
        <w:rPr>
          <w:rFonts w:ascii="Times New Roman Bold" w:hAnsi="Times New Roman Bold"/>
          <w:b/>
          <w:sz w:val="32"/>
          <w:lang w:bidi="ar-IQ"/>
        </w:rPr>
        <w:t xml:space="preserve">Self-evaluations on the process of sterilization, automatic failure detection report. </w:t>
      </w:r>
    </w:p>
    <w:p w14:paraId="276A0D6B" w14:textId="77777777" w:rsidR="00D76EC9" w:rsidRPr="00D76EC9" w:rsidRDefault="00D76EC9" w:rsidP="009B7581">
      <w:pPr>
        <w:numPr>
          <w:ilvl w:val="0"/>
          <w:numId w:val="80"/>
        </w:numPr>
        <w:shd w:val="clear" w:color="auto" w:fill="FFFFFF"/>
        <w:suppressAutoHyphens/>
        <w:spacing w:after="480"/>
        <w:jc w:val="center"/>
        <w:rPr>
          <w:rFonts w:ascii="Times New Roman Bold" w:hAnsi="Times New Roman Bold"/>
          <w:b/>
          <w:sz w:val="32"/>
          <w:lang w:bidi="ar-IQ"/>
        </w:rPr>
      </w:pPr>
      <w:bookmarkStart w:id="153" w:name="OLE_LINK5"/>
      <w:bookmarkStart w:id="154" w:name="OLE_LINK6"/>
      <w:bookmarkEnd w:id="151"/>
      <w:bookmarkEnd w:id="152"/>
      <w:r w:rsidRPr="00D76EC9">
        <w:rPr>
          <w:rFonts w:ascii="Times New Roman Bold" w:hAnsi="Times New Roman Bold"/>
          <w:b/>
          <w:sz w:val="32"/>
          <w:lang w:bidi="ar-IQ"/>
        </w:rPr>
        <w:t xml:space="preserve">Instant </w:t>
      </w:r>
      <w:bookmarkEnd w:id="153"/>
      <w:bookmarkEnd w:id="154"/>
      <w:r w:rsidRPr="00D76EC9">
        <w:rPr>
          <w:rFonts w:ascii="Times New Roman Bold" w:hAnsi="Times New Roman Bold"/>
          <w:b/>
          <w:sz w:val="32"/>
          <w:lang w:bidi="ar-IQ"/>
        </w:rPr>
        <w:t>vaporizer outside the chamber.</w:t>
      </w:r>
    </w:p>
    <w:p w14:paraId="2A918A41" w14:textId="77777777" w:rsidR="00D76EC9" w:rsidRPr="00D76EC9" w:rsidRDefault="00D76EC9" w:rsidP="009B7581">
      <w:pPr>
        <w:numPr>
          <w:ilvl w:val="0"/>
          <w:numId w:val="80"/>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Inner Chamber capacity: (18~23) liter, stainless steel.</w:t>
      </w:r>
    </w:p>
    <w:p w14:paraId="2C71A4EC" w14:textId="77777777" w:rsidR="00D76EC9" w:rsidRPr="00D76EC9" w:rsidRDefault="00D76EC9" w:rsidP="009B7581">
      <w:pPr>
        <w:numPr>
          <w:ilvl w:val="0"/>
          <w:numId w:val="80"/>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Integrated printer (optional).</w:t>
      </w:r>
    </w:p>
    <w:p w14:paraId="1ED0CC40" w14:textId="77777777" w:rsidR="00D76EC9" w:rsidRPr="00D76EC9" w:rsidRDefault="00D76EC9" w:rsidP="009B7581">
      <w:pPr>
        <w:numPr>
          <w:ilvl w:val="0"/>
          <w:numId w:val="80"/>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 xml:space="preserve">safety locking </w:t>
      </w:r>
      <w:proofErr w:type="gramStart"/>
      <w:r w:rsidRPr="00D76EC9">
        <w:rPr>
          <w:rFonts w:ascii="Times New Roman Bold" w:hAnsi="Times New Roman Bold"/>
          <w:b/>
          <w:sz w:val="32"/>
          <w:lang w:bidi="ar-IQ"/>
        </w:rPr>
        <w:t>device :yes</w:t>
      </w:r>
      <w:proofErr w:type="gramEnd"/>
    </w:p>
    <w:p w14:paraId="4B3876E9" w14:textId="77777777" w:rsidR="00D76EC9" w:rsidRPr="00D76EC9" w:rsidRDefault="00D76EC9" w:rsidP="009B7581">
      <w:pPr>
        <w:numPr>
          <w:ilvl w:val="0"/>
          <w:numId w:val="80"/>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LCD display.</w:t>
      </w:r>
    </w:p>
    <w:p w14:paraId="5036A34F" w14:textId="77777777" w:rsidR="00D76EC9" w:rsidRPr="00D76EC9" w:rsidRDefault="00D76EC9" w:rsidP="009B7581">
      <w:pPr>
        <w:numPr>
          <w:ilvl w:val="0"/>
          <w:numId w:val="80"/>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lastRenderedPageBreak/>
        <w:t>Water supply system: reservoir (≥3.5 L distilled water and ≥ 5L waste reservoir).</w:t>
      </w:r>
    </w:p>
    <w:p w14:paraId="5B23DF4B" w14:textId="77777777" w:rsidR="00D76EC9" w:rsidRPr="00D76EC9" w:rsidRDefault="00D76EC9" w:rsidP="009B7581">
      <w:pPr>
        <w:numPr>
          <w:ilvl w:val="0"/>
          <w:numId w:val="80"/>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Possibility of serial connection to a PC, with cycle data recording.</w:t>
      </w:r>
    </w:p>
    <w:p w14:paraId="0A3A3909" w14:textId="77777777" w:rsidR="00D76EC9" w:rsidRPr="00D76EC9" w:rsidRDefault="00D76EC9" w:rsidP="009B7581">
      <w:pPr>
        <w:numPr>
          <w:ilvl w:val="0"/>
          <w:numId w:val="80"/>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Tray holder contains ≥2 tray.</w:t>
      </w:r>
    </w:p>
    <w:p w14:paraId="76AABA40" w14:textId="77777777" w:rsidR="00D76EC9" w:rsidRPr="00D76EC9" w:rsidRDefault="00D76EC9" w:rsidP="009B7581">
      <w:pPr>
        <w:numPr>
          <w:ilvl w:val="0"/>
          <w:numId w:val="80"/>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 xml:space="preserve">Vacuum pump performing two </w:t>
      </w:r>
      <w:proofErr w:type="gramStart"/>
      <w:r w:rsidRPr="00D76EC9">
        <w:rPr>
          <w:rFonts w:ascii="Times New Roman Bold" w:hAnsi="Times New Roman Bold"/>
          <w:b/>
          <w:sz w:val="32"/>
          <w:lang w:bidi="ar-IQ"/>
        </w:rPr>
        <w:t>stage</w:t>
      </w:r>
      <w:proofErr w:type="gramEnd"/>
      <w:r w:rsidRPr="00D76EC9">
        <w:rPr>
          <w:rFonts w:ascii="Times New Roman Bold" w:hAnsi="Times New Roman Bold"/>
          <w:b/>
          <w:sz w:val="32"/>
          <w:lang w:bidi="ar-IQ"/>
        </w:rPr>
        <w:t xml:space="preserve"> (pre &amp; post vacuum).</w:t>
      </w:r>
    </w:p>
    <w:p w14:paraId="0EB81AFF" w14:textId="77777777" w:rsidR="00D76EC9" w:rsidRPr="00D76EC9" w:rsidRDefault="00D76EC9" w:rsidP="009B7581">
      <w:pPr>
        <w:numPr>
          <w:ilvl w:val="0"/>
          <w:numId w:val="80"/>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Thermal drying system to ensure sterilizing dental instruments without spots.</w:t>
      </w:r>
    </w:p>
    <w:p w14:paraId="47F051EC" w14:textId="77777777" w:rsidR="00D76EC9" w:rsidRPr="00D76EC9" w:rsidRDefault="00D76EC9" w:rsidP="009B7581">
      <w:pPr>
        <w:numPr>
          <w:ilvl w:val="0"/>
          <w:numId w:val="80"/>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Full water alarm system.</w:t>
      </w:r>
    </w:p>
    <w:p w14:paraId="6983A7CB" w14:textId="77777777" w:rsidR="00D76EC9" w:rsidRPr="00D76EC9" w:rsidRDefault="00D76EC9" w:rsidP="009B7581">
      <w:pPr>
        <w:numPr>
          <w:ilvl w:val="0"/>
          <w:numId w:val="80"/>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 xml:space="preserve">Input power: 220/240 VAC, 50/60 Hz single phase. </w:t>
      </w:r>
    </w:p>
    <w:p w14:paraId="7AC90783" w14:textId="77777777" w:rsidR="00D76EC9" w:rsidRPr="00D76EC9" w:rsidRDefault="00D76EC9" w:rsidP="009B7581">
      <w:pPr>
        <w:numPr>
          <w:ilvl w:val="0"/>
          <w:numId w:val="80"/>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Accessories: tray extraction handle.</w:t>
      </w:r>
    </w:p>
    <w:p w14:paraId="0D321498"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554CC330"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val="en-CA" w:bidi="ar-IQ"/>
        </w:rPr>
      </w:pPr>
      <w:r w:rsidRPr="00D76EC9">
        <w:rPr>
          <w:rFonts w:ascii="Times New Roman Bold" w:hAnsi="Times New Roman Bold"/>
          <w:b/>
          <w:bCs/>
          <w:sz w:val="32"/>
          <w:lang w:bidi="ar-IQ"/>
        </w:rPr>
        <w:t>7-</w:t>
      </w:r>
      <w:r w:rsidRPr="00D76EC9">
        <w:rPr>
          <w:rFonts w:ascii="Times New Roman Bold" w:hAnsi="Times New Roman Bold"/>
          <w:b/>
          <w:bCs/>
          <w:sz w:val="32"/>
          <w:lang w:val="en-CA" w:bidi="ar-IQ"/>
        </w:rPr>
        <w:t xml:space="preserve">Hematology 5 </w:t>
      </w:r>
      <w:proofErr w:type="gramStart"/>
      <w:r w:rsidRPr="00D76EC9">
        <w:rPr>
          <w:rFonts w:ascii="Times New Roman Bold" w:hAnsi="Times New Roman Bold"/>
          <w:b/>
          <w:bCs/>
          <w:sz w:val="32"/>
          <w:lang w:val="en-CA" w:bidi="ar-IQ"/>
        </w:rPr>
        <w:t>part :</w:t>
      </w:r>
      <w:proofErr w:type="gramEnd"/>
      <w:r w:rsidRPr="00D76EC9">
        <w:rPr>
          <w:rFonts w:ascii="Times New Roman Bold" w:hAnsi="Times New Roman Bold"/>
          <w:b/>
          <w:bCs/>
          <w:sz w:val="32"/>
          <w:lang w:val="en-CA" w:bidi="ar-IQ"/>
        </w:rPr>
        <w:t>-</w:t>
      </w:r>
    </w:p>
    <w:p w14:paraId="7CE8FC93"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p>
    <w:tbl>
      <w:tblPr>
        <w:tblW w:w="10778"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799"/>
        <w:gridCol w:w="1062"/>
        <w:gridCol w:w="3354"/>
        <w:gridCol w:w="5563"/>
      </w:tblGrid>
      <w:tr w:rsidR="00D76EC9" w:rsidRPr="00D76EC9" w14:paraId="11AAF608" w14:textId="77777777" w:rsidTr="0088504A">
        <w:trPr>
          <w:trHeight w:val="942"/>
        </w:trPr>
        <w:tc>
          <w:tcPr>
            <w:tcW w:w="3738" w:type="dxa"/>
            <w:gridSpan w:val="3"/>
            <w:shd w:val="clear" w:color="auto" w:fill="FFFFFF"/>
            <w:hideMark/>
          </w:tcPr>
          <w:p w14:paraId="112E8213" w14:textId="77777777" w:rsidR="00D76EC9" w:rsidRPr="00D76EC9" w:rsidRDefault="007952C4"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A</w:t>
            </w:r>
            <w:r w:rsidR="00D76EC9" w:rsidRPr="00D76EC9">
              <w:rPr>
                <w:rFonts w:ascii="Times New Roman Bold" w:hAnsi="Times New Roman Bold"/>
                <w:b/>
                <w:bCs/>
                <w:sz w:val="32"/>
                <w:lang w:bidi="ar-IQ"/>
              </w:rPr>
              <w:t>pplication</w:t>
            </w:r>
          </w:p>
        </w:tc>
        <w:tc>
          <w:tcPr>
            <w:tcW w:w="7040" w:type="dxa"/>
            <w:shd w:val="clear" w:color="auto" w:fill="FFFFFF"/>
            <w:hideMark/>
          </w:tcPr>
          <w:p w14:paraId="4040D151"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Used to perform complete blood </w:t>
            </w:r>
            <w:proofErr w:type="gramStart"/>
            <w:r w:rsidRPr="00D76EC9">
              <w:rPr>
                <w:rFonts w:ascii="Times New Roman Bold" w:hAnsi="Times New Roman Bold"/>
                <w:b/>
                <w:sz w:val="32"/>
                <w:lang w:bidi="ar-IQ"/>
              </w:rPr>
              <w:t>counts ,include</w:t>
            </w:r>
            <w:proofErr w:type="gramEnd"/>
            <w:r w:rsidRPr="00D76EC9">
              <w:rPr>
                <w:rFonts w:ascii="Times New Roman Bold" w:hAnsi="Times New Roman Bold"/>
                <w:b/>
                <w:sz w:val="32"/>
                <w:lang w:bidi="ar-IQ"/>
              </w:rPr>
              <w:t xml:space="preserve"> WBC ,RBC ,Red blood cell and platelet count ,hemoglobin concentration ,mean </w:t>
            </w:r>
            <w:r w:rsidRPr="00D76EC9">
              <w:rPr>
                <w:rFonts w:ascii="Times New Roman Bold" w:hAnsi="Times New Roman Bold"/>
                <w:b/>
                <w:sz w:val="32"/>
                <w:lang w:bidi="ar-IQ"/>
              </w:rPr>
              <w:lastRenderedPageBreak/>
              <w:t>cell hemoglobin ( MCH), mean cell hemoglobin concentration (MCHC),mean cell volume (MCV)</w:t>
            </w:r>
          </w:p>
        </w:tc>
      </w:tr>
      <w:tr w:rsidR="00D76EC9" w:rsidRPr="00D76EC9" w14:paraId="01621EC4" w14:textId="77777777" w:rsidTr="0088504A">
        <w:trPr>
          <w:trHeight w:val="1005"/>
        </w:trPr>
        <w:tc>
          <w:tcPr>
            <w:tcW w:w="3738" w:type="dxa"/>
            <w:gridSpan w:val="3"/>
            <w:shd w:val="clear" w:color="auto" w:fill="FFFFFF"/>
            <w:hideMark/>
          </w:tcPr>
          <w:p w14:paraId="66AD5012"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lastRenderedPageBreak/>
              <w:t>CONFIGURATION</w:t>
            </w:r>
          </w:p>
        </w:tc>
        <w:tc>
          <w:tcPr>
            <w:tcW w:w="7040" w:type="dxa"/>
            <w:shd w:val="clear" w:color="auto" w:fill="FFFFFF"/>
            <w:hideMark/>
          </w:tcPr>
          <w:p w14:paraId="21E5A11A"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 Bench top </w:t>
            </w:r>
          </w:p>
        </w:tc>
      </w:tr>
      <w:tr w:rsidR="00D76EC9" w:rsidRPr="00D76EC9" w14:paraId="1B96AA10" w14:textId="77777777" w:rsidTr="0088504A">
        <w:trPr>
          <w:trHeight w:val="510"/>
        </w:trPr>
        <w:tc>
          <w:tcPr>
            <w:tcW w:w="286" w:type="dxa"/>
            <w:shd w:val="clear" w:color="auto" w:fill="FFFFFF"/>
            <w:hideMark/>
          </w:tcPr>
          <w:p w14:paraId="2C430126"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tc>
        <w:tc>
          <w:tcPr>
            <w:tcW w:w="3452" w:type="dxa"/>
            <w:gridSpan w:val="2"/>
            <w:shd w:val="clear" w:color="auto" w:fill="FFFFFF"/>
            <w:hideMark/>
          </w:tcPr>
          <w:p w14:paraId="218FCE46"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Intended area of use</w:t>
            </w:r>
          </w:p>
        </w:tc>
        <w:tc>
          <w:tcPr>
            <w:tcW w:w="7040" w:type="dxa"/>
            <w:shd w:val="clear" w:color="auto" w:fill="FFFFFF"/>
            <w:hideMark/>
          </w:tcPr>
          <w:p w14:paraId="24E90CA4"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 Laboratory </w:t>
            </w:r>
          </w:p>
        </w:tc>
      </w:tr>
      <w:tr w:rsidR="00D76EC9" w:rsidRPr="00D76EC9" w14:paraId="666D07EF" w14:textId="77777777" w:rsidTr="0088504A">
        <w:trPr>
          <w:trHeight w:val="510"/>
        </w:trPr>
        <w:tc>
          <w:tcPr>
            <w:tcW w:w="286" w:type="dxa"/>
            <w:shd w:val="clear" w:color="auto" w:fill="FFFFFF"/>
            <w:hideMark/>
          </w:tcPr>
          <w:p w14:paraId="7E06E5AA"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tc>
        <w:tc>
          <w:tcPr>
            <w:tcW w:w="3452" w:type="dxa"/>
            <w:gridSpan w:val="2"/>
            <w:shd w:val="clear" w:color="auto" w:fill="FFFFFF"/>
            <w:hideMark/>
          </w:tcPr>
          <w:p w14:paraId="69A595A4"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Automated/semiautomated</w:t>
            </w:r>
          </w:p>
        </w:tc>
        <w:tc>
          <w:tcPr>
            <w:tcW w:w="7040" w:type="dxa"/>
            <w:shd w:val="clear" w:color="auto" w:fill="FFFFFF"/>
            <w:hideMark/>
          </w:tcPr>
          <w:p w14:paraId="106AA5F3"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Fully automated</w:t>
            </w:r>
          </w:p>
        </w:tc>
      </w:tr>
      <w:tr w:rsidR="00D76EC9" w:rsidRPr="00D76EC9" w14:paraId="12C7CB12" w14:textId="77777777" w:rsidTr="0088504A">
        <w:trPr>
          <w:trHeight w:val="362"/>
        </w:trPr>
        <w:tc>
          <w:tcPr>
            <w:tcW w:w="3738" w:type="dxa"/>
            <w:gridSpan w:val="3"/>
            <w:shd w:val="clear" w:color="auto" w:fill="FFFFFF"/>
            <w:hideMark/>
          </w:tcPr>
          <w:p w14:paraId="7FD63F8D"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METHOD USED</w:t>
            </w:r>
          </w:p>
        </w:tc>
        <w:tc>
          <w:tcPr>
            <w:tcW w:w="7040" w:type="dxa"/>
            <w:shd w:val="clear" w:color="auto" w:fill="FFFFFF"/>
            <w:hideMark/>
          </w:tcPr>
          <w:p w14:paraId="5950FB5C"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 Volumetric </w:t>
            </w:r>
            <w:proofErr w:type="gramStart"/>
            <w:r w:rsidRPr="00D76EC9">
              <w:rPr>
                <w:rFonts w:ascii="Times New Roman Bold" w:hAnsi="Times New Roman Bold"/>
                <w:b/>
                <w:sz w:val="32"/>
                <w:lang w:bidi="ar-IQ"/>
              </w:rPr>
              <w:t>impedance ,light</w:t>
            </w:r>
            <w:proofErr w:type="gramEnd"/>
            <w:r w:rsidRPr="00D76EC9">
              <w:rPr>
                <w:rFonts w:ascii="Times New Roman Bold" w:hAnsi="Times New Roman Bold"/>
                <w:b/>
                <w:sz w:val="32"/>
                <w:lang w:bidi="ar-IQ"/>
              </w:rPr>
              <w:t xml:space="preserve"> scattered </w:t>
            </w:r>
          </w:p>
        </w:tc>
      </w:tr>
      <w:tr w:rsidR="00D76EC9" w:rsidRPr="00D76EC9" w14:paraId="04F39B72" w14:textId="77777777" w:rsidTr="0088504A">
        <w:trPr>
          <w:trHeight w:val="255"/>
        </w:trPr>
        <w:tc>
          <w:tcPr>
            <w:tcW w:w="3738" w:type="dxa"/>
            <w:gridSpan w:val="3"/>
            <w:shd w:val="clear" w:color="auto" w:fill="FFFFFF"/>
            <w:hideMark/>
          </w:tcPr>
          <w:p w14:paraId="15C6326E"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TEST MENU</w:t>
            </w:r>
          </w:p>
        </w:tc>
        <w:tc>
          <w:tcPr>
            <w:tcW w:w="7040" w:type="dxa"/>
            <w:shd w:val="clear" w:color="auto" w:fill="FFFFFF"/>
            <w:hideMark/>
          </w:tcPr>
          <w:p w14:paraId="6F8964F9"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w:t>
            </w:r>
          </w:p>
        </w:tc>
      </w:tr>
      <w:tr w:rsidR="00D76EC9" w:rsidRPr="00D76EC9" w14:paraId="3B41D4B8" w14:textId="77777777" w:rsidTr="0088504A">
        <w:trPr>
          <w:trHeight w:val="1005"/>
        </w:trPr>
        <w:tc>
          <w:tcPr>
            <w:tcW w:w="286" w:type="dxa"/>
            <w:vMerge w:val="restart"/>
            <w:shd w:val="clear" w:color="auto" w:fill="FFFFFF"/>
            <w:hideMark/>
          </w:tcPr>
          <w:p w14:paraId="109F28FA"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p w14:paraId="44F3BA04"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tc>
        <w:tc>
          <w:tcPr>
            <w:tcW w:w="3452" w:type="dxa"/>
            <w:gridSpan w:val="2"/>
            <w:vMerge w:val="restart"/>
            <w:shd w:val="clear" w:color="auto" w:fill="FFFFFF"/>
            <w:hideMark/>
          </w:tcPr>
          <w:p w14:paraId="5533F1F6" w14:textId="77777777" w:rsidR="00D76EC9" w:rsidRPr="00D76EC9" w:rsidRDefault="00D76EC9" w:rsidP="009B7581">
            <w:pPr>
              <w:numPr>
                <w:ilvl w:val="0"/>
                <w:numId w:val="81"/>
              </w:numPr>
              <w:shd w:val="clear" w:color="auto" w:fill="FFFFFF"/>
              <w:suppressAutoHyphens/>
              <w:spacing w:after="480"/>
              <w:jc w:val="center"/>
              <w:rPr>
                <w:rFonts w:ascii="Times New Roman Bold" w:hAnsi="Times New Roman Bold"/>
                <w:b/>
                <w:bCs/>
                <w:sz w:val="32"/>
                <w:lang w:bidi="ar-IQ"/>
              </w:rPr>
            </w:pPr>
            <w:r w:rsidRPr="00D76EC9">
              <w:rPr>
                <w:rFonts w:ascii="Times New Roman Bold" w:hAnsi="Times New Roman Bold"/>
                <w:b/>
                <w:bCs/>
                <w:sz w:val="32"/>
                <w:lang w:bidi="ar-IQ"/>
              </w:rPr>
              <w:t>Basic hematology</w:t>
            </w:r>
          </w:p>
          <w:p w14:paraId="44D64149"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p w14:paraId="6A935BF8" w14:textId="77777777" w:rsidR="00D76EC9" w:rsidRPr="00D76EC9" w:rsidRDefault="00D76EC9" w:rsidP="009B7581">
            <w:pPr>
              <w:numPr>
                <w:ilvl w:val="0"/>
                <w:numId w:val="81"/>
              </w:numPr>
              <w:shd w:val="clear" w:color="auto" w:fill="FFFFFF"/>
              <w:suppressAutoHyphens/>
              <w:spacing w:after="480"/>
              <w:jc w:val="center"/>
              <w:rPr>
                <w:rFonts w:ascii="Times New Roman Bold" w:hAnsi="Times New Roman Bold"/>
                <w:b/>
                <w:bCs/>
                <w:sz w:val="32"/>
                <w:lang w:bidi="ar-IQ"/>
              </w:rPr>
            </w:pPr>
            <w:r w:rsidRPr="00D76EC9">
              <w:rPr>
                <w:rFonts w:ascii="Times New Roman Bold" w:hAnsi="Times New Roman Bold"/>
                <w:b/>
                <w:bCs/>
                <w:sz w:val="32"/>
                <w:lang w:bidi="ar-IQ"/>
              </w:rPr>
              <w:t>WBC differentials</w:t>
            </w:r>
          </w:p>
          <w:p w14:paraId="323C19C1"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p w14:paraId="46B4C0BA" w14:textId="77777777" w:rsidR="00D76EC9" w:rsidRPr="00D76EC9" w:rsidRDefault="00D76EC9" w:rsidP="009B7581">
            <w:pPr>
              <w:numPr>
                <w:ilvl w:val="0"/>
                <w:numId w:val="81"/>
              </w:numPr>
              <w:shd w:val="clear" w:color="auto" w:fill="FFFFFF"/>
              <w:suppressAutoHyphens/>
              <w:spacing w:after="480"/>
              <w:jc w:val="center"/>
              <w:rPr>
                <w:rFonts w:ascii="Times New Roman Bold" w:hAnsi="Times New Roman Bold"/>
                <w:b/>
                <w:bCs/>
                <w:sz w:val="32"/>
                <w:lang w:bidi="ar-IQ"/>
              </w:rPr>
            </w:pPr>
            <w:r w:rsidRPr="00D76EC9">
              <w:rPr>
                <w:rFonts w:ascii="Times New Roman Bold" w:hAnsi="Times New Roman Bold"/>
                <w:b/>
                <w:bCs/>
                <w:sz w:val="32"/>
                <w:lang w:bidi="ar-IQ"/>
              </w:rPr>
              <w:t xml:space="preserve">OTHER </w:t>
            </w:r>
          </w:p>
        </w:tc>
        <w:tc>
          <w:tcPr>
            <w:tcW w:w="7040" w:type="dxa"/>
            <w:shd w:val="clear" w:color="auto" w:fill="FFFFFF"/>
            <w:hideMark/>
          </w:tcPr>
          <w:p w14:paraId="1F528194"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RBC, WBC, Hgb, Hct, MCV, MCH, </w:t>
            </w:r>
            <w:proofErr w:type="gramStart"/>
            <w:r w:rsidRPr="00D76EC9">
              <w:rPr>
                <w:rFonts w:ascii="Times New Roman Bold" w:hAnsi="Times New Roman Bold"/>
                <w:b/>
                <w:sz w:val="32"/>
                <w:lang w:bidi="ar-IQ"/>
              </w:rPr>
              <w:t>MCHC )</w:t>
            </w:r>
            <w:proofErr w:type="gramEnd"/>
            <w:r w:rsidRPr="00D76EC9">
              <w:rPr>
                <w:rFonts w:ascii="Times New Roman Bold" w:hAnsi="Times New Roman Bold"/>
                <w:b/>
                <w:sz w:val="32"/>
                <w:lang w:bidi="ar-IQ"/>
              </w:rPr>
              <w:t xml:space="preserve">; </w:t>
            </w:r>
            <w:proofErr w:type="spellStart"/>
            <w:r w:rsidRPr="00D76EC9">
              <w:rPr>
                <w:rFonts w:ascii="Times New Roman Bold" w:hAnsi="Times New Roman Bold"/>
                <w:b/>
                <w:sz w:val="32"/>
                <w:lang w:bidi="ar-IQ"/>
              </w:rPr>
              <w:t>Plt</w:t>
            </w:r>
            <w:proofErr w:type="spellEnd"/>
            <w:r w:rsidRPr="00D76EC9">
              <w:rPr>
                <w:rFonts w:ascii="Times New Roman Bold" w:hAnsi="Times New Roman Bold"/>
                <w:b/>
                <w:sz w:val="32"/>
                <w:lang w:bidi="ar-IQ"/>
              </w:rPr>
              <w:t xml:space="preserve"> </w:t>
            </w:r>
          </w:p>
        </w:tc>
      </w:tr>
      <w:tr w:rsidR="00D76EC9" w:rsidRPr="00D76EC9" w14:paraId="6FC7F403" w14:textId="77777777" w:rsidTr="0088504A">
        <w:trPr>
          <w:trHeight w:val="1173"/>
        </w:trPr>
        <w:tc>
          <w:tcPr>
            <w:tcW w:w="286" w:type="dxa"/>
            <w:vMerge/>
            <w:shd w:val="clear" w:color="auto" w:fill="FFFFFF"/>
            <w:hideMark/>
          </w:tcPr>
          <w:p w14:paraId="678A7B65"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tc>
        <w:tc>
          <w:tcPr>
            <w:tcW w:w="3452" w:type="dxa"/>
            <w:gridSpan w:val="2"/>
            <w:vMerge/>
            <w:shd w:val="clear" w:color="auto" w:fill="FFFFFF"/>
            <w:hideMark/>
          </w:tcPr>
          <w:p w14:paraId="46ACC8C1"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tc>
        <w:tc>
          <w:tcPr>
            <w:tcW w:w="7040" w:type="dxa"/>
            <w:shd w:val="clear" w:color="auto" w:fill="FFFFFF"/>
            <w:hideMark/>
          </w:tcPr>
          <w:p w14:paraId="6D9E5FA3"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5-part differential: L# and %, M# and %, B# and %, E# and %, N# and % </w:t>
            </w:r>
          </w:p>
        </w:tc>
      </w:tr>
      <w:tr w:rsidR="00D76EC9" w:rsidRPr="00D76EC9" w14:paraId="4EE5BEDC" w14:textId="77777777" w:rsidTr="0088504A">
        <w:trPr>
          <w:trHeight w:val="1173"/>
        </w:trPr>
        <w:tc>
          <w:tcPr>
            <w:tcW w:w="286" w:type="dxa"/>
            <w:vMerge/>
            <w:shd w:val="clear" w:color="auto" w:fill="FFFFFF"/>
          </w:tcPr>
          <w:p w14:paraId="64E90469"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tc>
        <w:tc>
          <w:tcPr>
            <w:tcW w:w="3452" w:type="dxa"/>
            <w:gridSpan w:val="2"/>
            <w:vMerge/>
            <w:shd w:val="clear" w:color="auto" w:fill="FFFFFF"/>
          </w:tcPr>
          <w:p w14:paraId="5A5B0A95"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tc>
        <w:tc>
          <w:tcPr>
            <w:tcW w:w="7040" w:type="dxa"/>
            <w:shd w:val="clear" w:color="auto" w:fill="FFFFFF"/>
          </w:tcPr>
          <w:p w14:paraId="71B1D92E"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roofErr w:type="gramStart"/>
            <w:r w:rsidRPr="00D76EC9">
              <w:rPr>
                <w:rFonts w:ascii="Times New Roman Bold" w:hAnsi="Times New Roman Bold"/>
                <w:b/>
                <w:sz w:val="32"/>
                <w:lang w:bidi="ar-IQ"/>
              </w:rPr>
              <w:t>MPV ,RDW</w:t>
            </w:r>
            <w:proofErr w:type="gramEnd"/>
            <w:r w:rsidRPr="00D76EC9">
              <w:rPr>
                <w:rFonts w:ascii="Times New Roman Bold" w:hAnsi="Times New Roman Bold"/>
                <w:b/>
                <w:sz w:val="32"/>
                <w:lang w:bidi="ar-IQ"/>
              </w:rPr>
              <w:t xml:space="preserve"> ,Retic # and %&amp; others tests can be performed by the device should be specified </w:t>
            </w:r>
          </w:p>
        </w:tc>
      </w:tr>
      <w:tr w:rsidR="00D76EC9" w:rsidRPr="00D76EC9" w14:paraId="52B2134B" w14:textId="77777777" w:rsidTr="0088504A">
        <w:trPr>
          <w:trHeight w:val="1005"/>
        </w:trPr>
        <w:tc>
          <w:tcPr>
            <w:tcW w:w="3738" w:type="dxa"/>
            <w:gridSpan w:val="3"/>
            <w:shd w:val="clear" w:color="auto" w:fill="FFFFFF"/>
            <w:hideMark/>
          </w:tcPr>
          <w:p w14:paraId="5ED7CF38"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SAMPLE TYPE</w:t>
            </w:r>
          </w:p>
        </w:tc>
        <w:tc>
          <w:tcPr>
            <w:tcW w:w="7040" w:type="dxa"/>
            <w:shd w:val="clear" w:color="auto" w:fill="FFFFFF"/>
            <w:hideMark/>
          </w:tcPr>
          <w:p w14:paraId="18357442"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Whole blood required;</w:t>
            </w:r>
          </w:p>
          <w:p w14:paraId="55B9C471"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lastRenderedPageBreak/>
              <w:t xml:space="preserve"> CSF and other body fluids optional</w:t>
            </w:r>
          </w:p>
        </w:tc>
      </w:tr>
      <w:tr w:rsidR="00D76EC9" w:rsidRPr="00D76EC9" w14:paraId="7B46F8AD" w14:textId="77777777" w:rsidTr="0088504A">
        <w:trPr>
          <w:trHeight w:val="683"/>
        </w:trPr>
        <w:tc>
          <w:tcPr>
            <w:tcW w:w="3738" w:type="dxa"/>
            <w:gridSpan w:val="3"/>
            <w:shd w:val="clear" w:color="auto" w:fill="FFFFFF"/>
            <w:hideMark/>
          </w:tcPr>
          <w:p w14:paraId="149B01D6"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lastRenderedPageBreak/>
              <w:t>SAMPLE VOLUME, µL</w:t>
            </w:r>
          </w:p>
        </w:tc>
        <w:tc>
          <w:tcPr>
            <w:tcW w:w="7040" w:type="dxa"/>
            <w:shd w:val="clear" w:color="auto" w:fill="FFFFFF"/>
            <w:hideMark/>
          </w:tcPr>
          <w:p w14:paraId="19A21D33"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 100</w:t>
            </w:r>
          </w:p>
        </w:tc>
      </w:tr>
      <w:tr w:rsidR="00D76EC9" w:rsidRPr="00D76EC9" w14:paraId="30642883" w14:textId="77777777" w:rsidTr="0088504A">
        <w:trPr>
          <w:trHeight w:val="693"/>
        </w:trPr>
        <w:tc>
          <w:tcPr>
            <w:tcW w:w="3738" w:type="dxa"/>
            <w:gridSpan w:val="3"/>
            <w:shd w:val="clear" w:color="auto" w:fill="FFFFFF"/>
            <w:hideMark/>
          </w:tcPr>
          <w:p w14:paraId="6CBF0C2A"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THROUGHPUT, samples/</w:t>
            </w:r>
            <w:proofErr w:type="spellStart"/>
            <w:r w:rsidRPr="00D76EC9">
              <w:rPr>
                <w:rFonts w:ascii="Times New Roman Bold" w:hAnsi="Times New Roman Bold"/>
                <w:b/>
                <w:bCs/>
                <w:sz w:val="32"/>
                <w:lang w:bidi="ar-IQ"/>
              </w:rPr>
              <w:t>hr</w:t>
            </w:r>
            <w:proofErr w:type="spellEnd"/>
          </w:p>
        </w:tc>
        <w:tc>
          <w:tcPr>
            <w:tcW w:w="7040" w:type="dxa"/>
            <w:shd w:val="clear" w:color="auto" w:fill="FFFFFF"/>
            <w:hideMark/>
          </w:tcPr>
          <w:p w14:paraId="7842A941"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80</w:t>
            </w:r>
          </w:p>
        </w:tc>
      </w:tr>
      <w:tr w:rsidR="00D76EC9" w:rsidRPr="00D76EC9" w14:paraId="41C31293" w14:textId="77777777" w:rsidTr="0088504A">
        <w:trPr>
          <w:trHeight w:val="765"/>
        </w:trPr>
        <w:tc>
          <w:tcPr>
            <w:tcW w:w="286" w:type="dxa"/>
            <w:shd w:val="clear" w:color="auto" w:fill="FFFFFF"/>
            <w:hideMark/>
          </w:tcPr>
          <w:p w14:paraId="0D72F3D9"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tc>
        <w:tc>
          <w:tcPr>
            <w:tcW w:w="3452" w:type="dxa"/>
            <w:gridSpan w:val="2"/>
            <w:shd w:val="clear" w:color="auto" w:fill="FFFFFF"/>
            <w:hideMark/>
          </w:tcPr>
          <w:p w14:paraId="0E017F89"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Analysis time, sec</w:t>
            </w:r>
          </w:p>
        </w:tc>
        <w:tc>
          <w:tcPr>
            <w:tcW w:w="7040" w:type="dxa"/>
            <w:shd w:val="clear" w:color="auto" w:fill="FFFFFF"/>
            <w:hideMark/>
          </w:tcPr>
          <w:p w14:paraId="6A866AFB"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60</w:t>
            </w:r>
          </w:p>
        </w:tc>
      </w:tr>
      <w:tr w:rsidR="00D76EC9" w:rsidRPr="00D76EC9" w14:paraId="4AB7A72A" w14:textId="77777777" w:rsidTr="0088504A">
        <w:trPr>
          <w:trHeight w:val="510"/>
        </w:trPr>
        <w:tc>
          <w:tcPr>
            <w:tcW w:w="286" w:type="dxa"/>
            <w:shd w:val="clear" w:color="auto" w:fill="FFFFFF"/>
            <w:hideMark/>
          </w:tcPr>
          <w:p w14:paraId="73AC60C0"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tc>
        <w:tc>
          <w:tcPr>
            <w:tcW w:w="3452" w:type="dxa"/>
            <w:gridSpan w:val="2"/>
            <w:shd w:val="clear" w:color="auto" w:fill="FFFFFF"/>
            <w:hideMark/>
          </w:tcPr>
          <w:p w14:paraId="37088D4D"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Start-up time, min</w:t>
            </w:r>
          </w:p>
        </w:tc>
        <w:tc>
          <w:tcPr>
            <w:tcW w:w="7040" w:type="dxa"/>
            <w:shd w:val="clear" w:color="auto" w:fill="FFFFFF"/>
            <w:hideMark/>
          </w:tcPr>
          <w:p w14:paraId="5E219E02"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 5</w:t>
            </w:r>
          </w:p>
        </w:tc>
      </w:tr>
      <w:tr w:rsidR="00D76EC9" w:rsidRPr="00D76EC9" w14:paraId="6BEA7A6A" w14:textId="77777777" w:rsidTr="0088504A">
        <w:trPr>
          <w:trHeight w:val="255"/>
        </w:trPr>
        <w:tc>
          <w:tcPr>
            <w:tcW w:w="3738" w:type="dxa"/>
            <w:gridSpan w:val="3"/>
            <w:shd w:val="clear" w:color="auto" w:fill="FFFFFF"/>
            <w:hideMark/>
          </w:tcPr>
          <w:p w14:paraId="0294DA71"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SYSTEM FEATURES</w:t>
            </w:r>
          </w:p>
        </w:tc>
        <w:tc>
          <w:tcPr>
            <w:tcW w:w="7040" w:type="dxa"/>
            <w:shd w:val="clear" w:color="auto" w:fill="FFFFFF"/>
            <w:hideMark/>
          </w:tcPr>
          <w:p w14:paraId="238CCEE9"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w:t>
            </w:r>
          </w:p>
        </w:tc>
      </w:tr>
      <w:tr w:rsidR="00D76EC9" w:rsidRPr="00D76EC9" w14:paraId="1A66D825" w14:textId="77777777" w:rsidTr="0088504A">
        <w:trPr>
          <w:trHeight w:val="510"/>
        </w:trPr>
        <w:tc>
          <w:tcPr>
            <w:tcW w:w="286" w:type="dxa"/>
            <w:shd w:val="clear" w:color="auto" w:fill="FFFFFF"/>
            <w:hideMark/>
          </w:tcPr>
          <w:p w14:paraId="1D672713"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tc>
        <w:tc>
          <w:tcPr>
            <w:tcW w:w="3452" w:type="dxa"/>
            <w:gridSpan w:val="2"/>
            <w:shd w:val="clear" w:color="auto" w:fill="FFFFFF"/>
            <w:hideMark/>
          </w:tcPr>
          <w:p w14:paraId="1952D367"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Auto dilution</w:t>
            </w:r>
          </w:p>
        </w:tc>
        <w:tc>
          <w:tcPr>
            <w:tcW w:w="7040" w:type="dxa"/>
            <w:shd w:val="clear" w:color="auto" w:fill="FFFFFF"/>
            <w:hideMark/>
          </w:tcPr>
          <w:p w14:paraId="1984E58B"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 YES </w:t>
            </w:r>
          </w:p>
        </w:tc>
      </w:tr>
      <w:tr w:rsidR="00D76EC9" w:rsidRPr="00D76EC9" w14:paraId="3B9E5A6E" w14:textId="77777777" w:rsidTr="0088504A">
        <w:trPr>
          <w:trHeight w:val="255"/>
        </w:trPr>
        <w:tc>
          <w:tcPr>
            <w:tcW w:w="286" w:type="dxa"/>
            <w:shd w:val="clear" w:color="auto" w:fill="FFFFFF"/>
            <w:hideMark/>
          </w:tcPr>
          <w:p w14:paraId="767EC454"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tc>
        <w:tc>
          <w:tcPr>
            <w:tcW w:w="3452" w:type="dxa"/>
            <w:gridSpan w:val="2"/>
            <w:shd w:val="clear" w:color="auto" w:fill="FFFFFF"/>
            <w:hideMark/>
          </w:tcPr>
          <w:p w14:paraId="783EAFE4"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Auto sampler</w:t>
            </w:r>
          </w:p>
        </w:tc>
        <w:tc>
          <w:tcPr>
            <w:tcW w:w="7040" w:type="dxa"/>
            <w:shd w:val="clear" w:color="auto" w:fill="FFFFFF"/>
            <w:hideMark/>
          </w:tcPr>
          <w:p w14:paraId="17EEB4E4"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tc>
      </w:tr>
      <w:tr w:rsidR="00D76EC9" w:rsidRPr="00D76EC9" w14:paraId="1044B733" w14:textId="77777777" w:rsidTr="0088504A">
        <w:trPr>
          <w:trHeight w:val="510"/>
        </w:trPr>
        <w:tc>
          <w:tcPr>
            <w:tcW w:w="286" w:type="dxa"/>
            <w:shd w:val="clear" w:color="auto" w:fill="FFFFFF"/>
            <w:hideMark/>
          </w:tcPr>
          <w:p w14:paraId="4500125D"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tc>
        <w:tc>
          <w:tcPr>
            <w:tcW w:w="3452" w:type="dxa"/>
            <w:gridSpan w:val="2"/>
            <w:shd w:val="clear" w:color="auto" w:fill="FFFFFF"/>
            <w:hideMark/>
          </w:tcPr>
          <w:p w14:paraId="2ECD62E9"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Closed-tube sampling</w:t>
            </w:r>
          </w:p>
        </w:tc>
        <w:tc>
          <w:tcPr>
            <w:tcW w:w="7040" w:type="dxa"/>
            <w:shd w:val="clear" w:color="auto" w:fill="FFFFFF"/>
            <w:hideMark/>
          </w:tcPr>
          <w:p w14:paraId="1858586B"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YES </w:t>
            </w:r>
          </w:p>
        </w:tc>
      </w:tr>
      <w:tr w:rsidR="00D76EC9" w:rsidRPr="00D76EC9" w14:paraId="187B5288" w14:textId="77777777" w:rsidTr="0088504A">
        <w:trPr>
          <w:trHeight w:val="510"/>
        </w:trPr>
        <w:tc>
          <w:tcPr>
            <w:tcW w:w="286" w:type="dxa"/>
            <w:shd w:val="clear" w:color="auto" w:fill="FFFFFF"/>
            <w:hideMark/>
          </w:tcPr>
          <w:p w14:paraId="3734C717"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tc>
        <w:tc>
          <w:tcPr>
            <w:tcW w:w="3452" w:type="dxa"/>
            <w:gridSpan w:val="2"/>
            <w:shd w:val="clear" w:color="auto" w:fill="FFFFFF"/>
            <w:hideMark/>
          </w:tcPr>
          <w:p w14:paraId="7EC69398"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Coincidence </w:t>
            </w:r>
            <w:proofErr w:type="gramStart"/>
            <w:r w:rsidRPr="00D76EC9">
              <w:rPr>
                <w:rFonts w:ascii="Times New Roman Bold" w:hAnsi="Times New Roman Bold"/>
                <w:b/>
                <w:bCs/>
                <w:sz w:val="32"/>
                <w:lang w:bidi="ar-IQ"/>
              </w:rPr>
              <w:t>correct</w:t>
            </w:r>
            <w:proofErr w:type="gramEnd"/>
          </w:p>
        </w:tc>
        <w:tc>
          <w:tcPr>
            <w:tcW w:w="7040" w:type="dxa"/>
            <w:shd w:val="clear" w:color="auto" w:fill="FFFFFF"/>
            <w:hideMark/>
          </w:tcPr>
          <w:p w14:paraId="2319310C"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 YES </w:t>
            </w:r>
          </w:p>
        </w:tc>
      </w:tr>
      <w:tr w:rsidR="00D76EC9" w:rsidRPr="00D76EC9" w14:paraId="46681374" w14:textId="77777777" w:rsidTr="0088504A">
        <w:trPr>
          <w:trHeight w:val="510"/>
        </w:trPr>
        <w:tc>
          <w:tcPr>
            <w:tcW w:w="286" w:type="dxa"/>
            <w:shd w:val="clear" w:color="auto" w:fill="FFFFFF"/>
            <w:hideMark/>
          </w:tcPr>
          <w:p w14:paraId="4E19F596"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tc>
        <w:tc>
          <w:tcPr>
            <w:tcW w:w="3452" w:type="dxa"/>
            <w:gridSpan w:val="2"/>
            <w:shd w:val="clear" w:color="auto" w:fill="FFFFFF"/>
            <w:hideMark/>
          </w:tcPr>
          <w:p w14:paraId="54EF4E96"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Adjustable threshold</w:t>
            </w:r>
          </w:p>
        </w:tc>
        <w:tc>
          <w:tcPr>
            <w:tcW w:w="7040" w:type="dxa"/>
            <w:shd w:val="clear" w:color="auto" w:fill="FFFFFF"/>
            <w:hideMark/>
          </w:tcPr>
          <w:p w14:paraId="7BA6BB30"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Yes </w:t>
            </w:r>
          </w:p>
        </w:tc>
      </w:tr>
      <w:tr w:rsidR="00D76EC9" w:rsidRPr="00D76EC9" w14:paraId="3BB12FD9" w14:textId="77777777" w:rsidTr="0088504A">
        <w:trPr>
          <w:trHeight w:val="510"/>
        </w:trPr>
        <w:tc>
          <w:tcPr>
            <w:tcW w:w="286" w:type="dxa"/>
            <w:shd w:val="clear" w:color="auto" w:fill="FFFFFF"/>
            <w:hideMark/>
          </w:tcPr>
          <w:p w14:paraId="21BF1C17"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tc>
        <w:tc>
          <w:tcPr>
            <w:tcW w:w="3452" w:type="dxa"/>
            <w:gridSpan w:val="2"/>
            <w:shd w:val="clear" w:color="auto" w:fill="FFFFFF"/>
            <w:hideMark/>
          </w:tcPr>
          <w:p w14:paraId="3BA554C1"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Histogram display</w:t>
            </w:r>
          </w:p>
        </w:tc>
        <w:tc>
          <w:tcPr>
            <w:tcW w:w="7040" w:type="dxa"/>
            <w:shd w:val="clear" w:color="auto" w:fill="FFFFFF"/>
            <w:hideMark/>
          </w:tcPr>
          <w:p w14:paraId="50B14502"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YES</w:t>
            </w:r>
          </w:p>
        </w:tc>
      </w:tr>
      <w:tr w:rsidR="00D76EC9" w:rsidRPr="00D76EC9" w14:paraId="51475C25" w14:textId="77777777" w:rsidTr="0088504A">
        <w:trPr>
          <w:trHeight w:val="255"/>
        </w:trPr>
        <w:tc>
          <w:tcPr>
            <w:tcW w:w="286" w:type="dxa"/>
            <w:shd w:val="clear" w:color="auto" w:fill="FFFFFF"/>
            <w:hideMark/>
          </w:tcPr>
          <w:p w14:paraId="178574AC"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tc>
        <w:tc>
          <w:tcPr>
            <w:tcW w:w="3452" w:type="dxa"/>
            <w:gridSpan w:val="2"/>
            <w:shd w:val="clear" w:color="auto" w:fill="FFFFFF"/>
            <w:hideMark/>
          </w:tcPr>
          <w:p w14:paraId="75D99FFB"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Robotics capability</w:t>
            </w:r>
          </w:p>
        </w:tc>
        <w:tc>
          <w:tcPr>
            <w:tcW w:w="7040" w:type="dxa"/>
            <w:shd w:val="clear" w:color="auto" w:fill="FFFFFF"/>
            <w:hideMark/>
          </w:tcPr>
          <w:p w14:paraId="38DB548C"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 Yes  </w:t>
            </w:r>
          </w:p>
        </w:tc>
      </w:tr>
      <w:tr w:rsidR="00D76EC9" w:rsidRPr="00D76EC9" w14:paraId="411D386C" w14:textId="77777777" w:rsidTr="0088504A">
        <w:trPr>
          <w:trHeight w:val="255"/>
        </w:trPr>
        <w:tc>
          <w:tcPr>
            <w:tcW w:w="3738" w:type="dxa"/>
            <w:gridSpan w:val="3"/>
            <w:shd w:val="clear" w:color="auto" w:fill="FFFFFF"/>
            <w:hideMark/>
          </w:tcPr>
          <w:p w14:paraId="39A6D6C0"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lastRenderedPageBreak/>
              <w:t>APERTURE</w:t>
            </w:r>
          </w:p>
        </w:tc>
        <w:tc>
          <w:tcPr>
            <w:tcW w:w="7040" w:type="dxa"/>
            <w:shd w:val="clear" w:color="auto" w:fill="FFFFFF"/>
            <w:hideMark/>
          </w:tcPr>
          <w:p w14:paraId="50895F63"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 (if the device don’t have </w:t>
            </w:r>
            <w:proofErr w:type="gramStart"/>
            <w:r w:rsidRPr="00D76EC9">
              <w:rPr>
                <w:rFonts w:ascii="Times New Roman Bold" w:hAnsi="Times New Roman Bold"/>
                <w:b/>
                <w:sz w:val="32"/>
                <w:lang w:bidi="ar-IQ"/>
              </w:rPr>
              <w:t>aperture )</w:t>
            </w:r>
            <w:proofErr w:type="gramEnd"/>
          </w:p>
        </w:tc>
      </w:tr>
      <w:tr w:rsidR="00D76EC9" w:rsidRPr="00D76EC9" w14:paraId="0A7AC38E" w14:textId="77777777" w:rsidTr="0088504A">
        <w:trPr>
          <w:trHeight w:val="510"/>
        </w:trPr>
        <w:tc>
          <w:tcPr>
            <w:tcW w:w="286" w:type="dxa"/>
            <w:shd w:val="clear" w:color="auto" w:fill="FFFFFF"/>
            <w:hideMark/>
          </w:tcPr>
          <w:p w14:paraId="190A70D0"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tc>
        <w:tc>
          <w:tcPr>
            <w:tcW w:w="3452" w:type="dxa"/>
            <w:gridSpan w:val="2"/>
            <w:shd w:val="clear" w:color="auto" w:fill="FFFFFF"/>
            <w:hideMark/>
          </w:tcPr>
          <w:p w14:paraId="40968C6B"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Number</w:t>
            </w:r>
          </w:p>
        </w:tc>
        <w:tc>
          <w:tcPr>
            <w:tcW w:w="7040" w:type="dxa"/>
            <w:shd w:val="clear" w:color="auto" w:fill="FFFFFF"/>
            <w:hideMark/>
          </w:tcPr>
          <w:p w14:paraId="6A95A8D4"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&gt;1</w:t>
            </w:r>
          </w:p>
        </w:tc>
      </w:tr>
      <w:tr w:rsidR="00D76EC9" w:rsidRPr="00D76EC9" w14:paraId="169A938A" w14:textId="77777777" w:rsidTr="0088504A">
        <w:trPr>
          <w:trHeight w:val="835"/>
        </w:trPr>
        <w:tc>
          <w:tcPr>
            <w:tcW w:w="3738" w:type="dxa"/>
            <w:gridSpan w:val="3"/>
            <w:shd w:val="clear" w:color="auto" w:fill="FFFFFF"/>
            <w:hideMark/>
          </w:tcPr>
          <w:p w14:paraId="22ACDFB3"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REAGENT TYPE</w:t>
            </w:r>
          </w:p>
        </w:tc>
        <w:tc>
          <w:tcPr>
            <w:tcW w:w="7040" w:type="dxa"/>
            <w:shd w:val="clear" w:color="auto" w:fill="FFFFFF"/>
            <w:hideMark/>
          </w:tcPr>
          <w:p w14:paraId="5D0EA9F2"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 Should be specified by manufacture </w:t>
            </w:r>
          </w:p>
        </w:tc>
      </w:tr>
      <w:tr w:rsidR="00D76EC9" w:rsidRPr="00D76EC9" w14:paraId="3131BECA" w14:textId="77777777" w:rsidTr="0088504A">
        <w:trPr>
          <w:trHeight w:val="942"/>
        </w:trPr>
        <w:tc>
          <w:tcPr>
            <w:tcW w:w="3738" w:type="dxa"/>
            <w:gridSpan w:val="3"/>
            <w:shd w:val="clear" w:color="auto" w:fill="FFFFFF"/>
            <w:hideMark/>
          </w:tcPr>
          <w:p w14:paraId="431ADAD1"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ALERT INDICATORS</w:t>
            </w:r>
          </w:p>
        </w:tc>
        <w:tc>
          <w:tcPr>
            <w:tcW w:w="7040" w:type="dxa"/>
            <w:shd w:val="clear" w:color="auto" w:fill="FFFFFF"/>
            <w:hideMark/>
          </w:tcPr>
          <w:p w14:paraId="78495AEA"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Yes </w:t>
            </w:r>
          </w:p>
        </w:tc>
      </w:tr>
      <w:tr w:rsidR="00D76EC9" w:rsidRPr="00D76EC9" w14:paraId="5793BFB1" w14:textId="77777777" w:rsidTr="0088504A">
        <w:trPr>
          <w:trHeight w:val="255"/>
        </w:trPr>
        <w:tc>
          <w:tcPr>
            <w:tcW w:w="3738" w:type="dxa"/>
            <w:gridSpan w:val="3"/>
            <w:shd w:val="clear" w:color="auto" w:fill="FFFFFF"/>
            <w:hideMark/>
          </w:tcPr>
          <w:p w14:paraId="5C7127EB"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DATA MANAGEMENT</w:t>
            </w:r>
          </w:p>
        </w:tc>
        <w:tc>
          <w:tcPr>
            <w:tcW w:w="7040" w:type="dxa"/>
            <w:shd w:val="clear" w:color="auto" w:fill="FFFFFF"/>
            <w:hideMark/>
          </w:tcPr>
          <w:p w14:paraId="7C1548B8"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w:t>
            </w:r>
          </w:p>
        </w:tc>
      </w:tr>
      <w:tr w:rsidR="00D76EC9" w:rsidRPr="00D76EC9" w14:paraId="35F25093" w14:textId="77777777" w:rsidTr="0088504A">
        <w:trPr>
          <w:trHeight w:val="488"/>
        </w:trPr>
        <w:tc>
          <w:tcPr>
            <w:tcW w:w="286" w:type="dxa"/>
            <w:shd w:val="clear" w:color="auto" w:fill="FFFFFF"/>
            <w:hideMark/>
          </w:tcPr>
          <w:p w14:paraId="5A2DC516"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tc>
        <w:tc>
          <w:tcPr>
            <w:tcW w:w="3452" w:type="dxa"/>
            <w:gridSpan w:val="2"/>
            <w:shd w:val="clear" w:color="auto" w:fill="FFFFFF"/>
            <w:hideMark/>
          </w:tcPr>
          <w:p w14:paraId="28EECA64"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Display, type</w:t>
            </w:r>
          </w:p>
        </w:tc>
        <w:tc>
          <w:tcPr>
            <w:tcW w:w="7040" w:type="dxa"/>
            <w:shd w:val="clear" w:color="auto" w:fill="FFFFFF"/>
            <w:hideMark/>
          </w:tcPr>
          <w:p w14:paraId="6BD7194B"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LCD </w:t>
            </w:r>
            <w:proofErr w:type="gramStart"/>
            <w:r w:rsidRPr="00D76EC9">
              <w:rPr>
                <w:rFonts w:ascii="Times New Roman Bold" w:hAnsi="Times New Roman Bold"/>
                <w:b/>
                <w:sz w:val="32"/>
                <w:lang w:bidi="ar-IQ"/>
              </w:rPr>
              <w:t>monitor ,</w:t>
            </w:r>
            <w:proofErr w:type="gramEnd"/>
            <w:r w:rsidRPr="00D76EC9">
              <w:rPr>
                <w:rFonts w:ascii="Times New Roman Bold" w:hAnsi="Times New Roman Bold"/>
                <w:b/>
                <w:sz w:val="32"/>
                <w:lang w:bidi="ar-IQ"/>
              </w:rPr>
              <w:t xml:space="preserve"> touch screen (preferred ) or other ( should be specified ) </w:t>
            </w:r>
          </w:p>
        </w:tc>
      </w:tr>
      <w:tr w:rsidR="00D76EC9" w:rsidRPr="00D76EC9" w14:paraId="7BADE38B" w14:textId="77777777" w:rsidTr="0088504A">
        <w:trPr>
          <w:trHeight w:val="482"/>
        </w:trPr>
        <w:tc>
          <w:tcPr>
            <w:tcW w:w="286" w:type="dxa"/>
            <w:shd w:val="clear" w:color="auto" w:fill="FFFFFF"/>
            <w:hideMark/>
          </w:tcPr>
          <w:p w14:paraId="2C09FAD5"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tc>
        <w:tc>
          <w:tcPr>
            <w:tcW w:w="421" w:type="dxa"/>
            <w:shd w:val="clear" w:color="auto" w:fill="FFFFFF"/>
            <w:hideMark/>
          </w:tcPr>
          <w:p w14:paraId="15E898A5"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tc>
        <w:tc>
          <w:tcPr>
            <w:tcW w:w="3031" w:type="dxa"/>
            <w:shd w:val="clear" w:color="auto" w:fill="FFFFFF"/>
            <w:hideMark/>
          </w:tcPr>
          <w:p w14:paraId="1734AE90"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Data displayed</w:t>
            </w:r>
          </w:p>
        </w:tc>
        <w:tc>
          <w:tcPr>
            <w:tcW w:w="7040" w:type="dxa"/>
            <w:shd w:val="clear" w:color="auto" w:fill="FFFFFF"/>
            <w:hideMark/>
          </w:tcPr>
          <w:p w14:paraId="5B197BC4"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 (results&amp; other)  </w:t>
            </w:r>
          </w:p>
        </w:tc>
      </w:tr>
      <w:tr w:rsidR="00D76EC9" w:rsidRPr="00D76EC9" w14:paraId="6F658651" w14:textId="77777777" w:rsidTr="0088504A">
        <w:trPr>
          <w:trHeight w:val="320"/>
        </w:trPr>
        <w:tc>
          <w:tcPr>
            <w:tcW w:w="286" w:type="dxa"/>
            <w:shd w:val="clear" w:color="auto" w:fill="FFFFFF"/>
            <w:hideMark/>
          </w:tcPr>
          <w:p w14:paraId="58FF476D"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tc>
        <w:tc>
          <w:tcPr>
            <w:tcW w:w="3452" w:type="dxa"/>
            <w:gridSpan w:val="2"/>
            <w:shd w:val="clear" w:color="auto" w:fill="FFFFFF"/>
            <w:hideMark/>
          </w:tcPr>
          <w:p w14:paraId="54640B38"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HIS/LIS interface</w:t>
            </w:r>
          </w:p>
        </w:tc>
        <w:tc>
          <w:tcPr>
            <w:tcW w:w="7040" w:type="dxa"/>
            <w:shd w:val="clear" w:color="auto" w:fill="FFFFFF"/>
            <w:hideMark/>
          </w:tcPr>
          <w:p w14:paraId="1D0F4F65"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Yes </w:t>
            </w:r>
          </w:p>
        </w:tc>
      </w:tr>
      <w:tr w:rsidR="00D76EC9" w:rsidRPr="00D76EC9" w14:paraId="33699FC8" w14:textId="77777777" w:rsidTr="0088504A">
        <w:trPr>
          <w:trHeight w:val="502"/>
        </w:trPr>
        <w:tc>
          <w:tcPr>
            <w:tcW w:w="286" w:type="dxa"/>
            <w:shd w:val="clear" w:color="auto" w:fill="FFFFFF"/>
            <w:hideMark/>
          </w:tcPr>
          <w:p w14:paraId="24DECD36"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tc>
        <w:tc>
          <w:tcPr>
            <w:tcW w:w="3452" w:type="dxa"/>
            <w:gridSpan w:val="2"/>
            <w:shd w:val="clear" w:color="auto" w:fill="FFFFFF"/>
            <w:hideMark/>
          </w:tcPr>
          <w:p w14:paraId="127346CB"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Data entry</w:t>
            </w:r>
          </w:p>
        </w:tc>
        <w:tc>
          <w:tcPr>
            <w:tcW w:w="7040" w:type="dxa"/>
            <w:shd w:val="clear" w:color="auto" w:fill="FFFFFF"/>
            <w:hideMark/>
          </w:tcPr>
          <w:p w14:paraId="6B6F99BC"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Manual and Bar code </w:t>
            </w:r>
          </w:p>
        </w:tc>
      </w:tr>
      <w:tr w:rsidR="00D76EC9" w:rsidRPr="00D76EC9" w14:paraId="7317845A" w14:textId="77777777" w:rsidTr="0088504A">
        <w:trPr>
          <w:trHeight w:val="623"/>
        </w:trPr>
        <w:tc>
          <w:tcPr>
            <w:tcW w:w="286" w:type="dxa"/>
            <w:shd w:val="clear" w:color="auto" w:fill="FFFFFF"/>
            <w:hideMark/>
          </w:tcPr>
          <w:p w14:paraId="76239771"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tc>
        <w:tc>
          <w:tcPr>
            <w:tcW w:w="3452" w:type="dxa"/>
            <w:gridSpan w:val="2"/>
            <w:shd w:val="clear" w:color="auto" w:fill="FFFFFF"/>
            <w:hideMark/>
          </w:tcPr>
          <w:p w14:paraId="4E75B772"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Data storage</w:t>
            </w:r>
          </w:p>
        </w:tc>
        <w:tc>
          <w:tcPr>
            <w:tcW w:w="7040" w:type="dxa"/>
            <w:shd w:val="clear" w:color="auto" w:fill="FFFFFF"/>
            <w:hideMark/>
          </w:tcPr>
          <w:p w14:paraId="150B71C0"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10,000 patient results</w:t>
            </w:r>
          </w:p>
        </w:tc>
      </w:tr>
      <w:tr w:rsidR="00D76EC9" w:rsidRPr="00D76EC9" w14:paraId="2A5B9BB8" w14:textId="77777777" w:rsidTr="0088504A">
        <w:trPr>
          <w:trHeight w:val="765"/>
        </w:trPr>
        <w:tc>
          <w:tcPr>
            <w:tcW w:w="286" w:type="dxa"/>
            <w:shd w:val="clear" w:color="auto" w:fill="FFFFFF"/>
            <w:hideMark/>
          </w:tcPr>
          <w:p w14:paraId="683D53F9"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tc>
        <w:tc>
          <w:tcPr>
            <w:tcW w:w="3452" w:type="dxa"/>
            <w:gridSpan w:val="2"/>
            <w:shd w:val="clear" w:color="auto" w:fill="FFFFFF"/>
            <w:hideMark/>
          </w:tcPr>
          <w:p w14:paraId="13CB6B39"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Printer</w:t>
            </w:r>
          </w:p>
        </w:tc>
        <w:tc>
          <w:tcPr>
            <w:tcW w:w="7040" w:type="dxa"/>
            <w:shd w:val="clear" w:color="auto" w:fill="FFFFFF"/>
            <w:hideMark/>
          </w:tcPr>
          <w:p w14:paraId="7DDD3588"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Yes </w:t>
            </w:r>
          </w:p>
        </w:tc>
      </w:tr>
      <w:tr w:rsidR="00D76EC9" w:rsidRPr="00D76EC9" w14:paraId="566EDFE2" w14:textId="77777777" w:rsidTr="0088504A">
        <w:trPr>
          <w:trHeight w:val="598"/>
        </w:trPr>
        <w:tc>
          <w:tcPr>
            <w:tcW w:w="3738" w:type="dxa"/>
            <w:gridSpan w:val="3"/>
            <w:shd w:val="clear" w:color="auto" w:fill="FFFFFF"/>
            <w:hideMark/>
          </w:tcPr>
          <w:p w14:paraId="17719852"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CALIBRATION</w:t>
            </w:r>
          </w:p>
        </w:tc>
        <w:tc>
          <w:tcPr>
            <w:tcW w:w="7040" w:type="dxa"/>
            <w:shd w:val="clear" w:color="auto" w:fill="FFFFFF"/>
            <w:hideMark/>
          </w:tcPr>
          <w:p w14:paraId="7BED3749"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Automatic </w:t>
            </w:r>
          </w:p>
        </w:tc>
      </w:tr>
      <w:tr w:rsidR="00D76EC9" w:rsidRPr="00D76EC9" w14:paraId="09284812" w14:textId="77777777" w:rsidTr="0088504A">
        <w:trPr>
          <w:trHeight w:val="516"/>
        </w:trPr>
        <w:tc>
          <w:tcPr>
            <w:tcW w:w="3738" w:type="dxa"/>
            <w:gridSpan w:val="3"/>
            <w:shd w:val="clear" w:color="auto" w:fill="FFFFFF"/>
            <w:hideMark/>
          </w:tcPr>
          <w:p w14:paraId="768FBE62"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lastRenderedPageBreak/>
              <w:t>QUALITY CONTROL</w:t>
            </w:r>
          </w:p>
        </w:tc>
        <w:tc>
          <w:tcPr>
            <w:tcW w:w="7040" w:type="dxa"/>
            <w:shd w:val="clear" w:color="auto" w:fill="FFFFFF"/>
            <w:hideMark/>
          </w:tcPr>
          <w:p w14:paraId="0387BB47"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 6 </w:t>
            </w:r>
            <w:proofErr w:type="gramStart"/>
            <w:r w:rsidRPr="00D76EC9">
              <w:rPr>
                <w:rFonts w:ascii="Times New Roman Bold" w:hAnsi="Times New Roman Bold"/>
                <w:b/>
                <w:sz w:val="32"/>
                <w:lang w:bidi="ar-IQ"/>
              </w:rPr>
              <w:t>files ,</w:t>
            </w:r>
            <w:proofErr w:type="spellStart"/>
            <w:r w:rsidRPr="00D76EC9">
              <w:rPr>
                <w:rFonts w:ascii="Times New Roman Bold" w:hAnsi="Times New Roman Bold"/>
                <w:b/>
                <w:sz w:val="32"/>
                <w:lang w:bidi="ar-IQ"/>
              </w:rPr>
              <w:t>levey</w:t>
            </w:r>
            <w:proofErr w:type="spellEnd"/>
            <w:proofErr w:type="gramEnd"/>
            <w:r w:rsidRPr="00D76EC9">
              <w:rPr>
                <w:rFonts w:ascii="Times New Roman Bold" w:hAnsi="Times New Roman Bold"/>
                <w:b/>
                <w:sz w:val="32"/>
                <w:lang w:bidi="ar-IQ"/>
              </w:rPr>
              <w:t xml:space="preserve"> – Jennings charts , others should be specified</w:t>
            </w:r>
          </w:p>
        </w:tc>
      </w:tr>
      <w:tr w:rsidR="00D76EC9" w:rsidRPr="00D76EC9" w14:paraId="70E307D0" w14:textId="77777777" w:rsidTr="0088504A">
        <w:trPr>
          <w:trHeight w:val="1005"/>
        </w:trPr>
        <w:tc>
          <w:tcPr>
            <w:tcW w:w="3738" w:type="dxa"/>
            <w:gridSpan w:val="3"/>
            <w:shd w:val="clear" w:color="auto" w:fill="FFFFFF"/>
            <w:hideMark/>
          </w:tcPr>
          <w:p w14:paraId="696193A2"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Line power, VAC</w:t>
            </w:r>
          </w:p>
        </w:tc>
        <w:tc>
          <w:tcPr>
            <w:tcW w:w="7040" w:type="dxa"/>
            <w:shd w:val="clear" w:color="auto" w:fill="FFFFFF"/>
            <w:hideMark/>
          </w:tcPr>
          <w:p w14:paraId="5F69976D"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220-240, 50/60 HZ</w:t>
            </w:r>
          </w:p>
        </w:tc>
      </w:tr>
      <w:tr w:rsidR="00D76EC9" w:rsidRPr="00D76EC9" w14:paraId="2F2BDC43" w14:textId="77777777" w:rsidTr="0088504A">
        <w:trPr>
          <w:trHeight w:val="765"/>
        </w:trPr>
        <w:tc>
          <w:tcPr>
            <w:tcW w:w="286" w:type="dxa"/>
            <w:shd w:val="clear" w:color="auto" w:fill="FFFFFF"/>
            <w:hideMark/>
          </w:tcPr>
          <w:p w14:paraId="50AFA0E3"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tc>
        <w:tc>
          <w:tcPr>
            <w:tcW w:w="3452" w:type="dxa"/>
            <w:gridSpan w:val="2"/>
            <w:shd w:val="clear" w:color="auto" w:fill="FFFFFF"/>
            <w:hideMark/>
          </w:tcPr>
          <w:p w14:paraId="7CBBF4B6"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Environmental requirements:</w:t>
            </w:r>
            <w:r w:rsidRPr="00D76EC9">
              <w:rPr>
                <w:rFonts w:ascii="Times New Roman Bold" w:hAnsi="Times New Roman Bold"/>
                <w:b/>
                <w:bCs/>
                <w:sz w:val="32"/>
                <w:lang w:bidi="ar-IQ"/>
              </w:rPr>
              <w:tab/>
            </w:r>
          </w:p>
        </w:tc>
        <w:tc>
          <w:tcPr>
            <w:tcW w:w="7040" w:type="dxa"/>
            <w:shd w:val="clear" w:color="auto" w:fill="FFFFFF"/>
            <w:hideMark/>
          </w:tcPr>
          <w:p w14:paraId="51A7D890"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The equipment suitable for working in the climate conditions of Iraq in terms of temperature &amp; humidity.</w:t>
            </w:r>
          </w:p>
        </w:tc>
      </w:tr>
    </w:tbl>
    <w:p w14:paraId="40ADC8E9"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660172ED"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val="en-CA" w:bidi="ar-IQ"/>
        </w:rPr>
      </w:pPr>
      <w:r w:rsidRPr="00D76EC9">
        <w:rPr>
          <w:rFonts w:ascii="Times New Roman Bold" w:hAnsi="Times New Roman Bold"/>
          <w:b/>
          <w:bCs/>
          <w:sz w:val="32"/>
          <w:lang w:bidi="ar-IQ"/>
        </w:rPr>
        <w:t>8-</w:t>
      </w:r>
      <w:r w:rsidRPr="00D76EC9">
        <w:rPr>
          <w:rFonts w:ascii="Times New Roman Bold" w:hAnsi="Times New Roman Bold"/>
          <w:b/>
          <w:bCs/>
          <w:sz w:val="32"/>
          <w:lang w:val="en-CA" w:bidi="ar-IQ"/>
        </w:rPr>
        <w:t xml:space="preserve">Vortex </w:t>
      </w:r>
      <w:proofErr w:type="gramStart"/>
      <w:r w:rsidRPr="00D76EC9">
        <w:rPr>
          <w:rFonts w:ascii="Times New Roman Bold" w:hAnsi="Times New Roman Bold"/>
          <w:b/>
          <w:bCs/>
          <w:sz w:val="32"/>
          <w:lang w:val="en-CA" w:bidi="ar-IQ"/>
        </w:rPr>
        <w:t>mixer :</w:t>
      </w:r>
      <w:proofErr w:type="gramEnd"/>
      <w:r w:rsidRPr="00D76EC9">
        <w:rPr>
          <w:rFonts w:ascii="Times New Roman Bold" w:hAnsi="Times New Roman Bold"/>
          <w:b/>
          <w:bCs/>
          <w:sz w:val="32"/>
          <w:lang w:val="en-CA" w:bidi="ar-IQ"/>
        </w:rPr>
        <w:t>-</w:t>
      </w:r>
    </w:p>
    <w:p w14:paraId="60A2D798"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1. Table top model.</w:t>
      </w:r>
    </w:p>
    <w:p w14:paraId="6235D8D4"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 2. Operation mode: touch and continuous operation mode.</w:t>
      </w:r>
    </w:p>
    <w:p w14:paraId="46CC2B76"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 3. Rotation speed: 0-3000 RPM.</w:t>
      </w:r>
    </w:p>
    <w:p w14:paraId="21AC1DAB"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 4. Motor with low noise level.</w:t>
      </w:r>
    </w:p>
    <w:p w14:paraId="62FAEDC1"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 5. Interchangeable in tube, cup foam pad.</w:t>
      </w:r>
    </w:p>
    <w:p w14:paraId="4F7FEDA3"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 6. Heavy duty cast metal base and suction cup feet to avoid   movement during shaking.</w:t>
      </w:r>
    </w:p>
    <w:p w14:paraId="79CC6EF6"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 7. Power supply 220/240 V, 50/60 Hz.</w:t>
      </w:r>
    </w:p>
    <w:p w14:paraId="32C9D106"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03649E30"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val="en-CA" w:bidi="ar-IQ"/>
        </w:rPr>
      </w:pPr>
      <w:r w:rsidRPr="00D76EC9">
        <w:rPr>
          <w:rFonts w:ascii="Times New Roman Bold" w:hAnsi="Times New Roman Bold"/>
          <w:b/>
          <w:bCs/>
          <w:sz w:val="32"/>
          <w:lang w:bidi="ar-IQ"/>
        </w:rPr>
        <w:t>9-</w:t>
      </w:r>
      <w:r w:rsidRPr="00D76EC9">
        <w:rPr>
          <w:rFonts w:ascii="Times New Roman Bold" w:hAnsi="Times New Roman Bold"/>
          <w:b/>
          <w:bCs/>
          <w:sz w:val="32"/>
          <w:lang w:val="en-CA" w:bidi="ar-IQ"/>
        </w:rPr>
        <w:t xml:space="preserve">Incubator </w:t>
      </w:r>
      <w:proofErr w:type="gramStart"/>
      <w:r w:rsidRPr="00D76EC9">
        <w:rPr>
          <w:rFonts w:ascii="Times New Roman Bold" w:hAnsi="Times New Roman Bold"/>
          <w:b/>
          <w:bCs/>
          <w:sz w:val="32"/>
          <w:lang w:val="en-CA" w:bidi="ar-IQ"/>
        </w:rPr>
        <w:t>laboratory:-</w:t>
      </w:r>
      <w:proofErr w:type="gramEnd"/>
    </w:p>
    <w:p w14:paraId="46154418" w14:textId="77777777" w:rsidR="00D76EC9" w:rsidRPr="00D76EC9" w:rsidRDefault="00D76EC9" w:rsidP="009B7581">
      <w:pPr>
        <w:numPr>
          <w:ilvl w:val="0"/>
          <w:numId w:val="82"/>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 xml:space="preserve"> Purpose: used for growing microorganisms and cells that require oxygen for growth (e.g., bacteriology, virology, cultures) in hospital </w:t>
      </w:r>
      <w:proofErr w:type="spellStart"/>
      <w:proofErr w:type="gramStart"/>
      <w:r w:rsidRPr="00D76EC9">
        <w:rPr>
          <w:rFonts w:ascii="Times New Roman Bold" w:hAnsi="Times New Roman Bold"/>
          <w:b/>
          <w:sz w:val="32"/>
          <w:lang w:bidi="ar-IQ"/>
        </w:rPr>
        <w:t>lab,specialist</w:t>
      </w:r>
      <w:proofErr w:type="spellEnd"/>
      <w:proofErr w:type="gramEnd"/>
      <w:r w:rsidRPr="00D76EC9">
        <w:rPr>
          <w:rFonts w:ascii="Times New Roman Bold" w:hAnsi="Times New Roman Bold"/>
          <w:b/>
          <w:sz w:val="32"/>
          <w:lang w:bidi="ar-IQ"/>
        </w:rPr>
        <w:t xml:space="preserve"> health center lab. &amp;lab. </w:t>
      </w:r>
      <w:proofErr w:type="gramStart"/>
      <w:r w:rsidRPr="00D76EC9">
        <w:rPr>
          <w:rFonts w:ascii="Times New Roman Bold" w:hAnsi="Times New Roman Bold"/>
          <w:b/>
          <w:sz w:val="32"/>
          <w:lang w:bidi="ar-IQ"/>
        </w:rPr>
        <w:t>of  Primary</w:t>
      </w:r>
      <w:proofErr w:type="gramEnd"/>
      <w:r w:rsidRPr="00D76EC9">
        <w:rPr>
          <w:rFonts w:ascii="Times New Roman Bold" w:hAnsi="Times New Roman Bold"/>
          <w:b/>
          <w:sz w:val="32"/>
          <w:lang w:bidi="ar-IQ"/>
        </w:rPr>
        <w:t xml:space="preserve"> health care unit.</w:t>
      </w:r>
    </w:p>
    <w:p w14:paraId="38E23073" w14:textId="77777777" w:rsidR="00D76EC9" w:rsidRPr="00D76EC9" w:rsidRDefault="00D76EC9" w:rsidP="009B7581">
      <w:pPr>
        <w:numPr>
          <w:ilvl w:val="0"/>
          <w:numId w:val="82"/>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Configuration: tabletop</w:t>
      </w:r>
    </w:p>
    <w:p w14:paraId="58697C8D" w14:textId="77777777" w:rsidR="00D76EC9" w:rsidRPr="00D76EC9" w:rsidRDefault="00D76EC9" w:rsidP="009B7581">
      <w:pPr>
        <w:numPr>
          <w:ilvl w:val="0"/>
          <w:numId w:val="82"/>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Inner chamber stainless-steel and out chamber heavy duty material.</w:t>
      </w:r>
    </w:p>
    <w:p w14:paraId="61DBFFB8" w14:textId="77777777" w:rsidR="00D76EC9" w:rsidRPr="00D76EC9" w:rsidRDefault="00D76EC9" w:rsidP="009B7581">
      <w:pPr>
        <w:numPr>
          <w:ilvl w:val="0"/>
          <w:numId w:val="82"/>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 xml:space="preserve">Type </w:t>
      </w:r>
      <w:proofErr w:type="gramStart"/>
      <w:r w:rsidRPr="00D76EC9">
        <w:rPr>
          <w:rFonts w:ascii="Times New Roman Bold" w:hAnsi="Times New Roman Bold"/>
          <w:b/>
          <w:sz w:val="32"/>
          <w:lang w:bidi="ar-IQ"/>
        </w:rPr>
        <w:t>door :</w:t>
      </w:r>
      <w:proofErr w:type="gramEnd"/>
      <w:r w:rsidRPr="00D76EC9">
        <w:rPr>
          <w:rFonts w:ascii="Times New Roman Bold" w:hAnsi="Times New Roman Bold"/>
          <w:b/>
          <w:sz w:val="32"/>
          <w:lang w:bidi="ar-IQ"/>
        </w:rPr>
        <w:t xml:space="preserve">  glass or solid door</w:t>
      </w:r>
    </w:p>
    <w:p w14:paraId="4FEE0F28" w14:textId="77777777" w:rsidR="00D76EC9" w:rsidRPr="00D76EC9" w:rsidRDefault="00D76EC9" w:rsidP="009B7581">
      <w:pPr>
        <w:numPr>
          <w:ilvl w:val="0"/>
          <w:numId w:val="82"/>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 xml:space="preserve"> Key Door </w:t>
      </w:r>
      <w:proofErr w:type="gramStart"/>
      <w:r w:rsidRPr="00D76EC9">
        <w:rPr>
          <w:rFonts w:ascii="Times New Roman Bold" w:hAnsi="Times New Roman Bold"/>
          <w:b/>
          <w:sz w:val="32"/>
          <w:lang w:bidi="ar-IQ"/>
        </w:rPr>
        <w:t>lock :yes</w:t>
      </w:r>
      <w:proofErr w:type="gramEnd"/>
      <w:r w:rsidRPr="00D76EC9">
        <w:rPr>
          <w:rFonts w:ascii="Times New Roman Bold" w:hAnsi="Times New Roman Bold"/>
          <w:b/>
          <w:sz w:val="32"/>
          <w:lang w:bidi="ar-IQ"/>
        </w:rPr>
        <w:t xml:space="preserve"> </w:t>
      </w:r>
    </w:p>
    <w:p w14:paraId="7AC85F26" w14:textId="77777777" w:rsidR="00D76EC9" w:rsidRPr="00D76EC9" w:rsidRDefault="00D76EC9" w:rsidP="009B7581">
      <w:pPr>
        <w:numPr>
          <w:ilvl w:val="0"/>
          <w:numId w:val="82"/>
        </w:numPr>
        <w:shd w:val="clear" w:color="auto" w:fill="FFFFFF"/>
        <w:suppressAutoHyphens/>
        <w:spacing w:after="480"/>
        <w:jc w:val="center"/>
        <w:rPr>
          <w:rFonts w:ascii="Times New Roman Bold" w:hAnsi="Times New Roman Bold"/>
          <w:b/>
          <w:sz w:val="32"/>
          <w:lang w:bidi="ar-IQ"/>
        </w:rPr>
      </w:pPr>
      <w:proofErr w:type="gramStart"/>
      <w:r w:rsidRPr="00D76EC9">
        <w:rPr>
          <w:rFonts w:ascii="Times New Roman Bold" w:hAnsi="Times New Roman Bold"/>
          <w:b/>
          <w:sz w:val="32"/>
          <w:lang w:bidi="ar-IQ"/>
        </w:rPr>
        <w:t>Capacity  ,</w:t>
      </w:r>
      <w:proofErr w:type="gramEnd"/>
      <w:r w:rsidRPr="00D76EC9">
        <w:rPr>
          <w:rFonts w:ascii="Times New Roman Bold" w:hAnsi="Times New Roman Bold"/>
          <w:b/>
          <w:sz w:val="32"/>
          <w:lang w:bidi="ar-IQ"/>
        </w:rPr>
        <w:t xml:space="preserve"> L :  150 – 200 L </w:t>
      </w:r>
    </w:p>
    <w:p w14:paraId="73F72B0A" w14:textId="77777777" w:rsidR="00D76EC9" w:rsidRPr="00D76EC9" w:rsidRDefault="00D76EC9" w:rsidP="009B7581">
      <w:pPr>
        <w:numPr>
          <w:ilvl w:val="0"/>
          <w:numId w:val="82"/>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 xml:space="preserve">Number of </w:t>
      </w:r>
      <w:proofErr w:type="gramStart"/>
      <w:r w:rsidRPr="00D76EC9">
        <w:rPr>
          <w:rFonts w:ascii="Times New Roman Bold" w:hAnsi="Times New Roman Bold"/>
          <w:b/>
          <w:sz w:val="32"/>
          <w:lang w:bidi="ar-IQ"/>
        </w:rPr>
        <w:t>Shelves :</w:t>
      </w:r>
      <w:proofErr w:type="gramEnd"/>
      <w:r w:rsidRPr="00D76EC9">
        <w:rPr>
          <w:rFonts w:ascii="Times New Roman Bold" w:hAnsi="Times New Roman Bold"/>
          <w:b/>
          <w:sz w:val="32"/>
          <w:lang w:bidi="ar-IQ"/>
        </w:rPr>
        <w:t xml:space="preserve"> ≥ 2 , stainless steel</w:t>
      </w:r>
    </w:p>
    <w:p w14:paraId="6C3B10BF" w14:textId="77777777" w:rsidR="00D76EC9" w:rsidRPr="00D76EC9" w:rsidRDefault="00D76EC9" w:rsidP="009B7581">
      <w:pPr>
        <w:numPr>
          <w:ilvl w:val="0"/>
          <w:numId w:val="82"/>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Temp is controlled by thermostat.</w:t>
      </w:r>
    </w:p>
    <w:p w14:paraId="30FE61CE" w14:textId="77777777" w:rsidR="00D76EC9" w:rsidRPr="00D76EC9" w:rsidRDefault="00D76EC9" w:rsidP="009B7581">
      <w:pPr>
        <w:numPr>
          <w:ilvl w:val="0"/>
          <w:numId w:val="82"/>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 xml:space="preserve">Temperature </w:t>
      </w:r>
      <w:proofErr w:type="gramStart"/>
      <w:r w:rsidRPr="00D76EC9">
        <w:rPr>
          <w:rFonts w:ascii="Times New Roman Bold" w:hAnsi="Times New Roman Bold"/>
          <w:b/>
          <w:sz w:val="32"/>
          <w:lang w:bidi="ar-IQ"/>
        </w:rPr>
        <w:t>range ,</w:t>
      </w:r>
      <w:proofErr w:type="gramEnd"/>
      <w:r w:rsidRPr="00D76EC9">
        <w:rPr>
          <w:rFonts w:ascii="Times New Roman Bold" w:hAnsi="Times New Roman Bold"/>
          <w:b/>
          <w:sz w:val="32"/>
          <w:lang w:bidi="ar-IQ"/>
        </w:rPr>
        <w:t xml:space="preserve"> °C   :   5  to 40 °C</w:t>
      </w:r>
    </w:p>
    <w:p w14:paraId="29FADD66" w14:textId="77777777" w:rsidR="00D76EC9" w:rsidRPr="00D76EC9" w:rsidRDefault="00D76EC9" w:rsidP="009B7581">
      <w:pPr>
        <w:numPr>
          <w:ilvl w:val="0"/>
          <w:numId w:val="82"/>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 xml:space="preserve">Temperature </w:t>
      </w:r>
      <w:proofErr w:type="gramStart"/>
      <w:r w:rsidRPr="00D76EC9">
        <w:rPr>
          <w:rFonts w:ascii="Times New Roman Bold" w:hAnsi="Times New Roman Bold"/>
          <w:b/>
          <w:sz w:val="32"/>
          <w:lang w:bidi="ar-IQ"/>
        </w:rPr>
        <w:t>Uniformity  +</w:t>
      </w:r>
      <w:proofErr w:type="gramEnd"/>
      <w:r w:rsidRPr="00D76EC9">
        <w:rPr>
          <w:rFonts w:ascii="Times New Roman Bold" w:hAnsi="Times New Roman Bold"/>
          <w:b/>
          <w:sz w:val="32"/>
          <w:lang w:bidi="ar-IQ"/>
        </w:rPr>
        <w:t>/- 0.5°C</w:t>
      </w:r>
    </w:p>
    <w:p w14:paraId="180C696D" w14:textId="77777777" w:rsidR="00D76EC9" w:rsidRPr="00D76EC9" w:rsidRDefault="00D76EC9" w:rsidP="009B7581">
      <w:pPr>
        <w:numPr>
          <w:ilvl w:val="0"/>
          <w:numId w:val="82"/>
        </w:numPr>
        <w:shd w:val="clear" w:color="auto" w:fill="FFFFFF"/>
        <w:suppressAutoHyphens/>
        <w:spacing w:after="480"/>
        <w:jc w:val="center"/>
        <w:rPr>
          <w:rFonts w:ascii="Times New Roman Bold" w:hAnsi="Times New Roman Bold"/>
          <w:b/>
          <w:sz w:val="32"/>
          <w:lang w:bidi="ar-IQ"/>
        </w:rPr>
      </w:pPr>
      <w:proofErr w:type="gramStart"/>
      <w:r w:rsidRPr="00D76EC9">
        <w:rPr>
          <w:rFonts w:ascii="Times New Roman Bold" w:hAnsi="Times New Roman Bold"/>
          <w:b/>
          <w:sz w:val="32"/>
          <w:lang w:bidi="ar-IQ"/>
        </w:rPr>
        <w:t>Accuracy :</w:t>
      </w:r>
      <w:proofErr w:type="gramEnd"/>
      <w:r w:rsidRPr="00D76EC9">
        <w:rPr>
          <w:rFonts w:ascii="Times New Roman Bold" w:hAnsi="Times New Roman Bold"/>
          <w:b/>
          <w:sz w:val="32"/>
          <w:lang w:bidi="ar-IQ"/>
        </w:rPr>
        <w:t xml:space="preserve">  ± 1  °C</w:t>
      </w:r>
    </w:p>
    <w:p w14:paraId="2F352622" w14:textId="77777777" w:rsidR="00D76EC9" w:rsidRPr="00D76EC9" w:rsidRDefault="00D76EC9" w:rsidP="009B7581">
      <w:pPr>
        <w:numPr>
          <w:ilvl w:val="0"/>
          <w:numId w:val="82"/>
        </w:numPr>
        <w:shd w:val="clear" w:color="auto" w:fill="FFFFFF"/>
        <w:suppressAutoHyphens/>
        <w:spacing w:after="480"/>
        <w:jc w:val="center"/>
        <w:rPr>
          <w:rFonts w:ascii="Times New Roman Bold" w:hAnsi="Times New Roman Bold"/>
          <w:b/>
          <w:sz w:val="32"/>
          <w:lang w:bidi="ar-IQ"/>
        </w:rPr>
      </w:pPr>
      <w:proofErr w:type="gramStart"/>
      <w:r w:rsidRPr="00D76EC9">
        <w:rPr>
          <w:rFonts w:ascii="Times New Roman Bold" w:hAnsi="Times New Roman Bold"/>
          <w:b/>
          <w:sz w:val="32"/>
          <w:lang w:bidi="ar-IQ"/>
        </w:rPr>
        <w:lastRenderedPageBreak/>
        <w:t>Illumination :</w:t>
      </w:r>
      <w:proofErr w:type="gramEnd"/>
      <w:r w:rsidRPr="00D76EC9">
        <w:rPr>
          <w:rFonts w:ascii="Times New Roman Bold" w:hAnsi="Times New Roman Bold"/>
          <w:b/>
          <w:sz w:val="32"/>
          <w:lang w:bidi="ar-IQ"/>
        </w:rPr>
        <w:t xml:space="preserve"> internal light </w:t>
      </w:r>
    </w:p>
    <w:p w14:paraId="2504AE49" w14:textId="77777777" w:rsidR="00D76EC9" w:rsidRPr="00D76EC9" w:rsidRDefault="00D76EC9" w:rsidP="009B7581">
      <w:pPr>
        <w:numPr>
          <w:ilvl w:val="0"/>
          <w:numId w:val="82"/>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 xml:space="preserve">Control </w:t>
      </w:r>
      <w:proofErr w:type="gramStart"/>
      <w:r w:rsidRPr="00D76EC9">
        <w:rPr>
          <w:rFonts w:ascii="Times New Roman Bold" w:hAnsi="Times New Roman Bold"/>
          <w:b/>
          <w:sz w:val="32"/>
          <w:lang w:bidi="ar-IQ"/>
        </w:rPr>
        <w:t>system :</w:t>
      </w:r>
      <w:proofErr w:type="gramEnd"/>
      <w:r w:rsidRPr="00D76EC9">
        <w:rPr>
          <w:rFonts w:ascii="Times New Roman Bold" w:hAnsi="Times New Roman Bold"/>
          <w:b/>
          <w:sz w:val="32"/>
          <w:lang w:bidi="ar-IQ"/>
        </w:rPr>
        <w:t xml:space="preserve"> microprocessor controlled temperature regulation   </w:t>
      </w:r>
    </w:p>
    <w:p w14:paraId="3F9EE862" w14:textId="77777777" w:rsidR="00D76EC9" w:rsidRPr="00D76EC9" w:rsidRDefault="00D76EC9" w:rsidP="009B7581">
      <w:pPr>
        <w:numPr>
          <w:ilvl w:val="0"/>
          <w:numId w:val="82"/>
        </w:numPr>
        <w:shd w:val="clear" w:color="auto" w:fill="FFFFFF"/>
        <w:suppressAutoHyphens/>
        <w:spacing w:after="480"/>
        <w:jc w:val="center"/>
        <w:rPr>
          <w:rFonts w:ascii="Times New Roman Bold" w:hAnsi="Times New Roman Bold"/>
          <w:b/>
          <w:sz w:val="32"/>
          <w:lang w:bidi="ar-IQ"/>
        </w:rPr>
      </w:pPr>
      <w:proofErr w:type="gramStart"/>
      <w:r w:rsidRPr="00D76EC9">
        <w:rPr>
          <w:rFonts w:ascii="Times New Roman Bold" w:hAnsi="Times New Roman Bold"/>
          <w:b/>
          <w:sz w:val="32"/>
          <w:lang w:bidi="ar-IQ"/>
        </w:rPr>
        <w:t>display :</w:t>
      </w:r>
      <w:proofErr w:type="gramEnd"/>
      <w:r w:rsidRPr="00D76EC9">
        <w:rPr>
          <w:rFonts w:ascii="Times New Roman Bold" w:hAnsi="Times New Roman Bold"/>
          <w:b/>
          <w:sz w:val="32"/>
          <w:lang w:bidi="ar-IQ"/>
        </w:rPr>
        <w:t xml:space="preserve"> digital</w:t>
      </w:r>
    </w:p>
    <w:p w14:paraId="4E45C47A" w14:textId="77777777" w:rsidR="00D76EC9" w:rsidRPr="00D76EC9" w:rsidRDefault="00D76EC9" w:rsidP="009B7581">
      <w:pPr>
        <w:numPr>
          <w:ilvl w:val="0"/>
          <w:numId w:val="82"/>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Alarms: audio &amp; visual, Temperature, power failure</w:t>
      </w:r>
    </w:p>
    <w:p w14:paraId="658F6418" w14:textId="77777777" w:rsidR="00D76EC9" w:rsidRPr="00D76EC9" w:rsidRDefault="00D76EC9" w:rsidP="009B7581">
      <w:pPr>
        <w:numPr>
          <w:ilvl w:val="0"/>
          <w:numId w:val="82"/>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the heated air circulates through the chamber by fans.</w:t>
      </w:r>
    </w:p>
    <w:p w14:paraId="48FFDC83" w14:textId="77777777" w:rsidR="00D76EC9" w:rsidRPr="00D76EC9" w:rsidRDefault="00D76EC9" w:rsidP="009B7581">
      <w:pPr>
        <w:numPr>
          <w:ilvl w:val="0"/>
          <w:numId w:val="82"/>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 xml:space="preserve">All the control switches &amp; Pilot lamps are fitted on the front </w:t>
      </w:r>
      <w:proofErr w:type="spellStart"/>
      <w:r w:rsidRPr="00D76EC9">
        <w:rPr>
          <w:rFonts w:ascii="Times New Roman Bold" w:hAnsi="Times New Roman Bold"/>
          <w:b/>
          <w:sz w:val="32"/>
          <w:lang w:bidi="ar-IQ"/>
        </w:rPr>
        <w:t>pannel</w:t>
      </w:r>
      <w:proofErr w:type="spellEnd"/>
    </w:p>
    <w:p w14:paraId="1ABB67BB" w14:textId="77777777" w:rsidR="00D76EC9" w:rsidRPr="00D76EC9" w:rsidRDefault="00D76EC9" w:rsidP="009B7581">
      <w:pPr>
        <w:numPr>
          <w:ilvl w:val="0"/>
          <w:numId w:val="82"/>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Power requirements: 220-240V, 50-60Hz.</w:t>
      </w:r>
    </w:p>
    <w:p w14:paraId="2287381E" w14:textId="77777777" w:rsidR="00D76EC9" w:rsidRPr="00D76EC9" w:rsidRDefault="00D76EC9" w:rsidP="009B7581">
      <w:pPr>
        <w:numPr>
          <w:ilvl w:val="0"/>
          <w:numId w:val="82"/>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bCs/>
          <w:sz w:val="32"/>
          <w:lang w:bidi="ar-IQ"/>
        </w:rPr>
        <w:t>Environmental requirements</w:t>
      </w:r>
      <w:r w:rsidRPr="00D76EC9">
        <w:rPr>
          <w:rFonts w:ascii="Times New Roman Bold" w:hAnsi="Times New Roman Bold"/>
          <w:b/>
          <w:sz w:val="32"/>
          <w:lang w:bidi="ar-IQ"/>
        </w:rPr>
        <w:t>: the equipment suitable for working in the climate conditions of Iraq in terms of temperature &amp; humidity</w:t>
      </w:r>
    </w:p>
    <w:p w14:paraId="38809FCE"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397F718F"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val="en-CA" w:bidi="ar-IQ"/>
        </w:rPr>
      </w:pPr>
      <w:r w:rsidRPr="00D76EC9">
        <w:rPr>
          <w:rFonts w:ascii="Times New Roman Bold" w:hAnsi="Times New Roman Bold"/>
          <w:b/>
          <w:bCs/>
          <w:sz w:val="32"/>
          <w:lang w:bidi="ar-IQ"/>
        </w:rPr>
        <w:t>10-</w:t>
      </w:r>
      <w:r w:rsidRPr="00D76EC9">
        <w:rPr>
          <w:rFonts w:ascii="Times New Roman Bold" w:hAnsi="Times New Roman Bold"/>
          <w:b/>
          <w:bCs/>
          <w:sz w:val="32"/>
          <w:lang w:val="en-CA" w:bidi="ar-IQ"/>
        </w:rPr>
        <w:t xml:space="preserve">Water distillation </w:t>
      </w:r>
      <w:proofErr w:type="gramStart"/>
      <w:r w:rsidRPr="00D76EC9">
        <w:rPr>
          <w:rFonts w:ascii="Times New Roman Bold" w:hAnsi="Times New Roman Bold"/>
          <w:b/>
          <w:bCs/>
          <w:sz w:val="32"/>
          <w:lang w:val="en-CA" w:bidi="ar-IQ"/>
        </w:rPr>
        <w:t>device :</w:t>
      </w:r>
      <w:proofErr w:type="gramEnd"/>
      <w:r w:rsidRPr="00D76EC9">
        <w:rPr>
          <w:rFonts w:ascii="Times New Roman Bold" w:hAnsi="Times New Roman Bold"/>
          <w:b/>
          <w:bCs/>
          <w:sz w:val="32"/>
          <w:lang w:val="en-CA" w:bidi="ar-IQ"/>
        </w:rPr>
        <w:t>-</w:t>
      </w:r>
    </w:p>
    <w:p w14:paraId="69345EFA" w14:textId="77777777" w:rsidR="00D76EC9" w:rsidRPr="00D76EC9" w:rsidRDefault="00D76EC9" w:rsidP="009B7581">
      <w:pPr>
        <w:numPr>
          <w:ilvl w:val="0"/>
          <w:numId w:val="83"/>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bidi="ar-IQ"/>
        </w:rPr>
        <w:t>Purpose:</w:t>
      </w:r>
      <w:r w:rsidRPr="00D76EC9">
        <w:rPr>
          <w:rFonts w:ascii="Times New Roman Bold" w:hAnsi="Times New Roman Bold"/>
          <w:b/>
          <w:sz w:val="32"/>
          <w:lang w:val="en-CA" w:bidi="ar-IQ"/>
        </w:rPr>
        <w:t xml:space="preserve">is used for producing purified </w:t>
      </w:r>
      <w:proofErr w:type="spellStart"/>
      <w:r w:rsidRPr="00D76EC9">
        <w:rPr>
          <w:rFonts w:ascii="Times New Roman Bold" w:hAnsi="Times New Roman Bold"/>
          <w:b/>
          <w:sz w:val="32"/>
          <w:lang w:val="en-CA" w:bidi="ar-IQ"/>
        </w:rPr>
        <w:t>waterto</w:t>
      </w:r>
      <w:proofErr w:type="spellEnd"/>
      <w:r w:rsidRPr="00D76EC9">
        <w:rPr>
          <w:rFonts w:ascii="Times New Roman Bold" w:hAnsi="Times New Roman Bold"/>
          <w:b/>
          <w:sz w:val="32"/>
          <w:lang w:val="en-CA" w:bidi="ar-IQ"/>
        </w:rPr>
        <w:t xml:space="preserve"> cover </w:t>
      </w:r>
      <w:proofErr w:type="spellStart"/>
      <w:r w:rsidRPr="00D76EC9">
        <w:rPr>
          <w:rFonts w:ascii="Times New Roman Bold" w:hAnsi="Times New Roman Bold"/>
          <w:b/>
          <w:sz w:val="32"/>
          <w:lang w:val="en-CA" w:bidi="ar-IQ"/>
        </w:rPr>
        <w:t>laboratoryneeds</w:t>
      </w:r>
      <w:proofErr w:type="spellEnd"/>
      <w:r w:rsidRPr="00D76EC9">
        <w:rPr>
          <w:rFonts w:ascii="Times New Roman Bold" w:hAnsi="Times New Roman Bold"/>
          <w:b/>
          <w:sz w:val="32"/>
          <w:lang w:val="en-CA" w:bidi="ar-IQ"/>
        </w:rPr>
        <w:t xml:space="preserve"> from distilled water. </w:t>
      </w:r>
    </w:p>
    <w:p w14:paraId="192C8978" w14:textId="77777777" w:rsidR="00D76EC9" w:rsidRPr="00D76EC9" w:rsidRDefault="00D76EC9" w:rsidP="009B7581">
      <w:pPr>
        <w:numPr>
          <w:ilvl w:val="0"/>
          <w:numId w:val="83"/>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bCs/>
          <w:sz w:val="32"/>
          <w:lang w:bidi="ar-IQ"/>
        </w:rPr>
        <w:t>Configuration:</w:t>
      </w:r>
      <w:r w:rsidRPr="00D76EC9">
        <w:rPr>
          <w:rFonts w:ascii="Times New Roman Bold" w:hAnsi="Times New Roman Bold"/>
          <w:b/>
          <w:sz w:val="32"/>
          <w:lang w:bidi="ar-IQ"/>
        </w:rPr>
        <w:t xml:space="preserve"> Bench top or wall mounting </w:t>
      </w:r>
    </w:p>
    <w:p w14:paraId="5CA2829B" w14:textId="77777777" w:rsidR="00D76EC9" w:rsidRPr="00D76EC9" w:rsidRDefault="00D76EC9" w:rsidP="009B7581">
      <w:pPr>
        <w:numPr>
          <w:ilvl w:val="0"/>
          <w:numId w:val="83"/>
        </w:numPr>
        <w:shd w:val="clear" w:color="auto" w:fill="FFFFFF"/>
        <w:suppressAutoHyphens/>
        <w:spacing w:after="480"/>
        <w:jc w:val="center"/>
        <w:rPr>
          <w:rFonts w:ascii="Times New Roman Bold" w:hAnsi="Times New Roman Bold"/>
          <w:b/>
          <w:sz w:val="32"/>
          <w:lang w:bidi="ar-IQ"/>
        </w:rPr>
      </w:pPr>
      <w:proofErr w:type="gramStart"/>
      <w:r w:rsidRPr="00D76EC9">
        <w:rPr>
          <w:rFonts w:ascii="Times New Roman Bold" w:hAnsi="Times New Roman Bold"/>
          <w:b/>
          <w:bCs/>
          <w:sz w:val="32"/>
          <w:lang w:bidi="ar-IQ"/>
        </w:rPr>
        <w:lastRenderedPageBreak/>
        <w:t>Material :</w:t>
      </w:r>
      <w:proofErr w:type="gramEnd"/>
      <w:r w:rsidRPr="00D76EC9">
        <w:rPr>
          <w:rFonts w:ascii="Times New Roman Bold" w:hAnsi="Times New Roman Bold"/>
          <w:b/>
          <w:bCs/>
          <w:sz w:val="32"/>
          <w:lang w:bidi="ar-IQ"/>
        </w:rPr>
        <w:t xml:space="preserve"> </w:t>
      </w:r>
      <w:r w:rsidRPr="00D76EC9">
        <w:rPr>
          <w:rFonts w:ascii="Times New Roman Bold" w:hAnsi="Times New Roman Bold"/>
          <w:b/>
          <w:sz w:val="32"/>
          <w:lang w:bidi="ar-IQ"/>
        </w:rPr>
        <w:t>high quality material  , corrosion-</w:t>
      </w:r>
      <w:proofErr w:type="spellStart"/>
      <w:r w:rsidRPr="00D76EC9">
        <w:rPr>
          <w:rFonts w:ascii="Times New Roman Bold" w:hAnsi="Times New Roman Bold"/>
          <w:b/>
          <w:sz w:val="32"/>
          <w:lang w:bidi="ar-IQ"/>
        </w:rPr>
        <w:t>resistance,unbreakable</w:t>
      </w:r>
      <w:proofErr w:type="spellEnd"/>
      <w:r w:rsidRPr="00D76EC9">
        <w:rPr>
          <w:rFonts w:ascii="Times New Roman Bold" w:hAnsi="Times New Roman Bold"/>
          <w:b/>
          <w:sz w:val="32"/>
          <w:lang w:bidi="ar-IQ"/>
        </w:rPr>
        <w:t xml:space="preserve"> &amp;shock proof </w:t>
      </w:r>
    </w:p>
    <w:p w14:paraId="61794F1F" w14:textId="77777777" w:rsidR="00D76EC9" w:rsidRPr="00D76EC9" w:rsidRDefault="00D76EC9" w:rsidP="009B7581">
      <w:pPr>
        <w:numPr>
          <w:ilvl w:val="0"/>
          <w:numId w:val="83"/>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bCs/>
          <w:sz w:val="32"/>
          <w:lang w:bidi="ar-IQ"/>
        </w:rPr>
        <w:t>External material</w:t>
      </w:r>
      <w:r w:rsidRPr="00D76EC9">
        <w:rPr>
          <w:rFonts w:ascii="Times New Roman Bold" w:hAnsi="Times New Roman Bold"/>
          <w:b/>
          <w:sz w:val="32"/>
          <w:lang w:bidi="ar-IQ"/>
        </w:rPr>
        <w:t xml:space="preserve">: epoxy – polyester powder coated heavy duty material  </w:t>
      </w:r>
    </w:p>
    <w:p w14:paraId="05DD37CD" w14:textId="77777777" w:rsidR="00D76EC9" w:rsidRPr="00D76EC9" w:rsidRDefault="00D76EC9" w:rsidP="009B7581">
      <w:pPr>
        <w:numPr>
          <w:ilvl w:val="0"/>
          <w:numId w:val="83"/>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bCs/>
          <w:sz w:val="32"/>
          <w:lang w:bidi="ar-IQ"/>
        </w:rPr>
        <w:t>Internal material:</w:t>
      </w:r>
      <w:r w:rsidRPr="00D76EC9">
        <w:rPr>
          <w:rFonts w:ascii="Times New Roman Bold" w:hAnsi="Times New Roman Bold"/>
          <w:b/>
          <w:sz w:val="32"/>
          <w:lang w:bidi="ar-IQ"/>
        </w:rPr>
        <w:t xml:space="preserve"> Stainless steel </w:t>
      </w:r>
    </w:p>
    <w:p w14:paraId="12B2574B" w14:textId="77777777" w:rsidR="00D76EC9" w:rsidRPr="00D76EC9" w:rsidRDefault="00D76EC9" w:rsidP="009B7581">
      <w:pPr>
        <w:numPr>
          <w:ilvl w:val="0"/>
          <w:numId w:val="83"/>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bCs/>
          <w:sz w:val="32"/>
          <w:lang w:bidi="ar-IQ"/>
        </w:rPr>
        <w:t xml:space="preserve">Heater </w:t>
      </w:r>
      <w:proofErr w:type="gramStart"/>
      <w:r w:rsidRPr="00D76EC9">
        <w:rPr>
          <w:rFonts w:ascii="Times New Roman Bold" w:hAnsi="Times New Roman Bold"/>
          <w:b/>
          <w:bCs/>
          <w:sz w:val="32"/>
          <w:lang w:bidi="ar-IQ"/>
        </w:rPr>
        <w:t>material</w:t>
      </w:r>
      <w:r w:rsidRPr="00D76EC9">
        <w:rPr>
          <w:rFonts w:ascii="Times New Roman Bold" w:hAnsi="Times New Roman Bold"/>
          <w:b/>
          <w:sz w:val="32"/>
          <w:lang w:bidi="ar-IQ"/>
        </w:rPr>
        <w:t xml:space="preserve"> :</w:t>
      </w:r>
      <w:proofErr w:type="gramEnd"/>
      <w:r w:rsidRPr="00D76EC9">
        <w:rPr>
          <w:rFonts w:ascii="Times New Roman Bold" w:hAnsi="Times New Roman Bold"/>
          <w:b/>
          <w:sz w:val="32"/>
          <w:lang w:bidi="ar-IQ"/>
        </w:rPr>
        <w:t xml:space="preserve"> Stainless steel</w:t>
      </w:r>
    </w:p>
    <w:p w14:paraId="5ECB84FA" w14:textId="77777777" w:rsidR="00D76EC9" w:rsidRPr="00D76EC9" w:rsidRDefault="00D76EC9" w:rsidP="009B7581">
      <w:pPr>
        <w:numPr>
          <w:ilvl w:val="0"/>
          <w:numId w:val="83"/>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bCs/>
          <w:sz w:val="32"/>
          <w:lang w:bidi="ar-IQ"/>
        </w:rPr>
        <w:t xml:space="preserve">Distillate </w:t>
      </w:r>
      <w:proofErr w:type="gramStart"/>
      <w:r w:rsidRPr="00D76EC9">
        <w:rPr>
          <w:rFonts w:ascii="Times New Roman Bold" w:hAnsi="Times New Roman Bold"/>
          <w:b/>
          <w:bCs/>
          <w:sz w:val="32"/>
          <w:lang w:bidi="ar-IQ"/>
        </w:rPr>
        <w:t>conductivity</w:t>
      </w:r>
      <w:r w:rsidRPr="00D76EC9">
        <w:rPr>
          <w:rFonts w:ascii="Times New Roman Bold" w:hAnsi="Times New Roman Bold"/>
          <w:b/>
          <w:sz w:val="32"/>
          <w:lang w:bidi="ar-IQ"/>
        </w:rPr>
        <w:t xml:space="preserve"> :</w:t>
      </w:r>
      <w:proofErr w:type="gramEnd"/>
      <w:r w:rsidRPr="00D76EC9">
        <w:rPr>
          <w:rFonts w:ascii="Times New Roman Bold" w:hAnsi="Times New Roman Bold"/>
          <w:b/>
          <w:sz w:val="32"/>
          <w:lang w:bidi="ar-IQ"/>
        </w:rPr>
        <w:t xml:space="preserve"> 2,5 µS/cm  </w:t>
      </w:r>
    </w:p>
    <w:p w14:paraId="40B95585" w14:textId="77777777" w:rsidR="00D76EC9" w:rsidRPr="00D76EC9" w:rsidRDefault="00D76EC9" w:rsidP="009B7581">
      <w:pPr>
        <w:numPr>
          <w:ilvl w:val="0"/>
          <w:numId w:val="83"/>
        </w:numPr>
        <w:shd w:val="clear" w:color="auto" w:fill="FFFFFF"/>
        <w:suppressAutoHyphens/>
        <w:spacing w:after="480"/>
        <w:jc w:val="center"/>
        <w:rPr>
          <w:rFonts w:ascii="Times New Roman Bold" w:hAnsi="Times New Roman Bold"/>
          <w:b/>
          <w:bCs/>
          <w:sz w:val="32"/>
          <w:lang w:bidi="ar-IQ"/>
        </w:rPr>
      </w:pPr>
      <w:r w:rsidRPr="00D76EC9">
        <w:rPr>
          <w:rFonts w:ascii="Times New Roman Bold" w:hAnsi="Times New Roman Bold"/>
          <w:b/>
          <w:bCs/>
          <w:sz w:val="32"/>
          <w:lang w:bidi="ar-IQ"/>
        </w:rPr>
        <w:t>The unit consists of Boiler &amp;condenser</w:t>
      </w:r>
    </w:p>
    <w:p w14:paraId="21129BF8" w14:textId="77777777" w:rsidR="00D76EC9" w:rsidRPr="00D76EC9" w:rsidRDefault="00D76EC9" w:rsidP="009B7581">
      <w:pPr>
        <w:numPr>
          <w:ilvl w:val="0"/>
          <w:numId w:val="83"/>
        </w:numPr>
        <w:shd w:val="clear" w:color="auto" w:fill="FFFFFF"/>
        <w:suppressAutoHyphens/>
        <w:spacing w:after="480"/>
        <w:jc w:val="center"/>
        <w:rPr>
          <w:rFonts w:ascii="Times New Roman Bold" w:hAnsi="Times New Roman Bold"/>
          <w:b/>
          <w:bCs/>
          <w:sz w:val="32"/>
          <w:lang w:bidi="ar-IQ"/>
        </w:rPr>
      </w:pPr>
      <w:r w:rsidRPr="00D76EC9">
        <w:rPr>
          <w:rFonts w:ascii="Times New Roman Bold" w:hAnsi="Times New Roman Bold"/>
          <w:b/>
          <w:bCs/>
          <w:sz w:val="32"/>
          <w:lang w:bidi="ar-IQ"/>
        </w:rPr>
        <w:t xml:space="preserve">Easily replaceable condenser </w:t>
      </w:r>
    </w:p>
    <w:p w14:paraId="61F64BF6" w14:textId="77777777" w:rsidR="00D76EC9" w:rsidRPr="00D76EC9" w:rsidRDefault="00D76EC9" w:rsidP="009B7581">
      <w:pPr>
        <w:numPr>
          <w:ilvl w:val="0"/>
          <w:numId w:val="83"/>
        </w:numPr>
        <w:shd w:val="clear" w:color="auto" w:fill="FFFFFF"/>
        <w:suppressAutoHyphens/>
        <w:spacing w:after="480"/>
        <w:jc w:val="center"/>
        <w:rPr>
          <w:rFonts w:ascii="Times New Roman Bold" w:hAnsi="Times New Roman Bold"/>
          <w:b/>
          <w:bCs/>
          <w:sz w:val="32"/>
          <w:lang w:bidi="ar-IQ"/>
        </w:rPr>
      </w:pPr>
      <w:r w:rsidRPr="00D76EC9">
        <w:rPr>
          <w:rFonts w:ascii="Times New Roman Bold" w:hAnsi="Times New Roman Bold"/>
          <w:b/>
          <w:bCs/>
          <w:sz w:val="32"/>
          <w:lang w:bidi="ar-IQ"/>
        </w:rPr>
        <w:t xml:space="preserve">Microprocessor controlled </w:t>
      </w:r>
    </w:p>
    <w:p w14:paraId="40CD1886" w14:textId="77777777" w:rsidR="00D76EC9" w:rsidRPr="00D76EC9" w:rsidRDefault="00D76EC9" w:rsidP="009B7581">
      <w:pPr>
        <w:numPr>
          <w:ilvl w:val="0"/>
          <w:numId w:val="83"/>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bCs/>
          <w:sz w:val="32"/>
          <w:lang w:bidi="ar-IQ"/>
        </w:rPr>
        <w:t>Distilled water capacity</w:t>
      </w:r>
      <w:r w:rsidRPr="00D76EC9">
        <w:rPr>
          <w:rFonts w:ascii="Times New Roman Bold" w:hAnsi="Times New Roman Bold"/>
          <w:b/>
          <w:sz w:val="32"/>
          <w:lang w:bidi="ar-IQ"/>
        </w:rPr>
        <w:t xml:space="preserve"> </w:t>
      </w:r>
      <w:proofErr w:type="gramStart"/>
      <w:r w:rsidRPr="00D76EC9">
        <w:rPr>
          <w:rFonts w:ascii="Times New Roman Bold" w:hAnsi="Times New Roman Bold"/>
          <w:b/>
          <w:sz w:val="32"/>
          <w:lang w:bidi="ar-IQ"/>
        </w:rPr>
        <w:t>( L</w:t>
      </w:r>
      <w:proofErr w:type="gramEnd"/>
      <w:r w:rsidRPr="00D76EC9">
        <w:rPr>
          <w:rFonts w:ascii="Times New Roman Bold" w:hAnsi="Times New Roman Bold"/>
          <w:b/>
          <w:sz w:val="32"/>
          <w:lang w:bidi="ar-IQ"/>
        </w:rPr>
        <w:t>) : (4 - 12 lit/hr. )</w:t>
      </w:r>
    </w:p>
    <w:p w14:paraId="1732A5B3" w14:textId="77777777" w:rsidR="00D76EC9" w:rsidRPr="00D76EC9" w:rsidRDefault="00D76EC9" w:rsidP="009B7581">
      <w:pPr>
        <w:numPr>
          <w:ilvl w:val="0"/>
          <w:numId w:val="83"/>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bCs/>
          <w:sz w:val="32"/>
          <w:lang w:bidi="ar-IQ"/>
        </w:rPr>
        <w:t xml:space="preserve">Storage tank </w:t>
      </w:r>
      <w:proofErr w:type="gramStart"/>
      <w:r w:rsidRPr="00D76EC9">
        <w:rPr>
          <w:rFonts w:ascii="Times New Roman Bold" w:hAnsi="Times New Roman Bold"/>
          <w:b/>
          <w:bCs/>
          <w:sz w:val="32"/>
          <w:lang w:bidi="ar-IQ"/>
        </w:rPr>
        <w:t>capacity</w:t>
      </w:r>
      <w:r w:rsidRPr="00D76EC9">
        <w:rPr>
          <w:rFonts w:ascii="Times New Roman Bold" w:hAnsi="Times New Roman Bold"/>
          <w:b/>
          <w:sz w:val="32"/>
          <w:lang w:bidi="ar-IQ"/>
        </w:rPr>
        <w:t>( L</w:t>
      </w:r>
      <w:proofErr w:type="gramEnd"/>
      <w:r w:rsidRPr="00D76EC9">
        <w:rPr>
          <w:rFonts w:ascii="Times New Roman Bold" w:hAnsi="Times New Roman Bold"/>
          <w:b/>
          <w:sz w:val="32"/>
          <w:lang w:bidi="ar-IQ"/>
        </w:rPr>
        <w:t xml:space="preserve">) : &gt; 20 </w:t>
      </w:r>
    </w:p>
    <w:p w14:paraId="0D0B6F6A" w14:textId="77777777" w:rsidR="00D76EC9" w:rsidRPr="00D76EC9" w:rsidRDefault="00D76EC9" w:rsidP="009B7581">
      <w:pPr>
        <w:numPr>
          <w:ilvl w:val="0"/>
          <w:numId w:val="83"/>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bCs/>
          <w:sz w:val="32"/>
          <w:lang w:bidi="ar-IQ"/>
        </w:rPr>
        <w:t xml:space="preserve">Safety </w:t>
      </w:r>
      <w:proofErr w:type="gramStart"/>
      <w:r w:rsidRPr="00D76EC9">
        <w:rPr>
          <w:rFonts w:ascii="Times New Roman Bold" w:hAnsi="Times New Roman Bold"/>
          <w:b/>
          <w:bCs/>
          <w:sz w:val="32"/>
          <w:lang w:bidi="ar-IQ"/>
        </w:rPr>
        <w:t>features  :</w:t>
      </w:r>
      <w:proofErr w:type="gramEnd"/>
      <w:r w:rsidRPr="00D76EC9">
        <w:rPr>
          <w:rFonts w:ascii="Times New Roman Bold" w:hAnsi="Times New Roman Bold"/>
          <w:b/>
          <w:bCs/>
          <w:sz w:val="32"/>
          <w:lang w:bidi="ar-IQ"/>
        </w:rPr>
        <w:t xml:space="preserve"> </w:t>
      </w:r>
    </w:p>
    <w:p w14:paraId="0ABDEF82" w14:textId="77777777" w:rsidR="00D76EC9" w:rsidRPr="00D76EC9" w:rsidRDefault="00D76EC9" w:rsidP="009B7581">
      <w:pPr>
        <w:numPr>
          <w:ilvl w:val="0"/>
          <w:numId w:val="83"/>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Automatic power cut-off, in case of low water, to protect the heating element</w:t>
      </w:r>
    </w:p>
    <w:p w14:paraId="3399F1F8" w14:textId="77777777" w:rsidR="00D76EC9" w:rsidRPr="00D76EC9" w:rsidRDefault="00D76EC9" w:rsidP="009B7581">
      <w:pPr>
        <w:numPr>
          <w:ilvl w:val="0"/>
          <w:numId w:val="83"/>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Automatic thermostatic cut-off</w:t>
      </w:r>
    </w:p>
    <w:p w14:paraId="33E48339" w14:textId="77777777" w:rsidR="00D76EC9" w:rsidRPr="00D76EC9" w:rsidRDefault="00D76EC9" w:rsidP="009B7581">
      <w:pPr>
        <w:numPr>
          <w:ilvl w:val="0"/>
          <w:numId w:val="83"/>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bCs/>
          <w:sz w:val="32"/>
          <w:lang w:bidi="ar-IQ"/>
        </w:rPr>
        <w:lastRenderedPageBreak/>
        <w:t>Alarms:</w:t>
      </w:r>
      <w:r w:rsidRPr="00D76EC9">
        <w:rPr>
          <w:rFonts w:ascii="Times New Roman Bold" w:hAnsi="Times New Roman Bold"/>
          <w:b/>
          <w:sz w:val="32"/>
          <w:lang w:bidi="ar-IQ"/>
        </w:rPr>
        <w:t xml:space="preserve">  visual or audial   </w:t>
      </w:r>
    </w:p>
    <w:p w14:paraId="608AEA29" w14:textId="77777777" w:rsidR="00D76EC9" w:rsidRPr="00D76EC9" w:rsidRDefault="00D76EC9" w:rsidP="009B7581">
      <w:pPr>
        <w:numPr>
          <w:ilvl w:val="0"/>
          <w:numId w:val="83"/>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bCs/>
          <w:sz w:val="32"/>
          <w:lang w:bidi="ar-IQ"/>
        </w:rPr>
        <w:t>Environmental requirements:</w:t>
      </w:r>
      <w:r w:rsidRPr="00D76EC9">
        <w:rPr>
          <w:rFonts w:ascii="Times New Roman Bold" w:hAnsi="Times New Roman Bold"/>
          <w:b/>
          <w:sz w:val="32"/>
          <w:lang w:bidi="ar-IQ"/>
        </w:rPr>
        <w:t xml:space="preserve"> the equipment suitable for working in the climate conditions of Iraq in terms of temperature &amp; humidity</w:t>
      </w:r>
    </w:p>
    <w:p w14:paraId="4C461989" w14:textId="77777777" w:rsidR="00D76EC9" w:rsidRPr="00D76EC9" w:rsidRDefault="00D76EC9" w:rsidP="009B7581">
      <w:pPr>
        <w:numPr>
          <w:ilvl w:val="0"/>
          <w:numId w:val="83"/>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bCs/>
          <w:sz w:val="32"/>
          <w:lang w:bidi="ar-IQ"/>
        </w:rPr>
        <w:t>POWER REQUIREMENTS</w:t>
      </w:r>
      <w:r w:rsidRPr="00D76EC9">
        <w:rPr>
          <w:rFonts w:ascii="Times New Roman Bold" w:hAnsi="Times New Roman Bold"/>
          <w:b/>
          <w:sz w:val="32"/>
          <w:lang w:bidi="ar-IQ"/>
        </w:rPr>
        <w:t>: 220-240V, 50-60Hz</w:t>
      </w:r>
    </w:p>
    <w:p w14:paraId="384E732A"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p>
    <w:p w14:paraId="34A4D64B" w14:textId="77777777" w:rsidR="00D76EC9" w:rsidRPr="007952C4" w:rsidRDefault="00D76EC9" w:rsidP="007952C4">
      <w:pPr>
        <w:shd w:val="clear" w:color="auto" w:fill="FFFFFF"/>
        <w:suppressAutoHyphens/>
        <w:spacing w:after="480"/>
        <w:ind w:left="502"/>
        <w:jc w:val="center"/>
        <w:rPr>
          <w:rFonts w:ascii="Times New Roman Bold" w:hAnsi="Times New Roman Bold"/>
          <w:b/>
          <w:bCs/>
          <w:sz w:val="32"/>
          <w:lang w:val="en-CA" w:bidi="ar-IQ"/>
        </w:rPr>
      </w:pPr>
      <w:r w:rsidRPr="00D76EC9">
        <w:rPr>
          <w:rFonts w:ascii="Times New Roman Bold" w:hAnsi="Times New Roman Bold"/>
          <w:b/>
          <w:bCs/>
          <w:sz w:val="32"/>
          <w:lang w:val="en-CA" w:bidi="ar-IQ"/>
        </w:rPr>
        <w:t xml:space="preserve">11-Spectrophotometer </w:t>
      </w:r>
      <w:proofErr w:type="gramStart"/>
      <w:r w:rsidRPr="00D76EC9">
        <w:rPr>
          <w:rFonts w:ascii="Times New Roman Bold" w:hAnsi="Times New Roman Bold"/>
          <w:b/>
          <w:bCs/>
          <w:sz w:val="32"/>
          <w:lang w:val="en-CA" w:bidi="ar-IQ"/>
        </w:rPr>
        <w:t>visible :</w:t>
      </w:r>
      <w:proofErr w:type="gramEnd"/>
      <w:r w:rsidRPr="00D76EC9">
        <w:rPr>
          <w:rFonts w:ascii="Times New Roman Bold" w:hAnsi="Times New Roman Bold"/>
          <w:b/>
          <w:bCs/>
          <w:sz w:val="32"/>
          <w:lang w:val="en-CA" w:bidi="ar-IQ"/>
        </w:rPr>
        <w:t>-</w:t>
      </w:r>
    </w:p>
    <w:tbl>
      <w:tblPr>
        <w:tblpPr w:leftFromText="180" w:rightFromText="180" w:vertAnchor="text" w:horzAnchor="margin" w:tblpY="1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01"/>
        <w:gridCol w:w="4289"/>
      </w:tblGrid>
      <w:tr w:rsidR="00D76EC9" w:rsidRPr="00D76EC9" w14:paraId="3AB53516" w14:textId="77777777" w:rsidTr="0088504A">
        <w:trPr>
          <w:trHeight w:val="1408"/>
        </w:trPr>
        <w:tc>
          <w:tcPr>
            <w:tcW w:w="5156" w:type="dxa"/>
            <w:shd w:val="clear" w:color="auto" w:fill="auto"/>
            <w:hideMark/>
          </w:tcPr>
          <w:p w14:paraId="32BDD264"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Application </w:t>
            </w:r>
          </w:p>
        </w:tc>
        <w:tc>
          <w:tcPr>
            <w:tcW w:w="5302" w:type="dxa"/>
            <w:shd w:val="clear" w:color="auto" w:fill="auto"/>
            <w:hideMark/>
          </w:tcPr>
          <w:p w14:paraId="373D0352"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Determines the absorbance or transmission of characteristic wavelengths of radiant energy (light) by a chemical species in solution.</w:t>
            </w:r>
          </w:p>
        </w:tc>
      </w:tr>
      <w:tr w:rsidR="00D76EC9" w:rsidRPr="00D76EC9" w14:paraId="7C28F9BD" w14:textId="77777777" w:rsidTr="0088504A">
        <w:trPr>
          <w:trHeight w:val="853"/>
        </w:trPr>
        <w:tc>
          <w:tcPr>
            <w:tcW w:w="5156" w:type="dxa"/>
            <w:shd w:val="clear" w:color="auto" w:fill="auto"/>
            <w:hideMark/>
          </w:tcPr>
          <w:p w14:paraId="54C24DBB"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CONFIGURATION</w:t>
            </w:r>
          </w:p>
        </w:tc>
        <w:tc>
          <w:tcPr>
            <w:tcW w:w="5302" w:type="dxa"/>
            <w:shd w:val="clear" w:color="auto" w:fill="auto"/>
            <w:hideMark/>
          </w:tcPr>
          <w:p w14:paraId="3D2CD660"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single beam</w:t>
            </w:r>
          </w:p>
        </w:tc>
      </w:tr>
      <w:tr w:rsidR="00D76EC9" w:rsidRPr="00D76EC9" w14:paraId="1CE75ED8" w14:textId="77777777" w:rsidTr="0088504A">
        <w:trPr>
          <w:trHeight w:val="963"/>
        </w:trPr>
        <w:tc>
          <w:tcPr>
            <w:tcW w:w="5156" w:type="dxa"/>
            <w:shd w:val="clear" w:color="auto" w:fill="auto"/>
            <w:hideMark/>
          </w:tcPr>
          <w:p w14:paraId="4B01B1D5"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LAMP TYPE(S)</w:t>
            </w:r>
          </w:p>
          <w:p w14:paraId="1B10210E"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Life, </w:t>
            </w:r>
            <w:proofErr w:type="spellStart"/>
            <w:r w:rsidRPr="00D76EC9">
              <w:rPr>
                <w:rFonts w:ascii="Times New Roman Bold" w:hAnsi="Times New Roman Bold"/>
                <w:b/>
                <w:bCs/>
                <w:sz w:val="32"/>
                <w:lang w:bidi="ar-IQ"/>
              </w:rPr>
              <w:t>hr</w:t>
            </w:r>
            <w:proofErr w:type="spellEnd"/>
          </w:p>
        </w:tc>
        <w:tc>
          <w:tcPr>
            <w:tcW w:w="5302" w:type="dxa"/>
            <w:shd w:val="clear" w:color="auto" w:fill="auto"/>
            <w:hideMark/>
          </w:tcPr>
          <w:p w14:paraId="54D0E668"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Halogen or Tungsten or xenon</w:t>
            </w:r>
          </w:p>
          <w:p w14:paraId="6D241931"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2,000</w:t>
            </w:r>
          </w:p>
        </w:tc>
      </w:tr>
      <w:tr w:rsidR="00D76EC9" w:rsidRPr="00D76EC9" w14:paraId="2D95C65F" w14:textId="77777777" w:rsidTr="0088504A">
        <w:trPr>
          <w:trHeight w:val="1416"/>
        </w:trPr>
        <w:tc>
          <w:tcPr>
            <w:tcW w:w="5156" w:type="dxa"/>
            <w:tcBorders>
              <w:bottom w:val="single" w:sz="4" w:space="0" w:color="auto"/>
            </w:tcBorders>
            <w:shd w:val="clear" w:color="auto" w:fill="auto"/>
            <w:hideMark/>
          </w:tcPr>
          <w:p w14:paraId="732E49A0"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lastRenderedPageBreak/>
              <w:t>WAVELENGTH, nm</w:t>
            </w:r>
          </w:p>
          <w:p w14:paraId="51CB7210"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Range</w:t>
            </w:r>
          </w:p>
        </w:tc>
        <w:tc>
          <w:tcPr>
            <w:tcW w:w="5302" w:type="dxa"/>
            <w:tcBorders>
              <w:bottom w:val="single" w:sz="4" w:space="0" w:color="auto"/>
            </w:tcBorders>
            <w:shd w:val="clear" w:color="auto" w:fill="auto"/>
            <w:hideMark/>
          </w:tcPr>
          <w:p w14:paraId="04E3C23B"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309F12EC"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Mini. (325nm-400nm)</w:t>
            </w:r>
          </w:p>
          <w:p w14:paraId="61A5B821"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Max. range ≥900nm</w:t>
            </w:r>
          </w:p>
        </w:tc>
      </w:tr>
      <w:tr w:rsidR="00D76EC9" w:rsidRPr="00D76EC9" w14:paraId="0A3F7C38" w14:textId="77777777" w:rsidTr="0088504A">
        <w:trPr>
          <w:trHeight w:val="841"/>
        </w:trPr>
        <w:tc>
          <w:tcPr>
            <w:tcW w:w="5156" w:type="dxa"/>
            <w:tcBorders>
              <w:top w:val="single" w:sz="4" w:space="0" w:color="auto"/>
            </w:tcBorders>
            <w:shd w:val="clear" w:color="auto" w:fill="auto"/>
          </w:tcPr>
          <w:p w14:paraId="65E7F211"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BANDPASS, nm</w:t>
            </w:r>
          </w:p>
        </w:tc>
        <w:tc>
          <w:tcPr>
            <w:tcW w:w="5302" w:type="dxa"/>
            <w:tcBorders>
              <w:top w:val="single" w:sz="4" w:space="0" w:color="auto"/>
            </w:tcBorders>
            <w:shd w:val="clear" w:color="auto" w:fill="auto"/>
          </w:tcPr>
          <w:p w14:paraId="0E3E61ED"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≤8</w:t>
            </w:r>
          </w:p>
        </w:tc>
      </w:tr>
      <w:tr w:rsidR="00D76EC9" w:rsidRPr="00D76EC9" w14:paraId="660E4F27" w14:textId="77777777" w:rsidTr="0088504A">
        <w:trPr>
          <w:trHeight w:val="839"/>
        </w:trPr>
        <w:tc>
          <w:tcPr>
            <w:tcW w:w="5156" w:type="dxa"/>
            <w:shd w:val="clear" w:color="auto" w:fill="auto"/>
            <w:hideMark/>
          </w:tcPr>
          <w:p w14:paraId="408D2FE2"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MONOCHROMATOR</w:t>
            </w:r>
          </w:p>
        </w:tc>
        <w:tc>
          <w:tcPr>
            <w:tcW w:w="5302" w:type="dxa"/>
            <w:shd w:val="clear" w:color="auto" w:fill="auto"/>
            <w:hideMark/>
          </w:tcPr>
          <w:p w14:paraId="0372CC25"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Holographic </w:t>
            </w:r>
            <w:proofErr w:type="gramStart"/>
            <w:r w:rsidRPr="00D76EC9">
              <w:rPr>
                <w:rFonts w:ascii="Times New Roman Bold" w:hAnsi="Times New Roman Bold"/>
                <w:b/>
                <w:sz w:val="32"/>
                <w:lang w:bidi="ar-IQ"/>
              </w:rPr>
              <w:t>grating ,other</w:t>
            </w:r>
            <w:proofErr w:type="gramEnd"/>
            <w:r w:rsidRPr="00D76EC9">
              <w:rPr>
                <w:rFonts w:ascii="Times New Roman Bold" w:hAnsi="Times New Roman Bold"/>
                <w:b/>
                <w:sz w:val="32"/>
                <w:lang w:bidi="ar-IQ"/>
              </w:rPr>
              <w:t xml:space="preserve"> to be specified</w:t>
            </w:r>
          </w:p>
        </w:tc>
      </w:tr>
      <w:tr w:rsidR="00D76EC9" w:rsidRPr="00D76EC9" w14:paraId="79606A5A" w14:textId="77777777" w:rsidTr="0088504A">
        <w:trPr>
          <w:trHeight w:val="978"/>
        </w:trPr>
        <w:tc>
          <w:tcPr>
            <w:tcW w:w="5156" w:type="dxa"/>
            <w:tcBorders>
              <w:top w:val="single" w:sz="4" w:space="0" w:color="auto"/>
              <w:bottom w:val="single" w:sz="4" w:space="0" w:color="auto"/>
            </w:tcBorders>
            <w:shd w:val="clear" w:color="auto" w:fill="auto"/>
          </w:tcPr>
          <w:p w14:paraId="4DFF6F59"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PHOTODETECTOR</w:t>
            </w:r>
            <w:r w:rsidRPr="00D76EC9">
              <w:rPr>
                <w:rFonts w:ascii="Times New Roman Bold" w:hAnsi="Times New Roman Bold"/>
                <w:b/>
                <w:bCs/>
                <w:sz w:val="32"/>
                <w:lang w:bidi="ar-IQ"/>
              </w:rPr>
              <w:tab/>
            </w:r>
          </w:p>
        </w:tc>
        <w:tc>
          <w:tcPr>
            <w:tcW w:w="5302" w:type="dxa"/>
            <w:tcBorders>
              <w:top w:val="single" w:sz="4" w:space="0" w:color="auto"/>
              <w:bottom w:val="single" w:sz="4" w:space="0" w:color="auto"/>
            </w:tcBorders>
            <w:shd w:val="clear" w:color="auto" w:fill="auto"/>
          </w:tcPr>
          <w:p w14:paraId="5B5F7D8D"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Solid state detector or PMT, other to be specified</w:t>
            </w:r>
          </w:p>
        </w:tc>
      </w:tr>
      <w:tr w:rsidR="00D76EC9" w:rsidRPr="00D76EC9" w14:paraId="517BC0B0" w14:textId="77777777" w:rsidTr="0088504A">
        <w:trPr>
          <w:trHeight w:val="851"/>
        </w:trPr>
        <w:tc>
          <w:tcPr>
            <w:tcW w:w="5156" w:type="dxa"/>
            <w:tcBorders>
              <w:top w:val="single" w:sz="4" w:space="0" w:color="auto"/>
              <w:bottom w:val="single" w:sz="4" w:space="0" w:color="000000"/>
            </w:tcBorders>
            <w:shd w:val="clear" w:color="auto" w:fill="auto"/>
          </w:tcPr>
          <w:p w14:paraId="02DD00A0"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           </w:t>
            </w:r>
            <w:proofErr w:type="spellStart"/>
            <w:r w:rsidRPr="00D76EC9">
              <w:rPr>
                <w:rFonts w:ascii="Times New Roman Bold" w:hAnsi="Times New Roman Bold"/>
                <w:b/>
                <w:bCs/>
                <w:sz w:val="32"/>
                <w:lang w:bidi="ar-IQ"/>
              </w:rPr>
              <w:t>Autocompensation</w:t>
            </w:r>
            <w:proofErr w:type="spellEnd"/>
          </w:p>
        </w:tc>
        <w:tc>
          <w:tcPr>
            <w:tcW w:w="5302" w:type="dxa"/>
            <w:tcBorders>
              <w:top w:val="single" w:sz="4" w:space="0" w:color="auto"/>
              <w:bottom w:val="single" w:sz="4" w:space="0" w:color="000000"/>
            </w:tcBorders>
            <w:shd w:val="clear" w:color="auto" w:fill="auto"/>
          </w:tcPr>
          <w:p w14:paraId="736DAC66"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tc>
      </w:tr>
      <w:tr w:rsidR="00D76EC9" w:rsidRPr="00D76EC9" w14:paraId="30A1EFD9" w14:textId="77777777" w:rsidTr="0088504A">
        <w:trPr>
          <w:trHeight w:val="836"/>
        </w:trPr>
        <w:tc>
          <w:tcPr>
            <w:tcW w:w="5156" w:type="dxa"/>
            <w:shd w:val="clear" w:color="auto" w:fill="auto"/>
            <w:hideMark/>
          </w:tcPr>
          <w:p w14:paraId="139C059E"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             DISPLAY</w:t>
            </w:r>
          </w:p>
        </w:tc>
        <w:tc>
          <w:tcPr>
            <w:tcW w:w="5302" w:type="dxa"/>
            <w:shd w:val="clear" w:color="auto" w:fill="auto"/>
            <w:hideMark/>
          </w:tcPr>
          <w:p w14:paraId="63904488"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LCD or LED, other to be specified</w:t>
            </w:r>
          </w:p>
        </w:tc>
      </w:tr>
      <w:tr w:rsidR="00D76EC9" w:rsidRPr="00D76EC9" w14:paraId="0B8FA175" w14:textId="77777777" w:rsidTr="0088504A">
        <w:trPr>
          <w:trHeight w:val="711"/>
        </w:trPr>
        <w:tc>
          <w:tcPr>
            <w:tcW w:w="5156" w:type="dxa"/>
            <w:tcBorders>
              <w:bottom w:val="single" w:sz="4" w:space="0" w:color="auto"/>
            </w:tcBorders>
            <w:shd w:val="clear" w:color="auto" w:fill="auto"/>
          </w:tcPr>
          <w:p w14:paraId="4F7B1486"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DATA PROCESSING</w:t>
            </w:r>
          </w:p>
        </w:tc>
        <w:tc>
          <w:tcPr>
            <w:tcW w:w="5302" w:type="dxa"/>
            <w:tcBorders>
              <w:bottom w:val="single" w:sz="4" w:space="0" w:color="auto"/>
            </w:tcBorders>
            <w:shd w:val="clear" w:color="auto" w:fill="auto"/>
          </w:tcPr>
          <w:p w14:paraId="3FCF3777"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tc>
      </w:tr>
      <w:tr w:rsidR="00D76EC9" w:rsidRPr="00D76EC9" w14:paraId="368D916E" w14:textId="77777777" w:rsidTr="0088504A">
        <w:trPr>
          <w:trHeight w:val="1163"/>
        </w:trPr>
        <w:tc>
          <w:tcPr>
            <w:tcW w:w="5156" w:type="dxa"/>
            <w:tcBorders>
              <w:top w:val="single" w:sz="4" w:space="0" w:color="auto"/>
            </w:tcBorders>
            <w:shd w:val="clear" w:color="auto" w:fill="auto"/>
          </w:tcPr>
          <w:p w14:paraId="2031B516"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POWER CONSUMPTION, VAC</w:t>
            </w:r>
          </w:p>
          <w:p w14:paraId="2DFCCD95" w14:textId="77777777" w:rsidR="00D76EC9" w:rsidRPr="00D76EC9" w:rsidRDefault="00D76EC9" w:rsidP="009B7581">
            <w:pPr>
              <w:numPr>
                <w:ilvl w:val="0"/>
                <w:numId w:val="84"/>
              </w:numPr>
              <w:shd w:val="clear" w:color="auto" w:fill="FFFFFF"/>
              <w:suppressAutoHyphens/>
              <w:spacing w:after="480"/>
              <w:jc w:val="center"/>
              <w:rPr>
                <w:rFonts w:ascii="Times New Roman Bold" w:hAnsi="Times New Roman Bold"/>
                <w:b/>
                <w:bCs/>
                <w:sz w:val="32"/>
                <w:lang w:bidi="ar-IQ"/>
              </w:rPr>
            </w:pPr>
            <w:r w:rsidRPr="00D76EC9">
              <w:rPr>
                <w:rFonts w:ascii="Times New Roman Bold" w:hAnsi="Times New Roman Bold"/>
                <w:b/>
                <w:bCs/>
                <w:sz w:val="32"/>
                <w:lang w:bidi="ar-IQ"/>
              </w:rPr>
              <w:t>Environmental requirements</w:t>
            </w:r>
          </w:p>
        </w:tc>
        <w:tc>
          <w:tcPr>
            <w:tcW w:w="5302" w:type="dxa"/>
            <w:tcBorders>
              <w:top w:val="single" w:sz="4" w:space="0" w:color="auto"/>
            </w:tcBorders>
            <w:shd w:val="clear" w:color="auto" w:fill="auto"/>
          </w:tcPr>
          <w:p w14:paraId="566796A2"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220 -240, 50/60 Hz</w:t>
            </w:r>
          </w:p>
          <w:p w14:paraId="5F0AA5F5"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The equipment suitable for </w:t>
            </w:r>
            <w:proofErr w:type="gramStart"/>
            <w:r w:rsidRPr="00D76EC9">
              <w:rPr>
                <w:rFonts w:ascii="Times New Roman Bold" w:hAnsi="Times New Roman Bold"/>
                <w:b/>
                <w:sz w:val="32"/>
                <w:lang w:bidi="ar-IQ"/>
              </w:rPr>
              <w:t>working  in</w:t>
            </w:r>
            <w:proofErr w:type="gramEnd"/>
            <w:r w:rsidRPr="00D76EC9">
              <w:rPr>
                <w:rFonts w:ascii="Times New Roman Bold" w:hAnsi="Times New Roman Bold"/>
                <w:b/>
                <w:sz w:val="32"/>
                <w:lang w:bidi="ar-IQ"/>
              </w:rPr>
              <w:t xml:space="preserve"> the climate conditions of Iraq </w:t>
            </w:r>
            <w:r w:rsidRPr="00D76EC9">
              <w:rPr>
                <w:rFonts w:ascii="Times New Roman Bold" w:hAnsi="Times New Roman Bold"/>
                <w:b/>
                <w:sz w:val="32"/>
                <w:lang w:bidi="ar-IQ"/>
              </w:rPr>
              <w:lastRenderedPageBreak/>
              <w:t>in terms of temperature &amp; humidity</w:t>
            </w:r>
          </w:p>
        </w:tc>
      </w:tr>
    </w:tbl>
    <w:p w14:paraId="7010F23D" w14:textId="77777777" w:rsidR="00D76EC9" w:rsidRPr="00D76EC9" w:rsidRDefault="00D76EC9" w:rsidP="00D76EC9">
      <w:pPr>
        <w:shd w:val="clear" w:color="auto" w:fill="FFFFFF"/>
        <w:suppressAutoHyphens/>
        <w:spacing w:after="480"/>
        <w:ind w:left="502"/>
        <w:jc w:val="center"/>
        <w:rPr>
          <w:rFonts w:ascii="Times New Roman Bold" w:hAnsi="Times New Roman Bold"/>
          <w:b/>
          <w:vanish/>
          <w:sz w:val="32"/>
          <w:lang w:bidi="ar-IQ"/>
        </w:rPr>
      </w:pPr>
    </w:p>
    <w:p w14:paraId="552A00B9"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476AAF12"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val="en-CA" w:bidi="ar-IQ"/>
        </w:rPr>
      </w:pPr>
      <w:r w:rsidRPr="00D76EC9">
        <w:rPr>
          <w:rFonts w:ascii="Times New Roman Bold" w:hAnsi="Times New Roman Bold"/>
          <w:b/>
          <w:bCs/>
          <w:sz w:val="32"/>
          <w:lang w:bidi="ar-IQ"/>
        </w:rPr>
        <w:t>12-</w:t>
      </w:r>
      <w:r w:rsidRPr="00D76EC9">
        <w:rPr>
          <w:rFonts w:ascii="Times New Roman Bold" w:hAnsi="Times New Roman Bold"/>
          <w:b/>
          <w:bCs/>
          <w:sz w:val="32"/>
          <w:lang w:val="en-CA" w:bidi="ar-IQ"/>
        </w:rPr>
        <w:t xml:space="preserve">Automated chemistry </w:t>
      </w:r>
      <w:proofErr w:type="gramStart"/>
      <w:r w:rsidRPr="00D76EC9">
        <w:rPr>
          <w:rFonts w:ascii="Times New Roman Bold" w:hAnsi="Times New Roman Bold"/>
          <w:b/>
          <w:bCs/>
          <w:sz w:val="32"/>
          <w:lang w:val="en-CA" w:bidi="ar-IQ"/>
        </w:rPr>
        <w:t>analyzer :</w:t>
      </w:r>
      <w:proofErr w:type="gramEnd"/>
      <w:r w:rsidRPr="00D76EC9">
        <w:rPr>
          <w:rFonts w:ascii="Times New Roman Bold" w:hAnsi="Times New Roman Bold"/>
          <w:b/>
          <w:bCs/>
          <w:sz w:val="32"/>
          <w:lang w:val="en-CA" w:bidi="ar-IQ"/>
        </w:rPr>
        <w:t>-</w:t>
      </w:r>
    </w:p>
    <w:tbl>
      <w:tblPr>
        <w:tblW w:w="1062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4673"/>
        <w:gridCol w:w="5954"/>
      </w:tblGrid>
      <w:tr w:rsidR="00D76EC9" w:rsidRPr="00D76EC9" w14:paraId="1284A6AC" w14:textId="77777777" w:rsidTr="0088504A">
        <w:trPr>
          <w:trHeight w:val="1600"/>
        </w:trPr>
        <w:tc>
          <w:tcPr>
            <w:tcW w:w="4673" w:type="dxa"/>
            <w:shd w:val="clear" w:color="auto" w:fill="FFFFFF"/>
          </w:tcPr>
          <w:p w14:paraId="62CB14A9"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Application  </w:t>
            </w:r>
          </w:p>
        </w:tc>
        <w:tc>
          <w:tcPr>
            <w:tcW w:w="5954" w:type="dxa"/>
            <w:shd w:val="clear" w:color="auto" w:fill="FFFFFF"/>
          </w:tcPr>
          <w:p w14:paraId="23E49068"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Determine the concentration of certain metabolites, electrolytes, proteins, and/or drugs in samples of serum, plasma, urine, cerebrospinal fluid, and/or other body fluids. </w:t>
            </w:r>
          </w:p>
        </w:tc>
      </w:tr>
      <w:tr w:rsidR="00D76EC9" w:rsidRPr="00D76EC9" w14:paraId="0241DE30" w14:textId="77777777" w:rsidTr="0088504A">
        <w:trPr>
          <w:trHeight w:val="640"/>
        </w:trPr>
        <w:tc>
          <w:tcPr>
            <w:tcW w:w="4673" w:type="dxa"/>
            <w:shd w:val="clear" w:color="auto" w:fill="FFFFFF"/>
          </w:tcPr>
          <w:p w14:paraId="05FAD381"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roofErr w:type="gramStart"/>
            <w:r w:rsidRPr="00D76EC9">
              <w:rPr>
                <w:rFonts w:ascii="Times New Roman Bold" w:hAnsi="Times New Roman Bold"/>
                <w:b/>
                <w:bCs/>
                <w:sz w:val="32"/>
                <w:lang w:bidi="ar-IQ"/>
              </w:rPr>
              <w:t>FDA  CLEARANCE</w:t>
            </w:r>
            <w:proofErr w:type="gramEnd"/>
            <w:r w:rsidRPr="00D76EC9">
              <w:rPr>
                <w:rFonts w:ascii="Times New Roman Bold" w:hAnsi="Times New Roman Bold"/>
                <w:b/>
                <w:bCs/>
                <w:sz w:val="32"/>
                <w:lang w:bidi="ar-IQ"/>
              </w:rPr>
              <w:t xml:space="preserve"> OR CE  mark</w:t>
            </w:r>
          </w:p>
        </w:tc>
        <w:tc>
          <w:tcPr>
            <w:tcW w:w="5954" w:type="dxa"/>
            <w:shd w:val="clear" w:color="auto" w:fill="FFFFFF"/>
          </w:tcPr>
          <w:p w14:paraId="0290A620"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Yes </w:t>
            </w:r>
          </w:p>
        </w:tc>
      </w:tr>
      <w:tr w:rsidR="00D76EC9" w:rsidRPr="00D76EC9" w14:paraId="018A45A2" w14:textId="77777777" w:rsidTr="0088504A">
        <w:trPr>
          <w:trHeight w:val="255"/>
        </w:trPr>
        <w:tc>
          <w:tcPr>
            <w:tcW w:w="4673" w:type="dxa"/>
            <w:shd w:val="clear" w:color="auto" w:fill="FFFFFF"/>
            <w:hideMark/>
          </w:tcPr>
          <w:p w14:paraId="33F592A2"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CONFIGURATION</w:t>
            </w:r>
          </w:p>
        </w:tc>
        <w:tc>
          <w:tcPr>
            <w:tcW w:w="5954" w:type="dxa"/>
            <w:shd w:val="clear" w:color="auto" w:fill="FFFFFF"/>
            <w:hideMark/>
          </w:tcPr>
          <w:p w14:paraId="6F072E5B"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bench type </w:t>
            </w:r>
          </w:p>
        </w:tc>
      </w:tr>
      <w:tr w:rsidR="00D76EC9" w:rsidRPr="00D76EC9" w14:paraId="3802B22D" w14:textId="77777777" w:rsidTr="0088504A">
        <w:trPr>
          <w:trHeight w:val="338"/>
        </w:trPr>
        <w:tc>
          <w:tcPr>
            <w:tcW w:w="4673" w:type="dxa"/>
            <w:shd w:val="clear" w:color="auto" w:fill="FFFFFF"/>
            <w:hideMark/>
          </w:tcPr>
          <w:p w14:paraId="309E12F9"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Processing modes</w:t>
            </w:r>
          </w:p>
        </w:tc>
        <w:tc>
          <w:tcPr>
            <w:tcW w:w="5954" w:type="dxa"/>
            <w:shd w:val="clear" w:color="auto" w:fill="FFFFFF"/>
            <w:hideMark/>
          </w:tcPr>
          <w:p w14:paraId="3B4A99FF"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Random </w:t>
            </w:r>
            <w:proofErr w:type="gramStart"/>
            <w:r w:rsidRPr="00D76EC9">
              <w:rPr>
                <w:rFonts w:ascii="Times New Roman Bold" w:hAnsi="Times New Roman Bold"/>
                <w:b/>
                <w:sz w:val="32"/>
                <w:lang w:bidi="ar-IQ"/>
              </w:rPr>
              <w:t>access ,</w:t>
            </w:r>
            <w:proofErr w:type="gramEnd"/>
            <w:r w:rsidRPr="00D76EC9">
              <w:rPr>
                <w:rFonts w:ascii="Times New Roman Bold" w:hAnsi="Times New Roman Bold"/>
                <w:b/>
                <w:sz w:val="32"/>
                <w:lang w:bidi="ar-IQ"/>
              </w:rPr>
              <w:t xml:space="preserve"> Continuous</w:t>
            </w:r>
          </w:p>
        </w:tc>
      </w:tr>
      <w:tr w:rsidR="00D76EC9" w:rsidRPr="00D76EC9" w14:paraId="413A164C" w14:textId="77777777" w:rsidTr="0088504A">
        <w:trPr>
          <w:trHeight w:val="214"/>
        </w:trPr>
        <w:tc>
          <w:tcPr>
            <w:tcW w:w="4673" w:type="dxa"/>
            <w:shd w:val="clear" w:color="auto" w:fill="FFFFFF"/>
          </w:tcPr>
          <w:p w14:paraId="5A7A451C"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System capacity </w:t>
            </w:r>
          </w:p>
        </w:tc>
        <w:tc>
          <w:tcPr>
            <w:tcW w:w="5954" w:type="dxa"/>
            <w:shd w:val="clear" w:color="auto" w:fill="FFFFFF"/>
          </w:tcPr>
          <w:p w14:paraId="1FBA1811"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 30 </w:t>
            </w:r>
          </w:p>
        </w:tc>
      </w:tr>
      <w:tr w:rsidR="00D76EC9" w:rsidRPr="00D76EC9" w14:paraId="1D5AACF2" w14:textId="77777777" w:rsidTr="0088504A">
        <w:trPr>
          <w:trHeight w:val="765"/>
        </w:trPr>
        <w:tc>
          <w:tcPr>
            <w:tcW w:w="4673" w:type="dxa"/>
            <w:shd w:val="clear" w:color="auto" w:fill="FFFFFF"/>
            <w:hideMark/>
          </w:tcPr>
          <w:p w14:paraId="6C763E71"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THROUGHPUT, max tests/</w:t>
            </w:r>
            <w:proofErr w:type="spellStart"/>
            <w:r w:rsidRPr="00D76EC9">
              <w:rPr>
                <w:rFonts w:ascii="Times New Roman Bold" w:hAnsi="Times New Roman Bold"/>
                <w:b/>
                <w:bCs/>
                <w:sz w:val="32"/>
                <w:lang w:bidi="ar-IQ"/>
              </w:rPr>
              <w:t>hr</w:t>
            </w:r>
            <w:proofErr w:type="spellEnd"/>
          </w:p>
        </w:tc>
        <w:tc>
          <w:tcPr>
            <w:tcW w:w="5954" w:type="dxa"/>
            <w:shd w:val="clear" w:color="auto" w:fill="FFFFFF"/>
            <w:hideMark/>
          </w:tcPr>
          <w:p w14:paraId="0F467748"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200</w:t>
            </w:r>
          </w:p>
        </w:tc>
      </w:tr>
      <w:tr w:rsidR="00D76EC9" w:rsidRPr="00D76EC9" w14:paraId="0C368723" w14:textId="77777777" w:rsidTr="0088504A">
        <w:trPr>
          <w:trHeight w:val="255"/>
        </w:trPr>
        <w:tc>
          <w:tcPr>
            <w:tcW w:w="4673" w:type="dxa"/>
            <w:shd w:val="clear" w:color="auto" w:fill="FFFFFF"/>
            <w:hideMark/>
          </w:tcPr>
          <w:p w14:paraId="3AA984B3"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SAMPLE TYPE</w:t>
            </w:r>
          </w:p>
        </w:tc>
        <w:tc>
          <w:tcPr>
            <w:tcW w:w="5954" w:type="dxa"/>
            <w:shd w:val="clear" w:color="auto" w:fill="FFFFFF"/>
            <w:hideMark/>
          </w:tcPr>
          <w:p w14:paraId="14549721"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Serum/</w:t>
            </w:r>
            <w:proofErr w:type="gramStart"/>
            <w:r w:rsidRPr="00D76EC9">
              <w:rPr>
                <w:rFonts w:ascii="Times New Roman Bold" w:hAnsi="Times New Roman Bold"/>
                <w:b/>
                <w:sz w:val="32"/>
                <w:lang w:bidi="ar-IQ"/>
              </w:rPr>
              <w:t>plasma ,</w:t>
            </w:r>
            <w:proofErr w:type="gramEnd"/>
            <w:r w:rsidRPr="00D76EC9">
              <w:rPr>
                <w:rFonts w:ascii="Times New Roman Bold" w:hAnsi="Times New Roman Bold"/>
                <w:b/>
                <w:sz w:val="32"/>
                <w:lang w:bidi="ar-IQ"/>
              </w:rPr>
              <w:t xml:space="preserve"> Urine , optional : CSF</w:t>
            </w:r>
          </w:p>
        </w:tc>
      </w:tr>
      <w:tr w:rsidR="00D76EC9" w:rsidRPr="00D76EC9" w14:paraId="433797F8" w14:textId="77777777" w:rsidTr="0088504A">
        <w:trPr>
          <w:trHeight w:val="765"/>
        </w:trPr>
        <w:tc>
          <w:tcPr>
            <w:tcW w:w="4673" w:type="dxa"/>
            <w:shd w:val="clear" w:color="auto" w:fill="FFFFFF"/>
            <w:hideMark/>
          </w:tcPr>
          <w:p w14:paraId="22EAFB65"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lastRenderedPageBreak/>
              <w:t>SAMPLE SIZE, µL</w:t>
            </w:r>
          </w:p>
        </w:tc>
        <w:tc>
          <w:tcPr>
            <w:tcW w:w="5954" w:type="dxa"/>
            <w:shd w:val="clear" w:color="auto" w:fill="FFFFFF"/>
            <w:hideMark/>
          </w:tcPr>
          <w:p w14:paraId="2BBB1594"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 100 </w:t>
            </w:r>
          </w:p>
        </w:tc>
      </w:tr>
      <w:tr w:rsidR="00D76EC9" w:rsidRPr="00D76EC9" w14:paraId="0190119E" w14:textId="77777777" w:rsidTr="0088504A">
        <w:trPr>
          <w:trHeight w:val="1005"/>
        </w:trPr>
        <w:tc>
          <w:tcPr>
            <w:tcW w:w="4673" w:type="dxa"/>
            <w:shd w:val="clear" w:color="auto" w:fill="FFFFFF"/>
            <w:hideMark/>
          </w:tcPr>
          <w:p w14:paraId="46CDF0B1"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TEST MENU, min</w:t>
            </w:r>
          </w:p>
        </w:tc>
        <w:tc>
          <w:tcPr>
            <w:tcW w:w="5954" w:type="dxa"/>
            <w:shd w:val="clear" w:color="auto" w:fill="FFFFFF"/>
            <w:hideMark/>
          </w:tcPr>
          <w:p w14:paraId="659789D8"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 To be specified by user   </w:t>
            </w:r>
          </w:p>
        </w:tc>
      </w:tr>
      <w:tr w:rsidR="00D76EC9" w:rsidRPr="00D76EC9" w14:paraId="55C8D898" w14:textId="77777777" w:rsidTr="0088504A">
        <w:trPr>
          <w:trHeight w:val="765"/>
        </w:trPr>
        <w:tc>
          <w:tcPr>
            <w:tcW w:w="4673" w:type="dxa"/>
            <w:shd w:val="clear" w:color="auto" w:fill="FFFFFF"/>
            <w:hideMark/>
          </w:tcPr>
          <w:p w14:paraId="0F008E54"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PROGRAMMED TESTS</w:t>
            </w:r>
          </w:p>
        </w:tc>
        <w:tc>
          <w:tcPr>
            <w:tcW w:w="5954" w:type="dxa"/>
            <w:shd w:val="clear" w:color="auto" w:fill="FFFFFF"/>
            <w:hideMark/>
          </w:tcPr>
          <w:p w14:paraId="2360DB46"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Yes  </w:t>
            </w:r>
          </w:p>
        </w:tc>
      </w:tr>
      <w:tr w:rsidR="00D76EC9" w:rsidRPr="00D76EC9" w14:paraId="63F60601" w14:textId="77777777" w:rsidTr="0088504A">
        <w:trPr>
          <w:trHeight w:val="255"/>
        </w:trPr>
        <w:tc>
          <w:tcPr>
            <w:tcW w:w="4673" w:type="dxa"/>
            <w:shd w:val="clear" w:color="auto" w:fill="FFFFFF"/>
            <w:hideMark/>
          </w:tcPr>
          <w:p w14:paraId="152A1E58"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USER-DEFINABLE TESTS</w:t>
            </w:r>
          </w:p>
        </w:tc>
        <w:tc>
          <w:tcPr>
            <w:tcW w:w="5954" w:type="dxa"/>
            <w:shd w:val="clear" w:color="auto" w:fill="FFFFFF"/>
            <w:hideMark/>
          </w:tcPr>
          <w:p w14:paraId="0BDACCF8"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Yes </w:t>
            </w:r>
          </w:p>
        </w:tc>
      </w:tr>
      <w:tr w:rsidR="00D76EC9" w:rsidRPr="00D76EC9" w14:paraId="23C72D30" w14:textId="77777777" w:rsidTr="0088504A">
        <w:trPr>
          <w:trHeight w:val="1025"/>
        </w:trPr>
        <w:tc>
          <w:tcPr>
            <w:tcW w:w="4673" w:type="dxa"/>
            <w:shd w:val="clear" w:color="auto" w:fill="FFFFFF"/>
            <w:hideMark/>
          </w:tcPr>
          <w:p w14:paraId="7051523D"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METHOD USED</w:t>
            </w:r>
          </w:p>
        </w:tc>
        <w:tc>
          <w:tcPr>
            <w:tcW w:w="5954" w:type="dxa"/>
            <w:shd w:val="clear" w:color="auto" w:fill="FFFFFF"/>
            <w:hideMark/>
          </w:tcPr>
          <w:p w14:paraId="7ACCF45A"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End point, kinetic, ISE or other </w:t>
            </w:r>
          </w:p>
        </w:tc>
      </w:tr>
      <w:tr w:rsidR="00D76EC9" w:rsidRPr="00D76EC9" w14:paraId="0B805B3D" w14:textId="77777777" w:rsidTr="0088504A">
        <w:trPr>
          <w:trHeight w:val="686"/>
        </w:trPr>
        <w:tc>
          <w:tcPr>
            <w:tcW w:w="4673" w:type="dxa"/>
            <w:shd w:val="clear" w:color="auto" w:fill="FFFFFF"/>
            <w:hideMark/>
          </w:tcPr>
          <w:p w14:paraId="2B1D5418"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Optical system</w:t>
            </w:r>
          </w:p>
        </w:tc>
        <w:tc>
          <w:tcPr>
            <w:tcW w:w="5954" w:type="dxa"/>
            <w:shd w:val="clear" w:color="auto" w:fill="FFFFFF"/>
            <w:hideMark/>
          </w:tcPr>
          <w:p w14:paraId="1F2FE567"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Photometric, Spectrophotometric or other  </w:t>
            </w:r>
          </w:p>
        </w:tc>
      </w:tr>
      <w:tr w:rsidR="00D76EC9" w:rsidRPr="00D76EC9" w14:paraId="762F7AF1" w14:textId="77777777" w:rsidTr="0088504A">
        <w:trPr>
          <w:trHeight w:val="510"/>
        </w:trPr>
        <w:tc>
          <w:tcPr>
            <w:tcW w:w="4673" w:type="dxa"/>
            <w:shd w:val="clear" w:color="auto" w:fill="FFFFFF"/>
            <w:hideMark/>
          </w:tcPr>
          <w:p w14:paraId="5638FD30"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Light source</w:t>
            </w:r>
          </w:p>
        </w:tc>
        <w:tc>
          <w:tcPr>
            <w:tcW w:w="5954" w:type="dxa"/>
            <w:shd w:val="clear" w:color="auto" w:fill="FFFFFF"/>
            <w:hideMark/>
          </w:tcPr>
          <w:p w14:paraId="635605F5"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roofErr w:type="gramStart"/>
            <w:r w:rsidRPr="00D76EC9">
              <w:rPr>
                <w:rFonts w:ascii="Times New Roman Bold" w:hAnsi="Times New Roman Bold"/>
                <w:b/>
                <w:sz w:val="32"/>
                <w:lang w:bidi="ar-IQ"/>
              </w:rPr>
              <w:t>Halogen ,</w:t>
            </w:r>
            <w:proofErr w:type="gramEnd"/>
            <w:r w:rsidRPr="00D76EC9">
              <w:rPr>
                <w:rFonts w:ascii="Times New Roman Bold" w:hAnsi="Times New Roman Bold"/>
                <w:b/>
                <w:sz w:val="32"/>
                <w:lang w:bidi="ar-IQ"/>
              </w:rPr>
              <w:t xml:space="preserve"> Tungsten-halogen or other </w:t>
            </w:r>
          </w:p>
        </w:tc>
      </w:tr>
      <w:tr w:rsidR="00D76EC9" w:rsidRPr="00D76EC9" w14:paraId="3F72B89E" w14:textId="77777777" w:rsidTr="0088504A">
        <w:trPr>
          <w:trHeight w:val="590"/>
        </w:trPr>
        <w:tc>
          <w:tcPr>
            <w:tcW w:w="4673" w:type="dxa"/>
            <w:shd w:val="clear" w:color="auto" w:fill="FFFFFF"/>
            <w:hideMark/>
          </w:tcPr>
          <w:p w14:paraId="168C61D2"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REAGENTS, TYPE</w:t>
            </w:r>
          </w:p>
        </w:tc>
        <w:tc>
          <w:tcPr>
            <w:tcW w:w="5954" w:type="dxa"/>
            <w:shd w:val="clear" w:color="auto" w:fill="FFFFFF"/>
            <w:hideMark/>
          </w:tcPr>
          <w:p w14:paraId="229168EB"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Liquid or other </w:t>
            </w:r>
          </w:p>
        </w:tc>
      </w:tr>
      <w:tr w:rsidR="00D76EC9" w:rsidRPr="00D76EC9" w14:paraId="41F36174" w14:textId="77777777" w:rsidTr="0088504A">
        <w:trPr>
          <w:trHeight w:val="255"/>
        </w:trPr>
        <w:tc>
          <w:tcPr>
            <w:tcW w:w="4673" w:type="dxa"/>
            <w:shd w:val="clear" w:color="auto" w:fill="FFFFFF"/>
            <w:hideMark/>
          </w:tcPr>
          <w:p w14:paraId="2F21568C"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Substitution </w:t>
            </w:r>
            <w:proofErr w:type="gramStart"/>
            <w:r w:rsidRPr="00D76EC9">
              <w:rPr>
                <w:rFonts w:ascii="Times New Roman Bold" w:hAnsi="Times New Roman Bold"/>
                <w:b/>
                <w:bCs/>
                <w:sz w:val="32"/>
                <w:lang w:bidi="ar-IQ"/>
              </w:rPr>
              <w:t>( open</w:t>
            </w:r>
            <w:proofErr w:type="gramEnd"/>
            <w:r w:rsidRPr="00D76EC9">
              <w:rPr>
                <w:rFonts w:ascii="Times New Roman Bold" w:hAnsi="Times New Roman Bold"/>
                <w:b/>
                <w:bCs/>
                <w:sz w:val="32"/>
                <w:lang w:bidi="ar-IQ"/>
              </w:rPr>
              <w:t xml:space="preserve"> or closed  system ) </w:t>
            </w:r>
          </w:p>
        </w:tc>
        <w:tc>
          <w:tcPr>
            <w:tcW w:w="5954" w:type="dxa"/>
            <w:shd w:val="clear" w:color="auto" w:fill="FFFFFF"/>
            <w:hideMark/>
          </w:tcPr>
          <w:p w14:paraId="2D0207D6"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tc>
      </w:tr>
      <w:tr w:rsidR="00D76EC9" w:rsidRPr="00D76EC9" w14:paraId="6B519B54" w14:textId="77777777" w:rsidTr="0088504A">
        <w:trPr>
          <w:trHeight w:val="255"/>
        </w:trPr>
        <w:tc>
          <w:tcPr>
            <w:tcW w:w="4673" w:type="dxa"/>
            <w:shd w:val="clear" w:color="auto" w:fill="FFFFFF"/>
            <w:hideMark/>
          </w:tcPr>
          <w:p w14:paraId="30EE6846"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Refrigerated onboard</w:t>
            </w:r>
          </w:p>
        </w:tc>
        <w:tc>
          <w:tcPr>
            <w:tcW w:w="5954" w:type="dxa"/>
            <w:shd w:val="clear" w:color="auto" w:fill="FFFFFF"/>
            <w:hideMark/>
          </w:tcPr>
          <w:p w14:paraId="452303B2"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tc>
      </w:tr>
      <w:tr w:rsidR="00D76EC9" w:rsidRPr="00D76EC9" w14:paraId="2F82E11D" w14:textId="77777777" w:rsidTr="0088504A">
        <w:trPr>
          <w:trHeight w:val="255"/>
        </w:trPr>
        <w:tc>
          <w:tcPr>
            <w:tcW w:w="4673" w:type="dxa"/>
            <w:shd w:val="clear" w:color="auto" w:fill="FFFFFF"/>
            <w:hideMark/>
          </w:tcPr>
          <w:p w14:paraId="34C0D349"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SYSTEM FEATURES</w:t>
            </w:r>
          </w:p>
        </w:tc>
        <w:tc>
          <w:tcPr>
            <w:tcW w:w="5954" w:type="dxa"/>
            <w:shd w:val="clear" w:color="auto" w:fill="FFFFFF"/>
            <w:hideMark/>
          </w:tcPr>
          <w:p w14:paraId="64767567"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w:t>
            </w:r>
          </w:p>
        </w:tc>
      </w:tr>
      <w:tr w:rsidR="00D76EC9" w:rsidRPr="00D76EC9" w14:paraId="2C104CBC" w14:textId="77777777" w:rsidTr="0088504A">
        <w:trPr>
          <w:trHeight w:val="255"/>
        </w:trPr>
        <w:tc>
          <w:tcPr>
            <w:tcW w:w="4673" w:type="dxa"/>
            <w:shd w:val="clear" w:color="auto" w:fill="FFFFFF"/>
            <w:hideMark/>
          </w:tcPr>
          <w:p w14:paraId="4B02D034"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Closed-tube sampling</w:t>
            </w:r>
          </w:p>
        </w:tc>
        <w:tc>
          <w:tcPr>
            <w:tcW w:w="5954" w:type="dxa"/>
            <w:shd w:val="clear" w:color="auto" w:fill="FFFFFF"/>
            <w:hideMark/>
          </w:tcPr>
          <w:p w14:paraId="45FA3D59"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No</w:t>
            </w:r>
          </w:p>
        </w:tc>
      </w:tr>
      <w:tr w:rsidR="00D76EC9" w:rsidRPr="00D76EC9" w14:paraId="63F157CC" w14:textId="77777777" w:rsidTr="0088504A">
        <w:trPr>
          <w:trHeight w:val="255"/>
        </w:trPr>
        <w:tc>
          <w:tcPr>
            <w:tcW w:w="4673" w:type="dxa"/>
            <w:shd w:val="clear" w:color="auto" w:fill="FFFFFF"/>
            <w:hideMark/>
          </w:tcPr>
          <w:p w14:paraId="085C9421"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Direct sampling</w:t>
            </w:r>
          </w:p>
        </w:tc>
        <w:tc>
          <w:tcPr>
            <w:tcW w:w="5954" w:type="dxa"/>
            <w:shd w:val="clear" w:color="auto" w:fill="FFFFFF"/>
            <w:hideMark/>
          </w:tcPr>
          <w:p w14:paraId="62AB6292"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tc>
      </w:tr>
      <w:tr w:rsidR="00D76EC9" w:rsidRPr="00D76EC9" w14:paraId="5646E3E7" w14:textId="77777777" w:rsidTr="0088504A">
        <w:trPr>
          <w:trHeight w:val="255"/>
        </w:trPr>
        <w:tc>
          <w:tcPr>
            <w:tcW w:w="4673" w:type="dxa"/>
            <w:shd w:val="clear" w:color="auto" w:fill="FFFFFF"/>
            <w:hideMark/>
          </w:tcPr>
          <w:p w14:paraId="3CC2285E"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lastRenderedPageBreak/>
              <w:t>Liquid-level sensing</w:t>
            </w:r>
          </w:p>
        </w:tc>
        <w:tc>
          <w:tcPr>
            <w:tcW w:w="5954" w:type="dxa"/>
            <w:shd w:val="clear" w:color="auto" w:fill="FFFFFF"/>
            <w:hideMark/>
          </w:tcPr>
          <w:p w14:paraId="7F937044"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tc>
      </w:tr>
      <w:tr w:rsidR="00D76EC9" w:rsidRPr="00D76EC9" w14:paraId="16AFD249" w14:textId="77777777" w:rsidTr="0088504A">
        <w:trPr>
          <w:trHeight w:val="255"/>
        </w:trPr>
        <w:tc>
          <w:tcPr>
            <w:tcW w:w="4673" w:type="dxa"/>
            <w:shd w:val="clear" w:color="auto" w:fill="FFFFFF"/>
            <w:hideMark/>
          </w:tcPr>
          <w:p w14:paraId="78A1F0DA"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Auto dilution</w:t>
            </w:r>
          </w:p>
        </w:tc>
        <w:tc>
          <w:tcPr>
            <w:tcW w:w="5954" w:type="dxa"/>
            <w:shd w:val="clear" w:color="auto" w:fill="FFFFFF"/>
            <w:hideMark/>
          </w:tcPr>
          <w:p w14:paraId="77A1D686"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tc>
      </w:tr>
      <w:tr w:rsidR="00D76EC9" w:rsidRPr="00D76EC9" w14:paraId="6086D26E" w14:textId="77777777" w:rsidTr="0088504A">
        <w:trPr>
          <w:trHeight w:val="255"/>
        </w:trPr>
        <w:tc>
          <w:tcPr>
            <w:tcW w:w="4673" w:type="dxa"/>
            <w:shd w:val="clear" w:color="auto" w:fill="FFFFFF"/>
            <w:hideMark/>
          </w:tcPr>
          <w:p w14:paraId="7222FAE1"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Abnormal values flag</w:t>
            </w:r>
          </w:p>
        </w:tc>
        <w:tc>
          <w:tcPr>
            <w:tcW w:w="5954" w:type="dxa"/>
            <w:shd w:val="clear" w:color="auto" w:fill="FFFFFF"/>
            <w:hideMark/>
          </w:tcPr>
          <w:p w14:paraId="42FF8B11"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tc>
      </w:tr>
      <w:tr w:rsidR="00D76EC9" w:rsidRPr="00D76EC9" w14:paraId="5C192264" w14:textId="77777777" w:rsidTr="0088504A">
        <w:trPr>
          <w:trHeight w:val="510"/>
        </w:trPr>
        <w:tc>
          <w:tcPr>
            <w:tcW w:w="4673" w:type="dxa"/>
            <w:shd w:val="clear" w:color="auto" w:fill="FFFFFF"/>
            <w:hideMark/>
          </w:tcPr>
          <w:p w14:paraId="2F43BC33"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Auto verification</w:t>
            </w:r>
          </w:p>
        </w:tc>
        <w:tc>
          <w:tcPr>
            <w:tcW w:w="5954" w:type="dxa"/>
            <w:shd w:val="clear" w:color="auto" w:fill="FFFFFF"/>
            <w:hideMark/>
          </w:tcPr>
          <w:p w14:paraId="5497BC21"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According to manufacturer </w:t>
            </w:r>
          </w:p>
        </w:tc>
      </w:tr>
      <w:tr w:rsidR="00D76EC9" w:rsidRPr="00D76EC9" w14:paraId="220C7F55" w14:textId="77777777" w:rsidTr="0088504A">
        <w:trPr>
          <w:trHeight w:val="255"/>
        </w:trPr>
        <w:tc>
          <w:tcPr>
            <w:tcW w:w="4673" w:type="dxa"/>
            <w:shd w:val="clear" w:color="auto" w:fill="FFFFFF"/>
            <w:hideMark/>
          </w:tcPr>
          <w:p w14:paraId="4B493F74"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Auto quality control</w:t>
            </w:r>
          </w:p>
        </w:tc>
        <w:tc>
          <w:tcPr>
            <w:tcW w:w="5954" w:type="dxa"/>
            <w:shd w:val="clear" w:color="auto" w:fill="FFFFFF"/>
            <w:hideMark/>
          </w:tcPr>
          <w:p w14:paraId="541418E9"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tc>
      </w:tr>
      <w:tr w:rsidR="00D76EC9" w:rsidRPr="00D76EC9" w14:paraId="293471BB" w14:textId="77777777" w:rsidTr="0088504A">
        <w:trPr>
          <w:trHeight w:val="255"/>
        </w:trPr>
        <w:tc>
          <w:tcPr>
            <w:tcW w:w="4673" w:type="dxa"/>
            <w:shd w:val="clear" w:color="auto" w:fill="FFFFFF"/>
            <w:hideMark/>
          </w:tcPr>
          <w:p w14:paraId="547DADCE"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Auto calibration</w:t>
            </w:r>
          </w:p>
        </w:tc>
        <w:tc>
          <w:tcPr>
            <w:tcW w:w="5954" w:type="dxa"/>
            <w:shd w:val="clear" w:color="auto" w:fill="FFFFFF"/>
            <w:hideMark/>
          </w:tcPr>
          <w:p w14:paraId="74818E13"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tc>
      </w:tr>
      <w:tr w:rsidR="00D76EC9" w:rsidRPr="00D76EC9" w14:paraId="423D4A01" w14:textId="77777777" w:rsidTr="0088504A">
        <w:trPr>
          <w:trHeight w:val="255"/>
        </w:trPr>
        <w:tc>
          <w:tcPr>
            <w:tcW w:w="4673" w:type="dxa"/>
            <w:shd w:val="clear" w:color="auto" w:fill="FFFFFF"/>
            <w:hideMark/>
          </w:tcPr>
          <w:p w14:paraId="5BFBCC1A"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DATA MANAGEMENT</w:t>
            </w:r>
          </w:p>
        </w:tc>
        <w:tc>
          <w:tcPr>
            <w:tcW w:w="5954" w:type="dxa"/>
            <w:shd w:val="clear" w:color="auto" w:fill="FFFFFF"/>
            <w:hideMark/>
          </w:tcPr>
          <w:p w14:paraId="65D1F1FC"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w:t>
            </w:r>
          </w:p>
        </w:tc>
      </w:tr>
      <w:tr w:rsidR="00D76EC9" w:rsidRPr="00D76EC9" w14:paraId="6DE19D19" w14:textId="77777777" w:rsidTr="0088504A">
        <w:trPr>
          <w:trHeight w:val="510"/>
        </w:trPr>
        <w:tc>
          <w:tcPr>
            <w:tcW w:w="4673" w:type="dxa"/>
            <w:shd w:val="clear" w:color="auto" w:fill="FFFFFF"/>
            <w:hideMark/>
          </w:tcPr>
          <w:p w14:paraId="444CF310"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Display</w:t>
            </w:r>
          </w:p>
        </w:tc>
        <w:tc>
          <w:tcPr>
            <w:tcW w:w="5954" w:type="dxa"/>
            <w:shd w:val="clear" w:color="auto" w:fill="FFFFFF"/>
            <w:hideMark/>
          </w:tcPr>
          <w:p w14:paraId="57157977"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roofErr w:type="gramStart"/>
            <w:r w:rsidRPr="00D76EC9">
              <w:rPr>
                <w:rFonts w:ascii="Times New Roman Bold" w:hAnsi="Times New Roman Bold"/>
                <w:b/>
                <w:sz w:val="32"/>
                <w:lang w:bidi="ar-IQ"/>
              </w:rPr>
              <w:t>Yes ,</w:t>
            </w:r>
            <w:proofErr w:type="gramEnd"/>
            <w:r w:rsidRPr="00D76EC9">
              <w:rPr>
                <w:rFonts w:ascii="Times New Roman Bold" w:hAnsi="Times New Roman Bold"/>
                <w:b/>
                <w:sz w:val="32"/>
                <w:lang w:bidi="ar-IQ"/>
              </w:rPr>
              <w:t xml:space="preserve"> touch screen </w:t>
            </w:r>
          </w:p>
        </w:tc>
      </w:tr>
      <w:tr w:rsidR="00D76EC9" w:rsidRPr="00D76EC9" w14:paraId="23E33CF8" w14:textId="77777777" w:rsidTr="0088504A">
        <w:trPr>
          <w:trHeight w:val="630"/>
        </w:trPr>
        <w:tc>
          <w:tcPr>
            <w:tcW w:w="4673" w:type="dxa"/>
            <w:shd w:val="clear" w:color="auto" w:fill="FFFFFF"/>
            <w:hideMark/>
          </w:tcPr>
          <w:p w14:paraId="0354C43E"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Results stored</w:t>
            </w:r>
          </w:p>
        </w:tc>
        <w:tc>
          <w:tcPr>
            <w:tcW w:w="5954" w:type="dxa"/>
            <w:shd w:val="clear" w:color="auto" w:fill="FFFFFF"/>
            <w:hideMark/>
          </w:tcPr>
          <w:p w14:paraId="65F9313F"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tc>
      </w:tr>
      <w:tr w:rsidR="00D76EC9" w:rsidRPr="00D76EC9" w14:paraId="600CB371" w14:textId="77777777" w:rsidTr="0088504A">
        <w:trPr>
          <w:trHeight w:val="600"/>
        </w:trPr>
        <w:tc>
          <w:tcPr>
            <w:tcW w:w="4673" w:type="dxa"/>
            <w:shd w:val="clear" w:color="auto" w:fill="FFFFFF"/>
            <w:hideMark/>
          </w:tcPr>
          <w:p w14:paraId="5FA6C2F8"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Computer interface</w:t>
            </w:r>
          </w:p>
        </w:tc>
        <w:tc>
          <w:tcPr>
            <w:tcW w:w="5954" w:type="dxa"/>
            <w:shd w:val="clear" w:color="auto" w:fill="FFFFFF"/>
            <w:hideMark/>
          </w:tcPr>
          <w:p w14:paraId="1B928BDF"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tc>
      </w:tr>
      <w:tr w:rsidR="00D76EC9" w:rsidRPr="00D76EC9" w14:paraId="01D4C275" w14:textId="77777777" w:rsidTr="0088504A">
        <w:trPr>
          <w:trHeight w:val="1025"/>
        </w:trPr>
        <w:tc>
          <w:tcPr>
            <w:tcW w:w="4673" w:type="dxa"/>
            <w:shd w:val="clear" w:color="auto" w:fill="FFFFFF"/>
            <w:hideMark/>
          </w:tcPr>
          <w:p w14:paraId="624CD030"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Current LIS vendor interfaces</w:t>
            </w:r>
          </w:p>
        </w:tc>
        <w:tc>
          <w:tcPr>
            <w:tcW w:w="5954" w:type="dxa"/>
            <w:shd w:val="clear" w:color="auto" w:fill="FFFFFF"/>
            <w:hideMark/>
          </w:tcPr>
          <w:p w14:paraId="37DBAEFC"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Yes </w:t>
            </w:r>
          </w:p>
        </w:tc>
      </w:tr>
      <w:tr w:rsidR="00D76EC9" w:rsidRPr="00D76EC9" w14:paraId="19B4FDB7" w14:textId="77777777" w:rsidTr="0088504A">
        <w:trPr>
          <w:trHeight w:val="480"/>
        </w:trPr>
        <w:tc>
          <w:tcPr>
            <w:tcW w:w="4673" w:type="dxa"/>
            <w:shd w:val="clear" w:color="auto" w:fill="FFFFFF"/>
            <w:hideMark/>
          </w:tcPr>
          <w:p w14:paraId="5A34ABDD"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Printer</w:t>
            </w:r>
          </w:p>
        </w:tc>
        <w:tc>
          <w:tcPr>
            <w:tcW w:w="5954" w:type="dxa"/>
            <w:shd w:val="clear" w:color="auto" w:fill="FFFFFF"/>
            <w:hideMark/>
          </w:tcPr>
          <w:p w14:paraId="31B22151"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tc>
      </w:tr>
      <w:tr w:rsidR="00D76EC9" w:rsidRPr="00D76EC9" w14:paraId="47FDA841" w14:textId="77777777" w:rsidTr="0088504A">
        <w:trPr>
          <w:trHeight w:val="510"/>
        </w:trPr>
        <w:tc>
          <w:tcPr>
            <w:tcW w:w="4673" w:type="dxa"/>
            <w:shd w:val="clear" w:color="auto" w:fill="FFFFFF"/>
            <w:hideMark/>
          </w:tcPr>
          <w:p w14:paraId="4F760E6D"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Bar-code reader</w:t>
            </w:r>
          </w:p>
        </w:tc>
        <w:tc>
          <w:tcPr>
            <w:tcW w:w="5954" w:type="dxa"/>
            <w:shd w:val="clear" w:color="auto" w:fill="FFFFFF"/>
            <w:hideMark/>
          </w:tcPr>
          <w:p w14:paraId="7F14473B"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Yes  </w:t>
            </w:r>
          </w:p>
        </w:tc>
      </w:tr>
      <w:tr w:rsidR="00D76EC9" w:rsidRPr="00D76EC9" w14:paraId="586D63ED" w14:textId="77777777" w:rsidTr="0088504A">
        <w:trPr>
          <w:trHeight w:val="765"/>
        </w:trPr>
        <w:tc>
          <w:tcPr>
            <w:tcW w:w="4673" w:type="dxa"/>
            <w:shd w:val="clear" w:color="auto" w:fill="FFFFFF"/>
            <w:hideMark/>
          </w:tcPr>
          <w:p w14:paraId="692CAF56"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lastRenderedPageBreak/>
              <w:t>LINE POWER, VAC, Hz</w:t>
            </w:r>
          </w:p>
        </w:tc>
        <w:tc>
          <w:tcPr>
            <w:tcW w:w="5954" w:type="dxa"/>
            <w:shd w:val="clear" w:color="auto" w:fill="FFFFFF"/>
            <w:hideMark/>
          </w:tcPr>
          <w:p w14:paraId="724F5B65"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220-240, 50/60 HZ</w:t>
            </w:r>
          </w:p>
          <w:p w14:paraId="697213C5"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tc>
      </w:tr>
      <w:tr w:rsidR="00D76EC9" w:rsidRPr="00D76EC9" w14:paraId="6A7C4B98" w14:textId="77777777" w:rsidTr="0088504A">
        <w:trPr>
          <w:trHeight w:val="255"/>
        </w:trPr>
        <w:tc>
          <w:tcPr>
            <w:tcW w:w="4673" w:type="dxa"/>
            <w:shd w:val="clear" w:color="auto" w:fill="FFFFFF"/>
            <w:hideMark/>
          </w:tcPr>
          <w:p w14:paraId="779F627F"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Backup or UPS </w:t>
            </w:r>
          </w:p>
        </w:tc>
        <w:tc>
          <w:tcPr>
            <w:tcW w:w="5954" w:type="dxa"/>
            <w:shd w:val="clear" w:color="auto" w:fill="FFFFFF"/>
            <w:hideMark/>
          </w:tcPr>
          <w:p w14:paraId="38929574"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roofErr w:type="gramStart"/>
            <w:r w:rsidRPr="00D76EC9">
              <w:rPr>
                <w:rFonts w:ascii="Times New Roman Bold" w:hAnsi="Times New Roman Bold"/>
                <w:b/>
                <w:sz w:val="32"/>
                <w:lang w:bidi="ar-IQ"/>
              </w:rPr>
              <w:t>Yes ,</w:t>
            </w:r>
            <w:proofErr w:type="gramEnd"/>
            <w:r w:rsidRPr="00D76EC9">
              <w:rPr>
                <w:rFonts w:ascii="Times New Roman Bold" w:hAnsi="Times New Roman Bold"/>
                <w:b/>
                <w:sz w:val="32"/>
                <w:lang w:bidi="ar-IQ"/>
              </w:rPr>
              <w:t xml:space="preserve"> ≥ 30 min </w:t>
            </w:r>
          </w:p>
        </w:tc>
      </w:tr>
      <w:tr w:rsidR="00D76EC9" w:rsidRPr="00D76EC9" w14:paraId="7CF77575" w14:textId="77777777" w:rsidTr="0088504A">
        <w:trPr>
          <w:trHeight w:val="510"/>
        </w:trPr>
        <w:tc>
          <w:tcPr>
            <w:tcW w:w="4673" w:type="dxa"/>
            <w:shd w:val="clear" w:color="auto" w:fill="FFFFFF"/>
            <w:hideMark/>
          </w:tcPr>
          <w:p w14:paraId="3D6CF8DC"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water deionizer for supply </w:t>
            </w:r>
          </w:p>
        </w:tc>
        <w:tc>
          <w:tcPr>
            <w:tcW w:w="5954" w:type="dxa"/>
            <w:shd w:val="clear" w:color="auto" w:fill="FFFFFF"/>
            <w:hideMark/>
          </w:tcPr>
          <w:p w14:paraId="1893E651"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Yes </w:t>
            </w:r>
          </w:p>
        </w:tc>
      </w:tr>
      <w:tr w:rsidR="00D76EC9" w:rsidRPr="00D76EC9" w14:paraId="29854C4F" w14:textId="77777777" w:rsidTr="0088504A">
        <w:trPr>
          <w:trHeight w:val="1068"/>
        </w:trPr>
        <w:tc>
          <w:tcPr>
            <w:tcW w:w="4673" w:type="dxa"/>
            <w:shd w:val="clear" w:color="auto" w:fill="FFFFFF"/>
            <w:hideMark/>
          </w:tcPr>
          <w:p w14:paraId="3C620702"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Onboard supply</w:t>
            </w:r>
          </w:p>
          <w:p w14:paraId="17B3BB29"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ab/>
            </w:r>
          </w:p>
        </w:tc>
        <w:tc>
          <w:tcPr>
            <w:tcW w:w="5954" w:type="dxa"/>
            <w:shd w:val="clear" w:color="auto" w:fill="FFFFFF"/>
            <w:hideMark/>
          </w:tcPr>
          <w:p w14:paraId="651FC8CB"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p w14:paraId="0F66F6BB"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7C141562"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tc>
      </w:tr>
      <w:tr w:rsidR="00D76EC9" w:rsidRPr="00D76EC9" w14:paraId="37165D80" w14:textId="77777777" w:rsidTr="0088504A">
        <w:trPr>
          <w:trHeight w:val="510"/>
        </w:trPr>
        <w:tc>
          <w:tcPr>
            <w:tcW w:w="4673" w:type="dxa"/>
            <w:shd w:val="clear" w:color="auto" w:fill="FFFFFF"/>
          </w:tcPr>
          <w:p w14:paraId="79CD4857"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Environmental requirements</w:t>
            </w:r>
          </w:p>
        </w:tc>
        <w:tc>
          <w:tcPr>
            <w:tcW w:w="5954" w:type="dxa"/>
            <w:shd w:val="clear" w:color="auto" w:fill="FFFFFF"/>
          </w:tcPr>
          <w:p w14:paraId="535D230C"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The equipment suitable for working in the climate conditions of Iraq in terms of temperature &amp; humidity</w:t>
            </w:r>
          </w:p>
        </w:tc>
      </w:tr>
    </w:tbl>
    <w:p w14:paraId="700DBEAE"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5A59087A"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val="en-CA" w:bidi="ar-IQ"/>
        </w:rPr>
      </w:pPr>
      <w:r w:rsidRPr="00D76EC9">
        <w:rPr>
          <w:rFonts w:ascii="Times New Roman Bold" w:hAnsi="Times New Roman Bold"/>
          <w:b/>
          <w:bCs/>
          <w:sz w:val="32"/>
          <w:lang w:bidi="ar-IQ"/>
        </w:rPr>
        <w:t>13-</w:t>
      </w:r>
      <w:r w:rsidRPr="00D76EC9">
        <w:rPr>
          <w:rFonts w:ascii="Times New Roman Bold" w:hAnsi="Times New Roman Bold"/>
          <w:b/>
          <w:bCs/>
          <w:sz w:val="32"/>
          <w:lang w:val="en-CA" w:bidi="ar-IQ"/>
        </w:rPr>
        <w:t xml:space="preserve"> ELIAZA </w:t>
      </w:r>
      <w:proofErr w:type="gramStart"/>
      <w:r w:rsidRPr="00D76EC9">
        <w:rPr>
          <w:rFonts w:ascii="Times New Roman Bold" w:hAnsi="Times New Roman Bold"/>
          <w:b/>
          <w:bCs/>
          <w:sz w:val="32"/>
          <w:lang w:val="en-CA" w:bidi="ar-IQ"/>
        </w:rPr>
        <w:t>analyzer :</w:t>
      </w:r>
      <w:proofErr w:type="gramEnd"/>
      <w:r w:rsidRPr="00D76EC9">
        <w:rPr>
          <w:rFonts w:ascii="Times New Roman Bold" w:hAnsi="Times New Roman Bold"/>
          <w:b/>
          <w:bCs/>
          <w:sz w:val="32"/>
          <w:lang w:val="en-CA" w:bidi="ar-IQ"/>
        </w:rPr>
        <w:t>-</w:t>
      </w:r>
    </w:p>
    <w:p w14:paraId="24A7267C"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val="en-CA" w:bidi="ar-IQ"/>
        </w:rPr>
      </w:pPr>
    </w:p>
    <w:p w14:paraId="3B7C27AF"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proofErr w:type="gramStart"/>
      <w:r w:rsidRPr="00D76EC9">
        <w:rPr>
          <w:rFonts w:ascii="Times New Roman Bold" w:hAnsi="Times New Roman Bold"/>
          <w:b/>
          <w:bCs/>
          <w:sz w:val="32"/>
          <w:lang w:val="en-CA" w:bidi="ar-IQ"/>
        </w:rPr>
        <w:t>Application :</w:t>
      </w:r>
      <w:proofErr w:type="gramEnd"/>
      <w:r w:rsidRPr="00D76EC9">
        <w:rPr>
          <w:rFonts w:ascii="Times New Roman Bold" w:hAnsi="Times New Roman Bold"/>
          <w:b/>
          <w:sz w:val="32"/>
          <w:lang w:val="en-CA" w:bidi="ar-IQ"/>
        </w:rPr>
        <w:t xml:space="preserve">  ELISAs assay , Protein Quantitation , Nucleic acid analysis , Cell Viability, Proliferation, and Cytotoxicity,  Kinetic assay , Enzyme assay , evaluate the quantity of antigen or antibodies associated with infectious viral diseases (e.g., HIV, measles, herpes, rubella) , other nonviral applications (e.g., mycoplasma pneumoniae) , other to be specified . </w:t>
      </w:r>
    </w:p>
    <w:p w14:paraId="250B26BD"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val="en-CA" w:bidi="ar-IQ"/>
        </w:rPr>
      </w:pPr>
      <w:r w:rsidRPr="00D76EC9">
        <w:rPr>
          <w:rFonts w:ascii="Times New Roman Bold" w:hAnsi="Times New Roman Bold"/>
          <w:b/>
          <w:bCs/>
          <w:sz w:val="32"/>
          <w:lang w:val="en-CA" w:bidi="ar-IQ"/>
        </w:rPr>
        <w:t xml:space="preserve">A - Photometric micro plate readers </w:t>
      </w:r>
    </w:p>
    <w:p w14:paraId="37D9E30C" w14:textId="77777777" w:rsidR="00D76EC9" w:rsidRPr="00D76EC9" w:rsidRDefault="00D76EC9" w:rsidP="009B7581">
      <w:pPr>
        <w:numPr>
          <w:ilvl w:val="0"/>
          <w:numId w:val="90"/>
        </w:numPr>
        <w:shd w:val="clear" w:color="auto" w:fill="FFFFFF"/>
        <w:suppressAutoHyphens/>
        <w:spacing w:after="480"/>
        <w:jc w:val="center"/>
        <w:rPr>
          <w:rFonts w:ascii="Times New Roman Bold" w:hAnsi="Times New Roman Bold"/>
          <w:b/>
          <w:bCs/>
          <w:sz w:val="32"/>
          <w:lang w:val="en-CA" w:bidi="ar-IQ"/>
        </w:rPr>
      </w:pPr>
      <w:r w:rsidRPr="00D76EC9">
        <w:rPr>
          <w:rFonts w:ascii="Times New Roman Bold" w:hAnsi="Times New Roman Bold"/>
          <w:b/>
          <w:bCs/>
          <w:sz w:val="32"/>
          <w:lang w:val="en-CA" w:bidi="ar-IQ"/>
        </w:rPr>
        <w:lastRenderedPageBreak/>
        <w:t>PHOTOMETRIC METHOD:</w:t>
      </w:r>
      <w:r w:rsidRPr="00D76EC9">
        <w:rPr>
          <w:rFonts w:ascii="Times New Roman Bold" w:hAnsi="Times New Roman Bold"/>
          <w:b/>
          <w:sz w:val="32"/>
          <w:lang w:val="en-CA" w:bidi="ar-IQ"/>
        </w:rPr>
        <w:t xml:space="preserve">  </w:t>
      </w:r>
      <w:proofErr w:type="gramStart"/>
      <w:r w:rsidRPr="00D76EC9">
        <w:rPr>
          <w:rFonts w:ascii="Times New Roman Bold" w:hAnsi="Times New Roman Bold"/>
          <w:b/>
          <w:sz w:val="32"/>
          <w:lang w:val="en-CA" w:bidi="ar-IQ"/>
        </w:rPr>
        <w:t>yes ,</w:t>
      </w:r>
      <w:proofErr w:type="gramEnd"/>
      <w:r w:rsidRPr="00D76EC9">
        <w:rPr>
          <w:rFonts w:ascii="Times New Roman Bold" w:hAnsi="Times New Roman Bold"/>
          <w:b/>
          <w:sz w:val="32"/>
          <w:lang w:val="en-CA" w:bidi="ar-IQ"/>
        </w:rPr>
        <w:t xml:space="preserve"> manufacturer  dependent  on  </w:t>
      </w:r>
    </w:p>
    <w:p w14:paraId="3CE81AA7" w14:textId="77777777" w:rsidR="00D76EC9" w:rsidRPr="00D76EC9" w:rsidRDefault="00D76EC9" w:rsidP="009B7581">
      <w:pPr>
        <w:numPr>
          <w:ilvl w:val="0"/>
          <w:numId w:val="90"/>
        </w:numPr>
        <w:shd w:val="clear" w:color="auto" w:fill="FFFFFF"/>
        <w:suppressAutoHyphens/>
        <w:spacing w:after="480"/>
        <w:jc w:val="center"/>
        <w:rPr>
          <w:rFonts w:ascii="Times New Roman Bold" w:hAnsi="Times New Roman Bold"/>
          <w:b/>
          <w:bCs/>
          <w:sz w:val="32"/>
          <w:lang w:val="en-CA" w:bidi="ar-IQ"/>
        </w:rPr>
      </w:pPr>
      <w:r w:rsidRPr="00D76EC9">
        <w:rPr>
          <w:rFonts w:ascii="Times New Roman Bold" w:hAnsi="Times New Roman Bold"/>
          <w:b/>
          <w:bCs/>
          <w:sz w:val="32"/>
          <w:lang w:val="en-CA" w:bidi="ar-IQ"/>
        </w:rPr>
        <w:t xml:space="preserve">OPTICAL </w:t>
      </w:r>
      <w:proofErr w:type="gramStart"/>
      <w:r w:rsidRPr="00D76EC9">
        <w:rPr>
          <w:rFonts w:ascii="Times New Roman Bold" w:hAnsi="Times New Roman Bold"/>
          <w:b/>
          <w:bCs/>
          <w:sz w:val="32"/>
          <w:lang w:val="en-CA" w:bidi="ar-IQ"/>
        </w:rPr>
        <w:t>SYSTEM :</w:t>
      </w:r>
      <w:proofErr w:type="gramEnd"/>
      <w:r w:rsidRPr="00D76EC9">
        <w:rPr>
          <w:rFonts w:ascii="Times New Roman Bold" w:hAnsi="Times New Roman Bold"/>
          <w:b/>
          <w:sz w:val="32"/>
          <w:lang w:val="en-CA" w:bidi="ar-IQ"/>
        </w:rPr>
        <w:t xml:space="preserve">  measurement  and reference channels required , multiple channel preferred </w:t>
      </w:r>
    </w:p>
    <w:p w14:paraId="2F534399" w14:textId="77777777" w:rsidR="00D76EC9" w:rsidRPr="00D76EC9" w:rsidRDefault="00D76EC9" w:rsidP="009B7581">
      <w:pPr>
        <w:numPr>
          <w:ilvl w:val="0"/>
          <w:numId w:val="90"/>
        </w:numPr>
        <w:shd w:val="clear" w:color="auto" w:fill="FFFFFF"/>
        <w:suppressAutoHyphens/>
        <w:spacing w:after="480"/>
        <w:jc w:val="center"/>
        <w:rPr>
          <w:rFonts w:ascii="Times New Roman Bold" w:hAnsi="Times New Roman Bold"/>
          <w:b/>
          <w:bCs/>
          <w:sz w:val="32"/>
          <w:lang w:val="en-CA" w:bidi="ar-IQ"/>
        </w:rPr>
      </w:pPr>
      <w:r w:rsidRPr="00D76EC9">
        <w:rPr>
          <w:rFonts w:ascii="Times New Roman Bold" w:hAnsi="Times New Roman Bold"/>
          <w:b/>
          <w:bCs/>
          <w:sz w:val="32"/>
          <w:lang w:val="en-CA" w:bidi="ar-IQ"/>
        </w:rPr>
        <w:t xml:space="preserve">photometric </w:t>
      </w:r>
      <w:proofErr w:type="gramStart"/>
      <w:r w:rsidRPr="00D76EC9">
        <w:rPr>
          <w:rFonts w:ascii="Times New Roman Bold" w:hAnsi="Times New Roman Bold"/>
          <w:b/>
          <w:bCs/>
          <w:sz w:val="32"/>
          <w:lang w:val="en-CA" w:bidi="ar-IQ"/>
        </w:rPr>
        <w:t>accuracy :</w:t>
      </w:r>
      <w:proofErr w:type="gramEnd"/>
      <w:r w:rsidRPr="00D76EC9">
        <w:rPr>
          <w:rFonts w:ascii="Times New Roman Bold" w:hAnsi="Times New Roman Bold"/>
          <w:b/>
          <w:sz w:val="32"/>
          <w:lang w:val="en-CA" w:bidi="ar-IQ"/>
        </w:rPr>
        <w:t xml:space="preserve">  &lt; 2 %</w:t>
      </w:r>
    </w:p>
    <w:p w14:paraId="285510A3" w14:textId="77777777" w:rsidR="00D76EC9" w:rsidRPr="00D76EC9" w:rsidRDefault="00D76EC9" w:rsidP="009B7581">
      <w:pPr>
        <w:numPr>
          <w:ilvl w:val="0"/>
          <w:numId w:val="90"/>
        </w:numPr>
        <w:shd w:val="clear" w:color="auto" w:fill="FFFFFF"/>
        <w:suppressAutoHyphens/>
        <w:spacing w:after="480"/>
        <w:jc w:val="center"/>
        <w:rPr>
          <w:rFonts w:ascii="Times New Roman Bold" w:hAnsi="Times New Roman Bold"/>
          <w:b/>
          <w:bCs/>
          <w:sz w:val="32"/>
          <w:lang w:val="en-CA" w:bidi="ar-IQ"/>
        </w:rPr>
      </w:pPr>
      <w:r w:rsidRPr="00D76EC9">
        <w:rPr>
          <w:rFonts w:ascii="Times New Roman Bold" w:hAnsi="Times New Roman Bold"/>
          <w:b/>
          <w:bCs/>
          <w:sz w:val="32"/>
          <w:lang w:val="en-CA" w:bidi="ar-IQ"/>
        </w:rPr>
        <w:t xml:space="preserve">measurement range, </w:t>
      </w:r>
      <w:proofErr w:type="gramStart"/>
      <w:r w:rsidRPr="00D76EC9">
        <w:rPr>
          <w:rFonts w:ascii="Times New Roman Bold" w:hAnsi="Times New Roman Bold"/>
          <w:b/>
          <w:bCs/>
          <w:sz w:val="32"/>
          <w:lang w:val="en-CA" w:bidi="ar-IQ"/>
        </w:rPr>
        <w:t>ABS :</w:t>
      </w:r>
      <w:proofErr w:type="gramEnd"/>
      <w:r w:rsidRPr="00D76EC9">
        <w:rPr>
          <w:rFonts w:ascii="Times New Roman Bold" w:hAnsi="Times New Roman Bold"/>
          <w:b/>
          <w:bCs/>
          <w:sz w:val="32"/>
          <w:lang w:val="en-CA" w:bidi="ar-IQ"/>
        </w:rPr>
        <w:t xml:space="preserve"> </w:t>
      </w:r>
      <w:r w:rsidRPr="00D76EC9">
        <w:rPr>
          <w:rFonts w:ascii="Times New Roman Bold" w:hAnsi="Times New Roman Bold"/>
          <w:b/>
          <w:sz w:val="32"/>
          <w:lang w:val="en-CA" w:bidi="ar-IQ"/>
        </w:rPr>
        <w:t xml:space="preserve">  between  0 - 4.0</w:t>
      </w:r>
    </w:p>
    <w:p w14:paraId="626BFEB3" w14:textId="77777777" w:rsidR="00D76EC9" w:rsidRPr="00D76EC9" w:rsidRDefault="00D76EC9" w:rsidP="009B7581">
      <w:pPr>
        <w:numPr>
          <w:ilvl w:val="0"/>
          <w:numId w:val="90"/>
        </w:numPr>
        <w:shd w:val="clear" w:color="auto" w:fill="FFFFFF"/>
        <w:suppressAutoHyphens/>
        <w:spacing w:after="480"/>
        <w:jc w:val="center"/>
        <w:rPr>
          <w:rFonts w:ascii="Times New Roman Bold" w:hAnsi="Times New Roman Bold"/>
          <w:b/>
          <w:bCs/>
          <w:sz w:val="32"/>
          <w:lang w:val="en-CA" w:bidi="ar-IQ"/>
        </w:rPr>
      </w:pPr>
      <w:r w:rsidRPr="00D76EC9">
        <w:rPr>
          <w:rFonts w:ascii="Times New Roman Bold" w:hAnsi="Times New Roman Bold"/>
          <w:b/>
          <w:bCs/>
          <w:sz w:val="32"/>
          <w:lang w:val="en-CA" w:bidi="ar-IQ"/>
        </w:rPr>
        <w:t xml:space="preserve">wavelength range, </w:t>
      </w:r>
      <w:proofErr w:type="gramStart"/>
      <w:r w:rsidRPr="00D76EC9">
        <w:rPr>
          <w:rFonts w:ascii="Times New Roman Bold" w:hAnsi="Times New Roman Bold"/>
          <w:b/>
          <w:bCs/>
          <w:sz w:val="32"/>
          <w:lang w:val="en-CA" w:bidi="ar-IQ"/>
        </w:rPr>
        <w:t>nm :</w:t>
      </w:r>
      <w:proofErr w:type="gramEnd"/>
      <w:r w:rsidRPr="00D76EC9">
        <w:rPr>
          <w:rFonts w:ascii="Times New Roman Bold" w:hAnsi="Times New Roman Bold"/>
          <w:b/>
          <w:sz w:val="32"/>
          <w:lang w:val="en-CA" w:bidi="ar-IQ"/>
        </w:rPr>
        <w:t xml:space="preserve">  between 200 – 1000  </w:t>
      </w:r>
    </w:p>
    <w:p w14:paraId="64170FC9" w14:textId="77777777" w:rsidR="00D76EC9" w:rsidRPr="00D76EC9" w:rsidRDefault="00D76EC9" w:rsidP="009B7581">
      <w:pPr>
        <w:numPr>
          <w:ilvl w:val="0"/>
          <w:numId w:val="90"/>
        </w:numPr>
        <w:shd w:val="clear" w:color="auto" w:fill="FFFFFF"/>
        <w:suppressAutoHyphens/>
        <w:spacing w:after="480"/>
        <w:jc w:val="center"/>
        <w:rPr>
          <w:rFonts w:ascii="Times New Roman Bold" w:hAnsi="Times New Roman Bold"/>
          <w:b/>
          <w:bCs/>
          <w:sz w:val="32"/>
          <w:lang w:val="en-CA" w:bidi="ar-IQ"/>
        </w:rPr>
      </w:pPr>
      <w:r w:rsidRPr="00D76EC9">
        <w:rPr>
          <w:rFonts w:ascii="Times New Roman Bold" w:hAnsi="Times New Roman Bold"/>
          <w:b/>
          <w:bCs/>
          <w:sz w:val="32"/>
          <w:lang w:val="en-CA" w:bidi="ar-IQ"/>
        </w:rPr>
        <w:t>precision:</w:t>
      </w:r>
      <w:r w:rsidRPr="00D76EC9">
        <w:rPr>
          <w:rFonts w:ascii="Times New Roman Bold" w:hAnsi="Times New Roman Bold"/>
          <w:b/>
          <w:sz w:val="32"/>
          <w:lang w:val="en-CA" w:bidi="ar-IQ"/>
        </w:rPr>
        <w:t xml:space="preserve">  ±1%</w:t>
      </w:r>
    </w:p>
    <w:p w14:paraId="63C58E66" w14:textId="77777777" w:rsidR="00D76EC9" w:rsidRPr="00D76EC9" w:rsidRDefault="00D76EC9" w:rsidP="009B7581">
      <w:pPr>
        <w:numPr>
          <w:ilvl w:val="0"/>
          <w:numId w:val="90"/>
        </w:numPr>
        <w:shd w:val="clear" w:color="auto" w:fill="FFFFFF"/>
        <w:suppressAutoHyphens/>
        <w:spacing w:after="480"/>
        <w:jc w:val="center"/>
        <w:rPr>
          <w:rFonts w:ascii="Times New Roman Bold" w:hAnsi="Times New Roman Bold"/>
          <w:b/>
          <w:bCs/>
          <w:sz w:val="32"/>
          <w:lang w:val="en-CA" w:bidi="ar-IQ"/>
        </w:rPr>
      </w:pPr>
      <w:r w:rsidRPr="00D76EC9">
        <w:rPr>
          <w:rFonts w:ascii="Times New Roman Bold" w:hAnsi="Times New Roman Bold"/>
          <w:b/>
          <w:bCs/>
          <w:sz w:val="32"/>
          <w:lang w:val="en-CA" w:bidi="ar-IQ"/>
        </w:rPr>
        <w:t xml:space="preserve">resolution, </w:t>
      </w:r>
      <w:proofErr w:type="gramStart"/>
      <w:r w:rsidRPr="00D76EC9">
        <w:rPr>
          <w:rFonts w:ascii="Times New Roman Bold" w:hAnsi="Times New Roman Bold"/>
          <w:b/>
          <w:bCs/>
          <w:sz w:val="32"/>
          <w:lang w:val="en-CA" w:bidi="ar-IQ"/>
        </w:rPr>
        <w:t>od :</w:t>
      </w:r>
      <w:proofErr w:type="gramEnd"/>
      <w:r w:rsidRPr="00D76EC9">
        <w:rPr>
          <w:rFonts w:ascii="Times New Roman Bold" w:hAnsi="Times New Roman Bold"/>
          <w:b/>
          <w:sz w:val="32"/>
          <w:lang w:val="en-CA" w:bidi="ar-IQ"/>
        </w:rPr>
        <w:t xml:space="preserve"> ≤ 0.01</w:t>
      </w:r>
    </w:p>
    <w:p w14:paraId="2CF4CCFA" w14:textId="77777777" w:rsidR="00D76EC9" w:rsidRPr="00D76EC9" w:rsidRDefault="00D76EC9" w:rsidP="009B7581">
      <w:pPr>
        <w:numPr>
          <w:ilvl w:val="0"/>
          <w:numId w:val="90"/>
        </w:numPr>
        <w:shd w:val="clear" w:color="auto" w:fill="FFFFFF"/>
        <w:suppressAutoHyphens/>
        <w:spacing w:after="480"/>
        <w:jc w:val="center"/>
        <w:rPr>
          <w:rFonts w:ascii="Times New Roman Bold" w:hAnsi="Times New Roman Bold"/>
          <w:b/>
          <w:bCs/>
          <w:sz w:val="32"/>
          <w:lang w:val="en-CA" w:bidi="ar-IQ"/>
        </w:rPr>
      </w:pPr>
      <w:r w:rsidRPr="00D76EC9">
        <w:rPr>
          <w:rFonts w:ascii="Times New Roman Bold" w:hAnsi="Times New Roman Bold"/>
          <w:b/>
          <w:bCs/>
          <w:sz w:val="32"/>
          <w:lang w:val="en-CA" w:bidi="ar-IQ"/>
        </w:rPr>
        <w:t xml:space="preserve">light </w:t>
      </w:r>
      <w:proofErr w:type="gramStart"/>
      <w:r w:rsidRPr="00D76EC9">
        <w:rPr>
          <w:rFonts w:ascii="Times New Roman Bold" w:hAnsi="Times New Roman Bold"/>
          <w:b/>
          <w:bCs/>
          <w:sz w:val="32"/>
          <w:lang w:val="en-CA" w:bidi="ar-IQ"/>
        </w:rPr>
        <w:t>source :</w:t>
      </w:r>
      <w:proofErr w:type="gramEnd"/>
      <w:r w:rsidRPr="00D76EC9">
        <w:rPr>
          <w:rFonts w:ascii="Times New Roman Bold" w:hAnsi="Times New Roman Bold"/>
          <w:b/>
          <w:sz w:val="32"/>
          <w:lang w:val="en-CA" w:bidi="ar-IQ"/>
        </w:rPr>
        <w:t xml:space="preserve"> Tungsten halogen  or xenon flash </w:t>
      </w:r>
    </w:p>
    <w:p w14:paraId="46685834" w14:textId="77777777" w:rsidR="00D76EC9" w:rsidRPr="00D76EC9" w:rsidRDefault="00D76EC9" w:rsidP="009B7581">
      <w:pPr>
        <w:numPr>
          <w:ilvl w:val="0"/>
          <w:numId w:val="90"/>
        </w:numPr>
        <w:shd w:val="clear" w:color="auto" w:fill="FFFFFF"/>
        <w:suppressAutoHyphens/>
        <w:spacing w:after="480"/>
        <w:jc w:val="center"/>
        <w:rPr>
          <w:rFonts w:ascii="Times New Roman Bold" w:hAnsi="Times New Roman Bold"/>
          <w:b/>
          <w:bCs/>
          <w:sz w:val="32"/>
          <w:lang w:val="en-CA" w:bidi="ar-IQ"/>
        </w:rPr>
      </w:pPr>
      <w:proofErr w:type="gramStart"/>
      <w:r w:rsidRPr="00D76EC9">
        <w:rPr>
          <w:rFonts w:ascii="Times New Roman Bold" w:hAnsi="Times New Roman Bold"/>
          <w:b/>
          <w:bCs/>
          <w:sz w:val="32"/>
          <w:lang w:val="en-CA" w:bidi="ar-IQ"/>
        </w:rPr>
        <w:t>photodetector :</w:t>
      </w:r>
      <w:proofErr w:type="gramEnd"/>
      <w:r w:rsidRPr="00D76EC9">
        <w:rPr>
          <w:rFonts w:ascii="Times New Roman Bold" w:hAnsi="Times New Roman Bold"/>
          <w:b/>
          <w:sz w:val="32"/>
          <w:lang w:val="en-CA" w:bidi="ar-IQ"/>
        </w:rPr>
        <w:t xml:space="preserve"> photomultiplier tube(PMT) preferred and other to be specified</w:t>
      </w:r>
    </w:p>
    <w:p w14:paraId="2C0CA460" w14:textId="77777777" w:rsidR="00D76EC9" w:rsidRPr="00D76EC9" w:rsidRDefault="00D76EC9" w:rsidP="009B7581">
      <w:pPr>
        <w:numPr>
          <w:ilvl w:val="0"/>
          <w:numId w:val="90"/>
        </w:numPr>
        <w:shd w:val="clear" w:color="auto" w:fill="FFFFFF"/>
        <w:suppressAutoHyphens/>
        <w:spacing w:after="480"/>
        <w:jc w:val="center"/>
        <w:rPr>
          <w:rFonts w:ascii="Times New Roman Bold" w:hAnsi="Times New Roman Bold"/>
          <w:b/>
          <w:bCs/>
          <w:sz w:val="32"/>
          <w:lang w:val="en-CA" w:bidi="ar-IQ"/>
        </w:rPr>
      </w:pPr>
      <w:r w:rsidRPr="00D76EC9">
        <w:rPr>
          <w:rFonts w:ascii="Times New Roman Bold" w:hAnsi="Times New Roman Bold"/>
          <w:b/>
          <w:bCs/>
          <w:sz w:val="32"/>
          <w:lang w:val="en-CA" w:bidi="ar-IQ"/>
        </w:rPr>
        <w:t xml:space="preserve">FILTER </w:t>
      </w:r>
      <w:proofErr w:type="gramStart"/>
      <w:r w:rsidRPr="00D76EC9">
        <w:rPr>
          <w:rFonts w:ascii="Times New Roman Bold" w:hAnsi="Times New Roman Bold"/>
          <w:b/>
          <w:bCs/>
          <w:sz w:val="32"/>
          <w:lang w:val="en-CA" w:bidi="ar-IQ"/>
        </w:rPr>
        <w:t>TYPE :</w:t>
      </w:r>
      <w:r w:rsidRPr="00D76EC9">
        <w:rPr>
          <w:rFonts w:ascii="Times New Roman Bold" w:hAnsi="Times New Roman Bold"/>
          <w:b/>
          <w:sz w:val="32"/>
          <w:lang w:val="en-CA" w:bidi="ar-IQ"/>
        </w:rPr>
        <w:t>according</w:t>
      </w:r>
      <w:proofErr w:type="gramEnd"/>
      <w:r w:rsidRPr="00D76EC9">
        <w:rPr>
          <w:rFonts w:ascii="Times New Roman Bold" w:hAnsi="Times New Roman Bold"/>
          <w:b/>
          <w:sz w:val="32"/>
          <w:lang w:val="en-CA" w:bidi="ar-IQ"/>
        </w:rPr>
        <w:t xml:space="preserve"> to manufacturer </w:t>
      </w:r>
    </w:p>
    <w:p w14:paraId="7C0AB669" w14:textId="77777777" w:rsidR="00D76EC9" w:rsidRPr="00D76EC9" w:rsidRDefault="00D76EC9" w:rsidP="009B7581">
      <w:pPr>
        <w:numPr>
          <w:ilvl w:val="0"/>
          <w:numId w:val="90"/>
        </w:numPr>
        <w:shd w:val="clear" w:color="auto" w:fill="FFFFFF"/>
        <w:suppressAutoHyphens/>
        <w:spacing w:after="480"/>
        <w:jc w:val="center"/>
        <w:rPr>
          <w:rFonts w:ascii="Times New Roman Bold" w:hAnsi="Times New Roman Bold"/>
          <w:b/>
          <w:bCs/>
          <w:sz w:val="32"/>
          <w:lang w:val="en-CA" w:bidi="ar-IQ"/>
        </w:rPr>
      </w:pPr>
      <w:r w:rsidRPr="00D76EC9">
        <w:rPr>
          <w:rFonts w:ascii="Times New Roman Bold" w:hAnsi="Times New Roman Bold"/>
          <w:b/>
          <w:bCs/>
          <w:sz w:val="32"/>
          <w:lang w:val="en-CA" w:bidi="ar-IQ"/>
        </w:rPr>
        <w:t xml:space="preserve">compatible micro </w:t>
      </w:r>
      <w:proofErr w:type="gramStart"/>
      <w:r w:rsidRPr="00D76EC9">
        <w:rPr>
          <w:rFonts w:ascii="Times New Roman Bold" w:hAnsi="Times New Roman Bold"/>
          <w:b/>
          <w:bCs/>
          <w:sz w:val="32"/>
          <w:lang w:val="en-CA" w:bidi="ar-IQ"/>
        </w:rPr>
        <w:t>plates :</w:t>
      </w:r>
      <w:proofErr w:type="gramEnd"/>
      <w:r w:rsidRPr="00D76EC9">
        <w:rPr>
          <w:rFonts w:ascii="Times New Roman Bold" w:hAnsi="Times New Roman Bold"/>
          <w:b/>
          <w:sz w:val="32"/>
          <w:lang w:val="en-CA" w:bidi="ar-IQ"/>
        </w:rPr>
        <w:t xml:space="preserve"> flat or  round or bottom , 96 -well plates</w:t>
      </w:r>
    </w:p>
    <w:p w14:paraId="4204DB8C" w14:textId="77777777" w:rsidR="00D76EC9" w:rsidRPr="00D76EC9" w:rsidRDefault="00D76EC9" w:rsidP="009B7581">
      <w:pPr>
        <w:numPr>
          <w:ilvl w:val="0"/>
          <w:numId w:val="90"/>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val="en-CA" w:bidi="ar-IQ"/>
        </w:rPr>
        <w:t xml:space="preserve">Isothermal reading </w:t>
      </w:r>
      <w:proofErr w:type="gramStart"/>
      <w:r w:rsidRPr="00D76EC9">
        <w:rPr>
          <w:rFonts w:ascii="Times New Roman Bold" w:hAnsi="Times New Roman Bold"/>
          <w:b/>
          <w:bCs/>
          <w:sz w:val="32"/>
          <w:lang w:val="en-CA" w:bidi="ar-IQ"/>
        </w:rPr>
        <w:t>chamber :</w:t>
      </w:r>
      <w:proofErr w:type="gramEnd"/>
      <w:r w:rsidRPr="00D76EC9">
        <w:rPr>
          <w:rFonts w:ascii="Times New Roman Bold" w:hAnsi="Times New Roman Bold"/>
          <w:b/>
          <w:bCs/>
          <w:sz w:val="32"/>
          <w:lang w:val="en-CA" w:bidi="ar-IQ"/>
        </w:rPr>
        <w:t xml:space="preserve"> </w:t>
      </w:r>
      <w:r w:rsidRPr="00D76EC9">
        <w:rPr>
          <w:rFonts w:ascii="Times New Roman Bold" w:hAnsi="Times New Roman Bold"/>
          <w:b/>
          <w:sz w:val="32"/>
          <w:lang w:val="en-CA" w:bidi="ar-IQ"/>
        </w:rPr>
        <w:t>optional</w:t>
      </w:r>
    </w:p>
    <w:p w14:paraId="4F675802" w14:textId="77777777" w:rsidR="00D76EC9" w:rsidRPr="00D76EC9" w:rsidRDefault="00D76EC9" w:rsidP="009B7581">
      <w:pPr>
        <w:numPr>
          <w:ilvl w:val="0"/>
          <w:numId w:val="90"/>
        </w:numPr>
        <w:shd w:val="clear" w:color="auto" w:fill="FFFFFF"/>
        <w:suppressAutoHyphens/>
        <w:spacing w:after="480"/>
        <w:jc w:val="center"/>
        <w:rPr>
          <w:rFonts w:ascii="Times New Roman Bold" w:hAnsi="Times New Roman Bold"/>
          <w:b/>
          <w:bCs/>
          <w:sz w:val="32"/>
          <w:lang w:val="en-CA" w:bidi="ar-IQ"/>
        </w:rPr>
      </w:pPr>
      <w:r w:rsidRPr="00D76EC9">
        <w:rPr>
          <w:rFonts w:ascii="Times New Roman Bold" w:hAnsi="Times New Roman Bold"/>
          <w:b/>
          <w:bCs/>
          <w:sz w:val="32"/>
          <w:lang w:val="en-CA" w:bidi="ar-IQ"/>
        </w:rPr>
        <w:lastRenderedPageBreak/>
        <w:t xml:space="preserve">programmable </w:t>
      </w:r>
      <w:proofErr w:type="gramStart"/>
      <w:r w:rsidRPr="00D76EC9">
        <w:rPr>
          <w:rFonts w:ascii="Times New Roman Bold" w:hAnsi="Times New Roman Bold"/>
          <w:b/>
          <w:bCs/>
          <w:sz w:val="32"/>
          <w:lang w:val="en-CA" w:bidi="ar-IQ"/>
        </w:rPr>
        <w:t>assays :</w:t>
      </w:r>
      <w:proofErr w:type="gramEnd"/>
      <w:r w:rsidRPr="00D76EC9">
        <w:rPr>
          <w:rFonts w:ascii="Times New Roman Bold" w:hAnsi="Times New Roman Bold"/>
          <w:b/>
          <w:sz w:val="32"/>
          <w:lang w:val="en-CA" w:bidi="ar-IQ"/>
        </w:rPr>
        <w:t xml:space="preserve"> preferred</w:t>
      </w:r>
    </w:p>
    <w:p w14:paraId="4AA82FE0" w14:textId="77777777" w:rsidR="00D76EC9" w:rsidRPr="00D76EC9" w:rsidRDefault="00D76EC9" w:rsidP="009B7581">
      <w:pPr>
        <w:numPr>
          <w:ilvl w:val="0"/>
          <w:numId w:val="90"/>
        </w:numPr>
        <w:shd w:val="clear" w:color="auto" w:fill="FFFFFF"/>
        <w:suppressAutoHyphens/>
        <w:spacing w:after="480"/>
        <w:jc w:val="center"/>
        <w:rPr>
          <w:rFonts w:ascii="Times New Roman Bold" w:hAnsi="Times New Roman Bold"/>
          <w:b/>
          <w:bCs/>
          <w:sz w:val="32"/>
          <w:lang w:val="en-CA" w:bidi="ar-IQ"/>
        </w:rPr>
      </w:pPr>
      <w:r w:rsidRPr="00D76EC9">
        <w:rPr>
          <w:rFonts w:ascii="Times New Roman Bold" w:hAnsi="Times New Roman Bold"/>
          <w:b/>
          <w:sz w:val="32"/>
          <w:lang w:val="en-CA" w:bidi="ar-IQ"/>
        </w:rPr>
        <w:t xml:space="preserve"> </w:t>
      </w:r>
      <w:r w:rsidRPr="00D76EC9">
        <w:rPr>
          <w:rFonts w:ascii="Times New Roman Bold" w:hAnsi="Times New Roman Bold"/>
          <w:b/>
          <w:bCs/>
          <w:sz w:val="32"/>
          <w:lang w:val="en-CA" w:bidi="ar-IQ"/>
        </w:rPr>
        <w:t xml:space="preserve">data </w:t>
      </w:r>
      <w:proofErr w:type="gramStart"/>
      <w:r w:rsidRPr="00D76EC9">
        <w:rPr>
          <w:rFonts w:ascii="Times New Roman Bold" w:hAnsi="Times New Roman Bold"/>
          <w:b/>
          <w:bCs/>
          <w:sz w:val="32"/>
          <w:lang w:val="en-CA" w:bidi="ar-IQ"/>
        </w:rPr>
        <w:t>management :</w:t>
      </w:r>
      <w:proofErr w:type="gramEnd"/>
      <w:r w:rsidRPr="00D76EC9">
        <w:rPr>
          <w:rFonts w:ascii="Times New Roman Bold" w:hAnsi="Times New Roman Bold"/>
          <w:b/>
          <w:bCs/>
          <w:sz w:val="32"/>
          <w:lang w:val="en-CA" w:bidi="ar-IQ"/>
        </w:rPr>
        <w:t xml:space="preserve"> </w:t>
      </w:r>
    </w:p>
    <w:p w14:paraId="31417479" w14:textId="77777777" w:rsidR="00D76EC9" w:rsidRPr="00D76EC9" w:rsidRDefault="00D76EC9" w:rsidP="009B7581">
      <w:pPr>
        <w:numPr>
          <w:ilvl w:val="0"/>
          <w:numId w:val="88"/>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val="en-CA" w:bidi="ar-IQ"/>
        </w:rPr>
        <w:t>Analysis: Reading speed, sec/</w:t>
      </w:r>
      <w:proofErr w:type="gramStart"/>
      <w:r w:rsidRPr="00D76EC9">
        <w:rPr>
          <w:rFonts w:ascii="Times New Roman Bold" w:hAnsi="Times New Roman Bold"/>
          <w:b/>
          <w:bCs/>
          <w:sz w:val="32"/>
          <w:lang w:val="en-CA" w:bidi="ar-IQ"/>
        </w:rPr>
        <w:t>plate :</w:t>
      </w:r>
      <w:proofErr w:type="gramEnd"/>
      <w:r w:rsidRPr="00D76EC9">
        <w:rPr>
          <w:rFonts w:ascii="Times New Roman Bold" w:hAnsi="Times New Roman Bold"/>
          <w:b/>
          <w:bCs/>
          <w:sz w:val="32"/>
          <w:lang w:val="en-CA" w:bidi="ar-IQ"/>
        </w:rPr>
        <w:t xml:space="preserve"> ≤ </w:t>
      </w:r>
      <w:r w:rsidRPr="00D76EC9">
        <w:rPr>
          <w:rFonts w:ascii="Times New Roman Bold" w:hAnsi="Times New Roman Bold"/>
          <w:b/>
          <w:sz w:val="32"/>
          <w:lang w:val="en-CA" w:bidi="ar-IQ"/>
        </w:rPr>
        <w:t>15/96-well</w:t>
      </w:r>
    </w:p>
    <w:p w14:paraId="371E2677" w14:textId="77777777" w:rsidR="00D76EC9" w:rsidRPr="00D76EC9" w:rsidRDefault="00D76EC9" w:rsidP="009B7581">
      <w:pPr>
        <w:numPr>
          <w:ilvl w:val="0"/>
          <w:numId w:val="88"/>
        </w:numPr>
        <w:shd w:val="clear" w:color="auto" w:fill="FFFFFF"/>
        <w:suppressAutoHyphens/>
        <w:spacing w:after="480"/>
        <w:jc w:val="center"/>
        <w:rPr>
          <w:rFonts w:ascii="Times New Roman Bold" w:hAnsi="Times New Roman Bold"/>
          <w:b/>
          <w:bCs/>
          <w:sz w:val="32"/>
          <w:lang w:val="en-CA" w:bidi="ar-IQ"/>
        </w:rPr>
      </w:pPr>
      <w:proofErr w:type="gramStart"/>
      <w:r w:rsidRPr="00D76EC9">
        <w:rPr>
          <w:rFonts w:ascii="Times New Roman Bold" w:hAnsi="Times New Roman Bold"/>
          <w:b/>
          <w:bCs/>
          <w:sz w:val="32"/>
          <w:lang w:val="en-CA" w:bidi="ar-IQ"/>
        </w:rPr>
        <w:t>Display :</w:t>
      </w:r>
      <w:proofErr w:type="gramEnd"/>
      <w:r w:rsidRPr="00D76EC9">
        <w:rPr>
          <w:rFonts w:ascii="Times New Roman Bold" w:hAnsi="Times New Roman Bold"/>
          <w:b/>
          <w:bCs/>
          <w:sz w:val="32"/>
          <w:lang w:val="en-CA" w:bidi="ar-IQ"/>
        </w:rPr>
        <w:t xml:space="preserve"> yes </w:t>
      </w:r>
      <w:r w:rsidRPr="00D76EC9">
        <w:rPr>
          <w:rFonts w:ascii="Times New Roman Bold" w:hAnsi="Times New Roman Bold"/>
          <w:b/>
          <w:bCs/>
          <w:sz w:val="32"/>
          <w:lang w:val="en-CA" w:bidi="ar-IQ"/>
        </w:rPr>
        <w:tab/>
      </w:r>
    </w:p>
    <w:p w14:paraId="1AB67B46" w14:textId="77777777" w:rsidR="00D76EC9" w:rsidRPr="00D76EC9" w:rsidRDefault="00D76EC9" w:rsidP="009B7581">
      <w:pPr>
        <w:numPr>
          <w:ilvl w:val="0"/>
          <w:numId w:val="88"/>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val="en-CA" w:bidi="ar-IQ"/>
        </w:rPr>
        <w:t xml:space="preserve">Computer </w:t>
      </w:r>
      <w:proofErr w:type="gramStart"/>
      <w:r w:rsidRPr="00D76EC9">
        <w:rPr>
          <w:rFonts w:ascii="Times New Roman Bold" w:hAnsi="Times New Roman Bold"/>
          <w:b/>
          <w:bCs/>
          <w:sz w:val="32"/>
          <w:lang w:val="en-CA" w:bidi="ar-IQ"/>
        </w:rPr>
        <w:t>interface :</w:t>
      </w:r>
      <w:r w:rsidRPr="00D76EC9">
        <w:rPr>
          <w:rFonts w:ascii="Times New Roman Bold" w:hAnsi="Times New Roman Bold"/>
          <w:b/>
          <w:sz w:val="32"/>
          <w:lang w:val="en-CA" w:bidi="ar-IQ"/>
        </w:rPr>
        <w:t>yes</w:t>
      </w:r>
      <w:proofErr w:type="gramEnd"/>
    </w:p>
    <w:p w14:paraId="65A3F050" w14:textId="77777777" w:rsidR="00D76EC9" w:rsidRPr="00D76EC9" w:rsidRDefault="00D76EC9" w:rsidP="009B7581">
      <w:pPr>
        <w:numPr>
          <w:ilvl w:val="0"/>
          <w:numId w:val="88"/>
        </w:numPr>
        <w:shd w:val="clear" w:color="auto" w:fill="FFFFFF"/>
        <w:suppressAutoHyphens/>
        <w:spacing w:after="480"/>
        <w:jc w:val="center"/>
        <w:rPr>
          <w:rFonts w:ascii="Times New Roman Bold" w:hAnsi="Times New Roman Bold"/>
          <w:b/>
          <w:sz w:val="32"/>
          <w:lang w:val="en-CA" w:bidi="ar-IQ"/>
        </w:rPr>
      </w:pPr>
      <w:proofErr w:type="gramStart"/>
      <w:r w:rsidRPr="00D76EC9">
        <w:rPr>
          <w:rFonts w:ascii="Times New Roman Bold" w:hAnsi="Times New Roman Bold"/>
          <w:b/>
          <w:bCs/>
          <w:sz w:val="32"/>
          <w:lang w:val="en-CA" w:bidi="ar-IQ"/>
        </w:rPr>
        <w:t>Printer</w:t>
      </w:r>
      <w:r w:rsidRPr="00D76EC9">
        <w:rPr>
          <w:rFonts w:ascii="Times New Roman Bold" w:hAnsi="Times New Roman Bold"/>
          <w:b/>
          <w:sz w:val="32"/>
          <w:lang w:val="en-CA" w:bidi="ar-IQ"/>
        </w:rPr>
        <w:t xml:space="preserve"> :</w:t>
      </w:r>
      <w:proofErr w:type="gramEnd"/>
      <w:r w:rsidRPr="00D76EC9">
        <w:rPr>
          <w:rFonts w:ascii="Times New Roman Bold" w:hAnsi="Times New Roman Bold"/>
          <w:b/>
          <w:sz w:val="32"/>
          <w:lang w:val="en-CA" w:bidi="ar-IQ"/>
        </w:rPr>
        <w:t xml:space="preserve"> yes (external or built-in) </w:t>
      </w:r>
    </w:p>
    <w:p w14:paraId="5D471CA1" w14:textId="77777777" w:rsidR="00D76EC9" w:rsidRPr="00D76EC9" w:rsidRDefault="00D76EC9" w:rsidP="009B7581">
      <w:pPr>
        <w:numPr>
          <w:ilvl w:val="0"/>
          <w:numId w:val="88"/>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val="en-CA" w:bidi="ar-IQ"/>
        </w:rPr>
        <w:t>Bar-code reader</w:t>
      </w:r>
      <w:r w:rsidRPr="00D76EC9">
        <w:rPr>
          <w:rFonts w:ascii="Times New Roman Bold" w:hAnsi="Times New Roman Bold"/>
          <w:b/>
          <w:sz w:val="32"/>
          <w:lang w:val="en-CA" w:bidi="ar-IQ"/>
        </w:rPr>
        <w:t>: Optional</w:t>
      </w:r>
    </w:p>
    <w:p w14:paraId="0C223817" w14:textId="77777777" w:rsidR="00D76EC9" w:rsidRPr="00D76EC9" w:rsidRDefault="00D76EC9" w:rsidP="009B7581">
      <w:pPr>
        <w:numPr>
          <w:ilvl w:val="0"/>
          <w:numId w:val="91"/>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val="en-CA" w:bidi="ar-IQ"/>
        </w:rPr>
        <w:t xml:space="preserve">Robotics </w:t>
      </w:r>
      <w:proofErr w:type="gramStart"/>
      <w:r w:rsidRPr="00D76EC9">
        <w:rPr>
          <w:rFonts w:ascii="Times New Roman Bold" w:hAnsi="Times New Roman Bold"/>
          <w:b/>
          <w:bCs/>
          <w:sz w:val="32"/>
          <w:lang w:val="en-CA" w:bidi="ar-IQ"/>
        </w:rPr>
        <w:t>compatible</w:t>
      </w:r>
      <w:r w:rsidRPr="00D76EC9">
        <w:rPr>
          <w:rFonts w:ascii="Times New Roman Bold" w:hAnsi="Times New Roman Bold"/>
          <w:b/>
          <w:sz w:val="32"/>
          <w:lang w:val="en-CA" w:bidi="ar-IQ"/>
        </w:rPr>
        <w:t xml:space="preserve"> :</w:t>
      </w:r>
      <w:proofErr w:type="gramEnd"/>
      <w:r w:rsidRPr="00D76EC9">
        <w:rPr>
          <w:rFonts w:ascii="Times New Roman Bold" w:hAnsi="Times New Roman Bold"/>
          <w:b/>
          <w:sz w:val="32"/>
          <w:lang w:val="en-CA" w:bidi="ar-IQ"/>
        </w:rPr>
        <w:t xml:space="preserve"> yes </w:t>
      </w:r>
      <w:r w:rsidRPr="00D76EC9">
        <w:rPr>
          <w:rFonts w:ascii="Times New Roman Bold" w:hAnsi="Times New Roman Bold"/>
          <w:b/>
          <w:sz w:val="32"/>
          <w:lang w:val="en-CA" w:bidi="ar-IQ"/>
        </w:rPr>
        <w:tab/>
      </w:r>
      <w:r w:rsidRPr="00D76EC9">
        <w:rPr>
          <w:rFonts w:ascii="Times New Roman Bold" w:hAnsi="Times New Roman Bold"/>
          <w:b/>
          <w:sz w:val="32"/>
          <w:lang w:val="en-CA" w:bidi="ar-IQ"/>
        </w:rPr>
        <w:tab/>
      </w:r>
    </w:p>
    <w:p w14:paraId="17CE778A" w14:textId="77777777" w:rsidR="00D76EC9" w:rsidRPr="00D76EC9" w:rsidRDefault="00D76EC9" w:rsidP="009B7581">
      <w:pPr>
        <w:numPr>
          <w:ilvl w:val="0"/>
          <w:numId w:val="91"/>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val="en-CA" w:bidi="ar-IQ"/>
        </w:rPr>
        <w:t>Self-</w:t>
      </w:r>
      <w:proofErr w:type="gramStart"/>
      <w:r w:rsidRPr="00D76EC9">
        <w:rPr>
          <w:rFonts w:ascii="Times New Roman Bold" w:hAnsi="Times New Roman Bold"/>
          <w:b/>
          <w:bCs/>
          <w:sz w:val="32"/>
          <w:lang w:val="en-CA" w:bidi="ar-IQ"/>
        </w:rPr>
        <w:t>calibration</w:t>
      </w:r>
      <w:r w:rsidRPr="00D76EC9">
        <w:rPr>
          <w:rFonts w:ascii="Times New Roman Bold" w:hAnsi="Times New Roman Bold"/>
          <w:b/>
          <w:sz w:val="32"/>
          <w:lang w:val="en-CA" w:bidi="ar-IQ"/>
        </w:rPr>
        <w:t xml:space="preserve">  :</w:t>
      </w:r>
      <w:proofErr w:type="gramEnd"/>
      <w:r w:rsidRPr="00D76EC9">
        <w:rPr>
          <w:rFonts w:ascii="Times New Roman Bold" w:hAnsi="Times New Roman Bold"/>
          <w:b/>
          <w:sz w:val="32"/>
          <w:lang w:val="en-CA" w:bidi="ar-IQ"/>
        </w:rPr>
        <w:t>yes</w:t>
      </w:r>
      <w:r w:rsidRPr="00D76EC9">
        <w:rPr>
          <w:rFonts w:ascii="Times New Roman Bold" w:hAnsi="Times New Roman Bold"/>
          <w:b/>
          <w:sz w:val="32"/>
          <w:lang w:val="en-CA" w:bidi="ar-IQ"/>
        </w:rPr>
        <w:tab/>
      </w:r>
      <w:r w:rsidRPr="00D76EC9">
        <w:rPr>
          <w:rFonts w:ascii="Times New Roman Bold" w:hAnsi="Times New Roman Bold"/>
          <w:b/>
          <w:sz w:val="32"/>
          <w:lang w:val="en-CA" w:bidi="ar-IQ"/>
        </w:rPr>
        <w:tab/>
      </w:r>
    </w:p>
    <w:p w14:paraId="66CCB0E9" w14:textId="77777777" w:rsidR="00D76EC9" w:rsidRPr="00D76EC9" w:rsidRDefault="00D76EC9" w:rsidP="009B7581">
      <w:pPr>
        <w:numPr>
          <w:ilvl w:val="0"/>
          <w:numId w:val="91"/>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val="en-CA" w:bidi="ar-IQ"/>
        </w:rPr>
        <w:t>Quality control</w:t>
      </w:r>
      <w:proofErr w:type="gramStart"/>
      <w:r w:rsidRPr="00D76EC9">
        <w:rPr>
          <w:rFonts w:ascii="Times New Roman Bold" w:hAnsi="Times New Roman Bold"/>
          <w:b/>
          <w:sz w:val="32"/>
          <w:lang w:val="en-CA" w:bidi="ar-IQ"/>
        </w:rPr>
        <w:tab/>
        <w:t>:yes</w:t>
      </w:r>
      <w:proofErr w:type="gramEnd"/>
      <w:r w:rsidRPr="00D76EC9">
        <w:rPr>
          <w:rFonts w:ascii="Times New Roman Bold" w:hAnsi="Times New Roman Bold"/>
          <w:b/>
          <w:sz w:val="32"/>
          <w:lang w:val="en-CA" w:bidi="ar-IQ"/>
        </w:rPr>
        <w:t xml:space="preserve"> </w:t>
      </w:r>
      <w:r w:rsidRPr="00D76EC9">
        <w:rPr>
          <w:rFonts w:ascii="Times New Roman Bold" w:hAnsi="Times New Roman Bold"/>
          <w:b/>
          <w:sz w:val="32"/>
          <w:lang w:val="en-CA" w:bidi="ar-IQ"/>
        </w:rPr>
        <w:tab/>
      </w:r>
    </w:p>
    <w:p w14:paraId="55ABDB4C"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p>
    <w:p w14:paraId="3D08C7BA"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bCs/>
          <w:sz w:val="32"/>
          <w:lang w:val="en-CA" w:bidi="ar-IQ"/>
        </w:rPr>
        <w:t>B- Microplate Washers:</w:t>
      </w:r>
      <w:r w:rsidRPr="00D76EC9">
        <w:rPr>
          <w:rFonts w:ascii="Times New Roman Bold" w:hAnsi="Times New Roman Bold"/>
          <w:b/>
          <w:sz w:val="32"/>
          <w:lang w:val="en-CA" w:bidi="ar-IQ"/>
        </w:rPr>
        <w:t xml:space="preserve"> </w:t>
      </w:r>
    </w:p>
    <w:p w14:paraId="14E3119A" w14:textId="77777777" w:rsidR="00D76EC9" w:rsidRPr="00D76EC9" w:rsidRDefault="00D76EC9" w:rsidP="009B7581">
      <w:pPr>
        <w:numPr>
          <w:ilvl w:val="0"/>
          <w:numId w:val="92"/>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val="en-CA" w:bidi="ar-IQ"/>
        </w:rPr>
        <w:t>Configuration</w:t>
      </w:r>
      <w:r w:rsidRPr="00D76EC9">
        <w:rPr>
          <w:rFonts w:ascii="Times New Roman Bold" w:hAnsi="Times New Roman Bold"/>
          <w:b/>
          <w:sz w:val="32"/>
          <w:lang w:val="en-CA" w:bidi="ar-IQ"/>
        </w:rPr>
        <w:t xml:space="preserve">: full plate washer or other to be specified </w:t>
      </w:r>
    </w:p>
    <w:p w14:paraId="6626EB0E" w14:textId="77777777" w:rsidR="00D76EC9" w:rsidRPr="00D76EC9" w:rsidRDefault="00D76EC9" w:rsidP="009B7581">
      <w:pPr>
        <w:numPr>
          <w:ilvl w:val="0"/>
          <w:numId w:val="92"/>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val="en-CA" w:bidi="ar-IQ"/>
        </w:rPr>
        <w:t>automated/</w:t>
      </w:r>
      <w:proofErr w:type="gramStart"/>
      <w:r w:rsidRPr="00D76EC9">
        <w:rPr>
          <w:rFonts w:ascii="Times New Roman Bold" w:hAnsi="Times New Roman Bold"/>
          <w:b/>
          <w:bCs/>
          <w:sz w:val="32"/>
          <w:lang w:val="en-CA" w:bidi="ar-IQ"/>
        </w:rPr>
        <w:t>manual</w:t>
      </w:r>
      <w:r w:rsidRPr="00D76EC9">
        <w:rPr>
          <w:rFonts w:ascii="Times New Roman Bold" w:hAnsi="Times New Roman Bold"/>
          <w:b/>
          <w:sz w:val="32"/>
          <w:lang w:val="en-CA" w:bidi="ar-IQ"/>
        </w:rPr>
        <w:t xml:space="preserve"> :</w:t>
      </w:r>
      <w:proofErr w:type="gramEnd"/>
      <w:r w:rsidRPr="00D76EC9">
        <w:rPr>
          <w:rFonts w:ascii="Times New Roman Bold" w:hAnsi="Times New Roman Bold"/>
          <w:b/>
          <w:sz w:val="32"/>
          <w:lang w:val="en-CA" w:bidi="ar-IQ"/>
        </w:rPr>
        <w:t xml:space="preserve"> automated </w:t>
      </w:r>
    </w:p>
    <w:p w14:paraId="7E145512" w14:textId="77777777" w:rsidR="00D76EC9" w:rsidRPr="00D76EC9" w:rsidRDefault="00D76EC9" w:rsidP="009B7581">
      <w:pPr>
        <w:numPr>
          <w:ilvl w:val="0"/>
          <w:numId w:val="92"/>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val="en-CA" w:bidi="ar-IQ"/>
        </w:rPr>
        <w:lastRenderedPageBreak/>
        <w:t xml:space="preserve">washing </w:t>
      </w:r>
      <w:proofErr w:type="gramStart"/>
      <w:r w:rsidRPr="00D76EC9">
        <w:rPr>
          <w:rFonts w:ascii="Times New Roman Bold" w:hAnsi="Times New Roman Bold"/>
          <w:b/>
          <w:bCs/>
          <w:sz w:val="32"/>
          <w:lang w:val="en-CA" w:bidi="ar-IQ"/>
        </w:rPr>
        <w:t>parameters</w:t>
      </w:r>
      <w:r w:rsidRPr="00D76EC9">
        <w:rPr>
          <w:rFonts w:ascii="Times New Roman Bold" w:hAnsi="Times New Roman Bold"/>
          <w:b/>
          <w:sz w:val="32"/>
          <w:lang w:val="en-CA" w:bidi="ar-IQ"/>
        </w:rPr>
        <w:t xml:space="preserve"> :</w:t>
      </w:r>
      <w:proofErr w:type="gramEnd"/>
      <w:r w:rsidRPr="00D76EC9">
        <w:rPr>
          <w:rFonts w:ascii="Times New Roman Bold" w:hAnsi="Times New Roman Bold"/>
          <w:b/>
          <w:sz w:val="32"/>
          <w:lang w:val="en-CA" w:bidi="ar-IQ"/>
        </w:rPr>
        <w:t xml:space="preserve"> wash volume/time, soak time and other </w:t>
      </w:r>
    </w:p>
    <w:p w14:paraId="6D107D56" w14:textId="77777777" w:rsidR="00D76EC9" w:rsidRPr="00D76EC9" w:rsidRDefault="00D76EC9" w:rsidP="009B7581">
      <w:pPr>
        <w:numPr>
          <w:ilvl w:val="0"/>
          <w:numId w:val="92"/>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val="en-CA" w:bidi="ar-IQ"/>
        </w:rPr>
        <w:t>user programmable</w:t>
      </w:r>
      <w:r w:rsidRPr="00D76EC9">
        <w:rPr>
          <w:rFonts w:ascii="Times New Roman Bold" w:hAnsi="Times New Roman Bold"/>
          <w:b/>
          <w:sz w:val="32"/>
          <w:lang w:val="en-CA" w:bidi="ar-IQ"/>
        </w:rPr>
        <w:t xml:space="preserve">: yes </w:t>
      </w:r>
    </w:p>
    <w:p w14:paraId="2CA5385D" w14:textId="77777777" w:rsidR="00D76EC9" w:rsidRPr="00D76EC9" w:rsidRDefault="00D76EC9" w:rsidP="009B7581">
      <w:pPr>
        <w:numPr>
          <w:ilvl w:val="0"/>
          <w:numId w:val="92"/>
        </w:numPr>
        <w:shd w:val="clear" w:color="auto" w:fill="FFFFFF"/>
        <w:suppressAutoHyphens/>
        <w:spacing w:after="480"/>
        <w:jc w:val="center"/>
        <w:rPr>
          <w:rFonts w:ascii="Times New Roman Bold" w:hAnsi="Times New Roman Bold"/>
          <w:b/>
          <w:bCs/>
          <w:sz w:val="32"/>
          <w:lang w:val="en-CA" w:bidi="ar-IQ"/>
        </w:rPr>
      </w:pPr>
      <w:r w:rsidRPr="00D76EC9">
        <w:rPr>
          <w:rFonts w:ascii="Times New Roman Bold" w:hAnsi="Times New Roman Bold"/>
          <w:b/>
          <w:bCs/>
          <w:sz w:val="32"/>
          <w:lang w:val="en-CA" w:bidi="ar-IQ"/>
        </w:rPr>
        <w:t>programs:</w:t>
      </w:r>
    </w:p>
    <w:p w14:paraId="597025D2" w14:textId="77777777" w:rsidR="00D76EC9" w:rsidRPr="00D76EC9" w:rsidRDefault="00D76EC9" w:rsidP="009B7581">
      <w:pPr>
        <w:numPr>
          <w:ilvl w:val="0"/>
          <w:numId w:val="85"/>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sz w:val="32"/>
          <w:lang w:val="en-CA" w:bidi="ar-IQ"/>
        </w:rPr>
        <w:t>user definable: yes</w:t>
      </w:r>
    </w:p>
    <w:p w14:paraId="3E67C18E" w14:textId="77777777" w:rsidR="00D76EC9" w:rsidRPr="00D76EC9" w:rsidRDefault="00D76EC9" w:rsidP="009B7581">
      <w:pPr>
        <w:numPr>
          <w:ilvl w:val="0"/>
          <w:numId w:val="85"/>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sz w:val="32"/>
          <w:lang w:val="en-CA" w:bidi="ar-IQ"/>
        </w:rPr>
        <w:t xml:space="preserve">number of </w:t>
      </w:r>
      <w:proofErr w:type="gramStart"/>
      <w:r w:rsidRPr="00D76EC9">
        <w:rPr>
          <w:rFonts w:ascii="Times New Roman Bold" w:hAnsi="Times New Roman Bold"/>
          <w:b/>
          <w:sz w:val="32"/>
          <w:lang w:val="en-CA" w:bidi="ar-IQ"/>
        </w:rPr>
        <w:t>cycles :</w:t>
      </w:r>
      <w:proofErr w:type="gramEnd"/>
      <w:r w:rsidRPr="00D76EC9">
        <w:rPr>
          <w:rFonts w:ascii="Times New Roman Bold" w:hAnsi="Times New Roman Bold"/>
          <w:b/>
          <w:sz w:val="32"/>
          <w:lang w:val="en-CA" w:bidi="ar-IQ"/>
        </w:rPr>
        <w:t xml:space="preserve"> ≥ 9</w:t>
      </w:r>
    </w:p>
    <w:p w14:paraId="2D793D61" w14:textId="77777777" w:rsidR="00D76EC9" w:rsidRPr="00D76EC9" w:rsidRDefault="00D76EC9" w:rsidP="009B7581">
      <w:pPr>
        <w:numPr>
          <w:ilvl w:val="0"/>
          <w:numId w:val="85"/>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sz w:val="32"/>
          <w:lang w:val="en-CA" w:bidi="ar-IQ"/>
        </w:rPr>
        <w:t>maximum soak time, sec</w:t>
      </w:r>
      <w:r w:rsidRPr="00D76EC9">
        <w:rPr>
          <w:rFonts w:ascii="Times New Roman Bold" w:hAnsi="Times New Roman Bold"/>
          <w:b/>
          <w:sz w:val="32"/>
          <w:lang w:val="en-CA" w:bidi="ar-IQ"/>
        </w:rPr>
        <w:tab/>
        <w:t xml:space="preserve">: ≤ 3.600 </w:t>
      </w:r>
    </w:p>
    <w:p w14:paraId="1F346F15" w14:textId="77777777" w:rsidR="00D76EC9" w:rsidRPr="00D76EC9" w:rsidRDefault="00D76EC9" w:rsidP="009B7581">
      <w:pPr>
        <w:numPr>
          <w:ilvl w:val="0"/>
          <w:numId w:val="93"/>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val="en-CA" w:bidi="ar-IQ"/>
        </w:rPr>
        <w:t xml:space="preserve">compatible </w:t>
      </w:r>
      <w:proofErr w:type="gramStart"/>
      <w:r w:rsidRPr="00D76EC9">
        <w:rPr>
          <w:rFonts w:ascii="Times New Roman Bold" w:hAnsi="Times New Roman Bold"/>
          <w:b/>
          <w:bCs/>
          <w:sz w:val="32"/>
          <w:lang w:val="en-CA" w:bidi="ar-IQ"/>
        </w:rPr>
        <w:t>plates</w:t>
      </w:r>
      <w:r w:rsidRPr="00D76EC9">
        <w:rPr>
          <w:rFonts w:ascii="Times New Roman Bold" w:hAnsi="Times New Roman Bold"/>
          <w:b/>
          <w:sz w:val="32"/>
          <w:lang w:val="en-CA" w:bidi="ar-IQ"/>
        </w:rPr>
        <w:t xml:space="preserve"> :</w:t>
      </w:r>
      <w:proofErr w:type="gramEnd"/>
      <w:r w:rsidRPr="00D76EC9">
        <w:rPr>
          <w:rFonts w:ascii="Times New Roman Bold" w:hAnsi="Times New Roman Bold"/>
          <w:b/>
          <w:sz w:val="32"/>
          <w:lang w:val="en-CA" w:bidi="ar-IQ"/>
        </w:rPr>
        <w:t xml:space="preserve"> well plates other to be specified </w:t>
      </w:r>
    </w:p>
    <w:p w14:paraId="39963EFD" w14:textId="77777777" w:rsidR="00D76EC9" w:rsidRPr="00D76EC9" w:rsidRDefault="00D76EC9" w:rsidP="009B7581">
      <w:pPr>
        <w:numPr>
          <w:ilvl w:val="0"/>
          <w:numId w:val="93"/>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val="en-CA" w:bidi="ar-IQ"/>
        </w:rPr>
        <w:t xml:space="preserve">capacity, number of </w:t>
      </w:r>
      <w:proofErr w:type="gramStart"/>
      <w:r w:rsidRPr="00D76EC9">
        <w:rPr>
          <w:rFonts w:ascii="Times New Roman Bold" w:hAnsi="Times New Roman Bold"/>
          <w:b/>
          <w:bCs/>
          <w:sz w:val="32"/>
          <w:lang w:val="en-CA" w:bidi="ar-IQ"/>
        </w:rPr>
        <w:t>plates</w:t>
      </w:r>
      <w:r w:rsidRPr="00D76EC9">
        <w:rPr>
          <w:rFonts w:ascii="Times New Roman Bold" w:hAnsi="Times New Roman Bold"/>
          <w:b/>
          <w:sz w:val="32"/>
          <w:lang w:val="en-CA" w:bidi="ar-IQ"/>
        </w:rPr>
        <w:t xml:space="preserve"> :</w:t>
      </w:r>
      <w:proofErr w:type="gramEnd"/>
      <w:r w:rsidRPr="00D76EC9">
        <w:rPr>
          <w:rFonts w:ascii="Times New Roman Bold" w:hAnsi="Times New Roman Bold"/>
          <w:b/>
          <w:sz w:val="32"/>
          <w:lang w:val="en-CA" w:bidi="ar-IQ"/>
        </w:rPr>
        <w:t xml:space="preserve">≥ 1 </w:t>
      </w:r>
    </w:p>
    <w:p w14:paraId="53FB38E4" w14:textId="77777777" w:rsidR="00D76EC9" w:rsidRPr="00D76EC9" w:rsidRDefault="00D76EC9" w:rsidP="009B7581">
      <w:pPr>
        <w:numPr>
          <w:ilvl w:val="0"/>
          <w:numId w:val="93"/>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val="en-CA" w:bidi="ar-IQ"/>
        </w:rPr>
        <w:t xml:space="preserve">wash </w:t>
      </w:r>
      <w:proofErr w:type="gramStart"/>
      <w:r w:rsidRPr="00D76EC9">
        <w:rPr>
          <w:rFonts w:ascii="Times New Roman Bold" w:hAnsi="Times New Roman Bold"/>
          <w:b/>
          <w:bCs/>
          <w:sz w:val="32"/>
          <w:lang w:val="en-CA" w:bidi="ar-IQ"/>
        </w:rPr>
        <w:t>head</w:t>
      </w:r>
      <w:r w:rsidRPr="00D76EC9">
        <w:rPr>
          <w:rFonts w:ascii="Times New Roman Bold" w:hAnsi="Times New Roman Bold"/>
          <w:b/>
          <w:sz w:val="32"/>
          <w:lang w:val="en-CA" w:bidi="ar-IQ"/>
        </w:rPr>
        <w:t xml:space="preserve"> :</w:t>
      </w:r>
      <w:proofErr w:type="gramEnd"/>
      <w:r w:rsidRPr="00D76EC9">
        <w:rPr>
          <w:rFonts w:ascii="Times New Roman Bold" w:hAnsi="Times New Roman Bold"/>
          <w:b/>
          <w:sz w:val="32"/>
          <w:lang w:val="en-CA" w:bidi="ar-IQ"/>
        </w:rPr>
        <w:t xml:space="preserve"> multiple interchangeable wash heads of varying configurations</w:t>
      </w:r>
    </w:p>
    <w:p w14:paraId="67C25985" w14:textId="77777777" w:rsidR="00D76EC9" w:rsidRPr="00D76EC9" w:rsidRDefault="00D76EC9" w:rsidP="009B7581">
      <w:pPr>
        <w:numPr>
          <w:ilvl w:val="0"/>
          <w:numId w:val="93"/>
        </w:numPr>
        <w:shd w:val="clear" w:color="auto" w:fill="FFFFFF"/>
        <w:suppressAutoHyphens/>
        <w:spacing w:after="480"/>
        <w:jc w:val="center"/>
        <w:rPr>
          <w:rFonts w:ascii="Times New Roman Bold" w:hAnsi="Times New Roman Bold"/>
          <w:b/>
          <w:bCs/>
          <w:sz w:val="32"/>
          <w:lang w:val="en-CA" w:bidi="ar-IQ"/>
        </w:rPr>
      </w:pPr>
      <w:r w:rsidRPr="00D76EC9">
        <w:rPr>
          <w:rFonts w:ascii="Times New Roman Bold" w:hAnsi="Times New Roman Bold"/>
          <w:b/>
          <w:bCs/>
          <w:sz w:val="32"/>
          <w:lang w:val="en-CA" w:bidi="ar-IQ"/>
        </w:rPr>
        <w:t xml:space="preserve">fluid </w:t>
      </w:r>
      <w:proofErr w:type="gramStart"/>
      <w:r w:rsidRPr="00D76EC9">
        <w:rPr>
          <w:rFonts w:ascii="Times New Roman Bold" w:hAnsi="Times New Roman Bold"/>
          <w:b/>
          <w:bCs/>
          <w:sz w:val="32"/>
          <w:lang w:val="en-CA" w:bidi="ar-IQ"/>
        </w:rPr>
        <w:t>reservoir :</w:t>
      </w:r>
      <w:proofErr w:type="gramEnd"/>
      <w:r w:rsidRPr="00D76EC9">
        <w:rPr>
          <w:rFonts w:ascii="Times New Roman Bold" w:hAnsi="Times New Roman Bold"/>
          <w:b/>
          <w:bCs/>
          <w:sz w:val="32"/>
          <w:lang w:val="en-CA" w:bidi="ar-IQ"/>
        </w:rPr>
        <w:t xml:space="preserve"> </w:t>
      </w:r>
      <w:r w:rsidRPr="00D76EC9">
        <w:rPr>
          <w:rFonts w:ascii="Times New Roman Bold" w:hAnsi="Times New Roman Bold"/>
          <w:b/>
          <w:bCs/>
          <w:sz w:val="32"/>
          <w:lang w:val="en-CA" w:bidi="ar-IQ"/>
        </w:rPr>
        <w:tab/>
      </w:r>
      <w:r w:rsidRPr="00D76EC9">
        <w:rPr>
          <w:rFonts w:ascii="Times New Roman Bold" w:hAnsi="Times New Roman Bold"/>
          <w:b/>
          <w:bCs/>
          <w:sz w:val="32"/>
          <w:lang w:val="en-CA" w:bidi="ar-IQ"/>
        </w:rPr>
        <w:tab/>
      </w:r>
      <w:r w:rsidRPr="00D76EC9">
        <w:rPr>
          <w:rFonts w:ascii="Times New Roman Bold" w:hAnsi="Times New Roman Bold"/>
          <w:b/>
          <w:bCs/>
          <w:sz w:val="32"/>
          <w:lang w:val="en-CA" w:bidi="ar-IQ"/>
        </w:rPr>
        <w:tab/>
      </w:r>
      <w:r w:rsidRPr="00D76EC9">
        <w:rPr>
          <w:rFonts w:ascii="Times New Roman Bold" w:hAnsi="Times New Roman Bold"/>
          <w:b/>
          <w:bCs/>
          <w:sz w:val="32"/>
          <w:lang w:val="en-CA" w:bidi="ar-IQ"/>
        </w:rPr>
        <w:tab/>
      </w:r>
    </w:p>
    <w:p w14:paraId="25F1233A" w14:textId="77777777" w:rsidR="00D76EC9" w:rsidRPr="00D76EC9" w:rsidRDefault="00D76EC9" w:rsidP="009B7581">
      <w:pPr>
        <w:numPr>
          <w:ilvl w:val="0"/>
          <w:numId w:val="86"/>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sz w:val="32"/>
          <w:lang w:val="en-CA" w:bidi="ar-IQ"/>
        </w:rPr>
        <w:t>capacity, l</w:t>
      </w:r>
      <w:r w:rsidRPr="00D76EC9">
        <w:rPr>
          <w:rFonts w:ascii="Times New Roman Bold" w:hAnsi="Times New Roman Bold"/>
          <w:b/>
          <w:sz w:val="32"/>
          <w:lang w:val="en-CA" w:bidi="ar-IQ"/>
        </w:rPr>
        <w:tab/>
      </w:r>
      <w:r w:rsidRPr="00D76EC9">
        <w:rPr>
          <w:rFonts w:ascii="Times New Roman Bold" w:hAnsi="Times New Roman Bold"/>
          <w:b/>
          <w:sz w:val="32"/>
          <w:lang w:val="en-CA" w:bidi="ar-IQ"/>
        </w:rPr>
        <w:tab/>
      </w:r>
      <w:r w:rsidRPr="00D76EC9">
        <w:rPr>
          <w:rFonts w:ascii="Times New Roman Bold" w:hAnsi="Times New Roman Bold"/>
          <w:b/>
          <w:sz w:val="32"/>
          <w:lang w:val="en-CA" w:bidi="ar-IQ"/>
        </w:rPr>
        <w:tab/>
      </w:r>
    </w:p>
    <w:p w14:paraId="2EE12EBB" w14:textId="77777777" w:rsidR="00D76EC9" w:rsidRPr="00D76EC9" w:rsidRDefault="00D76EC9" w:rsidP="009B7581">
      <w:pPr>
        <w:numPr>
          <w:ilvl w:val="0"/>
          <w:numId w:val="89"/>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sz w:val="32"/>
          <w:lang w:val="en-CA" w:bidi="ar-IQ"/>
        </w:rPr>
        <w:t>wash</w:t>
      </w:r>
      <w:proofErr w:type="gramStart"/>
      <w:r w:rsidRPr="00D76EC9">
        <w:rPr>
          <w:rFonts w:ascii="Times New Roman Bold" w:hAnsi="Times New Roman Bold"/>
          <w:b/>
          <w:sz w:val="32"/>
          <w:lang w:val="en-CA" w:bidi="ar-IQ"/>
        </w:rPr>
        <w:tab/>
        <w:t xml:space="preserve"> :</w:t>
      </w:r>
      <w:proofErr w:type="gramEnd"/>
      <w:r w:rsidRPr="00D76EC9">
        <w:rPr>
          <w:rFonts w:ascii="Times New Roman Bold" w:hAnsi="Times New Roman Bold"/>
          <w:b/>
          <w:sz w:val="32"/>
          <w:lang w:val="en-CA" w:bidi="ar-IQ"/>
        </w:rPr>
        <w:t xml:space="preserve"> ≤ 4</w:t>
      </w:r>
    </w:p>
    <w:p w14:paraId="0FCA7A6D" w14:textId="77777777" w:rsidR="00D76EC9" w:rsidRPr="00D76EC9" w:rsidRDefault="00D76EC9" w:rsidP="009B7581">
      <w:pPr>
        <w:numPr>
          <w:ilvl w:val="0"/>
          <w:numId w:val="89"/>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sz w:val="32"/>
          <w:lang w:val="en-CA" w:bidi="ar-IQ"/>
        </w:rPr>
        <w:t>rinse</w:t>
      </w:r>
      <w:r w:rsidRPr="00D76EC9">
        <w:rPr>
          <w:rFonts w:ascii="Times New Roman Bold" w:hAnsi="Times New Roman Bold"/>
          <w:b/>
          <w:sz w:val="32"/>
          <w:lang w:val="en-CA" w:bidi="ar-IQ"/>
        </w:rPr>
        <w:tab/>
        <w:t>: &lt; 4</w:t>
      </w:r>
    </w:p>
    <w:p w14:paraId="65C76DCE" w14:textId="77777777" w:rsidR="00D76EC9" w:rsidRPr="00D76EC9" w:rsidRDefault="00D76EC9" w:rsidP="009B7581">
      <w:pPr>
        <w:numPr>
          <w:ilvl w:val="0"/>
          <w:numId w:val="89"/>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sz w:val="32"/>
          <w:lang w:val="en-CA" w:bidi="ar-IQ"/>
        </w:rPr>
        <w:lastRenderedPageBreak/>
        <w:t>waste</w:t>
      </w:r>
      <w:proofErr w:type="gramStart"/>
      <w:r w:rsidRPr="00D76EC9">
        <w:rPr>
          <w:rFonts w:ascii="Times New Roman Bold" w:hAnsi="Times New Roman Bold"/>
          <w:b/>
          <w:sz w:val="32"/>
          <w:lang w:val="en-CA" w:bidi="ar-IQ"/>
        </w:rPr>
        <w:tab/>
        <w:t xml:space="preserve"> :</w:t>
      </w:r>
      <w:proofErr w:type="gramEnd"/>
      <w:r w:rsidRPr="00D76EC9">
        <w:rPr>
          <w:rFonts w:ascii="Times New Roman Bold" w:hAnsi="Times New Roman Bold"/>
          <w:b/>
          <w:sz w:val="32"/>
          <w:lang w:val="en-CA" w:bidi="ar-IQ"/>
        </w:rPr>
        <w:t xml:space="preserve"> ≤ 4</w:t>
      </w:r>
      <w:r w:rsidRPr="00D76EC9">
        <w:rPr>
          <w:rFonts w:ascii="Times New Roman Bold" w:hAnsi="Times New Roman Bold"/>
          <w:b/>
          <w:sz w:val="32"/>
          <w:lang w:val="en-CA" w:bidi="ar-IQ"/>
        </w:rPr>
        <w:tab/>
      </w:r>
    </w:p>
    <w:p w14:paraId="2ECC593E" w14:textId="77777777" w:rsidR="00D76EC9" w:rsidRPr="00D76EC9" w:rsidRDefault="00D76EC9" w:rsidP="009B7581">
      <w:pPr>
        <w:numPr>
          <w:ilvl w:val="0"/>
          <w:numId w:val="87"/>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sz w:val="32"/>
          <w:lang w:val="en-CA" w:bidi="ar-IQ"/>
        </w:rPr>
        <w:t xml:space="preserve">liquid-level </w:t>
      </w:r>
      <w:proofErr w:type="gramStart"/>
      <w:r w:rsidRPr="00D76EC9">
        <w:rPr>
          <w:rFonts w:ascii="Times New Roman Bold" w:hAnsi="Times New Roman Bold"/>
          <w:b/>
          <w:sz w:val="32"/>
          <w:lang w:val="en-CA" w:bidi="ar-IQ"/>
        </w:rPr>
        <w:t>sensing :</w:t>
      </w:r>
      <w:proofErr w:type="gramEnd"/>
      <w:r w:rsidRPr="00D76EC9">
        <w:rPr>
          <w:rFonts w:ascii="Times New Roman Bold" w:hAnsi="Times New Roman Bold"/>
          <w:b/>
          <w:sz w:val="32"/>
          <w:lang w:val="en-CA" w:bidi="ar-IQ"/>
        </w:rPr>
        <w:t xml:space="preserve"> yes</w:t>
      </w:r>
    </w:p>
    <w:p w14:paraId="70887E74" w14:textId="77777777" w:rsidR="00D76EC9" w:rsidRPr="00D76EC9" w:rsidRDefault="00D76EC9" w:rsidP="009B7581">
      <w:pPr>
        <w:numPr>
          <w:ilvl w:val="0"/>
          <w:numId w:val="94"/>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val="en-CA" w:bidi="ar-IQ"/>
        </w:rPr>
        <w:t xml:space="preserve">precision, % </w:t>
      </w:r>
      <w:proofErr w:type="gramStart"/>
      <w:r w:rsidRPr="00D76EC9">
        <w:rPr>
          <w:rFonts w:ascii="Times New Roman Bold" w:hAnsi="Times New Roman Bold"/>
          <w:b/>
          <w:bCs/>
          <w:sz w:val="32"/>
          <w:lang w:val="en-CA" w:bidi="ar-IQ"/>
        </w:rPr>
        <w:t>cv</w:t>
      </w:r>
      <w:r w:rsidRPr="00D76EC9">
        <w:rPr>
          <w:rFonts w:ascii="Times New Roman Bold" w:hAnsi="Times New Roman Bold"/>
          <w:b/>
          <w:sz w:val="32"/>
          <w:lang w:val="en-CA" w:bidi="ar-IQ"/>
        </w:rPr>
        <w:t xml:space="preserve"> :</w:t>
      </w:r>
      <w:proofErr w:type="gramEnd"/>
      <w:r w:rsidRPr="00D76EC9">
        <w:rPr>
          <w:rFonts w:ascii="Times New Roman Bold" w:hAnsi="Times New Roman Bold"/>
          <w:b/>
          <w:sz w:val="32"/>
          <w:lang w:val="en-CA" w:bidi="ar-IQ"/>
        </w:rPr>
        <w:t xml:space="preserve"> ≤ 3</w:t>
      </w:r>
    </w:p>
    <w:p w14:paraId="3F682DAA" w14:textId="77777777" w:rsidR="00D76EC9" w:rsidRPr="00D76EC9" w:rsidRDefault="00D76EC9" w:rsidP="009B7581">
      <w:pPr>
        <w:numPr>
          <w:ilvl w:val="0"/>
          <w:numId w:val="94"/>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val="en-CA" w:bidi="ar-IQ"/>
        </w:rPr>
        <w:t xml:space="preserve">minimum residual volume µl / </w:t>
      </w:r>
      <w:proofErr w:type="gramStart"/>
      <w:r w:rsidRPr="00D76EC9">
        <w:rPr>
          <w:rFonts w:ascii="Times New Roman Bold" w:hAnsi="Times New Roman Bold"/>
          <w:b/>
          <w:bCs/>
          <w:sz w:val="32"/>
          <w:lang w:val="en-CA" w:bidi="ar-IQ"/>
        </w:rPr>
        <w:t>well</w:t>
      </w:r>
      <w:r w:rsidRPr="00D76EC9">
        <w:rPr>
          <w:rFonts w:ascii="Times New Roman Bold" w:hAnsi="Times New Roman Bold"/>
          <w:b/>
          <w:sz w:val="32"/>
          <w:lang w:val="en-CA" w:bidi="ar-IQ"/>
        </w:rPr>
        <w:t xml:space="preserve"> :</w:t>
      </w:r>
      <w:proofErr w:type="gramEnd"/>
      <w:r w:rsidRPr="00D76EC9">
        <w:rPr>
          <w:rFonts w:ascii="Times New Roman Bold" w:hAnsi="Times New Roman Bold"/>
          <w:b/>
          <w:sz w:val="32"/>
          <w:lang w:val="en-CA" w:bidi="ar-IQ"/>
        </w:rPr>
        <w:t xml:space="preserve"> ≤  5</w:t>
      </w:r>
    </w:p>
    <w:p w14:paraId="1AACA09C" w14:textId="77777777" w:rsidR="00D76EC9" w:rsidRPr="00D76EC9" w:rsidRDefault="00D76EC9" w:rsidP="009B7581">
      <w:pPr>
        <w:numPr>
          <w:ilvl w:val="0"/>
          <w:numId w:val="94"/>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val="en-CA" w:bidi="ar-IQ"/>
        </w:rPr>
        <w:t xml:space="preserve">maximum </w:t>
      </w:r>
      <w:proofErr w:type="gramStart"/>
      <w:r w:rsidRPr="00D76EC9">
        <w:rPr>
          <w:rFonts w:ascii="Times New Roman Bold" w:hAnsi="Times New Roman Bold"/>
          <w:b/>
          <w:bCs/>
          <w:sz w:val="32"/>
          <w:lang w:val="en-CA" w:bidi="ar-IQ"/>
        </w:rPr>
        <w:t>dispense  volume</w:t>
      </w:r>
      <w:proofErr w:type="gramEnd"/>
      <w:r w:rsidRPr="00D76EC9">
        <w:rPr>
          <w:rFonts w:ascii="Times New Roman Bold" w:hAnsi="Times New Roman Bold"/>
          <w:b/>
          <w:bCs/>
          <w:sz w:val="32"/>
          <w:lang w:val="en-CA" w:bidi="ar-IQ"/>
        </w:rPr>
        <w:t xml:space="preserve">  ml /well</w:t>
      </w:r>
      <w:r w:rsidRPr="00D76EC9">
        <w:rPr>
          <w:rFonts w:ascii="Times New Roman Bold" w:hAnsi="Times New Roman Bold"/>
          <w:b/>
          <w:sz w:val="32"/>
          <w:lang w:val="en-CA" w:bidi="ar-IQ"/>
        </w:rPr>
        <w:t xml:space="preserve"> : ≤  3 </w:t>
      </w:r>
    </w:p>
    <w:p w14:paraId="6B9A4FF2" w14:textId="77777777" w:rsidR="00D76EC9" w:rsidRPr="00D76EC9" w:rsidRDefault="00D76EC9" w:rsidP="009B7581">
      <w:pPr>
        <w:numPr>
          <w:ilvl w:val="0"/>
          <w:numId w:val="94"/>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val="en-CA" w:bidi="ar-IQ"/>
        </w:rPr>
        <w:t xml:space="preserve">power </w:t>
      </w:r>
      <w:proofErr w:type="gramStart"/>
      <w:r w:rsidRPr="00D76EC9">
        <w:rPr>
          <w:rFonts w:ascii="Times New Roman Bold" w:hAnsi="Times New Roman Bold"/>
          <w:b/>
          <w:bCs/>
          <w:sz w:val="32"/>
          <w:lang w:val="en-CA" w:bidi="ar-IQ"/>
        </w:rPr>
        <w:t>requirement</w:t>
      </w:r>
      <w:r w:rsidRPr="00D76EC9">
        <w:rPr>
          <w:rFonts w:ascii="Times New Roman Bold" w:hAnsi="Times New Roman Bold"/>
          <w:b/>
          <w:sz w:val="32"/>
          <w:lang w:val="en-CA" w:bidi="ar-IQ"/>
        </w:rPr>
        <w:t>( for</w:t>
      </w:r>
      <w:proofErr w:type="gramEnd"/>
      <w:r w:rsidRPr="00D76EC9">
        <w:rPr>
          <w:rFonts w:ascii="Times New Roman Bold" w:hAnsi="Times New Roman Bold"/>
          <w:b/>
          <w:sz w:val="32"/>
          <w:lang w:val="en-CA" w:bidi="ar-IQ"/>
        </w:rPr>
        <w:t xml:space="preserve"> system):  220/240 VAC, 50/60 HZ</w:t>
      </w:r>
    </w:p>
    <w:p w14:paraId="19F9D780" w14:textId="77777777" w:rsidR="00D76EC9" w:rsidRPr="00D76EC9" w:rsidRDefault="00D76EC9" w:rsidP="009B7581">
      <w:pPr>
        <w:numPr>
          <w:ilvl w:val="0"/>
          <w:numId w:val="94"/>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val="en-CA" w:bidi="ar-IQ"/>
        </w:rPr>
        <w:t>Environmental requirements</w:t>
      </w:r>
      <w:r w:rsidRPr="00D76EC9">
        <w:rPr>
          <w:rFonts w:ascii="Times New Roman Bold" w:hAnsi="Times New Roman Bold"/>
          <w:b/>
          <w:sz w:val="32"/>
          <w:lang w:val="en-CA" w:bidi="ar-IQ"/>
        </w:rPr>
        <w:t xml:space="preserve">: The equipment suitable for </w:t>
      </w:r>
      <w:proofErr w:type="gramStart"/>
      <w:r w:rsidRPr="00D76EC9">
        <w:rPr>
          <w:rFonts w:ascii="Times New Roman Bold" w:hAnsi="Times New Roman Bold"/>
          <w:b/>
          <w:sz w:val="32"/>
          <w:lang w:val="en-CA" w:bidi="ar-IQ"/>
        </w:rPr>
        <w:t>working  in</w:t>
      </w:r>
      <w:proofErr w:type="gramEnd"/>
      <w:r w:rsidRPr="00D76EC9">
        <w:rPr>
          <w:rFonts w:ascii="Times New Roman Bold" w:hAnsi="Times New Roman Bold"/>
          <w:b/>
          <w:sz w:val="32"/>
          <w:lang w:val="en-CA" w:bidi="ar-IQ"/>
        </w:rPr>
        <w:t xml:space="preserve"> the climate conditions of Iraq in terms of temperature &amp; humidity</w:t>
      </w:r>
    </w:p>
    <w:p w14:paraId="20CD0239"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val="en-CA" w:bidi="ar-IQ"/>
        </w:rPr>
      </w:pPr>
    </w:p>
    <w:p w14:paraId="73DB0B70"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val="en-CA" w:bidi="ar-IQ"/>
        </w:rPr>
      </w:pPr>
      <w:r w:rsidRPr="00D76EC9">
        <w:rPr>
          <w:rFonts w:ascii="Times New Roman Bold" w:hAnsi="Times New Roman Bold"/>
          <w:b/>
          <w:bCs/>
          <w:sz w:val="32"/>
          <w:lang w:val="en-CA" w:bidi="ar-IQ"/>
        </w:rPr>
        <w:t xml:space="preserve">14-Laboratory </w:t>
      </w:r>
      <w:proofErr w:type="gramStart"/>
      <w:r w:rsidRPr="00D76EC9">
        <w:rPr>
          <w:rFonts w:ascii="Times New Roman Bold" w:hAnsi="Times New Roman Bold"/>
          <w:b/>
          <w:bCs/>
          <w:sz w:val="32"/>
          <w:lang w:val="en-CA" w:bidi="ar-IQ"/>
        </w:rPr>
        <w:t>balance :</w:t>
      </w:r>
      <w:proofErr w:type="gramEnd"/>
      <w:r w:rsidRPr="00D76EC9">
        <w:rPr>
          <w:rFonts w:ascii="Times New Roman Bold" w:hAnsi="Times New Roman Bold"/>
          <w:b/>
          <w:bCs/>
          <w:sz w:val="32"/>
          <w:lang w:val="en-CA" w:bidi="ar-IQ"/>
        </w:rPr>
        <w:t>-</w:t>
      </w:r>
    </w:p>
    <w:p w14:paraId="3552B383"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40BD6AC0"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Purpose: For precisely weighting of ultra-low weight materials for laboratory uses </w:t>
      </w:r>
    </w:p>
    <w:p w14:paraId="3DB53080"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-Heavy duty and compatible design </w:t>
      </w:r>
    </w:p>
    <w:p w14:paraId="6B1275CA"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-Digital scale </w:t>
      </w:r>
    </w:p>
    <w:p w14:paraId="3E3DB7AD"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lastRenderedPageBreak/>
        <w:t>-Rang should read up to 2000 g</w:t>
      </w:r>
    </w:p>
    <w:p w14:paraId="60BC33E6"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-Sensitivity: 1ng (0.001g)</w:t>
      </w:r>
    </w:p>
    <w:p w14:paraId="2F1FE668"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-Working temperature: 10-40</w:t>
      </w:r>
      <w:r w:rsidRPr="00D76EC9">
        <w:rPr>
          <w:rFonts w:ascii="Times New Roman Bold" w:hAnsi="Times New Roman Bold"/>
          <w:b/>
          <w:sz w:val="32"/>
          <w:vertAlign w:val="superscript"/>
          <w:lang w:bidi="ar-IQ"/>
        </w:rPr>
        <w:t>0</w:t>
      </w:r>
      <w:r w:rsidRPr="00D76EC9">
        <w:rPr>
          <w:rFonts w:ascii="Times New Roman Bold" w:hAnsi="Times New Roman Bold"/>
          <w:b/>
          <w:sz w:val="32"/>
          <w:lang w:bidi="ar-IQ"/>
        </w:rPr>
        <w:t>C, storing temp 0-60</w:t>
      </w:r>
      <w:r w:rsidRPr="00D76EC9">
        <w:rPr>
          <w:rFonts w:ascii="Times New Roman Bold" w:hAnsi="Times New Roman Bold"/>
          <w:b/>
          <w:sz w:val="32"/>
          <w:vertAlign w:val="superscript"/>
          <w:lang w:bidi="ar-IQ"/>
        </w:rPr>
        <w:t>o</w:t>
      </w:r>
      <w:r w:rsidRPr="00D76EC9">
        <w:rPr>
          <w:rFonts w:ascii="Times New Roman Bold" w:hAnsi="Times New Roman Bold"/>
          <w:b/>
          <w:sz w:val="32"/>
          <w:lang w:bidi="ar-IQ"/>
        </w:rPr>
        <w:t>C</w:t>
      </w:r>
    </w:p>
    <w:p w14:paraId="75D6F42D"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-Shock resistance and overload protection </w:t>
      </w:r>
    </w:p>
    <w:p w14:paraId="52625EBA"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-Summation of weighting results </w:t>
      </w:r>
    </w:p>
    <w:p w14:paraId="22D8F37E"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-Glass cabinet </w:t>
      </w:r>
    </w:p>
    <w:p w14:paraId="7801EE27"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w:t>
      </w:r>
      <w:proofErr w:type="gramStart"/>
      <w:r w:rsidRPr="00D76EC9">
        <w:rPr>
          <w:rFonts w:ascii="Times New Roman Bold" w:hAnsi="Times New Roman Bold"/>
          <w:b/>
          <w:sz w:val="32"/>
          <w:lang w:bidi="ar-IQ"/>
        </w:rPr>
        <w:t>Programmable ,automatic</w:t>
      </w:r>
      <w:proofErr w:type="gramEnd"/>
      <w:r w:rsidRPr="00D76EC9">
        <w:rPr>
          <w:rFonts w:ascii="Times New Roman Bold" w:hAnsi="Times New Roman Bold"/>
          <w:b/>
          <w:sz w:val="32"/>
          <w:lang w:bidi="ar-IQ"/>
        </w:rPr>
        <w:t xml:space="preserve"> calibration </w:t>
      </w:r>
    </w:p>
    <w:p w14:paraId="7D1A5602"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-Capability of Different units weighting </w:t>
      </w:r>
    </w:p>
    <w:p w14:paraId="76629710"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-Balance </w:t>
      </w:r>
      <w:proofErr w:type="gramStart"/>
      <w:r w:rsidRPr="00D76EC9">
        <w:rPr>
          <w:rFonts w:ascii="Times New Roman Bold" w:hAnsi="Times New Roman Bold"/>
          <w:b/>
          <w:sz w:val="32"/>
          <w:lang w:bidi="ar-IQ"/>
        </w:rPr>
        <w:t>pan :</w:t>
      </w:r>
      <w:proofErr w:type="gramEnd"/>
      <w:r w:rsidRPr="00D76EC9">
        <w:rPr>
          <w:rFonts w:ascii="Times New Roman Bold" w:hAnsi="Times New Roman Bold"/>
          <w:b/>
          <w:sz w:val="32"/>
          <w:lang w:bidi="ar-IQ"/>
        </w:rPr>
        <w:t>≥ 80mm</w:t>
      </w:r>
    </w:p>
    <w:p w14:paraId="3F4A4942"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-Anticorrosion material and easy to clean </w:t>
      </w:r>
    </w:p>
    <w:p w14:paraId="1FE939FA"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-Set of weight </w:t>
      </w:r>
    </w:p>
    <w:p w14:paraId="5161ECDB"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-Power requirements :220-240V,50-60Hz </w:t>
      </w:r>
    </w:p>
    <w:p w14:paraId="34C880E0"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0B04D9C2"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5422ACC9"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514B7588"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p>
    <w:p w14:paraId="56E8CC6E"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p>
    <w:p w14:paraId="3BF772A0"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p>
    <w:p w14:paraId="1EF535B9"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401ACCA1"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5F290ED5"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p w14:paraId="452AF31F"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1BBDBBC3"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58D8F6F7"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16873461"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5BF12E20"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4E836701"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221361FD"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p>
    <w:p w14:paraId="5CA2EB78"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71303C2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w:t>
      </w:r>
      <w:proofErr w:type="gramStart"/>
      <w:r w:rsidRPr="00AD260D">
        <w:rPr>
          <w:rFonts w:ascii="Times New Roman" w:eastAsia="Malgun Gothic" w:hAnsi="Times New Roman" w:cs="Times New Roman"/>
          <w:color w:val="000000"/>
          <w:sz w:val="20"/>
          <w:szCs w:val="24"/>
          <w:rtl/>
          <w:lang w:val="en-GB" w:eastAsia="en-GB"/>
        </w:rPr>
        <w:t>نباتي )</w:t>
      </w:r>
      <w:proofErr w:type="gramEnd"/>
      <w:r w:rsidRPr="00AD260D">
        <w:rPr>
          <w:rFonts w:ascii="Times New Roman" w:eastAsia="Malgun Gothic" w:hAnsi="Times New Roman" w:cs="Times New Roman"/>
          <w:color w:val="000000"/>
          <w:sz w:val="20"/>
          <w:szCs w:val="24"/>
          <w:rtl/>
          <w:lang w:val="en-GB" w:eastAsia="en-GB"/>
        </w:rPr>
        <w:t xml:space="preserve"> خالية من </w:t>
      </w:r>
      <w:proofErr w:type="spellStart"/>
      <w:r w:rsidRPr="00AD260D">
        <w:rPr>
          <w:rFonts w:ascii="Times New Roman" w:eastAsia="Malgun Gothic" w:hAnsi="Times New Roman" w:cs="Times New Roman"/>
          <w:color w:val="000000"/>
          <w:sz w:val="20"/>
          <w:szCs w:val="24"/>
          <w:rtl/>
          <w:lang w:val="en-GB" w:eastAsia="en-GB"/>
        </w:rPr>
        <w:t>الافات</w:t>
      </w:r>
      <w:proofErr w:type="spellEnd"/>
      <w:r w:rsidRPr="00AD260D">
        <w:rPr>
          <w:rFonts w:ascii="Times New Roman" w:eastAsia="Malgun Gothic" w:hAnsi="Times New Roman" w:cs="Times New Roman"/>
          <w:color w:val="000000"/>
          <w:sz w:val="20"/>
          <w:szCs w:val="24"/>
          <w:rtl/>
          <w:lang w:val="en-GB" w:eastAsia="en-GB"/>
        </w:rPr>
        <w:t xml:space="preserve"> الزراعية </w:t>
      </w:r>
      <w:r w:rsidRPr="00AD260D">
        <w:rPr>
          <w:rFonts w:ascii="Times New Roman" w:eastAsia="Malgun Gothic" w:hAnsi="Times New Roman" w:cs="Times New Roman" w:hint="cs"/>
          <w:color w:val="000000"/>
          <w:sz w:val="20"/>
          <w:szCs w:val="24"/>
          <w:rtl/>
          <w:lang w:val="en-GB" w:eastAsia="en-GB"/>
        </w:rPr>
        <w:t>.</w:t>
      </w:r>
    </w:p>
    <w:p w14:paraId="62806AAC"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proofErr w:type="gramStart"/>
      <w:r w:rsidRPr="00AD260D">
        <w:rPr>
          <w:rFonts w:ascii="Times New Roman" w:eastAsia="Malgun Gothic" w:hAnsi="Times New Roman" w:cs="Times New Roman"/>
          <w:color w:val="000000"/>
          <w:sz w:val="20"/>
          <w:szCs w:val="24"/>
          <w:rtl/>
          <w:lang w:val="en-GB" w:eastAsia="en-GB"/>
        </w:rPr>
        <w:t>المواد  يجب</w:t>
      </w:r>
      <w:proofErr w:type="gramEnd"/>
      <w:r w:rsidRPr="00AD260D">
        <w:rPr>
          <w:rFonts w:ascii="Times New Roman" w:eastAsia="Malgun Gothic" w:hAnsi="Times New Roman" w:cs="Times New Roman"/>
          <w:color w:val="000000"/>
          <w:sz w:val="20"/>
          <w:szCs w:val="24"/>
          <w:rtl/>
          <w:lang w:val="en-GB" w:eastAsia="en-GB"/>
        </w:rPr>
        <w:t xml:space="preserve"> ان تشحن في شكل ربطات مغطاة بالنايلون وموضوعة على قواعد خشبية .</w:t>
      </w:r>
    </w:p>
    <w:p w14:paraId="738945D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74491E85"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04613F69" w14:textId="77777777" w:rsidTr="00FA45D4">
        <w:tc>
          <w:tcPr>
            <w:tcW w:w="9745" w:type="dxa"/>
            <w:gridSpan w:val="2"/>
          </w:tcPr>
          <w:p w14:paraId="3424D73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 xml:space="preserve">الملصقات والمعلومات الخاصة </w:t>
            </w:r>
            <w:proofErr w:type="spellStart"/>
            <w:r w:rsidRPr="00AD260D">
              <w:rPr>
                <w:rFonts w:ascii="Times New Roman" w:eastAsia="Malgun Gothic" w:hAnsi="Times New Roman" w:cs="Times New Roman" w:hint="cs"/>
                <w:i/>
                <w:spacing w:val="-2"/>
                <w:sz w:val="20"/>
                <w:szCs w:val="24"/>
                <w:rtl/>
                <w:lang w:val="en-GB" w:eastAsia="en-GB" w:bidi="ar-IQ"/>
              </w:rPr>
              <w:t>بالتوضيبباللغة</w:t>
            </w:r>
            <w:proofErr w:type="spellEnd"/>
            <w:r w:rsidRPr="00AD260D">
              <w:rPr>
                <w:rFonts w:ascii="Times New Roman" w:eastAsia="Malgun Gothic" w:hAnsi="Times New Roman" w:cs="Times New Roman" w:hint="cs"/>
                <w:i/>
                <w:spacing w:val="-2"/>
                <w:sz w:val="20"/>
                <w:szCs w:val="24"/>
                <w:rtl/>
                <w:lang w:val="en-GB" w:eastAsia="en-GB" w:bidi="ar-IQ"/>
              </w:rPr>
              <w:t xml:space="preserve">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6B8DFB63" w14:textId="77777777" w:rsidTr="00FA45D4">
        <w:tc>
          <w:tcPr>
            <w:tcW w:w="9745" w:type="dxa"/>
            <w:gridSpan w:val="2"/>
          </w:tcPr>
          <w:p w14:paraId="21CA5E3C"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lastRenderedPageBreak/>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xml:space="preserve">) </w:t>
            </w:r>
            <w:proofErr w:type="spellStart"/>
            <w:r w:rsidRPr="00AD260D">
              <w:rPr>
                <w:rFonts w:ascii="Times New Roman" w:eastAsia="Malgun Gothic" w:hAnsi="Times New Roman" w:cs="Times New Roman" w:hint="cs"/>
                <w:i/>
                <w:spacing w:val="-2"/>
                <w:sz w:val="20"/>
                <w:szCs w:val="24"/>
                <w:rtl/>
                <w:lang w:val="en-GB" w:eastAsia="en-GB" w:bidi="ar-IQ"/>
              </w:rPr>
              <w:t>علىملصقات</w:t>
            </w:r>
            <w:proofErr w:type="spellEnd"/>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 xml:space="preserve">علب هذه </w:t>
            </w:r>
            <w:proofErr w:type="spellStart"/>
            <w:proofErr w:type="gramStart"/>
            <w:r w:rsidRPr="00AD260D">
              <w:rPr>
                <w:rFonts w:ascii="Times New Roman" w:eastAsia="Malgun Gothic" w:hAnsi="Times New Roman" w:cs="Times New Roman" w:hint="cs"/>
                <w:i/>
                <w:spacing w:val="-2"/>
                <w:sz w:val="20"/>
                <w:szCs w:val="24"/>
                <w:rtl/>
                <w:lang w:val="en-GB" w:eastAsia="en-GB" w:bidi="ar-IQ"/>
              </w:rPr>
              <w:t>السلع،كما</w:t>
            </w:r>
            <w:proofErr w:type="spellEnd"/>
            <w:proofErr w:type="gramEnd"/>
            <w:r w:rsidRPr="00AD260D">
              <w:rPr>
                <w:rFonts w:ascii="Times New Roman" w:eastAsia="Malgun Gothic" w:hAnsi="Times New Roman" w:cs="Times New Roman" w:hint="cs"/>
                <w:i/>
                <w:spacing w:val="-2"/>
                <w:sz w:val="20"/>
                <w:szCs w:val="24"/>
                <w:rtl/>
                <w:lang w:val="en-GB" w:eastAsia="en-GB" w:bidi="ar-IQ"/>
              </w:rPr>
              <w:t xml:space="preserve">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2C8221B4" w14:textId="77777777" w:rsidTr="00FA45D4">
        <w:tc>
          <w:tcPr>
            <w:tcW w:w="9745" w:type="dxa"/>
            <w:gridSpan w:val="2"/>
          </w:tcPr>
          <w:p w14:paraId="40F1EBC4"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1BEEA02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71E89347" w14:textId="77777777" w:rsidTr="00FA45D4">
        <w:trPr>
          <w:gridAfter w:val="1"/>
          <w:wAfter w:w="2234" w:type="dxa"/>
        </w:trPr>
        <w:tc>
          <w:tcPr>
            <w:tcW w:w="7511" w:type="dxa"/>
          </w:tcPr>
          <w:p w14:paraId="1753B8B4"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w:t>
            </w:r>
            <w:proofErr w:type="gramStart"/>
            <w:r w:rsidRPr="00AD260D">
              <w:rPr>
                <w:rFonts w:ascii="Times New Roman" w:eastAsia="Malgun Gothic" w:hAnsi="Times New Roman" w:cs="Times New Roman" w:hint="cs"/>
                <w:sz w:val="20"/>
                <w:szCs w:val="24"/>
                <w:rtl/>
                <w:lang w:val="en-GB" w:eastAsia="en-GB"/>
              </w:rPr>
              <w:t>أن  يستوفي</w:t>
            </w:r>
            <w:proofErr w:type="gramEnd"/>
            <w:r w:rsidRPr="00AD260D">
              <w:rPr>
                <w:rFonts w:ascii="Times New Roman" w:eastAsia="Malgun Gothic" w:hAnsi="Times New Roman" w:cs="Times New Roman" w:hint="cs"/>
                <w:sz w:val="20"/>
                <w:szCs w:val="24"/>
                <w:rtl/>
                <w:lang w:val="en-GB" w:eastAsia="en-GB"/>
              </w:rPr>
              <w:t xml:space="preserve">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01E1A1B8"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proofErr w:type="spellStart"/>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لإسمالدولي</w:t>
            </w:r>
            <w:proofErr w:type="spellEnd"/>
            <w:r w:rsidRPr="00AD260D">
              <w:rPr>
                <w:rFonts w:ascii="Times New Roman" w:eastAsia="Malgun Gothic" w:hAnsi="Times New Roman" w:cs="Times New Roman" w:hint="eastAsia"/>
                <w:sz w:val="24"/>
                <w:szCs w:val="24"/>
                <w:rtl/>
                <w:lang w:val="en-GB" w:eastAsia="en-GB"/>
              </w:rPr>
              <w:t xml:space="preserve"> </w:t>
            </w:r>
            <w:proofErr w:type="spellStart"/>
            <w:proofErr w:type="gramStart"/>
            <w:r w:rsidRPr="00AD260D">
              <w:rPr>
                <w:rFonts w:ascii="Times New Roman" w:eastAsia="Malgun Gothic" w:hAnsi="Times New Roman" w:cs="Times New Roman" w:hint="eastAsia"/>
                <w:sz w:val="24"/>
                <w:szCs w:val="24"/>
                <w:rtl/>
                <w:lang w:val="en-GB" w:eastAsia="en-GB"/>
              </w:rPr>
              <w:t>غيرمسجلالملكية</w:t>
            </w:r>
            <w:proofErr w:type="spellEnd"/>
            <w:r w:rsidRPr="00AD260D">
              <w:rPr>
                <w:rFonts w:ascii="Times New Roman" w:eastAsia="Malgun Gothic" w:hAnsi="Times New Roman" w:cs="Times New Roman"/>
                <w:sz w:val="20"/>
                <w:szCs w:val="20"/>
                <w:rtl/>
                <w:lang w:val="en-GB" w:eastAsia="en-GB"/>
              </w:rPr>
              <w:t>(</w:t>
            </w:r>
            <w:proofErr w:type="gramEnd"/>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w:t>
            </w:r>
            <w:proofErr w:type="spellStart"/>
            <w:r w:rsidRPr="00AD260D">
              <w:rPr>
                <w:rFonts w:ascii="Times New Roman" w:eastAsia="Malgun Gothic" w:hAnsi="Times New Roman" w:cs="Times New Roman"/>
                <w:sz w:val="20"/>
                <w:szCs w:val="24"/>
                <w:rtl/>
                <w:lang w:val="en-GB" w:eastAsia="en-GB"/>
              </w:rPr>
              <w:t>إسم</w:t>
            </w:r>
            <w:proofErr w:type="spellEnd"/>
            <w:r w:rsidRPr="00AD260D">
              <w:rPr>
                <w:rFonts w:ascii="Times New Roman" w:eastAsia="Malgun Gothic" w:hAnsi="Times New Roman" w:cs="Times New Roman"/>
                <w:sz w:val="20"/>
                <w:szCs w:val="24"/>
                <w:rtl/>
                <w:lang w:val="en-GB" w:eastAsia="en-GB"/>
              </w:rPr>
              <w:t xml:space="preserve">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w:t>
            </w:r>
            <w:proofErr w:type="gramStart"/>
            <w:r w:rsidRPr="00AD260D">
              <w:rPr>
                <w:rFonts w:ascii="Times New Roman" w:eastAsia="Malgun Gothic" w:hAnsi="Times New Roman" w:cs="Times New Roman" w:hint="cs"/>
                <w:sz w:val="20"/>
                <w:szCs w:val="24"/>
                <w:rtl/>
                <w:lang w:val="en-GB" w:eastAsia="en-GB"/>
              </w:rPr>
              <w:t>بالشكل)اسم</w:t>
            </w:r>
            <w:proofErr w:type="gram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4805B888"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 xml:space="preserve">المنتج </w:t>
            </w:r>
            <w:proofErr w:type="gramStart"/>
            <w:r w:rsidRPr="00AD260D">
              <w:rPr>
                <w:rFonts w:ascii="Times New Roman" w:eastAsia="Malgun Gothic" w:hAnsi="Times New Roman" w:cs="Times New Roman" w:hint="cs"/>
                <w:sz w:val="20"/>
                <w:szCs w:val="24"/>
                <w:rtl/>
                <w:lang w:val="fr-FR" w:eastAsia="en-GB"/>
              </w:rPr>
              <w:t>(</w:t>
            </w:r>
            <w:r w:rsidRPr="00AD260D">
              <w:rPr>
                <w:rFonts w:ascii="Times New Roman" w:eastAsia="Malgun Gothic" w:hAnsi="Times New Roman" w:cs="Times New Roman"/>
                <w:sz w:val="20"/>
                <w:szCs w:val="24"/>
                <w:lang w:eastAsia="en-GB"/>
              </w:rPr>
              <w:t xml:space="preserve"> product</w:t>
            </w:r>
            <w:proofErr w:type="gramEnd"/>
            <w:r w:rsidRPr="00AD260D">
              <w:rPr>
                <w:rFonts w:ascii="Times New Roman" w:eastAsia="Malgun Gothic" w:hAnsi="Times New Roman" w:cs="Times New Roman"/>
                <w:sz w:val="20"/>
                <w:szCs w:val="24"/>
                <w:lang w:eastAsia="en-GB"/>
              </w:rPr>
              <w:t xml:space="preserve">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1E850517"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 xml:space="preserve">active </w:t>
            </w:r>
            <w:proofErr w:type="gramStart"/>
            <w:r w:rsidRPr="00AD260D">
              <w:rPr>
                <w:rFonts w:ascii="Times New Roman" w:eastAsia="Malgun Gothic" w:hAnsi="Times New Roman" w:cs="Times New Roman"/>
                <w:sz w:val="20"/>
                <w:szCs w:val="24"/>
                <w:lang w:eastAsia="en-GB"/>
              </w:rPr>
              <w:t>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0"/>
                <w:rtl/>
                <w:lang w:val="en-GB" w:eastAsia="en-GB"/>
              </w:rPr>
              <w:t>لكل</w:t>
            </w:r>
            <w:proofErr w:type="gramEnd"/>
            <w:r w:rsidRPr="00AD260D">
              <w:rPr>
                <w:rFonts w:ascii="Times New Roman" w:eastAsia="Malgun Gothic" w:hAnsi="Times New Roman" w:cs="Times New Roman" w:hint="cs"/>
                <w:sz w:val="20"/>
                <w:szCs w:val="20"/>
                <w:rtl/>
                <w:lang w:val="en-GB" w:eastAsia="en-GB"/>
              </w:rPr>
              <w:t xml:space="preserve"> وحدة.</w:t>
            </w:r>
          </w:p>
          <w:p w14:paraId="7020F90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3BFD774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05D69A0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14DF6B84"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w:t>
            </w:r>
            <w:proofErr w:type="spellStart"/>
            <w:r w:rsidRPr="00AD260D">
              <w:rPr>
                <w:rFonts w:ascii="Times New Roman" w:eastAsia="Malgun Gothic" w:hAnsi="Times New Roman" w:cs="Times New Roman" w:hint="cs"/>
                <w:sz w:val="20"/>
                <w:szCs w:val="24"/>
                <w:rtl/>
                <w:lang w:val="en-GB" w:eastAsia="en-GB"/>
              </w:rPr>
              <w:t>الخاصةللتخزين</w:t>
            </w:r>
            <w:proofErr w:type="spellEnd"/>
            <w:r w:rsidRPr="00AD260D">
              <w:rPr>
                <w:rFonts w:ascii="Times New Roman" w:eastAsia="Malgun Gothic" w:hAnsi="Times New Roman" w:cs="Times New Roman" w:hint="cs"/>
                <w:sz w:val="20"/>
                <w:szCs w:val="24"/>
                <w:rtl/>
                <w:lang w:val="en-GB" w:eastAsia="en-GB"/>
              </w:rPr>
              <w:t>؛</w:t>
            </w:r>
          </w:p>
          <w:p w14:paraId="5A2C552F"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 xml:space="preserve">(ز) </w:t>
            </w:r>
            <w:proofErr w:type="spellStart"/>
            <w:r w:rsidRPr="00AD260D">
              <w:rPr>
                <w:rFonts w:ascii="Times New Roman" w:eastAsia="Malgun Gothic" w:hAnsi="Times New Roman" w:cs="Times New Roman" w:hint="cs"/>
                <w:sz w:val="20"/>
                <w:szCs w:val="24"/>
                <w:rtl/>
                <w:lang w:val="en-GB" w:eastAsia="en-GB"/>
              </w:rPr>
              <w:t>ر</w:t>
            </w:r>
            <w:r w:rsidRPr="00AD260D">
              <w:rPr>
                <w:rFonts w:ascii="Times New Roman" w:eastAsia="Malgun Gothic" w:hAnsi="Times New Roman" w:cs="Times New Roman" w:hint="eastAsia"/>
                <w:sz w:val="20"/>
                <w:szCs w:val="24"/>
                <w:rtl/>
                <w:lang w:val="en-GB" w:eastAsia="en-GB"/>
              </w:rPr>
              <w:t>قمالمجموعة</w:t>
            </w:r>
            <w:proofErr w:type="spellEnd"/>
            <w:r w:rsidRPr="00AD260D">
              <w:rPr>
                <w:rFonts w:ascii="Times New Roman" w:eastAsia="Malgun Gothic" w:hAnsi="Times New Roman" w:cs="Times New Roman" w:hint="cs"/>
                <w:sz w:val="20"/>
                <w:szCs w:val="24"/>
                <w:rtl/>
                <w:lang w:val="en-GB" w:eastAsia="en-GB"/>
              </w:rPr>
              <w:t xml:space="preserve"> أو الدفعة أو </w:t>
            </w:r>
            <w:proofErr w:type="spellStart"/>
            <w:r w:rsidRPr="00AD260D">
              <w:rPr>
                <w:rFonts w:ascii="Times New Roman" w:eastAsia="Malgun Gothic" w:hAnsi="Times New Roman" w:cs="Times New Roman" w:hint="cs"/>
                <w:sz w:val="20"/>
                <w:szCs w:val="24"/>
                <w:rtl/>
                <w:lang w:val="en-GB" w:eastAsia="en-GB"/>
              </w:rPr>
              <w:t>العجنة</w:t>
            </w:r>
            <w:proofErr w:type="spell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p>
          <w:p w14:paraId="71CCC8AF"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(ح) تاريخ الصنع وتاريخ انتهاء الصلاحية </w:t>
            </w:r>
            <w:proofErr w:type="gramStart"/>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lang w:eastAsia="en-GB"/>
              </w:rPr>
              <w:t xml:space="preserve"> MOH</w:t>
            </w:r>
            <w:proofErr w:type="gram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583BCEE5"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(ط) </w:t>
            </w:r>
            <w:proofErr w:type="spellStart"/>
            <w:r w:rsidRPr="00AD260D">
              <w:rPr>
                <w:rFonts w:ascii="Times New Roman" w:eastAsia="Malgun Gothic" w:hAnsi="Times New Roman" w:cs="Times New Roman" w:hint="cs"/>
                <w:sz w:val="20"/>
                <w:szCs w:val="24"/>
                <w:rtl/>
                <w:lang w:val="en-GB" w:eastAsia="en-GB"/>
              </w:rPr>
              <w:t>إسم</w:t>
            </w:r>
            <w:proofErr w:type="spellEnd"/>
            <w:r w:rsidRPr="00AD260D">
              <w:rPr>
                <w:rFonts w:ascii="Times New Roman" w:eastAsia="Malgun Gothic" w:hAnsi="Times New Roman" w:cs="Times New Roman" w:hint="cs"/>
                <w:sz w:val="20"/>
                <w:szCs w:val="24"/>
                <w:rtl/>
                <w:lang w:val="en-GB" w:eastAsia="en-GB"/>
              </w:rPr>
              <w:t xml:space="preserve"> وعنوان المصنع؛</w:t>
            </w:r>
          </w:p>
          <w:p w14:paraId="097D01A2"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proofErr w:type="spellStart"/>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ةتحذيرات</w:t>
            </w:r>
            <w:proofErr w:type="spellEnd"/>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1BB4608C"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44D3192E" w14:textId="77777777" w:rsidTr="00FA45D4">
        <w:trPr>
          <w:gridAfter w:val="1"/>
          <w:wAfter w:w="2234" w:type="dxa"/>
        </w:trPr>
        <w:tc>
          <w:tcPr>
            <w:tcW w:w="7511" w:type="dxa"/>
          </w:tcPr>
          <w:p w14:paraId="02670262"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334E5724" w14:textId="77777777" w:rsidTr="00FA45D4">
        <w:trPr>
          <w:gridAfter w:val="1"/>
          <w:wAfter w:w="2234" w:type="dxa"/>
        </w:trPr>
        <w:tc>
          <w:tcPr>
            <w:tcW w:w="7511" w:type="dxa"/>
          </w:tcPr>
          <w:p w14:paraId="7179E0A9"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6BACBA43"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5C729ABE"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 xml:space="preserve">الاسم العلمي </w:t>
            </w:r>
            <w:proofErr w:type="gramStart"/>
            <w:r w:rsidRPr="00AD260D">
              <w:rPr>
                <w:rFonts w:ascii="Times New Roman" w:eastAsia="Malgun Gothic" w:hAnsi="Times New Roman" w:cs="Times New Roman"/>
                <w:sz w:val="20"/>
                <w:szCs w:val="24"/>
                <w:rtl/>
                <w:lang w:val="en-GB" w:eastAsia="en-GB"/>
              </w:rPr>
              <w:t>للمنتج</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w:t>
            </w:r>
            <w:proofErr w:type="gramEnd"/>
            <w:r w:rsidRPr="00AD260D">
              <w:rPr>
                <w:rFonts w:ascii="Times New Roman" w:eastAsia="Malgun Gothic" w:hAnsi="Times New Roman" w:cs="Times New Roman"/>
                <w:sz w:val="20"/>
                <w:szCs w:val="24"/>
                <w:lang w:eastAsia="en-GB" w:bidi="ar-LB"/>
              </w:rPr>
              <w:t xml:space="preserve"> Name</w:t>
            </w:r>
            <w:r w:rsidRPr="00AD260D">
              <w:rPr>
                <w:rFonts w:ascii="Times New Roman" w:eastAsia="Malgun Gothic" w:hAnsi="Times New Roman" w:cs="Times New Roman" w:hint="cs"/>
                <w:sz w:val="20"/>
                <w:szCs w:val="24"/>
                <w:rtl/>
                <w:lang w:val="en-GB" w:eastAsia="en-GB"/>
              </w:rPr>
              <w:t>)؛</w:t>
            </w:r>
          </w:p>
          <w:p w14:paraId="33A75559"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عدة او علبة او باكيت الخ...</w:t>
            </w:r>
            <w:r w:rsidRPr="00AD260D">
              <w:rPr>
                <w:rFonts w:ascii="Times New Roman" w:eastAsia="Malgun Gothic" w:hAnsi="Times New Roman" w:cs="Times New Roman"/>
                <w:sz w:val="20"/>
                <w:szCs w:val="24"/>
                <w:rtl/>
                <w:lang w:val="en-GB" w:eastAsia="en-GB"/>
              </w:rPr>
              <w:t>؛</w:t>
            </w:r>
          </w:p>
          <w:p w14:paraId="35820782"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w:t>
            </w:r>
            <w:proofErr w:type="gramStart"/>
            <w:r w:rsidRPr="00AD260D">
              <w:rPr>
                <w:rFonts w:ascii="Times New Roman" w:eastAsia="Malgun Gothic" w:hAnsi="Times New Roman" w:cs="Times New Roman" w:hint="cs"/>
                <w:sz w:val="20"/>
                <w:szCs w:val="24"/>
                <w:rtl/>
                <w:lang w:eastAsia="en-GB" w:bidi="ar-IQ"/>
              </w:rPr>
              <w:t xml:space="preserve">الوطني </w:t>
            </w:r>
            <w:r w:rsidRPr="00AD260D">
              <w:rPr>
                <w:rFonts w:ascii="Times New Roman" w:eastAsia="Malgun Gothic" w:hAnsi="Times New Roman" w:cs="Times New Roman"/>
                <w:sz w:val="20"/>
                <w:szCs w:val="24"/>
                <w:rtl/>
                <w:lang w:val="en-GB" w:eastAsia="en-GB"/>
              </w:rPr>
              <w:t xml:space="preserve"> (</w:t>
            </w:r>
            <w:proofErr w:type="gramEnd"/>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5866C757"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رقم المجموعة أو الدفعة أو </w:t>
            </w:r>
            <w:proofErr w:type="spellStart"/>
            <w:r w:rsidRPr="00AD260D">
              <w:rPr>
                <w:rFonts w:ascii="Times New Roman" w:eastAsia="Malgun Gothic" w:hAnsi="Times New Roman" w:cs="Times New Roman"/>
                <w:sz w:val="20"/>
                <w:szCs w:val="24"/>
                <w:rtl/>
                <w:lang w:val="en-GB" w:eastAsia="en-GB"/>
              </w:rPr>
              <w:t>العجنة</w:t>
            </w:r>
            <w:proofErr w:type="spellEnd"/>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9FA2886"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0CF1874E"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28E08119"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7C553AE"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(ط) </w:t>
            </w:r>
            <w:proofErr w:type="spellStart"/>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hint="eastAsia"/>
                <w:sz w:val="20"/>
                <w:szCs w:val="24"/>
                <w:rtl/>
                <w:lang w:val="en-GB" w:eastAsia="en-GB"/>
              </w:rPr>
              <w:t>تحذيرات</w:t>
            </w:r>
            <w:proofErr w:type="spellEnd"/>
            <w:r w:rsidRPr="00AD260D">
              <w:rPr>
                <w:rFonts w:ascii="Times New Roman" w:eastAsia="Malgun Gothic" w:hAnsi="Times New Roman" w:cs="Times New Roman"/>
                <w:sz w:val="20"/>
                <w:szCs w:val="24"/>
                <w:rtl/>
                <w:lang w:val="en-GB" w:eastAsia="en-GB"/>
              </w:rPr>
              <w:t xml:space="preserve"> إضافية.</w:t>
            </w:r>
          </w:p>
          <w:p w14:paraId="78280B81"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295B10BE" w14:textId="77777777" w:rsidTr="00FA45D4">
        <w:trPr>
          <w:gridAfter w:val="1"/>
          <w:wAfter w:w="2234" w:type="dxa"/>
        </w:trPr>
        <w:tc>
          <w:tcPr>
            <w:tcW w:w="7511" w:type="dxa"/>
          </w:tcPr>
          <w:p w14:paraId="5F71BC8B"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w:t>
            </w:r>
            <w:proofErr w:type="gramStart"/>
            <w:r w:rsidRPr="00AD260D">
              <w:rPr>
                <w:rFonts w:ascii="Times New Roman" w:eastAsia="Malgun Gothic" w:hAnsi="Times New Roman" w:cs="Times New Roman" w:hint="cs"/>
                <w:sz w:val="20"/>
                <w:szCs w:val="24"/>
                <w:rtl/>
                <w:lang w:val="en-GB" w:eastAsia="en-GB"/>
              </w:rPr>
              <w:t xml:space="preserve">(  </w:t>
            </w:r>
            <w:proofErr w:type="gram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790B8891" w14:textId="77777777" w:rsidTr="00FA45D4">
        <w:trPr>
          <w:gridAfter w:val="1"/>
          <w:wAfter w:w="2234" w:type="dxa"/>
        </w:trPr>
        <w:tc>
          <w:tcPr>
            <w:tcW w:w="7511" w:type="dxa"/>
          </w:tcPr>
          <w:p w14:paraId="259E003F"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397C45B5"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w:t>
            </w:r>
            <w:proofErr w:type="spellStart"/>
            <w:r w:rsidRPr="00AD260D">
              <w:rPr>
                <w:rFonts w:ascii="Times New Roman" w:eastAsia="Malgun Gothic" w:hAnsi="Times New Roman" w:cs="Times New Roman"/>
                <w:sz w:val="20"/>
                <w:szCs w:val="24"/>
                <w:rtl/>
                <w:lang w:val="en-GB" w:eastAsia="en-GB"/>
              </w:rPr>
              <w:t>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hint="cs"/>
                <w:sz w:val="20"/>
                <w:szCs w:val="24"/>
                <w:rtl/>
                <w:lang w:val="en-GB" w:eastAsia="en-GB"/>
              </w:rPr>
              <w:t>في</w:t>
            </w:r>
            <w:proofErr w:type="spellEnd"/>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w:t>
            </w:r>
            <w:r w:rsidRPr="00AD260D">
              <w:rPr>
                <w:rFonts w:ascii="Times New Roman" w:eastAsia="Malgun Gothic" w:hAnsi="Times New Roman" w:cs="Times New Roman"/>
                <w:sz w:val="24"/>
                <w:szCs w:val="24"/>
                <w:lang w:eastAsia="en-GB"/>
              </w:rPr>
              <w:lastRenderedPageBreak/>
              <w:t xml:space="preserve">uniformity, microbial limit and other tests as </w:t>
            </w:r>
            <w:proofErr w:type="gramStart"/>
            <w:r w:rsidRPr="00AD260D">
              <w:rPr>
                <w:rFonts w:ascii="Times New Roman" w:eastAsia="Malgun Gothic" w:hAnsi="Times New Roman" w:cs="Times New Roman"/>
                <w:sz w:val="24"/>
                <w:szCs w:val="24"/>
                <w:lang w:eastAsia="en-GB"/>
              </w:rPr>
              <w:t xml:space="preserve">applicable </w:t>
            </w:r>
            <w:r w:rsidRPr="00AD260D">
              <w:rPr>
                <w:rFonts w:ascii="Times New Roman" w:eastAsia="Malgun Gothic" w:hAnsi="Times New Roman" w:cs="Times New Roman" w:hint="cs"/>
                <w:sz w:val="24"/>
                <w:szCs w:val="24"/>
                <w:rtl/>
                <w:lang w:eastAsia="en-GB" w:bidi="ar-LB"/>
              </w:rPr>
              <w:t>)،</w:t>
            </w:r>
            <w:proofErr w:type="spellStart"/>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0"/>
                <w:szCs w:val="24"/>
                <w:rtl/>
                <w:lang w:val="en-GB" w:eastAsia="en-GB"/>
              </w:rPr>
              <w:t>مع</w:t>
            </w:r>
            <w:proofErr w:type="spellEnd"/>
            <w:proofErr w:type="gramEnd"/>
            <w:r w:rsidRPr="00AD260D">
              <w:rPr>
                <w:rFonts w:ascii="Times New Roman" w:eastAsia="Malgun Gothic" w:hAnsi="Times New Roman" w:cs="Times New Roman"/>
                <w:sz w:val="20"/>
                <w:szCs w:val="24"/>
                <w:rtl/>
                <w:lang w:val="en-GB" w:eastAsia="en-GB"/>
              </w:rPr>
              <w:t xml:space="preserve">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6F8AFBE8"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proofErr w:type="gramStart"/>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roofErr w:type="gramEnd"/>
          </w:p>
          <w:p w14:paraId="41EED43D"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وثائق ثبوتية على أساس احتساب تاريخ انتهاء الصلاحية وغيرها من البيانات المتعلقة </w:t>
            </w:r>
            <w:proofErr w:type="spellStart"/>
            <w:r w:rsidRPr="00AD260D">
              <w:rPr>
                <w:rFonts w:ascii="Times New Roman" w:eastAsia="Malgun Gothic" w:hAnsi="Times New Roman" w:cs="Times New Roman" w:hint="cs"/>
                <w:sz w:val="20"/>
                <w:szCs w:val="24"/>
                <w:rtl/>
                <w:lang w:val="en-GB" w:eastAsia="en-GB"/>
              </w:rPr>
              <w:t>بإستقرار</w:t>
            </w:r>
            <w:proofErr w:type="spellEnd"/>
            <w:r w:rsidRPr="00AD260D">
              <w:rPr>
                <w:rFonts w:ascii="Times New Roman" w:eastAsia="Malgun Gothic" w:hAnsi="Times New Roman" w:cs="Times New Roman" w:hint="cs"/>
                <w:sz w:val="20"/>
                <w:szCs w:val="24"/>
                <w:rtl/>
                <w:lang w:val="en-GB" w:eastAsia="en-GB"/>
              </w:rPr>
              <w:t xml:space="preserve"> السلع بشكلها التجاري النهائي، وذلك عند الطلب.</w:t>
            </w:r>
          </w:p>
          <w:p w14:paraId="025103CD"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proofErr w:type="spellStart"/>
            <w:r w:rsidRPr="00AD260D">
              <w:rPr>
                <w:rFonts w:ascii="Times New Roman" w:eastAsia="Malgun Gothic" w:hAnsi="Times New Roman" w:cs="Times New Roman" w:hint="eastAsia"/>
                <w:sz w:val="20"/>
                <w:szCs w:val="24"/>
                <w:rtl/>
                <w:lang w:val="en-GB" w:eastAsia="en-GB"/>
              </w:rPr>
              <w:t>وآلياتمراقبةالجودة</w:t>
            </w:r>
            <w:proofErr w:type="spellEnd"/>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4A830C40"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2079E179"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ECB99D9"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3DA1131"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3FD26C4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0690B3B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84B37B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78A639B4" w14:textId="77777777" w:rsidR="00184F75" w:rsidRDefault="00184F75" w:rsidP="00184F75">
      <w:pPr>
        <w:shd w:val="clear" w:color="auto" w:fill="FFFFFF"/>
        <w:rPr>
          <w:rFonts w:ascii="Times New Roman Bold" w:hAnsi="Times New Roman Bold" w:cs="Arial"/>
          <w:b/>
          <w:sz w:val="32"/>
          <w:lang w:bidi="ar-IQ"/>
        </w:rPr>
      </w:pPr>
    </w:p>
    <w:p w14:paraId="1C00ABE6" w14:textId="77777777" w:rsidR="006C6BA9" w:rsidRPr="00847859" w:rsidRDefault="006C6BA9"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6CBFD6CB" w14:textId="77777777" w:rsidTr="00A07E0E">
        <w:tc>
          <w:tcPr>
            <w:tcW w:w="5760" w:type="dxa"/>
            <w:hideMark/>
          </w:tcPr>
          <w:p w14:paraId="60CF539F" w14:textId="77777777" w:rsidR="00184F75" w:rsidRDefault="00184F75" w:rsidP="00A07E0E">
            <w:pPr>
              <w:pStyle w:val="ListParagraph"/>
              <w:shd w:val="clear" w:color="auto" w:fill="FFFFFF"/>
              <w:bidi/>
              <w:ind w:left="0"/>
              <w:rPr>
                <w:szCs w:val="24"/>
                <w:rtl/>
              </w:rPr>
            </w:pPr>
          </w:p>
          <w:p w14:paraId="0CC7D607" w14:textId="77777777" w:rsidR="00184F75" w:rsidRDefault="00184F75" w:rsidP="00A07E0E">
            <w:pPr>
              <w:pStyle w:val="ListParagraph"/>
              <w:shd w:val="clear" w:color="auto" w:fill="FFFFFF"/>
              <w:bidi/>
              <w:ind w:left="0"/>
              <w:rPr>
                <w:szCs w:val="24"/>
                <w:rtl/>
              </w:rPr>
            </w:pPr>
          </w:p>
          <w:p w14:paraId="696A8728" w14:textId="77777777" w:rsidR="00184F75" w:rsidRDefault="00184F75" w:rsidP="00A07E0E">
            <w:pPr>
              <w:pStyle w:val="ListParagraph"/>
              <w:shd w:val="clear" w:color="auto" w:fill="FFFFFF"/>
              <w:bidi/>
              <w:ind w:left="0"/>
              <w:rPr>
                <w:szCs w:val="24"/>
                <w:rtl/>
              </w:rPr>
            </w:pPr>
          </w:p>
          <w:p w14:paraId="36D007B6" w14:textId="77777777" w:rsidR="00184F75" w:rsidRDefault="00184F75" w:rsidP="00A07E0E">
            <w:pPr>
              <w:pStyle w:val="ListParagraph"/>
              <w:shd w:val="clear" w:color="auto" w:fill="FFFFFF"/>
              <w:bidi/>
              <w:ind w:left="0"/>
              <w:rPr>
                <w:szCs w:val="24"/>
                <w:rtl/>
              </w:rPr>
            </w:pPr>
          </w:p>
          <w:p w14:paraId="65C4A675" w14:textId="77777777" w:rsidR="00184F75" w:rsidRDefault="00184F75" w:rsidP="00A07E0E">
            <w:pPr>
              <w:pStyle w:val="ListParagraph"/>
              <w:shd w:val="clear" w:color="auto" w:fill="FFFFFF"/>
              <w:bidi/>
              <w:ind w:left="0"/>
              <w:rPr>
                <w:szCs w:val="24"/>
              </w:rPr>
            </w:pPr>
          </w:p>
        </w:tc>
        <w:tc>
          <w:tcPr>
            <w:tcW w:w="3060" w:type="dxa"/>
          </w:tcPr>
          <w:p w14:paraId="4432D26F" w14:textId="77777777" w:rsidR="00184F75" w:rsidRDefault="00184F75" w:rsidP="00A07E0E">
            <w:pPr>
              <w:shd w:val="clear" w:color="auto" w:fill="FFFFFF"/>
              <w:ind w:left="1422"/>
              <w:jc w:val="both"/>
              <w:rPr>
                <w:szCs w:val="24"/>
              </w:rPr>
            </w:pPr>
          </w:p>
        </w:tc>
      </w:tr>
    </w:tbl>
    <w:p w14:paraId="16A02E39" w14:textId="77777777" w:rsidR="00184F75" w:rsidRPr="00AD260D" w:rsidRDefault="00184F75" w:rsidP="00AD260D">
      <w:pPr>
        <w:pStyle w:val="Heading1"/>
        <w:rPr>
          <w:rtl/>
          <w:lang w:bidi="ar-IQ"/>
        </w:rPr>
      </w:pPr>
      <w:bookmarkStart w:id="155" w:name="_Toc334907026"/>
      <w:r w:rsidRPr="00AD260D">
        <w:rPr>
          <w:rFonts w:hint="cs"/>
          <w:rtl/>
        </w:rPr>
        <w:t>القسم السابع. الشروط العامة للعقد</w:t>
      </w:r>
      <w:bookmarkEnd w:id="155"/>
    </w:p>
    <w:p w14:paraId="1A19F995"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7188776F" w14:textId="77777777" w:rsidR="00184F75" w:rsidRPr="009E7912" w:rsidRDefault="00184F75" w:rsidP="00184F75">
      <w:pPr>
        <w:shd w:val="clear" w:color="auto" w:fill="FFFFFF"/>
      </w:pPr>
      <w:r w:rsidRPr="009E7912">
        <w:br w:type="page"/>
      </w:r>
    </w:p>
    <w:p w14:paraId="1B5AC0E8" w14:textId="77777777" w:rsidR="00184F75" w:rsidRPr="009E7912" w:rsidRDefault="00184F75" w:rsidP="00184F75">
      <w:pPr>
        <w:pStyle w:val="Heading2"/>
        <w:shd w:val="clear" w:color="auto" w:fill="FFFFFF"/>
        <w:bidi w:val="0"/>
        <w:rPr>
          <w:lang w:bidi="ar-IQ"/>
        </w:rPr>
      </w:pPr>
      <w:bookmarkStart w:id="156" w:name="_Toc334907028"/>
      <w:r w:rsidRPr="009E7912">
        <w:rPr>
          <w:rFonts w:hint="cs"/>
          <w:rtl/>
        </w:rPr>
        <w:lastRenderedPageBreak/>
        <w:t>قائمة المحتويات</w:t>
      </w:r>
      <w:bookmarkEnd w:id="156"/>
    </w:p>
    <w:p w14:paraId="03A74732" w14:textId="77777777" w:rsidR="00184F75" w:rsidRPr="009E7912" w:rsidRDefault="00184F75" w:rsidP="00184F75">
      <w:pPr>
        <w:shd w:val="clear" w:color="auto" w:fill="FFFFFF"/>
        <w:rPr>
          <w:lang w:bidi="ar-IQ"/>
        </w:rPr>
      </w:pPr>
    </w:p>
    <w:p w14:paraId="43630482" w14:textId="77777777" w:rsidR="00184F75" w:rsidRPr="009E7912" w:rsidRDefault="00157377"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B71729">
        <w:rPr>
          <w:noProof/>
          <w:rtl/>
        </w:rPr>
        <w:t>73</w:t>
      </w:r>
      <w:r w:rsidRPr="009E7912">
        <w:rPr>
          <w:noProof/>
        </w:rPr>
        <w:fldChar w:fldCharType="end"/>
      </w:r>
    </w:p>
    <w:p w14:paraId="48B0C3AC" w14:textId="7777777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hint="eastAsia"/>
          <w:bCs/>
          <w:noProof/>
          <w:rtl/>
        </w:rPr>
        <w:t>تطبيقات</w:t>
      </w:r>
      <w:r w:rsidRPr="009E7912">
        <w:rPr>
          <w:noProof/>
        </w:rPr>
        <w:tab/>
      </w:r>
      <w:r w:rsidRPr="009E7912">
        <w:rPr>
          <w:rFonts w:hint="cs"/>
          <w:noProof/>
          <w:rtl/>
        </w:rPr>
        <w:tab/>
      </w:r>
      <w:r w:rsidR="00157377" w:rsidRPr="009E7912">
        <w:rPr>
          <w:noProof/>
        </w:rPr>
        <w:fldChar w:fldCharType="begin"/>
      </w:r>
      <w:r w:rsidRPr="009E7912">
        <w:rPr>
          <w:noProof/>
        </w:rPr>
        <w:instrText xml:space="preserve"> PAGEREF _Toc334909362 \h </w:instrText>
      </w:r>
      <w:r w:rsidR="00157377" w:rsidRPr="009E7912">
        <w:rPr>
          <w:noProof/>
        </w:rPr>
      </w:r>
      <w:r w:rsidR="00157377" w:rsidRPr="009E7912">
        <w:rPr>
          <w:noProof/>
        </w:rPr>
        <w:fldChar w:fldCharType="separate"/>
      </w:r>
      <w:r w:rsidR="00B71729">
        <w:rPr>
          <w:noProof/>
          <w:rtl/>
        </w:rPr>
        <w:t>74</w:t>
      </w:r>
      <w:r w:rsidR="00157377" w:rsidRPr="009E7912">
        <w:rPr>
          <w:noProof/>
        </w:rPr>
        <w:fldChar w:fldCharType="end"/>
      </w:r>
    </w:p>
    <w:p w14:paraId="404F6C29" w14:textId="77777777"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hint="eastAsia"/>
          <w:bCs/>
          <w:noProof/>
          <w:rtl/>
        </w:rPr>
        <w:t>بلدالمنشأ</w:t>
      </w:r>
      <w:r w:rsidRPr="009E7912">
        <w:rPr>
          <w:noProof/>
        </w:rPr>
        <w:tab/>
      </w:r>
      <w:r w:rsidRPr="009E7912">
        <w:rPr>
          <w:rFonts w:hint="cs"/>
          <w:noProof/>
          <w:rtl/>
        </w:rPr>
        <w:tab/>
      </w:r>
      <w:r w:rsidR="00157377" w:rsidRPr="009E7912">
        <w:rPr>
          <w:noProof/>
        </w:rPr>
        <w:fldChar w:fldCharType="begin"/>
      </w:r>
      <w:r w:rsidRPr="009E7912">
        <w:rPr>
          <w:noProof/>
        </w:rPr>
        <w:instrText xml:space="preserve"> PAGEREF _Toc334909363 \h </w:instrText>
      </w:r>
      <w:r w:rsidR="00157377" w:rsidRPr="009E7912">
        <w:rPr>
          <w:noProof/>
        </w:rPr>
      </w:r>
      <w:r w:rsidR="00157377" w:rsidRPr="009E7912">
        <w:rPr>
          <w:noProof/>
        </w:rPr>
        <w:fldChar w:fldCharType="separate"/>
      </w:r>
      <w:r w:rsidR="00B71729">
        <w:rPr>
          <w:noProof/>
          <w:rtl/>
        </w:rPr>
        <w:t>74</w:t>
      </w:r>
      <w:r w:rsidR="00157377" w:rsidRPr="009E7912">
        <w:rPr>
          <w:noProof/>
        </w:rPr>
        <w:fldChar w:fldCharType="end"/>
      </w:r>
    </w:p>
    <w:p w14:paraId="41F53018" w14:textId="7777777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hint="eastAsia"/>
          <w:bCs/>
          <w:noProof/>
          <w:rtl/>
        </w:rPr>
        <w:t>المقاييس</w:t>
      </w:r>
      <w:r w:rsidRPr="009E7912">
        <w:rPr>
          <w:noProof/>
        </w:rPr>
        <w:tab/>
      </w:r>
      <w:r w:rsidRPr="009E7912">
        <w:rPr>
          <w:rFonts w:hint="cs"/>
          <w:noProof/>
          <w:rtl/>
        </w:rPr>
        <w:tab/>
      </w:r>
      <w:r w:rsidR="00157377" w:rsidRPr="009E7912">
        <w:rPr>
          <w:noProof/>
        </w:rPr>
        <w:fldChar w:fldCharType="begin"/>
      </w:r>
      <w:r w:rsidRPr="009E7912">
        <w:rPr>
          <w:noProof/>
        </w:rPr>
        <w:instrText xml:space="preserve"> PAGEREF _Toc334909364 \h </w:instrText>
      </w:r>
      <w:r w:rsidR="00157377" w:rsidRPr="009E7912">
        <w:rPr>
          <w:noProof/>
        </w:rPr>
      </w:r>
      <w:r w:rsidR="00157377" w:rsidRPr="009E7912">
        <w:rPr>
          <w:noProof/>
        </w:rPr>
        <w:fldChar w:fldCharType="separate"/>
      </w:r>
      <w:r w:rsidR="00B71729">
        <w:rPr>
          <w:noProof/>
          <w:rtl/>
        </w:rPr>
        <w:t>75</w:t>
      </w:r>
      <w:r w:rsidR="00157377" w:rsidRPr="009E7912">
        <w:rPr>
          <w:noProof/>
        </w:rPr>
        <w:fldChar w:fldCharType="end"/>
      </w:r>
    </w:p>
    <w:p w14:paraId="7642E254" w14:textId="77777777"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eastAsia"/>
          <w:bCs/>
          <w:noProof/>
          <w:rtl/>
        </w:rPr>
        <w:t>استعمالوثائقومعلوماتالعقد؛المعاينةوالتدقيق</w:t>
      </w:r>
      <w:r w:rsidRPr="009E7912">
        <w:rPr>
          <w:noProof/>
        </w:rPr>
        <w:tab/>
      </w:r>
      <w:r w:rsidRPr="009E7912">
        <w:rPr>
          <w:rFonts w:hint="cs"/>
          <w:noProof/>
          <w:rtl/>
        </w:rPr>
        <w:tab/>
      </w:r>
      <w:r w:rsidR="00157377" w:rsidRPr="009E7912">
        <w:rPr>
          <w:noProof/>
        </w:rPr>
        <w:fldChar w:fldCharType="begin"/>
      </w:r>
      <w:r w:rsidRPr="009E7912">
        <w:rPr>
          <w:noProof/>
        </w:rPr>
        <w:instrText xml:space="preserve"> PAGEREF _Toc334909365 \h </w:instrText>
      </w:r>
      <w:r w:rsidR="00157377" w:rsidRPr="009E7912">
        <w:rPr>
          <w:noProof/>
        </w:rPr>
      </w:r>
      <w:r w:rsidR="00157377" w:rsidRPr="009E7912">
        <w:rPr>
          <w:noProof/>
        </w:rPr>
        <w:fldChar w:fldCharType="separate"/>
      </w:r>
      <w:r w:rsidR="00B71729">
        <w:rPr>
          <w:noProof/>
          <w:rtl/>
        </w:rPr>
        <w:t>75</w:t>
      </w:r>
      <w:r w:rsidR="00157377" w:rsidRPr="009E7912">
        <w:rPr>
          <w:noProof/>
        </w:rPr>
        <w:fldChar w:fldCharType="end"/>
      </w:r>
    </w:p>
    <w:p w14:paraId="7EF1BA01" w14:textId="77777777"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hint="eastAsia"/>
          <w:bCs/>
          <w:noProof/>
          <w:rtl/>
        </w:rPr>
        <w:t>شهاداتالسلعوفقاًلأنظمةالجمهوريةالعراقية</w:t>
      </w:r>
      <w:r w:rsidRPr="009E7912">
        <w:rPr>
          <w:rFonts w:hint="cs"/>
          <w:bCs/>
          <w:noProof/>
          <w:rtl/>
        </w:rPr>
        <w:tab/>
      </w:r>
      <w:r w:rsidRPr="009E7912">
        <w:rPr>
          <w:noProof/>
        </w:rPr>
        <w:tab/>
      </w:r>
      <w:r w:rsidR="00157377" w:rsidRPr="009E7912">
        <w:rPr>
          <w:noProof/>
        </w:rPr>
        <w:fldChar w:fldCharType="begin"/>
      </w:r>
      <w:r w:rsidRPr="009E7912">
        <w:rPr>
          <w:noProof/>
        </w:rPr>
        <w:instrText xml:space="preserve"> PAGEREF _Toc334909366 \h </w:instrText>
      </w:r>
      <w:r w:rsidR="00157377" w:rsidRPr="009E7912">
        <w:rPr>
          <w:noProof/>
        </w:rPr>
      </w:r>
      <w:r w:rsidR="00157377" w:rsidRPr="009E7912">
        <w:rPr>
          <w:noProof/>
        </w:rPr>
        <w:fldChar w:fldCharType="separate"/>
      </w:r>
      <w:r w:rsidR="00B71729">
        <w:rPr>
          <w:noProof/>
          <w:rtl/>
        </w:rPr>
        <w:t>75</w:t>
      </w:r>
      <w:r w:rsidR="00157377" w:rsidRPr="009E7912">
        <w:rPr>
          <w:noProof/>
        </w:rPr>
        <w:fldChar w:fldCharType="end"/>
      </w:r>
    </w:p>
    <w:p w14:paraId="1A79C48F" w14:textId="77777777"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eastAsia"/>
          <w:bCs/>
          <w:noProof/>
          <w:rtl/>
        </w:rPr>
        <w:t>حقوقالملكيةالصناعيةأوبراءاتالاختراع</w:t>
      </w:r>
      <w:r w:rsidRPr="009E7912">
        <w:rPr>
          <w:bCs/>
          <w:noProof/>
          <w:rtl/>
        </w:rPr>
        <w:t xml:space="preserve"> - </w:t>
      </w:r>
      <w:r w:rsidRPr="009E7912">
        <w:rPr>
          <w:bCs/>
          <w:noProof/>
        </w:rPr>
        <w:t>Patent Rights</w:t>
      </w:r>
      <w:r w:rsidRPr="009E7912">
        <w:rPr>
          <w:noProof/>
        </w:rPr>
        <w:tab/>
      </w:r>
      <w:r w:rsidR="00157377" w:rsidRPr="009E7912">
        <w:rPr>
          <w:noProof/>
        </w:rPr>
        <w:fldChar w:fldCharType="begin"/>
      </w:r>
      <w:r w:rsidRPr="009E7912">
        <w:rPr>
          <w:noProof/>
        </w:rPr>
        <w:instrText xml:space="preserve"> PAGEREF _Toc334909367 \h </w:instrText>
      </w:r>
      <w:r w:rsidR="00157377" w:rsidRPr="009E7912">
        <w:rPr>
          <w:noProof/>
        </w:rPr>
      </w:r>
      <w:r w:rsidR="00157377" w:rsidRPr="009E7912">
        <w:rPr>
          <w:noProof/>
        </w:rPr>
        <w:fldChar w:fldCharType="separate"/>
      </w:r>
      <w:r w:rsidR="00B71729">
        <w:rPr>
          <w:noProof/>
          <w:rtl/>
        </w:rPr>
        <w:t>75</w:t>
      </w:r>
      <w:r w:rsidR="00157377" w:rsidRPr="009E7912">
        <w:rPr>
          <w:noProof/>
        </w:rPr>
        <w:fldChar w:fldCharType="end"/>
      </w:r>
    </w:p>
    <w:p w14:paraId="4C764FBB" w14:textId="7777777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hint="eastAsia"/>
          <w:bCs/>
          <w:noProof/>
          <w:rtl/>
        </w:rPr>
        <w:t>ضمانحسن</w:t>
      </w:r>
      <w:r w:rsidRPr="009E7912">
        <w:rPr>
          <w:rFonts w:hint="cs"/>
          <w:bCs/>
          <w:noProof/>
          <w:rtl/>
        </w:rPr>
        <w:t>الأداء</w:t>
      </w:r>
      <w:r w:rsidRPr="009E7912">
        <w:rPr>
          <w:noProof/>
        </w:rPr>
        <w:tab/>
      </w:r>
      <w:r w:rsidRPr="009E7912">
        <w:rPr>
          <w:rFonts w:hint="cs"/>
          <w:noProof/>
          <w:rtl/>
        </w:rPr>
        <w:tab/>
      </w:r>
      <w:r w:rsidR="00157377" w:rsidRPr="009E7912">
        <w:rPr>
          <w:noProof/>
        </w:rPr>
        <w:fldChar w:fldCharType="begin"/>
      </w:r>
      <w:r w:rsidRPr="009E7912">
        <w:rPr>
          <w:noProof/>
        </w:rPr>
        <w:instrText xml:space="preserve"> PAGEREF _Toc334909368 \h </w:instrText>
      </w:r>
      <w:r w:rsidR="00157377" w:rsidRPr="009E7912">
        <w:rPr>
          <w:noProof/>
        </w:rPr>
      </w:r>
      <w:r w:rsidR="00157377" w:rsidRPr="009E7912">
        <w:rPr>
          <w:noProof/>
        </w:rPr>
        <w:fldChar w:fldCharType="separate"/>
      </w:r>
      <w:r w:rsidR="00B71729">
        <w:rPr>
          <w:noProof/>
          <w:rtl/>
        </w:rPr>
        <w:t>76</w:t>
      </w:r>
      <w:r w:rsidR="00157377" w:rsidRPr="009E7912">
        <w:rPr>
          <w:noProof/>
        </w:rPr>
        <w:fldChar w:fldCharType="end"/>
      </w:r>
    </w:p>
    <w:p w14:paraId="71DD9218" w14:textId="7777777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eastAsia"/>
          <w:bCs/>
          <w:noProof/>
          <w:rtl/>
        </w:rPr>
        <w:t>المعاينةوالإختبارات</w:t>
      </w:r>
      <w:r w:rsidRPr="009E7912">
        <w:rPr>
          <w:rFonts w:hint="cs"/>
          <w:bCs/>
          <w:noProof/>
          <w:rtl/>
        </w:rPr>
        <w:tab/>
      </w:r>
      <w:r w:rsidRPr="009E7912">
        <w:rPr>
          <w:noProof/>
        </w:rPr>
        <w:tab/>
      </w:r>
      <w:r w:rsidR="00157377" w:rsidRPr="009E7912">
        <w:rPr>
          <w:noProof/>
        </w:rPr>
        <w:fldChar w:fldCharType="begin"/>
      </w:r>
      <w:r w:rsidRPr="009E7912">
        <w:rPr>
          <w:noProof/>
        </w:rPr>
        <w:instrText xml:space="preserve"> PAGEREF _Toc334909369 \h </w:instrText>
      </w:r>
      <w:r w:rsidR="00157377" w:rsidRPr="009E7912">
        <w:rPr>
          <w:noProof/>
        </w:rPr>
      </w:r>
      <w:r w:rsidR="00157377" w:rsidRPr="009E7912">
        <w:rPr>
          <w:noProof/>
        </w:rPr>
        <w:fldChar w:fldCharType="separate"/>
      </w:r>
      <w:r w:rsidR="00B71729">
        <w:rPr>
          <w:noProof/>
          <w:rtl/>
        </w:rPr>
        <w:t>76</w:t>
      </w:r>
      <w:r w:rsidR="00157377" w:rsidRPr="009E7912">
        <w:rPr>
          <w:noProof/>
        </w:rPr>
        <w:fldChar w:fldCharType="end"/>
      </w:r>
    </w:p>
    <w:p w14:paraId="5C3AA8C4" w14:textId="7777777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eastAsia"/>
          <w:bCs/>
          <w:noProof/>
          <w:rtl/>
        </w:rPr>
        <w:t>التعبئةوالتوضيب</w:t>
      </w:r>
      <w:r w:rsidRPr="009E7912">
        <w:rPr>
          <w:rFonts w:hint="cs"/>
          <w:bCs/>
          <w:noProof/>
          <w:rtl/>
        </w:rPr>
        <w:tab/>
      </w:r>
      <w:r w:rsidRPr="009E7912">
        <w:rPr>
          <w:noProof/>
        </w:rPr>
        <w:tab/>
      </w:r>
      <w:r w:rsidR="00157377" w:rsidRPr="009E7912">
        <w:rPr>
          <w:noProof/>
        </w:rPr>
        <w:fldChar w:fldCharType="begin"/>
      </w:r>
      <w:r w:rsidRPr="009E7912">
        <w:rPr>
          <w:noProof/>
        </w:rPr>
        <w:instrText xml:space="preserve"> PAGEREF _Toc334909370 \h </w:instrText>
      </w:r>
      <w:r w:rsidR="00157377" w:rsidRPr="009E7912">
        <w:rPr>
          <w:noProof/>
        </w:rPr>
      </w:r>
      <w:r w:rsidR="00157377" w:rsidRPr="009E7912">
        <w:rPr>
          <w:noProof/>
        </w:rPr>
        <w:fldChar w:fldCharType="separate"/>
      </w:r>
      <w:r w:rsidR="00B71729">
        <w:rPr>
          <w:noProof/>
          <w:rtl/>
        </w:rPr>
        <w:t>76</w:t>
      </w:r>
      <w:r w:rsidR="00157377" w:rsidRPr="009E7912">
        <w:rPr>
          <w:noProof/>
        </w:rPr>
        <w:fldChar w:fldCharType="end"/>
      </w:r>
    </w:p>
    <w:p w14:paraId="51693F65" w14:textId="77777777"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hint="eastAsia"/>
          <w:bCs/>
          <w:noProof/>
          <w:rtl/>
        </w:rPr>
        <w:t>التسليموالمستندات</w:t>
      </w:r>
      <w:r w:rsidRPr="009E7912">
        <w:rPr>
          <w:rFonts w:hint="cs"/>
          <w:bCs/>
          <w:noProof/>
          <w:rtl/>
        </w:rPr>
        <w:tab/>
      </w:r>
      <w:r w:rsidRPr="009E7912">
        <w:rPr>
          <w:noProof/>
        </w:rPr>
        <w:tab/>
      </w:r>
      <w:r w:rsidR="00157377" w:rsidRPr="009E7912">
        <w:rPr>
          <w:noProof/>
        </w:rPr>
        <w:fldChar w:fldCharType="begin"/>
      </w:r>
      <w:r w:rsidRPr="009E7912">
        <w:rPr>
          <w:noProof/>
        </w:rPr>
        <w:instrText xml:space="preserve"> PAGEREF _Toc334909371 \h </w:instrText>
      </w:r>
      <w:r w:rsidR="00157377" w:rsidRPr="009E7912">
        <w:rPr>
          <w:noProof/>
        </w:rPr>
      </w:r>
      <w:r w:rsidR="00157377" w:rsidRPr="009E7912">
        <w:rPr>
          <w:noProof/>
        </w:rPr>
        <w:fldChar w:fldCharType="separate"/>
      </w:r>
      <w:r w:rsidR="00B71729">
        <w:rPr>
          <w:noProof/>
          <w:rtl/>
        </w:rPr>
        <w:t>77</w:t>
      </w:r>
      <w:r w:rsidR="00157377" w:rsidRPr="009E7912">
        <w:rPr>
          <w:noProof/>
        </w:rPr>
        <w:fldChar w:fldCharType="end"/>
      </w:r>
    </w:p>
    <w:p w14:paraId="4DB1D783" w14:textId="7777777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hint="eastAsia"/>
          <w:bCs/>
          <w:noProof/>
          <w:rtl/>
        </w:rPr>
        <w:t>التأمين</w:t>
      </w:r>
      <w:r w:rsidRPr="009E7912">
        <w:rPr>
          <w:rFonts w:hint="cs"/>
          <w:bCs/>
          <w:noProof/>
          <w:rtl/>
        </w:rPr>
        <w:tab/>
      </w:r>
      <w:r w:rsidRPr="009E7912">
        <w:rPr>
          <w:noProof/>
        </w:rPr>
        <w:tab/>
      </w:r>
      <w:r w:rsidR="00157377" w:rsidRPr="009E7912">
        <w:rPr>
          <w:noProof/>
        </w:rPr>
        <w:fldChar w:fldCharType="begin"/>
      </w:r>
      <w:r w:rsidRPr="009E7912">
        <w:rPr>
          <w:noProof/>
        </w:rPr>
        <w:instrText xml:space="preserve"> PAGEREF _Toc334909372 \h </w:instrText>
      </w:r>
      <w:r w:rsidR="00157377" w:rsidRPr="009E7912">
        <w:rPr>
          <w:noProof/>
        </w:rPr>
      </w:r>
      <w:r w:rsidR="00157377" w:rsidRPr="009E7912">
        <w:rPr>
          <w:noProof/>
        </w:rPr>
        <w:fldChar w:fldCharType="separate"/>
      </w:r>
      <w:r w:rsidR="00B71729">
        <w:rPr>
          <w:noProof/>
          <w:rtl/>
        </w:rPr>
        <w:t>79</w:t>
      </w:r>
      <w:r w:rsidR="00157377" w:rsidRPr="009E7912">
        <w:rPr>
          <w:noProof/>
        </w:rPr>
        <w:fldChar w:fldCharType="end"/>
      </w:r>
    </w:p>
    <w:p w14:paraId="3AA5A3EB" w14:textId="7777777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hint="eastAsia"/>
          <w:bCs/>
          <w:noProof/>
          <w:rtl/>
        </w:rPr>
        <w:t>النقل</w:t>
      </w:r>
      <w:r w:rsidRPr="009E7912">
        <w:rPr>
          <w:noProof/>
        </w:rPr>
        <w:tab/>
      </w:r>
      <w:r w:rsidRPr="009E7912">
        <w:rPr>
          <w:rFonts w:hint="cs"/>
          <w:noProof/>
          <w:rtl/>
        </w:rPr>
        <w:tab/>
      </w:r>
      <w:r w:rsidR="00157377" w:rsidRPr="009E7912">
        <w:rPr>
          <w:noProof/>
        </w:rPr>
        <w:fldChar w:fldCharType="begin"/>
      </w:r>
      <w:r w:rsidRPr="009E7912">
        <w:rPr>
          <w:noProof/>
        </w:rPr>
        <w:instrText xml:space="preserve"> PAGEREF _Toc334909373 \h </w:instrText>
      </w:r>
      <w:r w:rsidR="00157377" w:rsidRPr="009E7912">
        <w:rPr>
          <w:noProof/>
        </w:rPr>
      </w:r>
      <w:r w:rsidR="00157377" w:rsidRPr="009E7912">
        <w:rPr>
          <w:noProof/>
        </w:rPr>
        <w:fldChar w:fldCharType="separate"/>
      </w:r>
      <w:r w:rsidR="00B71729">
        <w:rPr>
          <w:noProof/>
          <w:rtl/>
        </w:rPr>
        <w:t>79</w:t>
      </w:r>
      <w:r w:rsidR="00157377" w:rsidRPr="009E7912">
        <w:rPr>
          <w:noProof/>
        </w:rPr>
        <w:fldChar w:fldCharType="end"/>
      </w:r>
    </w:p>
    <w:p w14:paraId="7F8E345A" w14:textId="7777777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eastAsia"/>
          <w:bCs/>
          <w:noProof/>
          <w:rtl/>
        </w:rPr>
        <w:t>الخدماتالعرضية</w:t>
      </w:r>
      <w:r w:rsidRPr="009E7912">
        <w:rPr>
          <w:bCs/>
          <w:noProof/>
          <w:lang w:val="en-US"/>
        </w:rPr>
        <w:t>/</w:t>
      </w:r>
      <w:r w:rsidRPr="009E7912">
        <w:rPr>
          <w:rFonts w:hint="eastAsia"/>
          <w:bCs/>
          <w:noProof/>
          <w:rtl/>
          <w:lang w:val="en-US" w:bidi="ar-LB"/>
        </w:rPr>
        <w:t>النثرية</w:t>
      </w:r>
      <w:r w:rsidRPr="009E7912">
        <w:rPr>
          <w:rFonts w:hint="eastAsia"/>
          <w:bCs/>
          <w:noProof/>
          <w:rtl/>
        </w:rPr>
        <w:t>وعقدالصيانةالسنوي</w:t>
      </w:r>
      <w:r w:rsidRPr="009E7912">
        <w:rPr>
          <w:noProof/>
        </w:rPr>
        <w:tab/>
      </w:r>
      <w:r w:rsidR="00157377" w:rsidRPr="009E7912">
        <w:rPr>
          <w:noProof/>
        </w:rPr>
        <w:fldChar w:fldCharType="begin"/>
      </w:r>
      <w:r w:rsidRPr="009E7912">
        <w:rPr>
          <w:noProof/>
        </w:rPr>
        <w:instrText xml:space="preserve"> PAGEREF _Toc334909374 \h </w:instrText>
      </w:r>
      <w:r w:rsidR="00157377" w:rsidRPr="009E7912">
        <w:rPr>
          <w:noProof/>
        </w:rPr>
      </w:r>
      <w:r w:rsidR="00157377" w:rsidRPr="009E7912">
        <w:rPr>
          <w:noProof/>
        </w:rPr>
        <w:fldChar w:fldCharType="separate"/>
      </w:r>
      <w:r w:rsidR="00B71729">
        <w:rPr>
          <w:b/>
          <w:bCs/>
          <w:noProof/>
          <w:lang w:val="en-US"/>
        </w:rPr>
        <w:t>Error! Bookmark not defined.</w:t>
      </w:r>
      <w:r w:rsidR="00157377" w:rsidRPr="009E7912">
        <w:rPr>
          <w:noProof/>
        </w:rPr>
        <w:fldChar w:fldCharType="end"/>
      </w:r>
    </w:p>
    <w:p w14:paraId="0D7B5390" w14:textId="77777777"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ضمانالعيوب</w:t>
      </w:r>
      <w:r w:rsidRPr="009E7912">
        <w:rPr>
          <w:noProof/>
        </w:rPr>
        <w:tab/>
      </w:r>
      <w:r w:rsidR="00157377" w:rsidRPr="009E7912">
        <w:rPr>
          <w:noProof/>
        </w:rPr>
        <w:fldChar w:fldCharType="begin"/>
      </w:r>
      <w:r w:rsidRPr="009E7912">
        <w:rPr>
          <w:noProof/>
        </w:rPr>
        <w:instrText xml:space="preserve"> PAGEREF _Toc334909375 \h </w:instrText>
      </w:r>
      <w:r w:rsidR="00157377" w:rsidRPr="009E7912">
        <w:rPr>
          <w:noProof/>
        </w:rPr>
      </w:r>
      <w:r w:rsidR="00157377" w:rsidRPr="009E7912">
        <w:rPr>
          <w:noProof/>
        </w:rPr>
        <w:fldChar w:fldCharType="separate"/>
      </w:r>
      <w:r w:rsidR="00B71729">
        <w:rPr>
          <w:b/>
          <w:bCs/>
          <w:noProof/>
          <w:lang w:val="en-US"/>
        </w:rPr>
        <w:t>Error! Bookmark not defined.</w:t>
      </w:r>
      <w:r w:rsidR="00157377" w:rsidRPr="009E7912">
        <w:rPr>
          <w:noProof/>
        </w:rPr>
        <w:fldChar w:fldCharType="end"/>
      </w:r>
    </w:p>
    <w:p w14:paraId="4F418052" w14:textId="77777777"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hint="eastAsia"/>
          <w:bCs/>
          <w:noProof/>
          <w:rtl/>
        </w:rPr>
        <w:t>الدفعات</w:t>
      </w:r>
      <w:r w:rsidRPr="009E7912">
        <w:rPr>
          <w:noProof/>
        </w:rPr>
        <w:tab/>
      </w:r>
      <w:r w:rsidRPr="009E7912">
        <w:rPr>
          <w:rFonts w:hint="cs"/>
          <w:noProof/>
          <w:rtl/>
        </w:rPr>
        <w:tab/>
      </w:r>
      <w:r w:rsidR="00157377" w:rsidRPr="009E7912">
        <w:rPr>
          <w:noProof/>
        </w:rPr>
        <w:fldChar w:fldCharType="begin"/>
      </w:r>
      <w:r w:rsidRPr="009E7912">
        <w:rPr>
          <w:noProof/>
        </w:rPr>
        <w:instrText xml:space="preserve"> PAGEREF _Toc334909376 \h </w:instrText>
      </w:r>
      <w:r w:rsidR="00157377" w:rsidRPr="009E7912">
        <w:rPr>
          <w:noProof/>
        </w:rPr>
      </w:r>
      <w:r w:rsidR="00157377" w:rsidRPr="009E7912">
        <w:rPr>
          <w:noProof/>
        </w:rPr>
        <w:fldChar w:fldCharType="separate"/>
      </w:r>
      <w:r w:rsidR="00B71729">
        <w:rPr>
          <w:noProof/>
          <w:rtl/>
        </w:rPr>
        <w:t>79</w:t>
      </w:r>
      <w:r w:rsidR="00157377" w:rsidRPr="009E7912">
        <w:rPr>
          <w:noProof/>
        </w:rPr>
        <w:fldChar w:fldCharType="end"/>
      </w:r>
    </w:p>
    <w:p w14:paraId="1EE4AECB" w14:textId="7777777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eastAsia"/>
          <w:bCs/>
          <w:noProof/>
          <w:rtl/>
        </w:rPr>
        <w:t>الأسعار</w:t>
      </w:r>
      <w:r w:rsidRPr="009E7912">
        <w:rPr>
          <w:noProof/>
        </w:rPr>
        <w:tab/>
      </w:r>
      <w:r w:rsidRPr="009E7912">
        <w:rPr>
          <w:rFonts w:hint="cs"/>
          <w:noProof/>
          <w:rtl/>
        </w:rPr>
        <w:tab/>
      </w:r>
      <w:r w:rsidR="00157377" w:rsidRPr="009E7912">
        <w:rPr>
          <w:noProof/>
        </w:rPr>
        <w:fldChar w:fldCharType="begin"/>
      </w:r>
      <w:r w:rsidRPr="009E7912">
        <w:rPr>
          <w:noProof/>
        </w:rPr>
        <w:instrText xml:space="preserve"> PAGEREF _Toc334909377 \h </w:instrText>
      </w:r>
      <w:r w:rsidR="00157377" w:rsidRPr="009E7912">
        <w:rPr>
          <w:noProof/>
        </w:rPr>
      </w:r>
      <w:r w:rsidR="00157377" w:rsidRPr="009E7912">
        <w:rPr>
          <w:noProof/>
        </w:rPr>
        <w:fldChar w:fldCharType="separate"/>
      </w:r>
      <w:r w:rsidR="00B71729">
        <w:rPr>
          <w:noProof/>
          <w:rtl/>
        </w:rPr>
        <w:t>82</w:t>
      </w:r>
      <w:r w:rsidR="00157377" w:rsidRPr="009E7912">
        <w:rPr>
          <w:noProof/>
        </w:rPr>
        <w:fldChar w:fldCharType="end"/>
      </w:r>
    </w:p>
    <w:p w14:paraId="461275E4" w14:textId="77777777"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eastAsia"/>
          <w:bCs/>
          <w:noProof/>
          <w:rtl/>
        </w:rPr>
        <w:t>أوامرالتعديل</w:t>
      </w:r>
      <w:r w:rsidRPr="009E7912">
        <w:rPr>
          <w:rFonts w:hint="cs"/>
          <w:bCs/>
          <w:noProof/>
          <w:rtl/>
        </w:rPr>
        <w:tab/>
      </w:r>
      <w:r w:rsidRPr="009E7912">
        <w:rPr>
          <w:noProof/>
        </w:rPr>
        <w:tab/>
      </w:r>
      <w:r w:rsidR="00157377" w:rsidRPr="009E7912">
        <w:rPr>
          <w:noProof/>
        </w:rPr>
        <w:fldChar w:fldCharType="begin"/>
      </w:r>
      <w:r w:rsidRPr="009E7912">
        <w:rPr>
          <w:noProof/>
        </w:rPr>
        <w:instrText xml:space="preserve"> PAGEREF _Toc334909378 \h </w:instrText>
      </w:r>
      <w:r w:rsidR="00157377" w:rsidRPr="009E7912">
        <w:rPr>
          <w:noProof/>
        </w:rPr>
      </w:r>
      <w:r w:rsidR="00157377" w:rsidRPr="009E7912">
        <w:rPr>
          <w:noProof/>
        </w:rPr>
        <w:fldChar w:fldCharType="separate"/>
      </w:r>
      <w:r w:rsidR="00B71729">
        <w:rPr>
          <w:noProof/>
          <w:rtl/>
        </w:rPr>
        <w:t>82</w:t>
      </w:r>
      <w:r w:rsidR="00157377" w:rsidRPr="009E7912">
        <w:rPr>
          <w:noProof/>
        </w:rPr>
        <w:fldChar w:fldCharType="end"/>
      </w:r>
    </w:p>
    <w:p w14:paraId="4D4184FE" w14:textId="77777777"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hint="eastAsia"/>
          <w:bCs/>
          <w:noProof/>
          <w:rtl/>
        </w:rPr>
        <w:t>تعديلالعقد</w:t>
      </w:r>
      <w:r w:rsidRPr="009E7912">
        <w:rPr>
          <w:noProof/>
        </w:rPr>
        <w:tab/>
      </w:r>
      <w:r w:rsidRPr="009E7912">
        <w:rPr>
          <w:rFonts w:hint="cs"/>
          <w:noProof/>
          <w:rtl/>
        </w:rPr>
        <w:tab/>
      </w:r>
      <w:r w:rsidR="00157377" w:rsidRPr="009E7912">
        <w:rPr>
          <w:noProof/>
        </w:rPr>
        <w:fldChar w:fldCharType="begin"/>
      </w:r>
      <w:r w:rsidRPr="009E7912">
        <w:rPr>
          <w:noProof/>
        </w:rPr>
        <w:instrText xml:space="preserve"> PAGEREF _Toc334909379 \h </w:instrText>
      </w:r>
      <w:r w:rsidR="00157377" w:rsidRPr="009E7912">
        <w:rPr>
          <w:noProof/>
        </w:rPr>
      </w:r>
      <w:r w:rsidR="00157377" w:rsidRPr="009E7912">
        <w:rPr>
          <w:noProof/>
        </w:rPr>
        <w:fldChar w:fldCharType="separate"/>
      </w:r>
      <w:r w:rsidR="00B71729">
        <w:rPr>
          <w:noProof/>
          <w:rtl/>
        </w:rPr>
        <w:t>83</w:t>
      </w:r>
      <w:r w:rsidR="00157377" w:rsidRPr="009E7912">
        <w:rPr>
          <w:noProof/>
        </w:rPr>
        <w:fldChar w:fldCharType="end"/>
      </w:r>
    </w:p>
    <w:p w14:paraId="6597E3F4" w14:textId="7777777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hint="eastAsia"/>
          <w:bCs/>
          <w:noProof/>
          <w:rtl/>
        </w:rPr>
        <w:t>التنازل</w:t>
      </w:r>
      <w:r w:rsidRPr="009E7912">
        <w:rPr>
          <w:rFonts w:hint="cs"/>
          <w:bCs/>
          <w:noProof/>
          <w:rtl/>
        </w:rPr>
        <w:tab/>
      </w:r>
      <w:r w:rsidRPr="009E7912">
        <w:rPr>
          <w:noProof/>
        </w:rPr>
        <w:tab/>
      </w:r>
      <w:r w:rsidR="00157377" w:rsidRPr="009E7912">
        <w:rPr>
          <w:noProof/>
        </w:rPr>
        <w:fldChar w:fldCharType="begin"/>
      </w:r>
      <w:r w:rsidRPr="009E7912">
        <w:rPr>
          <w:noProof/>
        </w:rPr>
        <w:instrText xml:space="preserve"> PAGEREF _Toc334909380 \h </w:instrText>
      </w:r>
      <w:r w:rsidR="00157377" w:rsidRPr="009E7912">
        <w:rPr>
          <w:noProof/>
        </w:rPr>
      </w:r>
      <w:r w:rsidR="00157377" w:rsidRPr="009E7912">
        <w:rPr>
          <w:noProof/>
        </w:rPr>
        <w:fldChar w:fldCharType="separate"/>
      </w:r>
      <w:r w:rsidR="00B71729">
        <w:rPr>
          <w:noProof/>
          <w:rtl/>
        </w:rPr>
        <w:t>83</w:t>
      </w:r>
      <w:r w:rsidR="00157377" w:rsidRPr="009E7912">
        <w:rPr>
          <w:noProof/>
        </w:rPr>
        <w:fldChar w:fldCharType="end"/>
      </w:r>
    </w:p>
    <w:p w14:paraId="0F11061F" w14:textId="77777777"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eastAsia"/>
          <w:bCs/>
          <w:noProof/>
          <w:rtl/>
        </w:rPr>
        <w:t>تأخيرالمجهّزفيالتنفيذ</w:t>
      </w:r>
      <w:r w:rsidRPr="009E7912">
        <w:rPr>
          <w:rFonts w:hint="cs"/>
          <w:bCs/>
          <w:noProof/>
          <w:rtl/>
        </w:rPr>
        <w:tab/>
      </w:r>
      <w:r w:rsidRPr="009E7912">
        <w:rPr>
          <w:noProof/>
        </w:rPr>
        <w:tab/>
      </w:r>
      <w:r w:rsidR="00157377" w:rsidRPr="009E7912">
        <w:rPr>
          <w:noProof/>
        </w:rPr>
        <w:fldChar w:fldCharType="begin"/>
      </w:r>
      <w:r w:rsidRPr="009E7912">
        <w:rPr>
          <w:noProof/>
        </w:rPr>
        <w:instrText xml:space="preserve"> PAGEREF _Toc334909381 \h </w:instrText>
      </w:r>
      <w:r w:rsidR="00157377" w:rsidRPr="009E7912">
        <w:rPr>
          <w:noProof/>
        </w:rPr>
      </w:r>
      <w:r w:rsidR="00157377" w:rsidRPr="009E7912">
        <w:rPr>
          <w:noProof/>
        </w:rPr>
        <w:fldChar w:fldCharType="separate"/>
      </w:r>
      <w:r w:rsidR="00B71729">
        <w:rPr>
          <w:noProof/>
          <w:rtl/>
        </w:rPr>
        <w:t>83</w:t>
      </w:r>
      <w:r w:rsidR="00157377" w:rsidRPr="009E7912">
        <w:rPr>
          <w:noProof/>
        </w:rPr>
        <w:fldChar w:fldCharType="end"/>
      </w:r>
    </w:p>
    <w:p w14:paraId="1B249E1E" w14:textId="77777777"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rFonts w:hint="eastAsia"/>
          <w:bCs/>
          <w:noProof/>
          <w:rtl/>
        </w:rPr>
        <w:t>الغراماتالتأخيرية</w:t>
      </w:r>
      <w:r w:rsidRPr="009E7912">
        <w:rPr>
          <w:noProof/>
        </w:rPr>
        <w:tab/>
      </w:r>
      <w:r w:rsidRPr="009E7912">
        <w:rPr>
          <w:rFonts w:hint="cs"/>
          <w:noProof/>
          <w:rtl/>
        </w:rPr>
        <w:tab/>
      </w:r>
      <w:r w:rsidR="00157377" w:rsidRPr="009E7912">
        <w:rPr>
          <w:noProof/>
        </w:rPr>
        <w:fldChar w:fldCharType="begin"/>
      </w:r>
      <w:r w:rsidRPr="009E7912">
        <w:rPr>
          <w:noProof/>
        </w:rPr>
        <w:instrText xml:space="preserve"> PAGEREF _Toc334909382 \h </w:instrText>
      </w:r>
      <w:r w:rsidR="00157377" w:rsidRPr="009E7912">
        <w:rPr>
          <w:noProof/>
        </w:rPr>
      </w:r>
      <w:r w:rsidR="00157377" w:rsidRPr="009E7912">
        <w:rPr>
          <w:noProof/>
        </w:rPr>
        <w:fldChar w:fldCharType="separate"/>
      </w:r>
      <w:r w:rsidR="00B71729">
        <w:rPr>
          <w:noProof/>
          <w:rtl/>
        </w:rPr>
        <w:t>83</w:t>
      </w:r>
      <w:r w:rsidR="00157377" w:rsidRPr="009E7912">
        <w:rPr>
          <w:noProof/>
        </w:rPr>
        <w:fldChar w:fldCharType="end"/>
      </w:r>
    </w:p>
    <w:p w14:paraId="66D2A9FB" w14:textId="77777777"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hint="cs"/>
          <w:b/>
          <w:bCs/>
          <w:rtl/>
          <w:lang w:bidi="ar-IQ"/>
        </w:rPr>
        <w:t>سحب العمل</w:t>
      </w:r>
      <w:r w:rsidRPr="009E7912">
        <w:rPr>
          <w:rFonts w:hint="eastAsia"/>
          <w:bCs/>
          <w:noProof/>
          <w:rtl/>
        </w:rPr>
        <w:t>منقبلصاحبالعمل</w:t>
      </w:r>
      <w:r w:rsidRPr="009E7912">
        <w:rPr>
          <w:noProof/>
        </w:rPr>
        <w:tab/>
      </w:r>
      <w:r w:rsidR="00157377" w:rsidRPr="009E7912">
        <w:rPr>
          <w:noProof/>
        </w:rPr>
        <w:fldChar w:fldCharType="begin"/>
      </w:r>
      <w:r w:rsidRPr="009E7912">
        <w:rPr>
          <w:noProof/>
        </w:rPr>
        <w:instrText xml:space="preserve"> PAGEREF _Toc334909383 \h </w:instrText>
      </w:r>
      <w:r w:rsidR="00157377" w:rsidRPr="009E7912">
        <w:rPr>
          <w:noProof/>
        </w:rPr>
      </w:r>
      <w:r w:rsidR="00157377" w:rsidRPr="009E7912">
        <w:rPr>
          <w:noProof/>
        </w:rPr>
        <w:fldChar w:fldCharType="separate"/>
      </w:r>
      <w:r w:rsidR="00B71729">
        <w:rPr>
          <w:noProof/>
          <w:rtl/>
        </w:rPr>
        <w:t>83</w:t>
      </w:r>
      <w:r w:rsidR="00157377" w:rsidRPr="009E7912">
        <w:rPr>
          <w:noProof/>
        </w:rPr>
        <w:fldChar w:fldCharType="end"/>
      </w:r>
    </w:p>
    <w:p w14:paraId="3ACFEE28" w14:textId="7777777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hint="cs"/>
          <w:b/>
          <w:bCs/>
          <w:rtl/>
        </w:rPr>
        <w:t>سحب العمل</w:t>
      </w:r>
      <w:r w:rsidRPr="009E7912">
        <w:rPr>
          <w:rFonts w:hint="eastAsia"/>
          <w:bCs/>
          <w:noProof/>
          <w:rtl/>
        </w:rPr>
        <w:t>بسببالإفلاس</w:t>
      </w:r>
      <w:r w:rsidRPr="009E7912">
        <w:rPr>
          <w:rFonts w:hint="cs"/>
          <w:noProof/>
          <w:rtl/>
        </w:rPr>
        <w:tab/>
      </w:r>
      <w:r w:rsidR="00157377" w:rsidRPr="009E7912">
        <w:rPr>
          <w:noProof/>
        </w:rPr>
        <w:fldChar w:fldCharType="begin"/>
      </w:r>
      <w:r w:rsidRPr="009E7912">
        <w:rPr>
          <w:noProof/>
        </w:rPr>
        <w:instrText xml:space="preserve"> PAGEREF _Toc334909384 \h </w:instrText>
      </w:r>
      <w:r w:rsidR="00157377" w:rsidRPr="009E7912">
        <w:rPr>
          <w:noProof/>
        </w:rPr>
      </w:r>
      <w:r w:rsidR="00157377" w:rsidRPr="009E7912">
        <w:rPr>
          <w:noProof/>
        </w:rPr>
        <w:fldChar w:fldCharType="separate"/>
      </w:r>
      <w:r w:rsidR="00B71729">
        <w:rPr>
          <w:noProof/>
          <w:rtl/>
        </w:rPr>
        <w:t>85</w:t>
      </w:r>
      <w:r w:rsidR="00157377" w:rsidRPr="009E7912">
        <w:rPr>
          <w:noProof/>
        </w:rPr>
        <w:fldChar w:fldCharType="end"/>
      </w:r>
    </w:p>
    <w:p w14:paraId="55F0448E" w14:textId="77777777"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الظروفالقاهرة</w:t>
      </w:r>
      <w:r w:rsidRPr="009E7912">
        <w:rPr>
          <w:noProof/>
        </w:rPr>
        <w:tab/>
      </w:r>
      <w:r w:rsidRPr="009E7912">
        <w:rPr>
          <w:rFonts w:hint="cs"/>
          <w:noProof/>
          <w:rtl/>
        </w:rPr>
        <w:tab/>
      </w:r>
      <w:r w:rsidR="00157377" w:rsidRPr="009E7912">
        <w:rPr>
          <w:noProof/>
        </w:rPr>
        <w:fldChar w:fldCharType="begin"/>
      </w:r>
      <w:r w:rsidRPr="009E7912">
        <w:rPr>
          <w:noProof/>
        </w:rPr>
        <w:instrText xml:space="preserve"> PAGEREF _Toc334909385 \h </w:instrText>
      </w:r>
      <w:r w:rsidR="00157377" w:rsidRPr="009E7912">
        <w:rPr>
          <w:noProof/>
        </w:rPr>
      </w:r>
      <w:r w:rsidR="00157377" w:rsidRPr="009E7912">
        <w:rPr>
          <w:noProof/>
        </w:rPr>
        <w:fldChar w:fldCharType="separate"/>
      </w:r>
      <w:r w:rsidR="00B71729">
        <w:rPr>
          <w:b/>
          <w:bCs/>
          <w:noProof/>
          <w:lang w:val="en-US"/>
        </w:rPr>
        <w:t>Error! Bookmark not defined.</w:t>
      </w:r>
      <w:r w:rsidR="00157377" w:rsidRPr="009E7912">
        <w:rPr>
          <w:noProof/>
        </w:rPr>
        <w:fldChar w:fldCharType="end"/>
      </w:r>
    </w:p>
    <w:p w14:paraId="7D82D51F" w14:textId="77777777"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rFonts w:hint="cs"/>
          <w:szCs w:val="24"/>
          <w:rtl/>
        </w:rPr>
        <w:t>أنهاء</w:t>
      </w:r>
      <w:r w:rsidRPr="009E7912">
        <w:rPr>
          <w:rFonts w:hint="eastAsia"/>
          <w:bCs/>
          <w:noProof/>
          <w:rtl/>
        </w:rPr>
        <w:t xml:space="preserve"> العقدمنقبلصاحبالعمل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157377" w:rsidRPr="009E7912">
        <w:rPr>
          <w:noProof/>
        </w:rPr>
        <w:fldChar w:fldCharType="begin"/>
      </w:r>
      <w:r w:rsidRPr="009E7912">
        <w:rPr>
          <w:noProof/>
        </w:rPr>
        <w:instrText xml:space="preserve"> PAGEREF _Toc334909386 \h </w:instrText>
      </w:r>
      <w:r w:rsidR="00157377" w:rsidRPr="009E7912">
        <w:rPr>
          <w:noProof/>
        </w:rPr>
      </w:r>
      <w:r w:rsidR="00157377" w:rsidRPr="009E7912">
        <w:rPr>
          <w:noProof/>
        </w:rPr>
        <w:fldChar w:fldCharType="separate"/>
      </w:r>
      <w:r w:rsidR="00B71729">
        <w:rPr>
          <w:noProof/>
          <w:rtl/>
        </w:rPr>
        <w:t>85</w:t>
      </w:r>
      <w:r w:rsidR="00157377" w:rsidRPr="009E7912">
        <w:rPr>
          <w:noProof/>
        </w:rPr>
        <w:fldChar w:fldCharType="end"/>
      </w:r>
    </w:p>
    <w:p w14:paraId="1F3708CA" w14:textId="77777777"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hint="cs"/>
          <w:bCs/>
          <w:noProof/>
          <w:rtl/>
        </w:rPr>
        <w:t>تسوية</w:t>
      </w:r>
      <w:r w:rsidRPr="009E7912">
        <w:rPr>
          <w:rFonts w:hint="eastAsia"/>
          <w:bCs/>
          <w:noProof/>
          <w:rtl/>
        </w:rPr>
        <w:t>النزاعات</w:t>
      </w:r>
      <w:r w:rsidRPr="009E7912">
        <w:rPr>
          <w:noProof/>
        </w:rPr>
        <w:tab/>
      </w:r>
      <w:r w:rsidRPr="009E7912">
        <w:rPr>
          <w:rFonts w:hint="cs"/>
          <w:noProof/>
          <w:rtl/>
        </w:rPr>
        <w:tab/>
      </w:r>
      <w:r w:rsidR="00157377" w:rsidRPr="009E7912">
        <w:rPr>
          <w:noProof/>
        </w:rPr>
        <w:fldChar w:fldCharType="begin"/>
      </w:r>
      <w:r w:rsidRPr="009E7912">
        <w:rPr>
          <w:noProof/>
        </w:rPr>
        <w:instrText xml:space="preserve"> PAGEREF _Toc334909387 \h </w:instrText>
      </w:r>
      <w:r w:rsidR="00157377" w:rsidRPr="009E7912">
        <w:rPr>
          <w:noProof/>
        </w:rPr>
      </w:r>
      <w:r w:rsidR="00157377" w:rsidRPr="009E7912">
        <w:rPr>
          <w:noProof/>
        </w:rPr>
        <w:fldChar w:fldCharType="separate"/>
      </w:r>
      <w:r w:rsidR="00B71729">
        <w:rPr>
          <w:noProof/>
          <w:rtl/>
        </w:rPr>
        <w:t>86</w:t>
      </w:r>
      <w:r w:rsidR="00157377" w:rsidRPr="009E7912">
        <w:rPr>
          <w:noProof/>
        </w:rPr>
        <w:fldChar w:fldCharType="end"/>
      </w:r>
    </w:p>
    <w:p w14:paraId="1D58F10C" w14:textId="77777777"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eastAsia"/>
          <w:bCs/>
          <w:noProof/>
          <w:rtl/>
        </w:rPr>
        <w:t>الحدمنالمسؤولية</w:t>
      </w:r>
      <w:r w:rsidRPr="009E7912">
        <w:rPr>
          <w:bCs/>
          <w:noProof/>
          <w:rtl/>
        </w:rPr>
        <w:t xml:space="preserve"> -  </w:t>
      </w:r>
      <w:r w:rsidRPr="009E7912">
        <w:rPr>
          <w:bCs/>
          <w:noProof/>
        </w:rPr>
        <w:t>Limitation of Liability</w:t>
      </w:r>
      <w:r w:rsidRPr="009E7912">
        <w:rPr>
          <w:noProof/>
        </w:rPr>
        <w:tab/>
      </w:r>
      <w:r w:rsidR="00157377" w:rsidRPr="009E7912">
        <w:rPr>
          <w:noProof/>
        </w:rPr>
        <w:fldChar w:fldCharType="begin"/>
      </w:r>
      <w:r w:rsidRPr="009E7912">
        <w:rPr>
          <w:noProof/>
        </w:rPr>
        <w:instrText xml:space="preserve"> PAGEREF _Toc334909388 \h </w:instrText>
      </w:r>
      <w:r w:rsidR="00157377" w:rsidRPr="009E7912">
        <w:rPr>
          <w:noProof/>
        </w:rPr>
      </w:r>
      <w:r w:rsidR="00157377" w:rsidRPr="009E7912">
        <w:rPr>
          <w:noProof/>
        </w:rPr>
        <w:fldChar w:fldCharType="separate"/>
      </w:r>
      <w:r w:rsidR="00B71729">
        <w:rPr>
          <w:noProof/>
          <w:rtl/>
        </w:rPr>
        <w:t>86</w:t>
      </w:r>
      <w:r w:rsidR="00157377" w:rsidRPr="009E7912">
        <w:rPr>
          <w:noProof/>
        </w:rPr>
        <w:fldChar w:fldCharType="end"/>
      </w:r>
    </w:p>
    <w:p w14:paraId="78240DA8" w14:textId="77777777"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hint="eastAsia"/>
          <w:bCs/>
          <w:noProof/>
          <w:rtl/>
        </w:rPr>
        <w:t>لغةالعقد</w:t>
      </w:r>
      <w:r w:rsidRPr="009E7912">
        <w:rPr>
          <w:rFonts w:hint="cs"/>
          <w:bCs/>
          <w:noProof/>
          <w:rtl/>
        </w:rPr>
        <w:tab/>
      </w:r>
      <w:r w:rsidRPr="009E7912">
        <w:rPr>
          <w:noProof/>
        </w:rPr>
        <w:tab/>
      </w:r>
      <w:r w:rsidR="00157377" w:rsidRPr="009E7912">
        <w:rPr>
          <w:noProof/>
        </w:rPr>
        <w:fldChar w:fldCharType="begin"/>
      </w:r>
      <w:r w:rsidRPr="009E7912">
        <w:rPr>
          <w:noProof/>
        </w:rPr>
        <w:instrText xml:space="preserve"> PAGEREF _Toc334909389 \h </w:instrText>
      </w:r>
      <w:r w:rsidR="00157377" w:rsidRPr="009E7912">
        <w:rPr>
          <w:noProof/>
        </w:rPr>
      </w:r>
      <w:r w:rsidR="00157377" w:rsidRPr="009E7912">
        <w:rPr>
          <w:noProof/>
        </w:rPr>
        <w:fldChar w:fldCharType="separate"/>
      </w:r>
      <w:r w:rsidR="00B71729">
        <w:rPr>
          <w:noProof/>
          <w:rtl/>
        </w:rPr>
        <w:t>87</w:t>
      </w:r>
      <w:r w:rsidR="00157377" w:rsidRPr="009E7912">
        <w:rPr>
          <w:noProof/>
        </w:rPr>
        <w:fldChar w:fldCharType="end"/>
      </w:r>
    </w:p>
    <w:p w14:paraId="1A2CDDFE" w14:textId="77777777"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hint="eastAsia"/>
          <w:bCs/>
          <w:noProof/>
          <w:rtl/>
        </w:rPr>
        <w:t>القانونالحاكم</w:t>
      </w:r>
      <w:r w:rsidRPr="009E7912">
        <w:rPr>
          <w:rFonts w:hint="cs"/>
          <w:bCs/>
          <w:noProof/>
          <w:rtl/>
        </w:rPr>
        <w:tab/>
      </w:r>
      <w:r w:rsidRPr="009E7912">
        <w:rPr>
          <w:noProof/>
        </w:rPr>
        <w:tab/>
      </w:r>
      <w:r w:rsidR="00157377" w:rsidRPr="009E7912">
        <w:rPr>
          <w:noProof/>
        </w:rPr>
        <w:fldChar w:fldCharType="begin"/>
      </w:r>
      <w:r w:rsidRPr="009E7912">
        <w:rPr>
          <w:noProof/>
        </w:rPr>
        <w:instrText xml:space="preserve"> PAGEREF _Toc334909390 \h </w:instrText>
      </w:r>
      <w:r w:rsidR="00157377" w:rsidRPr="009E7912">
        <w:rPr>
          <w:noProof/>
        </w:rPr>
      </w:r>
      <w:r w:rsidR="00157377" w:rsidRPr="009E7912">
        <w:rPr>
          <w:noProof/>
        </w:rPr>
        <w:fldChar w:fldCharType="separate"/>
      </w:r>
      <w:r w:rsidR="00B71729">
        <w:rPr>
          <w:noProof/>
          <w:rtl/>
        </w:rPr>
        <w:t>87</w:t>
      </w:r>
      <w:r w:rsidR="00157377" w:rsidRPr="009E7912">
        <w:rPr>
          <w:noProof/>
        </w:rPr>
        <w:fldChar w:fldCharType="end"/>
      </w:r>
    </w:p>
    <w:p w14:paraId="464D2BC5" w14:textId="77777777"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hint="eastAsia"/>
          <w:bCs/>
          <w:noProof/>
          <w:rtl/>
        </w:rPr>
        <w:t>الإشعارات</w:t>
      </w:r>
      <w:r w:rsidRPr="009E7912">
        <w:rPr>
          <w:bCs/>
          <w:noProof/>
          <w:rtl/>
        </w:rPr>
        <w:t xml:space="preserve"> (</w:t>
      </w:r>
      <w:r w:rsidRPr="009E7912">
        <w:rPr>
          <w:rFonts w:hint="eastAsia"/>
          <w:bCs/>
          <w:noProof/>
          <w:rtl/>
        </w:rPr>
        <w:t>مذكراتالتبليغ</w:t>
      </w:r>
      <w:r w:rsidRPr="009E7912">
        <w:rPr>
          <w:bCs/>
          <w:noProof/>
          <w:rtl/>
        </w:rPr>
        <w:t>)</w:t>
      </w:r>
      <w:r w:rsidRPr="009E7912">
        <w:rPr>
          <w:rFonts w:hint="cs"/>
          <w:bCs/>
          <w:noProof/>
          <w:rtl/>
        </w:rPr>
        <w:tab/>
      </w:r>
      <w:r w:rsidRPr="009E7912">
        <w:rPr>
          <w:noProof/>
        </w:rPr>
        <w:tab/>
      </w:r>
      <w:r w:rsidR="00157377" w:rsidRPr="009E7912">
        <w:rPr>
          <w:noProof/>
        </w:rPr>
        <w:fldChar w:fldCharType="begin"/>
      </w:r>
      <w:r w:rsidRPr="009E7912">
        <w:rPr>
          <w:noProof/>
        </w:rPr>
        <w:instrText xml:space="preserve"> PAGEREF _Toc334909391 \h </w:instrText>
      </w:r>
      <w:r w:rsidR="00157377" w:rsidRPr="009E7912">
        <w:rPr>
          <w:noProof/>
        </w:rPr>
      </w:r>
      <w:r w:rsidR="00157377" w:rsidRPr="009E7912">
        <w:rPr>
          <w:noProof/>
        </w:rPr>
        <w:fldChar w:fldCharType="separate"/>
      </w:r>
      <w:r w:rsidR="00B71729">
        <w:rPr>
          <w:noProof/>
          <w:rtl/>
        </w:rPr>
        <w:t>87</w:t>
      </w:r>
      <w:r w:rsidR="00157377" w:rsidRPr="009E7912">
        <w:rPr>
          <w:noProof/>
        </w:rPr>
        <w:fldChar w:fldCharType="end"/>
      </w:r>
    </w:p>
    <w:p w14:paraId="1994FDE2" w14:textId="7777777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hint="eastAsia"/>
          <w:bCs/>
          <w:noProof/>
          <w:rtl/>
        </w:rPr>
        <w:t>الضرائبوالرسوم</w:t>
      </w:r>
      <w:r w:rsidRPr="009E7912">
        <w:rPr>
          <w:rFonts w:hint="cs"/>
          <w:bCs/>
          <w:noProof/>
          <w:rtl/>
        </w:rPr>
        <w:tab/>
      </w:r>
      <w:r w:rsidRPr="009E7912">
        <w:rPr>
          <w:noProof/>
        </w:rPr>
        <w:tab/>
      </w:r>
      <w:r w:rsidR="00157377" w:rsidRPr="009E7912">
        <w:rPr>
          <w:noProof/>
        </w:rPr>
        <w:fldChar w:fldCharType="begin"/>
      </w:r>
      <w:r w:rsidRPr="009E7912">
        <w:rPr>
          <w:noProof/>
        </w:rPr>
        <w:instrText xml:space="preserve"> PAGEREF _Toc334909392 \h </w:instrText>
      </w:r>
      <w:r w:rsidR="00157377" w:rsidRPr="009E7912">
        <w:rPr>
          <w:noProof/>
        </w:rPr>
      </w:r>
      <w:r w:rsidR="00157377" w:rsidRPr="009E7912">
        <w:rPr>
          <w:noProof/>
        </w:rPr>
        <w:fldChar w:fldCharType="separate"/>
      </w:r>
      <w:r w:rsidR="00B71729">
        <w:rPr>
          <w:noProof/>
          <w:rtl/>
        </w:rPr>
        <w:t>87</w:t>
      </w:r>
      <w:r w:rsidR="00157377" w:rsidRPr="009E7912">
        <w:rPr>
          <w:noProof/>
        </w:rPr>
        <w:fldChar w:fldCharType="end"/>
      </w:r>
    </w:p>
    <w:p w14:paraId="03DC8E5D" w14:textId="77777777"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rFonts w:hint="eastAsia"/>
          <w:bCs/>
          <w:noProof/>
          <w:rtl/>
        </w:rPr>
        <w:t>والامتياز</w:t>
      </w:r>
      <w:r w:rsidRPr="009E7912">
        <w:rPr>
          <w:rFonts w:hint="cs"/>
          <w:bCs/>
          <w:noProof/>
          <w:rtl/>
        </w:rPr>
        <w:t>ات</w:t>
      </w:r>
      <w:r w:rsidRPr="009E7912">
        <w:rPr>
          <w:rFonts w:hint="eastAsia"/>
          <w:bCs/>
          <w:noProof/>
          <w:rtl/>
        </w:rPr>
        <w:t>المرتبط</w:t>
      </w:r>
      <w:r w:rsidRPr="009E7912">
        <w:rPr>
          <w:rFonts w:hint="cs"/>
          <w:bCs/>
          <w:noProof/>
          <w:rtl/>
        </w:rPr>
        <w:t>ة</w:t>
      </w:r>
      <w:r w:rsidRPr="009E7912">
        <w:rPr>
          <w:rFonts w:hint="eastAsia"/>
          <w:bCs/>
          <w:noProof/>
          <w:rtl/>
        </w:rPr>
        <w:t>بالمبالغالمُطالببها</w:t>
      </w:r>
      <w:r w:rsidRPr="009E7912">
        <w:rPr>
          <w:noProof/>
        </w:rPr>
        <w:tab/>
      </w:r>
      <w:r w:rsidR="00157377" w:rsidRPr="009E7912">
        <w:rPr>
          <w:noProof/>
        </w:rPr>
        <w:fldChar w:fldCharType="begin"/>
      </w:r>
      <w:r w:rsidRPr="009E7912">
        <w:rPr>
          <w:noProof/>
        </w:rPr>
        <w:instrText xml:space="preserve"> PAGEREF _Toc334909393 \h </w:instrText>
      </w:r>
      <w:r w:rsidR="00157377" w:rsidRPr="009E7912">
        <w:rPr>
          <w:noProof/>
        </w:rPr>
      </w:r>
      <w:r w:rsidR="00157377" w:rsidRPr="009E7912">
        <w:rPr>
          <w:noProof/>
        </w:rPr>
        <w:fldChar w:fldCharType="separate"/>
      </w:r>
      <w:r w:rsidR="00B71729">
        <w:rPr>
          <w:noProof/>
          <w:rtl/>
        </w:rPr>
        <w:t>87</w:t>
      </w:r>
      <w:r w:rsidR="00157377" w:rsidRPr="009E7912">
        <w:rPr>
          <w:noProof/>
        </w:rPr>
        <w:fldChar w:fldCharType="end"/>
      </w:r>
    </w:p>
    <w:p w14:paraId="3F4E2F4C" w14:textId="77777777" w:rsidR="00184F75" w:rsidRPr="00A10C3F" w:rsidRDefault="00157377" w:rsidP="00184F75">
      <w:pPr>
        <w:shd w:val="clear" w:color="auto" w:fill="FFFFFF"/>
        <w:tabs>
          <w:tab w:val="center" w:pos="4335"/>
          <w:tab w:val="left" w:pos="7679"/>
        </w:tabs>
        <w:suppressAutoHyphens/>
        <w:jc w:val="both"/>
        <w:rPr>
          <w:b/>
          <w:rtl/>
          <w:lang w:bidi="ar-IQ"/>
        </w:rPr>
      </w:pPr>
      <w:r w:rsidRPr="009E7912">
        <w:rPr>
          <w:noProof/>
        </w:rPr>
        <w:fldChar w:fldCharType="end"/>
      </w:r>
    </w:p>
    <w:p w14:paraId="35794237" w14:textId="77777777" w:rsidR="00184F75" w:rsidRDefault="00184F75" w:rsidP="00184F75">
      <w:pPr>
        <w:shd w:val="clear" w:color="auto" w:fill="FFFFFF"/>
        <w:tabs>
          <w:tab w:val="center" w:pos="4335"/>
          <w:tab w:val="left" w:pos="7679"/>
        </w:tabs>
        <w:suppressAutoHyphens/>
        <w:jc w:val="both"/>
        <w:rPr>
          <w:b/>
          <w:rtl/>
          <w:lang w:bidi="ar-IQ"/>
        </w:rPr>
      </w:pPr>
    </w:p>
    <w:p w14:paraId="07EDF606" w14:textId="77777777" w:rsidR="00184F75" w:rsidRDefault="00184F75" w:rsidP="00184F75">
      <w:pPr>
        <w:shd w:val="clear" w:color="auto" w:fill="FFFFFF"/>
        <w:tabs>
          <w:tab w:val="center" w:pos="4335"/>
          <w:tab w:val="left" w:pos="7679"/>
        </w:tabs>
        <w:suppressAutoHyphens/>
        <w:jc w:val="both"/>
        <w:rPr>
          <w:b/>
          <w:lang w:bidi="ar-IQ"/>
        </w:rPr>
      </w:pPr>
    </w:p>
    <w:p w14:paraId="4F0406F1" w14:textId="77777777" w:rsidR="00184F75" w:rsidRDefault="00184F75" w:rsidP="00184F75">
      <w:pPr>
        <w:shd w:val="clear" w:color="auto" w:fill="FFFFFF"/>
        <w:tabs>
          <w:tab w:val="center" w:pos="4335"/>
          <w:tab w:val="left" w:pos="7679"/>
        </w:tabs>
        <w:suppressAutoHyphens/>
        <w:jc w:val="both"/>
        <w:rPr>
          <w:b/>
        </w:rPr>
      </w:pPr>
    </w:p>
    <w:p w14:paraId="688B1F52" w14:textId="77777777" w:rsidR="00184F75" w:rsidRDefault="00184F75" w:rsidP="00184F75">
      <w:pPr>
        <w:shd w:val="clear" w:color="auto" w:fill="FFFFFF"/>
        <w:tabs>
          <w:tab w:val="center" w:pos="4335"/>
          <w:tab w:val="left" w:pos="7679"/>
        </w:tabs>
        <w:suppressAutoHyphens/>
        <w:jc w:val="both"/>
        <w:rPr>
          <w:b/>
        </w:rPr>
      </w:pPr>
    </w:p>
    <w:p w14:paraId="3C3D697A" w14:textId="77777777" w:rsidR="00184F75" w:rsidRDefault="00184F75" w:rsidP="00184F75">
      <w:pPr>
        <w:shd w:val="clear" w:color="auto" w:fill="FFFFFF"/>
        <w:tabs>
          <w:tab w:val="center" w:pos="4335"/>
          <w:tab w:val="left" w:pos="7679"/>
        </w:tabs>
        <w:suppressAutoHyphens/>
        <w:jc w:val="both"/>
        <w:rPr>
          <w:b/>
        </w:rPr>
      </w:pPr>
    </w:p>
    <w:p w14:paraId="1B043B40" w14:textId="77777777" w:rsidR="00184F75" w:rsidRDefault="00184F75" w:rsidP="00184F75">
      <w:pPr>
        <w:shd w:val="clear" w:color="auto" w:fill="FFFFFF"/>
        <w:tabs>
          <w:tab w:val="center" w:pos="4335"/>
          <w:tab w:val="left" w:pos="7679"/>
        </w:tabs>
        <w:suppressAutoHyphens/>
        <w:jc w:val="both"/>
        <w:rPr>
          <w:b/>
        </w:rPr>
      </w:pPr>
    </w:p>
    <w:p w14:paraId="0C61B622" w14:textId="77777777" w:rsidR="00184F75" w:rsidRDefault="00184F75" w:rsidP="00184F75">
      <w:pPr>
        <w:shd w:val="clear" w:color="auto" w:fill="FFFFFF"/>
        <w:tabs>
          <w:tab w:val="center" w:pos="4335"/>
          <w:tab w:val="left" w:pos="7679"/>
        </w:tabs>
        <w:suppressAutoHyphens/>
        <w:jc w:val="both"/>
        <w:rPr>
          <w:b/>
        </w:rPr>
      </w:pPr>
    </w:p>
    <w:p w14:paraId="1B94EC74" w14:textId="77777777" w:rsidR="00184F75" w:rsidRDefault="00184F75" w:rsidP="00184F75">
      <w:pPr>
        <w:shd w:val="clear" w:color="auto" w:fill="FFFFFF"/>
        <w:tabs>
          <w:tab w:val="center" w:pos="4335"/>
          <w:tab w:val="left" w:pos="7679"/>
        </w:tabs>
        <w:suppressAutoHyphens/>
        <w:jc w:val="both"/>
        <w:rPr>
          <w:b/>
        </w:rPr>
      </w:pPr>
    </w:p>
    <w:p w14:paraId="3B3FD729"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lastRenderedPageBreak/>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7B78F2B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B2E2281" w14:textId="77777777" w:rsidR="00184F75" w:rsidRPr="00501D22" w:rsidRDefault="00184F75" w:rsidP="00A07E0E">
            <w:pPr>
              <w:shd w:val="clear" w:color="auto" w:fill="FFFFFF"/>
              <w:suppressAutoHyphens/>
              <w:spacing w:after="120"/>
              <w:jc w:val="both"/>
            </w:pP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53EE63D6" w14:textId="77777777" w:rsidR="00184F75" w:rsidRDefault="00184F75" w:rsidP="00A07E0E">
            <w:pPr>
              <w:pStyle w:val="Head42"/>
              <w:shd w:val="clear" w:color="auto" w:fill="FFFFFF"/>
              <w:bidi/>
              <w:jc w:val="both"/>
              <w:rPr>
                <w:b w:val="0"/>
                <w:bCs/>
                <w:szCs w:val="24"/>
              </w:rPr>
            </w:pPr>
            <w:bookmarkStart w:id="157" w:name="_Toc334909361"/>
            <w:r>
              <w:rPr>
                <w:b w:val="0"/>
                <w:bCs/>
                <w:szCs w:val="24"/>
              </w:rPr>
              <w:t>1.</w:t>
            </w:r>
            <w:r>
              <w:rPr>
                <w:b w:val="0"/>
                <w:bCs/>
                <w:szCs w:val="24"/>
              </w:rPr>
              <w:tab/>
            </w:r>
            <w:r>
              <w:rPr>
                <w:rFonts w:hint="cs"/>
                <w:b w:val="0"/>
                <w:bCs/>
                <w:szCs w:val="24"/>
                <w:rtl/>
              </w:rPr>
              <w:t>التعريف</w:t>
            </w:r>
            <w:bookmarkEnd w:id="157"/>
            <w:r>
              <w:rPr>
                <w:rFonts w:hint="cs"/>
                <w:b w:val="0"/>
                <w:bCs/>
                <w:szCs w:val="24"/>
                <w:rtl/>
              </w:rPr>
              <w:t>ات</w:t>
            </w:r>
          </w:p>
        </w:tc>
      </w:tr>
      <w:tr w:rsidR="00184F75" w14:paraId="32774BF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A0343FE"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w:t>
            </w:r>
            <w:proofErr w:type="spellStart"/>
            <w:r>
              <w:rPr>
                <w:rFonts w:hint="cs"/>
                <w:szCs w:val="24"/>
                <w:rtl/>
              </w:rPr>
              <w:t>إتفاق</w:t>
            </w:r>
            <w:proofErr w:type="spellEnd"/>
            <w:r>
              <w:rPr>
                <w:rFonts w:hint="cs"/>
                <w:szCs w:val="24"/>
                <w:rtl/>
              </w:rPr>
              <w:t xml:space="preserve"> مبرم </w:t>
            </w:r>
            <w:proofErr w:type="gramStart"/>
            <w:r>
              <w:rPr>
                <w:rFonts w:hint="cs"/>
                <w:szCs w:val="24"/>
                <w:rtl/>
              </w:rPr>
              <w:t>بين  جهة</w:t>
            </w:r>
            <w:proofErr w:type="gramEnd"/>
            <w:r>
              <w:rPr>
                <w:rFonts w:hint="cs"/>
                <w:szCs w:val="24"/>
                <w:rtl/>
              </w:rPr>
              <w:t xml:space="preserve">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1A54636F" w14:textId="77777777" w:rsidR="00184F75" w:rsidRDefault="00184F75" w:rsidP="00A07E0E">
            <w:pPr>
              <w:pStyle w:val="Head42"/>
              <w:shd w:val="clear" w:color="auto" w:fill="FFFFFF"/>
              <w:bidi/>
              <w:jc w:val="both"/>
              <w:rPr>
                <w:b w:val="0"/>
                <w:bCs/>
                <w:szCs w:val="24"/>
              </w:rPr>
            </w:pPr>
          </w:p>
        </w:tc>
      </w:tr>
      <w:tr w:rsidR="00184F75" w14:paraId="4B3171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AA8792"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 xml:space="preserve">"قيمة العقد" </w:t>
            </w:r>
            <w:proofErr w:type="spellStart"/>
            <w:r>
              <w:rPr>
                <w:rFonts w:hint="cs"/>
                <w:szCs w:val="24"/>
                <w:rtl/>
                <w:lang w:bidi="ar-SY"/>
              </w:rPr>
              <w:t>أو"سعر</w:t>
            </w:r>
            <w:proofErr w:type="spellEnd"/>
            <w:r>
              <w:rPr>
                <w:rFonts w:hint="cs"/>
                <w:szCs w:val="24"/>
                <w:rtl/>
                <w:lang w:bidi="ar-SY"/>
              </w:rPr>
              <w:t xml:space="preserve">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1A1FA609" w14:textId="77777777" w:rsidR="00184F75" w:rsidRDefault="00184F75" w:rsidP="00A07E0E">
            <w:pPr>
              <w:pStyle w:val="Head42"/>
              <w:shd w:val="clear" w:color="auto" w:fill="FFFFFF"/>
              <w:bidi/>
              <w:jc w:val="both"/>
              <w:rPr>
                <w:b w:val="0"/>
                <w:bCs/>
                <w:szCs w:val="24"/>
              </w:rPr>
            </w:pPr>
          </w:p>
        </w:tc>
      </w:tr>
      <w:tr w:rsidR="00184F75" w14:paraId="007CD69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2D73C01"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 xml:space="preserve">"يوم" يعني يوماً </w:t>
            </w:r>
            <w:proofErr w:type="gramStart"/>
            <w:r>
              <w:rPr>
                <w:rFonts w:hint="cs"/>
                <w:szCs w:val="24"/>
                <w:rtl/>
              </w:rPr>
              <w:t>تقويمياً .</w:t>
            </w:r>
            <w:proofErr w:type="gramEnd"/>
          </w:p>
        </w:tc>
        <w:tc>
          <w:tcPr>
            <w:tcW w:w="2280" w:type="dxa"/>
            <w:tcBorders>
              <w:top w:val="single" w:sz="4" w:space="0" w:color="auto"/>
              <w:left w:val="single" w:sz="4" w:space="0" w:color="auto"/>
              <w:bottom w:val="single" w:sz="4" w:space="0" w:color="auto"/>
              <w:right w:val="single" w:sz="4" w:space="0" w:color="auto"/>
            </w:tcBorders>
          </w:tcPr>
          <w:p w14:paraId="5625BAD1" w14:textId="77777777" w:rsidR="00184F75" w:rsidRDefault="00184F75" w:rsidP="00A07E0E">
            <w:pPr>
              <w:pStyle w:val="Head42"/>
              <w:shd w:val="clear" w:color="auto" w:fill="FFFFFF"/>
              <w:bidi/>
              <w:jc w:val="both"/>
              <w:rPr>
                <w:b w:val="0"/>
                <w:bCs/>
                <w:szCs w:val="24"/>
              </w:rPr>
            </w:pPr>
          </w:p>
        </w:tc>
      </w:tr>
      <w:tr w:rsidR="00184F75" w14:paraId="2915CF0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0404F11"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E262993" w14:textId="77777777" w:rsidR="00184F75" w:rsidRDefault="00184F75" w:rsidP="00A07E0E">
            <w:pPr>
              <w:pStyle w:val="Head42"/>
              <w:shd w:val="clear" w:color="auto" w:fill="FFFFFF"/>
              <w:bidi/>
              <w:jc w:val="both"/>
              <w:rPr>
                <w:b w:val="0"/>
                <w:bCs/>
                <w:szCs w:val="24"/>
              </w:rPr>
            </w:pPr>
          </w:p>
        </w:tc>
      </w:tr>
      <w:tr w:rsidR="00184F75" w14:paraId="7575328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B35B10"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w:t>
            </w:r>
            <w:proofErr w:type="gramStart"/>
            <w:r>
              <w:rPr>
                <w:rFonts w:hint="cs"/>
                <w:szCs w:val="24"/>
                <w:rtl/>
              </w:rPr>
              <w:t>التعاقد .</w:t>
            </w:r>
            <w:proofErr w:type="gramEnd"/>
            <w:r>
              <w:rPr>
                <w:rFonts w:hint="cs"/>
                <w:szCs w:val="24"/>
                <w:rtl/>
              </w:rPr>
              <w:t xml:space="preserve">(وهو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2FB95EC3" w14:textId="77777777" w:rsidR="00184F75" w:rsidRDefault="00184F75" w:rsidP="00A07E0E">
            <w:pPr>
              <w:pStyle w:val="Head42"/>
              <w:shd w:val="clear" w:color="auto" w:fill="FFFFFF"/>
              <w:bidi/>
              <w:jc w:val="both"/>
              <w:rPr>
                <w:b w:val="0"/>
                <w:bCs/>
                <w:szCs w:val="24"/>
              </w:rPr>
            </w:pPr>
          </w:p>
        </w:tc>
      </w:tr>
      <w:tr w:rsidR="00184F75" w14:paraId="06B796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C20877D"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w:t>
            </w:r>
            <w:proofErr w:type="spellStart"/>
            <w:r>
              <w:rPr>
                <w:rFonts w:hint="cs"/>
                <w:szCs w:val="24"/>
                <w:rtl/>
              </w:rPr>
              <w:t>ش.ع.ع</w:t>
            </w:r>
            <w:proofErr w:type="spellEnd"/>
            <w:r>
              <w:rPr>
                <w:rFonts w:hint="cs"/>
                <w:szCs w:val="24"/>
                <w:rtl/>
              </w:rPr>
              <w:t>."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76FA9874" w14:textId="77777777" w:rsidR="00184F75" w:rsidRDefault="00184F75" w:rsidP="00A07E0E">
            <w:pPr>
              <w:pStyle w:val="Head42"/>
              <w:shd w:val="clear" w:color="auto" w:fill="FFFFFF"/>
              <w:bidi/>
              <w:jc w:val="both"/>
              <w:rPr>
                <w:b w:val="0"/>
                <w:bCs/>
                <w:szCs w:val="24"/>
              </w:rPr>
            </w:pPr>
          </w:p>
        </w:tc>
      </w:tr>
      <w:tr w:rsidR="00184F75" w14:paraId="6CA0385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C109AA5"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w:t>
            </w:r>
            <w:proofErr w:type="gramStart"/>
            <w:r>
              <w:rPr>
                <w:rFonts w:hint="cs"/>
                <w:szCs w:val="24"/>
                <w:rtl/>
              </w:rPr>
              <w:t>المختبرية ،</w:t>
            </w:r>
            <w:proofErr w:type="gramEnd"/>
            <w:r>
              <w:rPr>
                <w:rFonts w:hint="cs"/>
                <w:szCs w:val="24"/>
                <w:rtl/>
              </w:rPr>
              <w:t xml:space="preserve">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34098781" w14:textId="77777777" w:rsidR="00184F75" w:rsidRDefault="00184F75" w:rsidP="00A07E0E">
            <w:pPr>
              <w:pStyle w:val="Head42"/>
              <w:shd w:val="clear" w:color="auto" w:fill="FFFFFF"/>
              <w:bidi/>
              <w:jc w:val="both"/>
              <w:rPr>
                <w:b w:val="0"/>
                <w:bCs/>
                <w:szCs w:val="24"/>
              </w:rPr>
            </w:pPr>
          </w:p>
        </w:tc>
      </w:tr>
      <w:tr w:rsidR="00184F75" w14:paraId="6661587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9EC264"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3A944D2C" w14:textId="77777777" w:rsidR="00184F75" w:rsidRDefault="00184F75" w:rsidP="00A07E0E">
            <w:pPr>
              <w:pStyle w:val="Head42"/>
              <w:shd w:val="clear" w:color="auto" w:fill="FFFFFF"/>
              <w:bidi/>
              <w:jc w:val="both"/>
              <w:rPr>
                <w:b w:val="0"/>
                <w:bCs/>
                <w:szCs w:val="24"/>
              </w:rPr>
            </w:pPr>
          </w:p>
        </w:tc>
      </w:tr>
      <w:tr w:rsidR="00184F75" w14:paraId="3969680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F8BB202"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(ي) "</w:t>
            </w:r>
            <w:proofErr w:type="spellStart"/>
            <w:r>
              <w:rPr>
                <w:rFonts w:hint="cs"/>
                <w:szCs w:val="24"/>
                <w:rtl/>
              </w:rPr>
              <w:t>ش.خ.ع</w:t>
            </w:r>
            <w:proofErr w:type="spellEnd"/>
            <w:r>
              <w:rPr>
                <w:rFonts w:hint="cs"/>
                <w:szCs w:val="24"/>
                <w:rtl/>
              </w:rPr>
              <w:t xml:space="preserve">."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6D38DC54" w14:textId="77777777" w:rsidR="00184F75" w:rsidRDefault="00184F75" w:rsidP="00A07E0E">
            <w:pPr>
              <w:pStyle w:val="Head42"/>
              <w:shd w:val="clear" w:color="auto" w:fill="FFFFFF"/>
              <w:bidi/>
              <w:jc w:val="both"/>
              <w:rPr>
                <w:b w:val="0"/>
                <w:bCs/>
                <w:szCs w:val="24"/>
              </w:rPr>
            </w:pPr>
          </w:p>
        </w:tc>
      </w:tr>
      <w:tr w:rsidR="00184F75" w14:paraId="192B6AE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BC94CA2"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(ك) "الخدمات" وتعني الخدمات الإضافية المطلوبة للتعاقد على تجهيز المستلزمات والاجهزة </w:t>
            </w:r>
            <w:proofErr w:type="gramStart"/>
            <w:r>
              <w:rPr>
                <w:rFonts w:hint="cs"/>
                <w:szCs w:val="24"/>
                <w:rtl/>
              </w:rPr>
              <w:t>المختبرية ،</w:t>
            </w:r>
            <w:proofErr w:type="gramEnd"/>
            <w:r>
              <w:rPr>
                <w:rFonts w:hint="cs"/>
                <w:szCs w:val="24"/>
                <w:rtl/>
              </w:rPr>
              <w:t xml:space="preserve">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148DA624" w14:textId="77777777" w:rsidR="00184F75" w:rsidRDefault="00184F75" w:rsidP="00A07E0E">
            <w:pPr>
              <w:pStyle w:val="Head42"/>
              <w:shd w:val="clear" w:color="auto" w:fill="FFFFFF"/>
              <w:bidi/>
              <w:jc w:val="both"/>
              <w:rPr>
                <w:b w:val="0"/>
                <w:bCs/>
                <w:szCs w:val="24"/>
              </w:rPr>
            </w:pPr>
          </w:p>
        </w:tc>
      </w:tr>
      <w:tr w:rsidR="00184F75" w14:paraId="2A79582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0DFC2"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(ل) "الموقع" يعني المكان أو الاماكن العائدة لجهة التعاقد (الجهة </w:t>
            </w:r>
            <w:proofErr w:type="gramStart"/>
            <w:r>
              <w:rPr>
                <w:rFonts w:hint="cs"/>
                <w:szCs w:val="24"/>
                <w:rtl/>
              </w:rPr>
              <w:t>المستفيدة)  وفق</w:t>
            </w:r>
            <w:proofErr w:type="gramEnd"/>
            <w:r>
              <w:rPr>
                <w:rFonts w:hint="cs"/>
                <w:szCs w:val="24"/>
                <w:rtl/>
              </w:rPr>
              <w:t xml:space="preserve">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6984E606" w14:textId="77777777" w:rsidR="00184F75" w:rsidRDefault="00184F75" w:rsidP="00A07E0E">
            <w:pPr>
              <w:pStyle w:val="Head42"/>
              <w:shd w:val="clear" w:color="auto" w:fill="FFFFFF"/>
              <w:bidi/>
              <w:jc w:val="both"/>
              <w:rPr>
                <w:b w:val="0"/>
                <w:bCs/>
                <w:szCs w:val="24"/>
              </w:rPr>
            </w:pPr>
          </w:p>
        </w:tc>
      </w:tr>
      <w:tr w:rsidR="00184F75" w14:paraId="36DCF51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36F608"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3389570A" w14:textId="77777777" w:rsidR="00184F75" w:rsidRDefault="00184F75" w:rsidP="00A07E0E">
            <w:pPr>
              <w:pStyle w:val="Head42"/>
              <w:shd w:val="clear" w:color="auto" w:fill="FFFFFF"/>
              <w:bidi/>
              <w:jc w:val="both"/>
              <w:rPr>
                <w:b w:val="0"/>
                <w:bCs/>
                <w:szCs w:val="24"/>
              </w:rPr>
            </w:pPr>
          </w:p>
        </w:tc>
      </w:tr>
      <w:tr w:rsidR="00184F75" w14:paraId="0B9C8845"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55B29698"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w:t>
            </w:r>
            <w:proofErr w:type="gramStart"/>
            <w:r w:rsidR="00434C06" w:rsidRPr="00C114DF">
              <w:rPr>
                <w:rFonts w:hint="cs"/>
                <w:szCs w:val="24"/>
                <w:rtl/>
              </w:rPr>
              <w:t xml:space="preserve">والاحتيال </w:t>
            </w:r>
            <w:r w:rsidRPr="00C114DF">
              <w:rPr>
                <w:rFonts w:hint="cs"/>
                <w:szCs w:val="24"/>
                <w:rtl/>
              </w:rPr>
              <w:t>:</w:t>
            </w:r>
            <w:proofErr w:type="gramEnd"/>
          </w:p>
          <w:p w14:paraId="3F482401"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p>
          <w:p w14:paraId="4D9A0B96"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p>
          <w:p w14:paraId="29BB4F70"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lastRenderedPageBreak/>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ضمنها التشويه أو سوء التمثيل) يؤدي عن درايةٍ أو </w:t>
            </w:r>
            <w:proofErr w:type="gramStart"/>
            <w:r>
              <w:rPr>
                <w:rFonts w:hint="cs"/>
                <w:szCs w:val="24"/>
                <w:rtl/>
              </w:rPr>
              <w:t>بتهور،  الى</w:t>
            </w:r>
            <w:proofErr w:type="gramEnd"/>
            <w:r>
              <w:rPr>
                <w:rFonts w:hint="cs"/>
                <w:szCs w:val="24"/>
                <w:rtl/>
              </w:rPr>
              <w:t xml:space="preserve"> خداع أو محاولة خداع جهة ما، سواء للحصول على منفعة مادية أو منفعة أخرى  أو للتملص من التزام ما؛</w:t>
            </w:r>
          </w:p>
          <w:p w14:paraId="11E33C47"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 xml:space="preserve">ممارسة </w:t>
            </w:r>
            <w:proofErr w:type="spellStart"/>
            <w:r>
              <w:rPr>
                <w:rFonts w:hint="cs"/>
                <w:szCs w:val="24"/>
                <w:rtl/>
              </w:rPr>
              <w:t>تواطؤية</w:t>
            </w:r>
            <w:proofErr w:type="spellEnd"/>
            <w:r>
              <w:rPr>
                <w:rFonts w:hint="cs"/>
                <w:szCs w:val="24"/>
                <w:rtl/>
              </w:rPr>
              <w:t>"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p>
          <w:p w14:paraId="558C394C"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p>
          <w:p w14:paraId="7F7EF9B7"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w:t>
            </w:r>
            <w:proofErr w:type="gramStart"/>
            <w:r>
              <w:rPr>
                <w:rFonts w:hint="cs"/>
                <w:szCs w:val="24"/>
                <w:rtl/>
              </w:rPr>
              <w:t>"  (</w:t>
            </w:r>
            <w:proofErr w:type="gramEnd"/>
            <w:r>
              <w:rPr>
                <w:szCs w:val="24"/>
              </w:rPr>
              <w:t>obstructive practice</w:t>
            </w:r>
            <w:r>
              <w:rPr>
                <w:rFonts w:hint="cs"/>
                <w:szCs w:val="24"/>
                <w:rtl/>
              </w:rPr>
              <w:t>) وتعني ما يلي</w:t>
            </w:r>
            <w:r>
              <w:rPr>
                <w:szCs w:val="24"/>
              </w:rPr>
              <w:t xml:space="preserve"> :</w:t>
            </w:r>
          </w:p>
          <w:p w14:paraId="453ECAE8"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w:t>
            </w:r>
            <w:proofErr w:type="spellStart"/>
            <w:r>
              <w:rPr>
                <w:rFonts w:hint="cs"/>
                <w:szCs w:val="24"/>
                <w:rtl/>
              </w:rPr>
              <w:t>أأ</w:t>
            </w:r>
            <w:proofErr w:type="spellEnd"/>
            <w:r>
              <w:rPr>
                <w:rFonts w:hint="cs"/>
                <w:szCs w:val="24"/>
                <w:rtl/>
              </w:rPr>
              <w:t xml:space="preserve">)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w:t>
            </w:r>
            <w:proofErr w:type="spellStart"/>
            <w:r>
              <w:rPr>
                <w:rFonts w:hint="cs"/>
                <w:szCs w:val="24"/>
                <w:rtl/>
              </w:rPr>
              <w:t>إدعاءات</w:t>
            </w:r>
            <w:proofErr w:type="spellEnd"/>
            <w:r>
              <w:rPr>
                <w:rFonts w:hint="cs"/>
                <w:szCs w:val="24"/>
                <w:rtl/>
              </w:rPr>
              <w:t xml:space="preserve"> ممارسات الفساد أو </w:t>
            </w:r>
            <w:proofErr w:type="spellStart"/>
            <w:r>
              <w:rPr>
                <w:rFonts w:hint="cs"/>
                <w:szCs w:val="24"/>
                <w:rtl/>
              </w:rPr>
              <w:t>الإحتيال</w:t>
            </w:r>
            <w:proofErr w:type="spellEnd"/>
            <w:r>
              <w:rPr>
                <w:rFonts w:hint="cs"/>
                <w:szCs w:val="24"/>
                <w:rtl/>
              </w:rPr>
              <w:t xml:space="preserve">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14FAEFA4"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proofErr w:type="gramStart"/>
            <w:r>
              <w:rPr>
                <w:rFonts w:hint="cs"/>
                <w:szCs w:val="24"/>
                <w:rtl/>
              </w:rPr>
              <w:t>)</w:t>
            </w:r>
            <w:r>
              <w:rPr>
                <w:rFonts w:hint="cs"/>
                <w:rtl/>
              </w:rPr>
              <w:t xml:space="preserve"> .</w:t>
            </w:r>
            <w:proofErr w:type="gramEnd"/>
          </w:p>
        </w:tc>
        <w:tc>
          <w:tcPr>
            <w:tcW w:w="2280" w:type="dxa"/>
            <w:tcBorders>
              <w:top w:val="single" w:sz="4" w:space="0" w:color="auto"/>
              <w:left w:val="single" w:sz="4" w:space="0" w:color="auto"/>
              <w:bottom w:val="single" w:sz="4" w:space="0" w:color="auto"/>
              <w:right w:val="single" w:sz="4" w:space="0" w:color="auto"/>
            </w:tcBorders>
          </w:tcPr>
          <w:p w14:paraId="79C81362" w14:textId="77777777" w:rsidR="00184F75" w:rsidRPr="00A80008" w:rsidRDefault="00184F75" w:rsidP="00A07E0E">
            <w:pPr>
              <w:pStyle w:val="Head42"/>
              <w:shd w:val="clear" w:color="auto" w:fill="FFFFFF"/>
              <w:bidi/>
              <w:jc w:val="both"/>
              <w:rPr>
                <w:b w:val="0"/>
                <w:bCs/>
                <w:szCs w:val="24"/>
              </w:rPr>
            </w:pPr>
          </w:p>
        </w:tc>
      </w:tr>
      <w:tr w:rsidR="00184F75" w14:paraId="4848C02D"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0F2487AD"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 xml:space="preserve">الشروط العامة للعقد إلا إذا جرى إبطال أي شرط بموجب أحكام </w:t>
            </w:r>
            <w:proofErr w:type="gramStart"/>
            <w:r>
              <w:rPr>
                <w:rFonts w:hint="cs"/>
                <w:szCs w:val="24"/>
                <w:rtl/>
                <w:lang w:bidi="ar-LB"/>
              </w:rPr>
              <w:t>أخرى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0775ABB4" w14:textId="77777777" w:rsidR="00184F75" w:rsidRDefault="00184F75" w:rsidP="00A07E0E">
            <w:pPr>
              <w:pStyle w:val="Head42"/>
              <w:shd w:val="clear" w:color="auto" w:fill="FFFFFF"/>
              <w:bidi/>
              <w:rPr>
                <w:b w:val="0"/>
                <w:bCs/>
                <w:szCs w:val="24"/>
              </w:rPr>
            </w:pPr>
            <w:r>
              <w:rPr>
                <w:bCs/>
                <w:szCs w:val="24"/>
              </w:rPr>
              <w:br w:type="page"/>
            </w:r>
            <w:bookmarkStart w:id="158" w:name="_Toc334909362"/>
            <w:r>
              <w:rPr>
                <w:b w:val="0"/>
                <w:bCs/>
                <w:szCs w:val="24"/>
              </w:rPr>
              <w:t>2.</w:t>
            </w:r>
            <w:r>
              <w:rPr>
                <w:b w:val="0"/>
                <w:bCs/>
                <w:szCs w:val="24"/>
              </w:rPr>
              <w:tab/>
            </w:r>
            <w:r>
              <w:rPr>
                <w:rFonts w:hint="cs"/>
                <w:b w:val="0"/>
                <w:bCs/>
                <w:szCs w:val="24"/>
                <w:rtl/>
              </w:rPr>
              <w:t>تطبيقات</w:t>
            </w:r>
            <w:bookmarkEnd w:id="158"/>
          </w:p>
        </w:tc>
      </w:tr>
      <w:tr w:rsidR="00184F75" w14:paraId="0C57C74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A01697F"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p>
        </w:tc>
        <w:tc>
          <w:tcPr>
            <w:tcW w:w="2280" w:type="dxa"/>
            <w:tcBorders>
              <w:top w:val="single" w:sz="4" w:space="0" w:color="auto"/>
              <w:left w:val="single" w:sz="4" w:space="0" w:color="auto"/>
              <w:bottom w:val="single" w:sz="4" w:space="0" w:color="auto"/>
              <w:right w:val="single" w:sz="4" w:space="0" w:color="auto"/>
            </w:tcBorders>
            <w:hideMark/>
          </w:tcPr>
          <w:p w14:paraId="1338FD3D" w14:textId="77777777" w:rsidR="00184F75" w:rsidRDefault="00184F75" w:rsidP="00A07E0E">
            <w:pPr>
              <w:pStyle w:val="Head42"/>
              <w:shd w:val="clear" w:color="auto" w:fill="FFFFFF"/>
              <w:bidi/>
              <w:rPr>
                <w:b w:val="0"/>
                <w:bCs/>
                <w:szCs w:val="24"/>
              </w:rPr>
            </w:pPr>
            <w:bookmarkStart w:id="159" w:name="_Toc334909363"/>
            <w:r>
              <w:rPr>
                <w:b w:val="0"/>
                <w:bCs/>
                <w:szCs w:val="24"/>
              </w:rPr>
              <w:t>3.</w:t>
            </w:r>
            <w:r>
              <w:rPr>
                <w:b w:val="0"/>
                <w:bCs/>
                <w:szCs w:val="24"/>
              </w:rPr>
              <w:tab/>
            </w:r>
            <w:r>
              <w:rPr>
                <w:rFonts w:hint="cs"/>
                <w:b w:val="0"/>
                <w:bCs/>
                <w:szCs w:val="24"/>
                <w:rtl/>
              </w:rPr>
              <w:t>بلد المنشأ</w:t>
            </w:r>
            <w:bookmarkEnd w:id="159"/>
          </w:p>
        </w:tc>
      </w:tr>
      <w:tr w:rsidR="00184F75" w14:paraId="324438D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85D361"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p>
        </w:tc>
        <w:tc>
          <w:tcPr>
            <w:tcW w:w="2280" w:type="dxa"/>
            <w:tcBorders>
              <w:top w:val="single" w:sz="4" w:space="0" w:color="auto"/>
              <w:left w:val="single" w:sz="4" w:space="0" w:color="auto"/>
              <w:bottom w:val="single" w:sz="4" w:space="0" w:color="auto"/>
              <w:right w:val="single" w:sz="4" w:space="0" w:color="auto"/>
            </w:tcBorders>
          </w:tcPr>
          <w:p w14:paraId="0F0AF420" w14:textId="77777777" w:rsidR="00184F75" w:rsidRDefault="00184F75" w:rsidP="00A07E0E">
            <w:pPr>
              <w:pStyle w:val="Head42"/>
              <w:shd w:val="clear" w:color="auto" w:fill="FFFFFF"/>
              <w:bidi/>
              <w:rPr>
                <w:b w:val="0"/>
                <w:bCs/>
                <w:szCs w:val="24"/>
              </w:rPr>
            </w:pPr>
          </w:p>
        </w:tc>
      </w:tr>
      <w:tr w:rsidR="00184F75" w14:paraId="6FCF15F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E45089C" w14:textId="77777777"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 xml:space="preserve">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rFonts w:hint="cs"/>
                <w:szCs w:val="24"/>
                <w:rtl/>
              </w:rPr>
              <w:lastRenderedPageBreak/>
              <w:t>(</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proofErr w:type="gramStart"/>
            <w:r>
              <w:rPr>
                <w:rFonts w:hint="cs"/>
                <w:szCs w:val="24"/>
                <w:rtl/>
                <w:lang w:bidi="ar-LB"/>
              </w:rPr>
              <w:t xml:space="preserve">أحدث  </w:t>
            </w:r>
            <w:r>
              <w:rPr>
                <w:rFonts w:hint="cs"/>
                <w:szCs w:val="24"/>
                <w:rtl/>
              </w:rPr>
              <w:t>نسخة</w:t>
            </w:r>
            <w:proofErr w:type="gramEnd"/>
            <w:r>
              <w:rPr>
                <w:rFonts w:hint="cs"/>
                <w:szCs w:val="24"/>
                <w:rtl/>
              </w:rPr>
              <w:t xml:space="preserve">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39684295" w14:textId="77777777" w:rsidR="00184F75" w:rsidRDefault="00184F75" w:rsidP="00A07E0E">
            <w:pPr>
              <w:pStyle w:val="Head42"/>
              <w:shd w:val="clear" w:color="auto" w:fill="FFFFFF"/>
              <w:bidi/>
              <w:rPr>
                <w:b w:val="0"/>
                <w:bCs/>
                <w:szCs w:val="24"/>
              </w:rPr>
            </w:pPr>
            <w:bookmarkStart w:id="160" w:name="_Toc334909364"/>
            <w:r>
              <w:rPr>
                <w:b w:val="0"/>
                <w:bCs/>
                <w:szCs w:val="24"/>
              </w:rPr>
              <w:lastRenderedPageBreak/>
              <w:t>4.</w:t>
            </w:r>
            <w:r>
              <w:rPr>
                <w:b w:val="0"/>
                <w:bCs/>
                <w:szCs w:val="24"/>
              </w:rPr>
              <w:tab/>
            </w:r>
            <w:r>
              <w:rPr>
                <w:rFonts w:hint="cs"/>
                <w:b w:val="0"/>
                <w:bCs/>
                <w:szCs w:val="24"/>
                <w:rtl/>
              </w:rPr>
              <w:t>المقاييس</w:t>
            </w:r>
            <w:bookmarkEnd w:id="160"/>
          </w:p>
        </w:tc>
      </w:tr>
      <w:tr w:rsidR="00184F75" w14:paraId="5655529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B45CD"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 xml:space="preserve">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w:t>
            </w:r>
            <w:proofErr w:type="gramStart"/>
            <w:r>
              <w:rPr>
                <w:rFonts w:hint="cs"/>
                <w:szCs w:val="24"/>
                <w:rtl/>
              </w:rPr>
              <w:t>طر</w:t>
            </w:r>
            <w:r>
              <w:rPr>
                <w:rFonts w:hint="cs"/>
                <w:szCs w:val="24"/>
                <w:rtl/>
                <w:lang w:bidi="ar-IQ"/>
              </w:rPr>
              <w:t>ف</w:t>
            </w:r>
            <w:r>
              <w:rPr>
                <w:szCs w:val="24"/>
              </w:rPr>
              <w:t xml:space="preserve"> )</w:t>
            </w:r>
            <w:r>
              <w:rPr>
                <w:rFonts w:hint="cs"/>
                <w:szCs w:val="24"/>
                <w:rtl/>
              </w:rPr>
              <w:t>شخص</w:t>
            </w:r>
            <w:proofErr w:type="gramEnd"/>
            <w:r>
              <w:rPr>
                <w:rFonts w:hint="cs"/>
                <w:szCs w:val="24"/>
                <w:rtl/>
              </w:rPr>
              <w:t xml:space="preserve">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5801C0FB" w14:textId="77777777" w:rsidR="00184F75" w:rsidRDefault="00184F75" w:rsidP="00A07E0E">
            <w:pPr>
              <w:pStyle w:val="Head42"/>
              <w:shd w:val="clear" w:color="auto" w:fill="FFFFFF"/>
              <w:bidi/>
              <w:rPr>
                <w:b w:val="0"/>
                <w:bCs/>
                <w:szCs w:val="24"/>
              </w:rPr>
            </w:pPr>
            <w:bookmarkStart w:id="161"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61"/>
          </w:p>
        </w:tc>
      </w:tr>
      <w:tr w:rsidR="00184F75" w14:paraId="787949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24E8343"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 xml:space="preserve">وثيقة أو </w:t>
            </w:r>
            <w:proofErr w:type="gramStart"/>
            <w:r>
              <w:rPr>
                <w:rFonts w:hint="cs"/>
                <w:szCs w:val="24"/>
                <w:rtl/>
              </w:rPr>
              <w:t>معلومة  مذكورة</w:t>
            </w:r>
            <w:proofErr w:type="gramEnd"/>
            <w:r>
              <w:rPr>
                <w:rFonts w:hint="cs"/>
                <w:szCs w:val="24"/>
                <w:rtl/>
              </w:rPr>
              <w:t xml:space="preserve">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390E6659" w14:textId="77777777" w:rsidR="00184F75" w:rsidRDefault="00184F75" w:rsidP="00A07E0E">
            <w:pPr>
              <w:pStyle w:val="Head42"/>
              <w:shd w:val="clear" w:color="auto" w:fill="FFFFFF"/>
              <w:bidi/>
              <w:ind w:right="-936"/>
              <w:rPr>
                <w:b w:val="0"/>
                <w:bCs/>
                <w:szCs w:val="24"/>
              </w:rPr>
            </w:pPr>
          </w:p>
        </w:tc>
      </w:tr>
      <w:tr w:rsidR="00184F75" w14:paraId="22CF608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FF3C63"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w:t>
            </w:r>
            <w:proofErr w:type="gramStart"/>
            <w:r>
              <w:rPr>
                <w:rFonts w:hint="cs"/>
                <w:szCs w:val="24"/>
                <w:rtl/>
              </w:rPr>
              <w:t>وثيقة  محددة</w:t>
            </w:r>
            <w:proofErr w:type="gramEnd"/>
            <w:r>
              <w:rPr>
                <w:rFonts w:hint="cs"/>
                <w:szCs w:val="24"/>
                <w:rtl/>
              </w:rPr>
              <w:t xml:space="preserve">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5DBC7B34" w14:textId="77777777" w:rsidR="00184F75" w:rsidRDefault="00184F75" w:rsidP="00A07E0E">
            <w:pPr>
              <w:pStyle w:val="Head42"/>
              <w:shd w:val="clear" w:color="auto" w:fill="FFFFFF"/>
              <w:bidi/>
              <w:ind w:right="-936"/>
              <w:rPr>
                <w:b w:val="0"/>
                <w:bCs/>
                <w:szCs w:val="24"/>
              </w:rPr>
            </w:pPr>
          </w:p>
        </w:tc>
      </w:tr>
      <w:tr w:rsidR="00184F75" w14:paraId="4097C37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B7887F"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03FC150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 xml:space="preserve">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w:t>
            </w:r>
            <w:proofErr w:type="gramStart"/>
            <w:r>
              <w:rPr>
                <w:rFonts w:hint="cs"/>
                <w:szCs w:val="24"/>
                <w:rtl/>
              </w:rPr>
              <w:t>العقد  وإلى</w:t>
            </w:r>
            <w:proofErr w:type="gramEnd"/>
            <w:r>
              <w:rPr>
                <w:rFonts w:hint="cs"/>
                <w:szCs w:val="24"/>
                <w:rtl/>
              </w:rPr>
              <w:t xml:space="preserve"> تعليق مشاركته في مناقصات أُخرى أو إدراج </w:t>
            </w:r>
            <w:proofErr w:type="spellStart"/>
            <w:r>
              <w:rPr>
                <w:rFonts w:hint="cs"/>
                <w:szCs w:val="24"/>
                <w:rtl/>
              </w:rPr>
              <w:t>إسمه</w:t>
            </w:r>
            <w:proofErr w:type="spellEnd"/>
            <w:r>
              <w:rPr>
                <w:rFonts w:hint="cs"/>
                <w:szCs w:val="24"/>
                <w:rtl/>
              </w:rPr>
              <w:t xml:space="preserve">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78BE88EC" w14:textId="77777777" w:rsidR="00184F75" w:rsidRDefault="00184F75" w:rsidP="00A07E0E">
            <w:pPr>
              <w:pStyle w:val="Head42"/>
              <w:shd w:val="clear" w:color="auto" w:fill="FFFFFF"/>
              <w:bidi/>
              <w:rPr>
                <w:b w:val="0"/>
                <w:bCs/>
                <w:szCs w:val="24"/>
              </w:rPr>
            </w:pPr>
          </w:p>
        </w:tc>
      </w:tr>
      <w:tr w:rsidR="00184F75" w14:paraId="004E166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9327E48"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 xml:space="preserve">المستلزمات والاجهزة </w:t>
            </w:r>
            <w:proofErr w:type="gramStart"/>
            <w:r>
              <w:rPr>
                <w:rFonts w:hint="cs"/>
                <w:szCs w:val="24"/>
                <w:rtl/>
              </w:rPr>
              <w:t>المختبرية</w:t>
            </w:r>
            <w:r w:rsidRPr="00CD4054">
              <w:rPr>
                <w:rFonts w:hint="cs"/>
                <w:szCs w:val="24"/>
                <w:rtl/>
              </w:rPr>
              <w:t xml:space="preserve"> )</w:t>
            </w:r>
            <w:proofErr w:type="gramEnd"/>
            <w:r>
              <w:rPr>
                <w:rFonts w:hint="cs"/>
                <w:szCs w:val="24"/>
                <w:rtl/>
              </w:rPr>
              <w:t xml:space="preserve"> المقدمة بموجب العقد، وذلك </w:t>
            </w:r>
            <w:proofErr w:type="spellStart"/>
            <w:r>
              <w:rPr>
                <w:rFonts w:hint="cs"/>
                <w:szCs w:val="24"/>
                <w:rtl/>
              </w:rPr>
              <w:t>لإستخدامها</w:t>
            </w:r>
            <w:proofErr w:type="spellEnd"/>
            <w:r>
              <w:rPr>
                <w:rFonts w:hint="cs"/>
                <w:szCs w:val="24"/>
                <w:rtl/>
              </w:rPr>
              <w:t xml:space="preserve"> في العراق. وعلى المشتري أن يتعاون مع المجهّز لتسهيل عملية تسجيل (المستلزمات والاجهزة </w:t>
            </w:r>
            <w:proofErr w:type="gramStart"/>
            <w:r>
              <w:rPr>
                <w:rFonts w:hint="cs"/>
                <w:szCs w:val="24"/>
                <w:rtl/>
              </w:rPr>
              <w:t>المختبرية )</w:t>
            </w:r>
            <w:proofErr w:type="gramEnd"/>
            <w:r>
              <w:rPr>
                <w:rFonts w:hint="cs"/>
                <w:szCs w:val="24"/>
                <w:rtl/>
              </w:rPr>
              <w:t xml:space="preserve"> </w:t>
            </w:r>
            <w:proofErr w:type="spellStart"/>
            <w:r>
              <w:rPr>
                <w:rFonts w:hint="cs"/>
                <w:szCs w:val="24"/>
                <w:rtl/>
              </w:rPr>
              <w:t>لإستخدامها</w:t>
            </w:r>
            <w:proofErr w:type="spellEnd"/>
            <w:r>
              <w:rPr>
                <w:rFonts w:hint="cs"/>
                <w:szCs w:val="24"/>
                <w:rtl/>
              </w:rPr>
              <w:t xml:space="preserve"> في العراق.</w:t>
            </w:r>
          </w:p>
        </w:tc>
        <w:tc>
          <w:tcPr>
            <w:tcW w:w="2280" w:type="dxa"/>
            <w:tcBorders>
              <w:top w:val="single" w:sz="4" w:space="0" w:color="auto"/>
              <w:left w:val="single" w:sz="4" w:space="0" w:color="auto"/>
              <w:bottom w:val="single" w:sz="4" w:space="0" w:color="auto"/>
              <w:right w:val="single" w:sz="4" w:space="0" w:color="auto"/>
            </w:tcBorders>
            <w:hideMark/>
          </w:tcPr>
          <w:p w14:paraId="41233FA9" w14:textId="77777777" w:rsidR="00184F75" w:rsidRDefault="00184F75" w:rsidP="00A07E0E">
            <w:pPr>
              <w:pStyle w:val="Head42"/>
              <w:shd w:val="clear" w:color="auto" w:fill="FFFFFF"/>
              <w:bidi/>
              <w:ind w:left="0" w:right="-108" w:firstLine="0"/>
              <w:rPr>
                <w:b w:val="0"/>
                <w:bCs/>
                <w:szCs w:val="24"/>
              </w:rPr>
            </w:pPr>
            <w:bookmarkStart w:id="162"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62"/>
          </w:p>
        </w:tc>
      </w:tr>
      <w:tr w:rsidR="00184F75" w14:paraId="14482B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EBD54DD"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506D8305" w14:textId="77777777" w:rsidR="00184F75" w:rsidRDefault="00184F75" w:rsidP="00A07E0E">
            <w:pPr>
              <w:pStyle w:val="Head42"/>
              <w:shd w:val="clear" w:color="auto" w:fill="FFFFFF"/>
              <w:bidi/>
              <w:ind w:right="-936"/>
              <w:rPr>
                <w:b w:val="0"/>
                <w:bCs/>
                <w:szCs w:val="24"/>
              </w:rPr>
            </w:pPr>
          </w:p>
        </w:tc>
      </w:tr>
      <w:tr w:rsidR="00184F75" w14:paraId="45B111B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C4971C" w14:textId="77777777"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23E5E5E4" w14:textId="77777777" w:rsidR="00184F75" w:rsidRDefault="00184F75" w:rsidP="00A07E0E">
            <w:pPr>
              <w:pStyle w:val="Head42"/>
              <w:shd w:val="clear" w:color="auto" w:fill="FFFFFF"/>
              <w:bidi/>
              <w:rPr>
                <w:b w:val="0"/>
                <w:bCs/>
                <w:szCs w:val="24"/>
              </w:rPr>
            </w:pPr>
            <w:bookmarkStart w:id="163" w:name="_Toc334909367"/>
            <w:r w:rsidRPr="00D81989">
              <w:rPr>
                <w:b w:val="0"/>
                <w:bCs/>
                <w:szCs w:val="24"/>
              </w:rPr>
              <w:t>7.</w:t>
            </w:r>
            <w:r w:rsidRPr="00D81989">
              <w:rPr>
                <w:b w:val="0"/>
                <w:bCs/>
                <w:szCs w:val="24"/>
              </w:rPr>
              <w:tab/>
            </w:r>
            <w:r w:rsidRPr="00D81989">
              <w:rPr>
                <w:rFonts w:hint="cs"/>
                <w:b w:val="0"/>
                <w:bCs/>
                <w:szCs w:val="24"/>
                <w:rtl/>
              </w:rPr>
              <w:t xml:space="preserve">حقوق الملكية الصناعية أو براءات الاختراع - </w:t>
            </w:r>
            <w:r w:rsidRPr="00D81989">
              <w:rPr>
                <w:b w:val="0"/>
                <w:bCs/>
                <w:szCs w:val="24"/>
              </w:rPr>
              <w:t>Patent Rights</w:t>
            </w:r>
            <w:bookmarkEnd w:id="163"/>
          </w:p>
        </w:tc>
      </w:tr>
      <w:tr w:rsidR="00184F75" w14:paraId="77E51B2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500F0DF" w14:textId="77777777" w:rsidR="00184F75" w:rsidRDefault="00184F75" w:rsidP="00A07E0E">
            <w:pPr>
              <w:shd w:val="clear" w:color="auto" w:fill="FFFFFF"/>
              <w:suppressAutoHyphens/>
              <w:spacing w:after="120"/>
              <w:ind w:left="448" w:hanging="448"/>
              <w:jc w:val="both"/>
              <w:rPr>
                <w:szCs w:val="24"/>
              </w:rPr>
            </w:pPr>
            <w:r>
              <w:rPr>
                <w:szCs w:val="24"/>
              </w:rPr>
              <w:lastRenderedPageBreak/>
              <w:t xml:space="preserve">8. </w:t>
            </w:r>
            <w:r>
              <w:rPr>
                <w:rFonts w:hint="cs"/>
                <w:szCs w:val="24"/>
                <w:rtl/>
              </w:rPr>
              <w:t xml:space="preserve">  خلال أربعة عشرة (14) يوم عمل (أو 29 يوم بضمنها مدة الانذار او في حال وجود </w:t>
            </w:r>
            <w:proofErr w:type="spellStart"/>
            <w:r>
              <w:rPr>
                <w:rFonts w:hint="cs"/>
                <w:szCs w:val="24"/>
                <w:rtl/>
              </w:rPr>
              <w:t>إعتراضات</w:t>
            </w:r>
            <w:proofErr w:type="spellEnd"/>
            <w:r>
              <w:rPr>
                <w:rFonts w:hint="cs"/>
                <w:szCs w:val="24"/>
                <w:rtl/>
              </w:rPr>
              <w:t xml:space="preserve"> حول إجراءات </w:t>
            </w:r>
            <w:proofErr w:type="gramStart"/>
            <w:r>
              <w:rPr>
                <w:rFonts w:hint="cs"/>
                <w:szCs w:val="24"/>
                <w:rtl/>
              </w:rPr>
              <w:t>التعاقد)،</w:t>
            </w:r>
            <w:proofErr w:type="gramEnd"/>
            <w:r>
              <w:rPr>
                <w:rFonts w:hint="cs"/>
                <w:szCs w:val="24"/>
                <w:rtl/>
              </w:rPr>
              <w:t xml:space="preserve">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0025639F" w14:textId="77777777" w:rsidR="00184F75" w:rsidRDefault="00184F75" w:rsidP="00A07E0E">
            <w:pPr>
              <w:pStyle w:val="Head42"/>
              <w:shd w:val="clear" w:color="auto" w:fill="FFFFFF"/>
              <w:bidi/>
              <w:ind w:right="-936"/>
              <w:rPr>
                <w:b w:val="0"/>
                <w:bCs/>
                <w:szCs w:val="24"/>
              </w:rPr>
            </w:pPr>
            <w:bookmarkStart w:id="164" w:name="_Toc334909368"/>
            <w:r>
              <w:rPr>
                <w:b w:val="0"/>
                <w:bCs/>
                <w:szCs w:val="24"/>
              </w:rPr>
              <w:t>8.</w:t>
            </w:r>
            <w:r>
              <w:rPr>
                <w:b w:val="0"/>
                <w:bCs/>
                <w:szCs w:val="24"/>
              </w:rPr>
              <w:tab/>
            </w:r>
            <w:r>
              <w:rPr>
                <w:rFonts w:hint="cs"/>
                <w:b w:val="0"/>
                <w:bCs/>
                <w:szCs w:val="24"/>
                <w:rtl/>
              </w:rPr>
              <w:t xml:space="preserve">ضمان حسن </w:t>
            </w:r>
            <w:bookmarkEnd w:id="164"/>
            <w:r>
              <w:rPr>
                <w:rFonts w:hint="cs"/>
                <w:b w:val="0"/>
                <w:bCs/>
                <w:szCs w:val="24"/>
                <w:rtl/>
              </w:rPr>
              <w:t>الأداء</w:t>
            </w:r>
          </w:p>
          <w:p w14:paraId="356B7E9D"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70FA491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50D39C"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56D2D320" w14:textId="77777777" w:rsidR="00184F75" w:rsidRDefault="00184F75" w:rsidP="00A07E0E">
            <w:pPr>
              <w:pStyle w:val="Head42"/>
              <w:shd w:val="clear" w:color="auto" w:fill="FFFFFF"/>
              <w:bidi/>
              <w:ind w:right="72"/>
              <w:rPr>
                <w:b w:val="0"/>
                <w:bCs/>
                <w:szCs w:val="24"/>
              </w:rPr>
            </w:pPr>
          </w:p>
        </w:tc>
      </w:tr>
      <w:tr w:rsidR="00184F75" w14:paraId="47D12B2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CD2E8B9"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w:t>
            </w:r>
            <w:proofErr w:type="gramStart"/>
            <w:r>
              <w:rPr>
                <w:rFonts w:hint="cs"/>
                <w:szCs w:val="24"/>
                <w:rtl/>
              </w:rPr>
              <w:t>و يجب</w:t>
            </w:r>
            <w:proofErr w:type="gramEnd"/>
            <w:r>
              <w:rPr>
                <w:rFonts w:hint="cs"/>
                <w:szCs w:val="24"/>
                <w:rtl/>
              </w:rPr>
              <w:t xml:space="preserve">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5236D44D"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1C7B78AC" w14:textId="77777777" w:rsidR="00184F75" w:rsidRDefault="00184F75" w:rsidP="00A07E0E">
            <w:pPr>
              <w:pStyle w:val="Head42"/>
              <w:shd w:val="clear" w:color="auto" w:fill="FFFFFF"/>
              <w:bidi/>
              <w:rPr>
                <w:b w:val="0"/>
                <w:bCs/>
                <w:szCs w:val="24"/>
              </w:rPr>
            </w:pPr>
          </w:p>
        </w:tc>
      </w:tr>
      <w:tr w:rsidR="00184F75" w14:paraId="3D36098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70B096"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 xml:space="preserve">يقوم المشتري بإعادة ضمان حسن التنفيذ إلى المجهّز بعد تنفيذ التزاماته التعاقدية وانتهاء فترة الضمان وصدور شهادة الاستلام وتصفية حساباته </w:t>
            </w:r>
            <w:proofErr w:type="gramStart"/>
            <w:r w:rsidRPr="00CD4054">
              <w:rPr>
                <w:rFonts w:hint="cs"/>
                <w:szCs w:val="24"/>
                <w:rtl/>
              </w:rPr>
              <w:t>النهائية .</w:t>
            </w:r>
            <w:proofErr w:type="gramEnd"/>
          </w:p>
        </w:tc>
        <w:tc>
          <w:tcPr>
            <w:tcW w:w="2280" w:type="dxa"/>
            <w:tcBorders>
              <w:top w:val="single" w:sz="4" w:space="0" w:color="auto"/>
              <w:left w:val="single" w:sz="4" w:space="0" w:color="auto"/>
              <w:bottom w:val="single" w:sz="4" w:space="0" w:color="auto"/>
              <w:right w:val="single" w:sz="4" w:space="0" w:color="auto"/>
            </w:tcBorders>
          </w:tcPr>
          <w:p w14:paraId="0433404A" w14:textId="77777777" w:rsidR="00184F75" w:rsidRDefault="00184F75" w:rsidP="00A07E0E">
            <w:pPr>
              <w:pStyle w:val="Head42"/>
              <w:shd w:val="clear" w:color="auto" w:fill="FFFFFF"/>
              <w:bidi/>
              <w:rPr>
                <w:b w:val="0"/>
                <w:bCs/>
                <w:szCs w:val="24"/>
              </w:rPr>
            </w:pPr>
          </w:p>
        </w:tc>
      </w:tr>
      <w:tr w:rsidR="00184F75" w14:paraId="02223C36"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5D189E84"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 xml:space="preserve">الادوية </w:t>
            </w:r>
            <w:proofErr w:type="spellStart"/>
            <w:r w:rsidRPr="00CD4054">
              <w:rPr>
                <w:rFonts w:hint="cs"/>
                <w:szCs w:val="24"/>
                <w:rtl/>
              </w:rPr>
              <w:t>اواللقاحات</w:t>
            </w:r>
            <w:proofErr w:type="spellEnd"/>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w:t>
            </w:r>
            <w:proofErr w:type="spellStart"/>
            <w:r w:rsidRPr="00CD4054">
              <w:rPr>
                <w:rFonts w:hint="cs"/>
                <w:szCs w:val="24"/>
                <w:rtl/>
              </w:rPr>
              <w:t>بإسم</w:t>
            </w:r>
            <w:proofErr w:type="spellEnd"/>
            <w:r w:rsidRPr="00CD4054">
              <w:rPr>
                <w:rFonts w:hint="cs"/>
                <w:szCs w:val="24"/>
                <w:rtl/>
              </w:rPr>
              <w:t xml:space="preserve"> ممثله المنتدب لهذه الغاية، وذلك في وقت كافٍ.</w:t>
            </w:r>
          </w:p>
        </w:tc>
        <w:tc>
          <w:tcPr>
            <w:tcW w:w="2280" w:type="dxa"/>
            <w:tcBorders>
              <w:top w:val="single" w:sz="4" w:space="0" w:color="auto"/>
              <w:left w:val="single" w:sz="4" w:space="0" w:color="auto"/>
              <w:bottom w:val="single" w:sz="4" w:space="0" w:color="auto"/>
              <w:right w:val="single" w:sz="4" w:space="0" w:color="auto"/>
            </w:tcBorders>
          </w:tcPr>
          <w:p w14:paraId="14860E50" w14:textId="77777777" w:rsidR="00184F75" w:rsidRDefault="00184F75" w:rsidP="00A07E0E">
            <w:pPr>
              <w:pStyle w:val="Head42"/>
              <w:shd w:val="clear" w:color="auto" w:fill="FFFFFF"/>
              <w:bidi/>
              <w:ind w:left="0" w:firstLine="0"/>
              <w:rPr>
                <w:b w:val="0"/>
                <w:bCs/>
                <w:szCs w:val="24"/>
              </w:rPr>
            </w:pPr>
            <w:bookmarkStart w:id="165" w:name="_Toc334909369"/>
            <w:r>
              <w:rPr>
                <w:b w:val="0"/>
                <w:bCs/>
                <w:szCs w:val="24"/>
              </w:rPr>
              <w:t>9.</w:t>
            </w:r>
            <w:r>
              <w:rPr>
                <w:b w:val="0"/>
                <w:bCs/>
                <w:szCs w:val="24"/>
              </w:rPr>
              <w:tab/>
            </w:r>
            <w:r>
              <w:rPr>
                <w:rFonts w:hint="cs"/>
                <w:b w:val="0"/>
                <w:bCs/>
                <w:szCs w:val="24"/>
                <w:rtl/>
              </w:rPr>
              <w:t xml:space="preserve">المعاينة </w:t>
            </w:r>
            <w:proofErr w:type="spellStart"/>
            <w:r>
              <w:rPr>
                <w:rFonts w:hint="cs"/>
                <w:b w:val="0"/>
                <w:bCs/>
                <w:szCs w:val="24"/>
                <w:rtl/>
              </w:rPr>
              <w:t>والإختبارات</w:t>
            </w:r>
            <w:bookmarkEnd w:id="165"/>
            <w:proofErr w:type="spellEnd"/>
          </w:p>
          <w:p w14:paraId="75DFDD2A" w14:textId="77777777" w:rsidR="00184F75" w:rsidRDefault="00184F75" w:rsidP="00A07E0E">
            <w:pPr>
              <w:pStyle w:val="Head42"/>
              <w:shd w:val="clear" w:color="auto" w:fill="FFFFFF"/>
              <w:bidi/>
              <w:ind w:left="0" w:firstLine="0"/>
              <w:rPr>
                <w:b w:val="0"/>
                <w:bCs/>
                <w:szCs w:val="24"/>
              </w:rPr>
            </w:pPr>
          </w:p>
          <w:p w14:paraId="283486C0" w14:textId="77777777" w:rsidR="00184F75" w:rsidRDefault="00184F75" w:rsidP="00A07E0E">
            <w:pPr>
              <w:pStyle w:val="Head42"/>
              <w:shd w:val="clear" w:color="auto" w:fill="FFFFFF"/>
              <w:bidi/>
              <w:ind w:left="0" w:firstLine="0"/>
              <w:rPr>
                <w:b w:val="0"/>
                <w:bCs/>
                <w:szCs w:val="24"/>
              </w:rPr>
            </w:pPr>
          </w:p>
        </w:tc>
      </w:tr>
      <w:tr w:rsidR="00184F75" w14:paraId="37C31F83"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766C8987"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3CE4FCCD" w14:textId="77777777" w:rsidR="00184F75" w:rsidRDefault="00184F75" w:rsidP="00A07E0E">
            <w:pPr>
              <w:pStyle w:val="Head42"/>
              <w:shd w:val="clear" w:color="auto" w:fill="FFFFFF"/>
              <w:bidi/>
              <w:ind w:left="0" w:firstLine="0"/>
              <w:rPr>
                <w:b w:val="0"/>
                <w:bCs/>
                <w:szCs w:val="24"/>
              </w:rPr>
            </w:pPr>
          </w:p>
        </w:tc>
      </w:tr>
      <w:tr w:rsidR="00184F75" w14:paraId="4D605668"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539CB2A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D7F07F0" w14:textId="77777777" w:rsidR="00184F75" w:rsidRDefault="00184F75" w:rsidP="00A07E0E">
            <w:pPr>
              <w:pStyle w:val="Head42"/>
              <w:shd w:val="clear" w:color="auto" w:fill="FFFFFF"/>
              <w:bidi/>
              <w:ind w:left="0" w:firstLine="0"/>
              <w:rPr>
                <w:b w:val="0"/>
                <w:bCs/>
                <w:szCs w:val="24"/>
              </w:rPr>
            </w:pPr>
          </w:p>
        </w:tc>
      </w:tr>
      <w:tr w:rsidR="00184F75" w14:paraId="575E008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DFB3EB" w14:textId="77777777" w:rsidR="00184F75" w:rsidRDefault="00184F75" w:rsidP="00A07E0E">
            <w:pPr>
              <w:shd w:val="clear" w:color="auto" w:fill="FFFFFF"/>
              <w:suppressAutoHyphens/>
              <w:spacing w:after="120"/>
              <w:ind w:left="448" w:hanging="425"/>
              <w:jc w:val="both"/>
              <w:rPr>
                <w:b/>
                <w:szCs w:val="24"/>
              </w:rPr>
            </w:pPr>
            <w:r>
              <w:rPr>
                <w:szCs w:val="24"/>
              </w:rPr>
              <w:t>10.1</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 xml:space="preserve">خلال العبور، والتعرض لدرجات حرارة شديدة </w:t>
            </w:r>
            <w:proofErr w:type="spellStart"/>
            <w:r>
              <w:rPr>
                <w:rFonts w:hint="cs"/>
                <w:szCs w:val="24"/>
                <w:rtl/>
              </w:rPr>
              <w:t>الإرتفاع</w:t>
            </w:r>
            <w:proofErr w:type="spellEnd"/>
            <w:r>
              <w:rPr>
                <w:szCs w:val="24"/>
              </w:rPr>
              <w:t>/</w:t>
            </w:r>
            <w:proofErr w:type="spellStart"/>
            <w:r>
              <w:rPr>
                <w:rFonts w:hint="cs"/>
                <w:szCs w:val="24"/>
                <w:rtl/>
              </w:rPr>
              <w:t>الإنخفاض</w:t>
            </w:r>
            <w:proofErr w:type="spellEnd"/>
            <w:r>
              <w:rPr>
                <w:rFonts w:hint="cs"/>
                <w:szCs w:val="24"/>
                <w:rtl/>
              </w:rPr>
              <w:t>،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 xml:space="preserve">مع الأخذ بنظر الاعتبار </w:t>
            </w:r>
            <w:proofErr w:type="gramStart"/>
            <w:r>
              <w:rPr>
                <w:rFonts w:hint="cs"/>
                <w:szCs w:val="24"/>
                <w:rtl/>
              </w:rPr>
              <w:t>أن لا</w:t>
            </w:r>
            <w:proofErr w:type="gramEnd"/>
            <w:r>
              <w:rPr>
                <w:rFonts w:hint="cs"/>
                <w:szCs w:val="24"/>
                <w:rtl/>
              </w:rPr>
              <w:t xml:space="preserve">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3805F392" w14:textId="77777777" w:rsidR="00184F75" w:rsidRDefault="00184F75" w:rsidP="00A07E0E">
            <w:pPr>
              <w:pStyle w:val="Head42"/>
              <w:shd w:val="clear" w:color="auto" w:fill="FFFFFF"/>
              <w:bidi/>
              <w:rPr>
                <w:b w:val="0"/>
                <w:bCs/>
                <w:szCs w:val="24"/>
              </w:rPr>
            </w:pPr>
            <w:bookmarkStart w:id="166" w:name="_Toc334909370"/>
            <w:r>
              <w:rPr>
                <w:b w:val="0"/>
                <w:bCs/>
                <w:szCs w:val="24"/>
              </w:rPr>
              <w:t>10.</w:t>
            </w:r>
            <w:r>
              <w:rPr>
                <w:b w:val="0"/>
                <w:bCs/>
                <w:szCs w:val="24"/>
              </w:rPr>
              <w:tab/>
            </w:r>
            <w:r>
              <w:rPr>
                <w:rFonts w:hint="cs"/>
                <w:b w:val="0"/>
                <w:bCs/>
                <w:szCs w:val="24"/>
                <w:rtl/>
              </w:rPr>
              <w:t>التعبئة والتوضيب</w:t>
            </w:r>
            <w:bookmarkEnd w:id="166"/>
          </w:p>
        </w:tc>
      </w:tr>
      <w:tr w:rsidR="00184F75" w14:paraId="599069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C4728BD" w14:textId="77777777" w:rsidR="00184F75" w:rsidRDefault="00184F75" w:rsidP="00A07E0E">
            <w:pPr>
              <w:shd w:val="clear" w:color="auto" w:fill="FFFFFF"/>
              <w:suppressAutoHyphens/>
              <w:spacing w:after="120"/>
              <w:ind w:left="448" w:hanging="448"/>
              <w:jc w:val="both"/>
            </w:pPr>
            <w:r>
              <w:lastRenderedPageBreak/>
              <w:t>10.</w:t>
            </w:r>
            <w:r>
              <w:rPr>
                <w:szCs w:val="24"/>
              </w:rPr>
              <w:t>2</w:t>
            </w:r>
            <w:r>
              <w:rPr>
                <w:rFonts w:hint="cs"/>
                <w:szCs w:val="24"/>
                <w:rtl/>
              </w:rPr>
              <w:t xml:space="preserve">إن مواد التوضيب (التغليف الخارجي) والعلامات/التأشير والملصقات والمستندات في داخل وخارج </w:t>
            </w:r>
            <w:proofErr w:type="spellStart"/>
            <w:r>
              <w:rPr>
                <w:rFonts w:hint="cs"/>
                <w:szCs w:val="24"/>
                <w:rtl/>
              </w:rPr>
              <w:t>الغلافات</w:t>
            </w:r>
            <w:proofErr w:type="spellEnd"/>
            <w:r>
              <w:rPr>
                <w:rFonts w:hint="cs"/>
                <w:szCs w:val="24"/>
                <w:rtl/>
              </w:rPr>
              <w:t xml:space="preserve">،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60F2B180" w14:textId="77777777" w:rsidR="00184F75" w:rsidRDefault="00184F75" w:rsidP="00A07E0E">
            <w:pPr>
              <w:pStyle w:val="Head42"/>
              <w:shd w:val="clear" w:color="auto" w:fill="FFFFFF"/>
              <w:bidi/>
              <w:rPr>
                <w:b w:val="0"/>
                <w:bCs/>
                <w:szCs w:val="24"/>
              </w:rPr>
            </w:pPr>
          </w:p>
        </w:tc>
      </w:tr>
      <w:tr w:rsidR="00184F75" w14:paraId="380EEB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2639C0"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p>
          <w:p w14:paraId="198239FE"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33F78470"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proofErr w:type="spellStart"/>
            <w:r w:rsidRPr="00D214C1">
              <w:rPr>
                <w:rFonts w:hint="eastAsia"/>
                <w:szCs w:val="24"/>
                <w:rtl/>
              </w:rPr>
              <w:t>يبادرالمجهزالىإشعارشركةتأمين</w:t>
            </w:r>
            <w:proofErr w:type="spellEnd"/>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 xml:space="preserve">عبر الشحن الجوي، على المجهّز ان يعلم المشتري اقله قبل ثمانِ وأربعون (48) ساعة من موعد ارسال السلع، وذلك </w:t>
            </w:r>
            <w:proofErr w:type="spellStart"/>
            <w:r w:rsidRPr="00EF7F90">
              <w:rPr>
                <w:rFonts w:hint="cs"/>
                <w:b/>
                <w:i/>
                <w:szCs w:val="24"/>
                <w:rtl/>
              </w:rPr>
              <w:t>بالاضافة</w:t>
            </w:r>
            <w:proofErr w:type="spellEnd"/>
            <w:r w:rsidRPr="00EF7F90">
              <w:rPr>
                <w:rFonts w:hint="cs"/>
                <w:b/>
                <w:i/>
                <w:szCs w:val="24"/>
                <w:rtl/>
              </w:rPr>
              <w:t xml:space="preserve">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p>
          <w:p w14:paraId="39A09B3F"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w:t>
            </w:r>
            <w:proofErr w:type="gramStart"/>
            <w:r w:rsidRPr="00D214C1">
              <w:rPr>
                <w:rFonts w:hint="cs"/>
                <w:b/>
                <w:i/>
                <w:szCs w:val="24"/>
                <w:rtl/>
                <w:lang w:bidi="ar-LB"/>
              </w:rPr>
              <w:t>المشتري</w:t>
            </w:r>
            <w:r w:rsidRPr="00D214C1">
              <w:rPr>
                <w:b/>
                <w:iCs/>
                <w:szCs w:val="24"/>
                <w:rtl/>
                <w:lang w:bidi="ar-LB"/>
              </w:rPr>
              <w:t>[</w:t>
            </w:r>
            <w:proofErr w:type="gramEnd"/>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proofErr w:type="spellStart"/>
            <w:r w:rsidRPr="00D214C1">
              <w:rPr>
                <w:rFonts w:hint="eastAsia"/>
                <w:b/>
                <w:i/>
                <w:szCs w:val="24"/>
                <w:rtl/>
              </w:rPr>
              <w:t>الشحنالقابل</w:t>
            </w:r>
            <w:proofErr w:type="spellEnd"/>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proofErr w:type="spellStart"/>
            <w:r w:rsidRPr="00D214C1">
              <w:rPr>
                <w:rFonts w:hint="eastAsia"/>
                <w:b/>
                <w:i/>
                <w:szCs w:val="24"/>
                <w:rtl/>
                <w:lang w:bidi="ar-LB"/>
              </w:rPr>
              <w:t>غيرقابلل</w:t>
            </w:r>
            <w:r w:rsidRPr="00D214C1">
              <w:rPr>
                <w:b/>
                <w:i/>
                <w:szCs w:val="24"/>
                <w:rtl/>
                <w:lang w:bidi="ar-LB"/>
              </w:rPr>
              <w:t>لتفاوض</w:t>
            </w:r>
            <w:proofErr w:type="spellEnd"/>
            <w:r w:rsidRPr="00D214C1">
              <w:rPr>
                <w:rFonts w:hint="cs"/>
                <w:b/>
                <w:i/>
                <w:szCs w:val="24"/>
                <w:rtl/>
                <w:lang w:bidi="ar-LB"/>
              </w:rPr>
              <w:t xml:space="preserve">، أو ثلاث (3) نسخ عن </w:t>
            </w:r>
            <w:proofErr w:type="spellStart"/>
            <w:r w:rsidRPr="00D214C1">
              <w:rPr>
                <w:rFonts w:hint="eastAsia"/>
                <w:b/>
                <w:i/>
                <w:szCs w:val="24"/>
                <w:rtl/>
                <w:lang w:bidi="ar-LB"/>
              </w:rPr>
              <w:t>سجلالشحن</w:t>
            </w:r>
            <w:proofErr w:type="spellEnd"/>
            <w:r w:rsidRPr="00D214C1">
              <w:rPr>
                <w:b/>
                <w:i/>
                <w:szCs w:val="24"/>
                <w:rtl/>
                <w:lang w:bidi="ar-LB"/>
              </w:rPr>
              <w:t xml:space="preserve"> عبر </w:t>
            </w:r>
            <w:proofErr w:type="spellStart"/>
            <w:r w:rsidRPr="00D214C1">
              <w:rPr>
                <w:rFonts w:hint="eastAsia"/>
                <w:b/>
                <w:i/>
                <w:szCs w:val="24"/>
                <w:rtl/>
                <w:lang w:bidi="ar-LB"/>
              </w:rPr>
              <w:t>السككالحديدية</w:t>
            </w:r>
            <w:proofErr w:type="spellEnd"/>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proofErr w:type="spellStart"/>
            <w:r w:rsidRPr="00D214C1">
              <w:rPr>
                <w:rFonts w:hint="eastAsia"/>
                <w:b/>
                <w:i/>
                <w:szCs w:val="24"/>
                <w:rtl/>
                <w:lang w:bidi="ar-LB"/>
              </w:rPr>
              <w:t>أوسجلالشحنعبرالطرقات</w:t>
            </w:r>
            <w:proofErr w:type="spellEnd"/>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proofErr w:type="spellStart"/>
            <w:r w:rsidRPr="00D214C1">
              <w:rPr>
                <w:rFonts w:hint="eastAsia"/>
                <w:b/>
                <w:i/>
                <w:szCs w:val="24"/>
                <w:rtl/>
                <w:lang w:bidi="ar-LB"/>
              </w:rPr>
              <w:t>أوسجل</w:t>
            </w:r>
            <w:proofErr w:type="spellEnd"/>
            <w:r w:rsidRPr="00D214C1">
              <w:rPr>
                <w:b/>
                <w:i/>
                <w:szCs w:val="24"/>
                <w:rtl/>
                <w:lang w:bidi="ar-LB"/>
              </w:rPr>
              <w:t xml:space="preserve"> شحن </w:t>
            </w:r>
            <w:proofErr w:type="spellStart"/>
            <w:r w:rsidRPr="00D214C1">
              <w:rPr>
                <w:rFonts w:hint="eastAsia"/>
                <w:b/>
                <w:i/>
                <w:szCs w:val="24"/>
                <w:rtl/>
                <w:lang w:bidi="ar-LB"/>
              </w:rPr>
              <w:t>عبرشاحنات</w:t>
            </w:r>
            <w:proofErr w:type="spellEnd"/>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proofErr w:type="spellStart"/>
            <w:r w:rsidRPr="00D214C1">
              <w:rPr>
                <w:rFonts w:hint="eastAsia"/>
                <w:b/>
                <w:i/>
                <w:szCs w:val="24"/>
                <w:rtl/>
                <w:lang w:bidi="ar-LB"/>
              </w:rPr>
              <w:t>أومستندالشحنبوسائطنقلمتعددة</w:t>
            </w:r>
            <w:proofErr w:type="spellEnd"/>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6170A291" w14:textId="77777777" w:rsidR="00184F75" w:rsidRPr="00D214C1" w:rsidRDefault="00184F75" w:rsidP="00A07E0E">
            <w:pPr>
              <w:pStyle w:val="ListParagraph"/>
              <w:shd w:val="clear" w:color="auto" w:fill="FFFFFF"/>
              <w:bidi/>
              <w:rPr>
                <w:szCs w:val="24"/>
                <w:rtl/>
              </w:rPr>
            </w:pPr>
          </w:p>
          <w:p w14:paraId="391976F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0F66103"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26F48429"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D7EEB18"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وعدد</w:t>
            </w:r>
            <w:r w:rsidRPr="00D214C1">
              <w:rPr>
                <w:szCs w:val="24"/>
                <w:rtl/>
              </w:rPr>
              <w:t xml:space="preserve"> ... </w:t>
            </w:r>
            <w:proofErr w:type="spellStart"/>
            <w:r w:rsidRPr="00D214C1">
              <w:rPr>
                <w:rFonts w:hint="eastAsia"/>
                <w:szCs w:val="24"/>
                <w:rtl/>
              </w:rPr>
              <w:t>منالنسخ</w:t>
            </w:r>
            <w:proofErr w:type="spellEnd"/>
            <w:r w:rsidRPr="00D214C1">
              <w:rPr>
                <w:rFonts w:hint="cs"/>
                <w:szCs w:val="24"/>
                <w:rtl/>
              </w:rPr>
              <w:t xml:space="preserve"> من المجهز </w:t>
            </w:r>
            <w:proofErr w:type="spellStart"/>
            <w:r w:rsidRPr="00D214C1">
              <w:rPr>
                <w:rFonts w:hint="cs"/>
                <w:szCs w:val="24"/>
                <w:rtl/>
              </w:rPr>
              <w:t>ل</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w:t>
            </w:r>
            <w:proofErr w:type="spellEnd"/>
            <w:r w:rsidRPr="00D214C1">
              <w:rPr>
                <w:rFonts w:hint="cs"/>
                <w:szCs w:val="24"/>
                <w:rtl/>
                <w:lang w:val="fr-FR"/>
              </w:rPr>
              <w:t xml:space="preserve">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proofErr w:type="spellStart"/>
            <w:r w:rsidRPr="00D214C1">
              <w:rPr>
                <w:rFonts w:hint="eastAsia"/>
                <w:szCs w:val="24"/>
                <w:rtl/>
                <w:lang w:val="fr-FR"/>
              </w:rPr>
              <w:t>والموجودةفيبلدالمنشأ</w:t>
            </w:r>
            <w:proofErr w:type="spellEnd"/>
            <w:r w:rsidRPr="00D214C1">
              <w:rPr>
                <w:rFonts w:hint="eastAsia"/>
                <w:szCs w:val="24"/>
                <w:rtl/>
                <w:lang w:val="fr-FR"/>
              </w:rPr>
              <w:t>،</w:t>
            </w:r>
            <w:r w:rsidRPr="00D214C1">
              <w:rPr>
                <w:szCs w:val="24"/>
                <w:rtl/>
                <w:lang w:val="fr-FR"/>
              </w:rPr>
              <w:t xml:space="preserve"> إلا </w:t>
            </w:r>
            <w:proofErr w:type="spellStart"/>
            <w:r w:rsidRPr="00D214C1">
              <w:rPr>
                <w:rFonts w:hint="eastAsia"/>
                <w:szCs w:val="24"/>
                <w:rtl/>
                <w:lang w:val="fr-FR"/>
              </w:rPr>
              <w:t>إذاكانبلدالمنشأبلداًعربياً</w:t>
            </w:r>
            <w:proofErr w:type="spellEnd"/>
            <w:r w:rsidRPr="00D214C1">
              <w:rPr>
                <w:rFonts w:hint="cs"/>
                <w:szCs w:val="24"/>
                <w:rtl/>
                <w:lang w:val="fr-FR"/>
              </w:rPr>
              <w:t xml:space="preserve"> عضواً في السوق العربية </w:t>
            </w:r>
            <w:r w:rsidRPr="00D214C1">
              <w:rPr>
                <w:rFonts w:hint="cs"/>
                <w:szCs w:val="24"/>
                <w:rtl/>
                <w:lang w:val="fr-FR"/>
              </w:rPr>
              <w:lastRenderedPageBreak/>
              <w:t>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proofErr w:type="spellStart"/>
            <w:r w:rsidRPr="00D214C1">
              <w:rPr>
                <w:rFonts w:hint="eastAsia"/>
                <w:szCs w:val="24"/>
                <w:rtl/>
                <w:lang w:val="fr-FR"/>
              </w:rPr>
              <w:t>السلطاتالرسمية</w:t>
            </w:r>
            <w:proofErr w:type="spellEnd"/>
            <w:r w:rsidRPr="00D214C1">
              <w:rPr>
                <w:szCs w:val="24"/>
                <w:rtl/>
                <w:lang w:val="fr-FR"/>
              </w:rPr>
              <w:t xml:space="preserve"> المختصة </w:t>
            </w:r>
            <w:proofErr w:type="spellStart"/>
            <w:r w:rsidRPr="00D214C1">
              <w:rPr>
                <w:rFonts w:hint="eastAsia"/>
                <w:szCs w:val="24"/>
                <w:rtl/>
                <w:lang w:val="fr-FR"/>
              </w:rPr>
              <w:t>فيبلدالمنشأ</w:t>
            </w:r>
            <w:proofErr w:type="spellEnd"/>
            <w:r w:rsidRPr="00D214C1">
              <w:rPr>
                <w:rFonts w:hint="cs"/>
                <w:szCs w:val="24"/>
                <w:rtl/>
                <w:lang w:val="fr-FR"/>
              </w:rPr>
              <w:t xml:space="preserve">؛ </w:t>
            </w:r>
          </w:p>
          <w:p w14:paraId="590DB529"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DEBBDA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أي مستند </w:t>
            </w:r>
            <w:proofErr w:type="spellStart"/>
            <w:r w:rsidRPr="00D214C1">
              <w:rPr>
                <w:rFonts w:hint="cs"/>
                <w:szCs w:val="24"/>
                <w:rtl/>
              </w:rPr>
              <w:t>تعاقدآخر</w:t>
            </w:r>
            <w:proofErr w:type="spellEnd"/>
            <w:r w:rsidRPr="00D214C1">
              <w:rPr>
                <w:rFonts w:hint="cs"/>
                <w:szCs w:val="24"/>
                <w:rtl/>
              </w:rPr>
              <w:t xml:space="preserve"> معين ومطلوب لأغراض الاستلام/ أو الدفع.</w:t>
            </w:r>
          </w:p>
          <w:p w14:paraId="57D6E497" w14:textId="77777777" w:rsidR="00184F75" w:rsidRPr="00D214C1" w:rsidRDefault="00184F75" w:rsidP="00A07E0E">
            <w:pPr>
              <w:shd w:val="clear" w:color="auto" w:fill="FFFFFF"/>
              <w:tabs>
                <w:tab w:val="left" w:pos="1152"/>
              </w:tabs>
              <w:ind w:left="612"/>
              <w:jc w:val="both"/>
              <w:rPr>
                <w:rtl/>
              </w:rPr>
            </w:pPr>
          </w:p>
          <w:p w14:paraId="6A0C4EB1"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7533D455"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6065C0A1"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w:t>
            </w:r>
            <w:proofErr w:type="spellStart"/>
            <w:r w:rsidRPr="00D214C1">
              <w:rPr>
                <w:rFonts w:hint="cs"/>
                <w:b/>
                <w:i/>
                <w:szCs w:val="24"/>
                <w:rtl/>
                <w:lang w:bidi="ar-LB"/>
              </w:rPr>
              <w:t>المشتريورقم</w:t>
            </w:r>
            <w:proofErr w:type="spellEnd"/>
            <w:r w:rsidRPr="00D214C1">
              <w:rPr>
                <w:rFonts w:hint="cs"/>
                <w:b/>
                <w:i/>
                <w:szCs w:val="24"/>
                <w:rtl/>
                <w:lang w:bidi="ar-LB"/>
              </w:rPr>
              <w:t xml:space="preserve"> العقد ووصف السلع والكميّة وأسعار الوحدات والقيمة الإجمالية. يجب أن يتم توقيع الفواتير أو طلبات الدفع الأصلية وتختم بختم/طابع الشركة؛ </w:t>
            </w:r>
          </w:p>
          <w:p w14:paraId="3A9BD52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proofErr w:type="gramStart"/>
            <w:r w:rsidRPr="00D214C1">
              <w:rPr>
                <w:rFonts w:hint="eastAsia"/>
                <w:szCs w:val="24"/>
                <w:rtl/>
              </w:rPr>
              <w:t>نسختان</w:t>
            </w:r>
            <w:r w:rsidRPr="00D214C1">
              <w:rPr>
                <w:rFonts w:hint="cs"/>
                <w:szCs w:val="24"/>
                <w:rtl/>
              </w:rPr>
              <w:t>(</w:t>
            </w:r>
            <w:proofErr w:type="gramEnd"/>
            <w:r w:rsidRPr="00D214C1">
              <w:rPr>
                <w:rFonts w:hint="cs"/>
                <w:szCs w:val="24"/>
                <w:rtl/>
              </w:rPr>
              <w:t xml:space="preserve">2) </w:t>
            </w:r>
            <w:proofErr w:type="spellStart"/>
            <w:r w:rsidRPr="00D214C1">
              <w:rPr>
                <w:rFonts w:hint="cs"/>
                <w:szCs w:val="24"/>
                <w:rtl/>
              </w:rPr>
              <w:t>أصلي</w:t>
            </w:r>
            <w:r w:rsidRPr="00D214C1">
              <w:rPr>
                <w:rFonts w:hint="eastAsia"/>
                <w:szCs w:val="24"/>
                <w:rtl/>
              </w:rPr>
              <w:t>تان</w:t>
            </w:r>
            <w:r w:rsidRPr="00D214C1">
              <w:rPr>
                <w:rFonts w:hint="cs"/>
                <w:szCs w:val="24"/>
                <w:rtl/>
              </w:rPr>
              <w:t>عنمذكرة</w:t>
            </w:r>
            <w:proofErr w:type="spellEnd"/>
            <w:r w:rsidRPr="00D214C1">
              <w:rPr>
                <w:rFonts w:hint="cs"/>
                <w:szCs w:val="24"/>
                <w:rtl/>
              </w:rPr>
              <w:t xml:space="preserve">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074D0BE5"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31CDF1B0"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p>
          <w:p w14:paraId="44BDA7D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p>
          <w:p w14:paraId="3ADC6761"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proofErr w:type="spellStart"/>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w:t>
            </w:r>
            <w:proofErr w:type="spellEnd"/>
            <w:r w:rsidRPr="00D214C1">
              <w:rPr>
                <w:rFonts w:hint="cs"/>
                <w:szCs w:val="24"/>
                <w:rtl/>
                <w:lang w:val="fr-FR"/>
              </w:rPr>
              <w:t xml:space="preserve">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proofErr w:type="spellStart"/>
            <w:r w:rsidRPr="00D214C1">
              <w:rPr>
                <w:rFonts w:hint="eastAsia"/>
                <w:szCs w:val="24"/>
                <w:rtl/>
                <w:lang w:val="fr-FR"/>
              </w:rPr>
              <w:t>والموجودةفيبلدالمنشأ</w:t>
            </w:r>
            <w:proofErr w:type="spellEnd"/>
            <w:r w:rsidRPr="00D214C1">
              <w:rPr>
                <w:rFonts w:hint="eastAsia"/>
                <w:szCs w:val="24"/>
                <w:rtl/>
                <w:lang w:val="fr-FR"/>
              </w:rPr>
              <w:t>،</w:t>
            </w:r>
            <w:r w:rsidRPr="00D214C1">
              <w:rPr>
                <w:szCs w:val="24"/>
                <w:rtl/>
                <w:lang w:val="fr-FR"/>
              </w:rPr>
              <w:t xml:space="preserve"> إلا </w:t>
            </w:r>
            <w:proofErr w:type="spellStart"/>
            <w:r w:rsidRPr="00D214C1">
              <w:rPr>
                <w:rFonts w:hint="eastAsia"/>
                <w:szCs w:val="24"/>
                <w:rtl/>
                <w:lang w:val="fr-FR"/>
              </w:rPr>
              <w:t>إذاكانبلدالمنشأبلداًعربياً</w:t>
            </w:r>
            <w:proofErr w:type="spellEnd"/>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proofErr w:type="spellStart"/>
            <w:r w:rsidRPr="00D214C1">
              <w:rPr>
                <w:rFonts w:hint="eastAsia"/>
                <w:szCs w:val="24"/>
                <w:rtl/>
                <w:lang w:val="fr-FR"/>
              </w:rPr>
              <w:t>السلطاتالرسمية</w:t>
            </w:r>
            <w:proofErr w:type="spellEnd"/>
            <w:r w:rsidRPr="00D214C1">
              <w:rPr>
                <w:szCs w:val="24"/>
                <w:rtl/>
                <w:lang w:val="fr-FR"/>
              </w:rPr>
              <w:t xml:space="preserve"> المختصة </w:t>
            </w:r>
            <w:proofErr w:type="spellStart"/>
            <w:r w:rsidRPr="00D214C1">
              <w:rPr>
                <w:rFonts w:hint="eastAsia"/>
                <w:szCs w:val="24"/>
                <w:rtl/>
                <w:lang w:val="fr-FR"/>
              </w:rPr>
              <w:t>فيبلدالمنشأ</w:t>
            </w:r>
            <w:proofErr w:type="spellEnd"/>
            <w:r w:rsidRPr="00D214C1">
              <w:rPr>
                <w:rFonts w:hint="cs"/>
                <w:szCs w:val="24"/>
                <w:rtl/>
              </w:rPr>
              <w:t>؛</w:t>
            </w:r>
          </w:p>
          <w:p w14:paraId="3476B547"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491531B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4D2234C4"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9 أعلاه من </w:t>
            </w:r>
            <w:proofErr w:type="spellStart"/>
            <w:r w:rsidRPr="00D214C1">
              <w:rPr>
                <w:rFonts w:hint="cs"/>
                <w:szCs w:val="24"/>
                <w:rtl/>
              </w:rPr>
              <w:t>ش.خ.ع</w:t>
            </w:r>
            <w:proofErr w:type="spellEnd"/>
            <w:r w:rsidRPr="00D214C1">
              <w:rPr>
                <w:rFonts w:hint="cs"/>
                <w:szCs w:val="24"/>
                <w:rtl/>
              </w:rPr>
              <w:t xml:space="preserve">. و </w:t>
            </w:r>
            <w:proofErr w:type="spellStart"/>
            <w:proofErr w:type="gramStart"/>
            <w:r w:rsidRPr="00D214C1">
              <w:rPr>
                <w:rFonts w:hint="cs"/>
                <w:szCs w:val="24"/>
                <w:rtl/>
              </w:rPr>
              <w:t>ش.ع.ع</w:t>
            </w:r>
            <w:proofErr w:type="spellEnd"/>
            <w:r w:rsidRPr="00D214C1">
              <w:rPr>
                <w:rFonts w:hint="cs"/>
                <w:szCs w:val="24"/>
                <w:rtl/>
              </w:rPr>
              <w:t>..</w:t>
            </w:r>
            <w:proofErr w:type="gramEnd"/>
          </w:p>
          <w:p w14:paraId="344F2EE0"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5CC621E3" w14:textId="77777777" w:rsidR="00184F75" w:rsidRDefault="00184F75" w:rsidP="00A07E0E">
            <w:pPr>
              <w:pStyle w:val="Head42"/>
              <w:shd w:val="clear" w:color="auto" w:fill="FFFFFF"/>
              <w:bidi/>
              <w:rPr>
                <w:b w:val="0"/>
                <w:bCs/>
                <w:szCs w:val="24"/>
              </w:rPr>
            </w:pPr>
            <w:bookmarkStart w:id="167" w:name="_Toc334909371"/>
            <w:r>
              <w:rPr>
                <w:b w:val="0"/>
                <w:bCs/>
                <w:szCs w:val="24"/>
              </w:rPr>
              <w:lastRenderedPageBreak/>
              <w:t>11.</w:t>
            </w:r>
            <w:r>
              <w:rPr>
                <w:b w:val="0"/>
                <w:bCs/>
                <w:szCs w:val="24"/>
              </w:rPr>
              <w:tab/>
            </w:r>
            <w:r>
              <w:rPr>
                <w:rFonts w:hint="cs"/>
                <w:b w:val="0"/>
                <w:bCs/>
                <w:szCs w:val="24"/>
                <w:rtl/>
              </w:rPr>
              <w:t>التسليم   والمستندات</w:t>
            </w:r>
            <w:bookmarkEnd w:id="167"/>
          </w:p>
        </w:tc>
      </w:tr>
      <w:tr w:rsidR="00184F75" w14:paraId="3B7A1FE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6CF513" w14:textId="77777777"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آخر إصدار من إصدارات </w:t>
            </w:r>
            <w:proofErr w:type="spellStart"/>
            <w:r>
              <w:rPr>
                <w:rFonts w:hint="cs"/>
                <w:szCs w:val="24"/>
                <w:rtl/>
              </w:rPr>
              <w:t>الإنكوترمز</w:t>
            </w:r>
            <w:proofErr w:type="spellEnd"/>
            <w:r>
              <w:rPr>
                <w:rFonts w:hint="cs"/>
                <w:szCs w:val="24"/>
                <w:rtl/>
              </w:rPr>
              <w:t xml:space="preserve"> </w:t>
            </w:r>
            <w:r>
              <w:rPr>
                <w:szCs w:val="24"/>
              </w:rPr>
              <w:t>INCOTERMS®</w:t>
            </w:r>
            <w:r>
              <w:rPr>
                <w:rFonts w:hint="cs"/>
                <w:szCs w:val="24"/>
                <w:rtl/>
              </w:rPr>
              <w:t xml:space="preserve"> الذي نشرتها غرفة التجارة الدولية في </w:t>
            </w:r>
            <w:r w:rsidRPr="00CD4054">
              <w:rPr>
                <w:rFonts w:hint="cs"/>
                <w:szCs w:val="24"/>
                <w:rtl/>
              </w:rPr>
              <w:t xml:space="preserve">باريس (كما محدد في الشروط </w:t>
            </w:r>
            <w:proofErr w:type="gramStart"/>
            <w:r w:rsidRPr="00CD4054">
              <w:rPr>
                <w:rFonts w:hint="cs"/>
                <w:szCs w:val="24"/>
                <w:rtl/>
              </w:rPr>
              <w:t>الخاصة )</w:t>
            </w:r>
            <w:proofErr w:type="gramEnd"/>
            <w:r w:rsidRPr="00CD4054">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202AB81" w14:textId="77777777" w:rsidR="00184F75" w:rsidRDefault="00184F75" w:rsidP="00A07E0E">
            <w:pPr>
              <w:pStyle w:val="Head42"/>
              <w:shd w:val="clear" w:color="auto" w:fill="FFFFFF"/>
              <w:bidi/>
              <w:rPr>
                <w:b w:val="0"/>
                <w:bCs/>
                <w:szCs w:val="24"/>
              </w:rPr>
            </w:pPr>
          </w:p>
        </w:tc>
      </w:tr>
      <w:tr w:rsidR="00184F75" w14:paraId="2BF06C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7277315" w14:textId="77777777" w:rsidR="00184F75" w:rsidRDefault="00184F75" w:rsidP="00A07E0E">
            <w:pPr>
              <w:shd w:val="clear" w:color="auto" w:fill="FFFFFF"/>
              <w:suppressAutoHyphens/>
              <w:spacing w:after="120"/>
              <w:ind w:left="424" w:hanging="424"/>
              <w:jc w:val="both"/>
              <w:rPr>
                <w:szCs w:val="24"/>
              </w:rPr>
            </w:pPr>
            <w:r>
              <w:rPr>
                <w:szCs w:val="24"/>
              </w:rPr>
              <w:lastRenderedPageBreak/>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1F76CF03" w14:textId="77777777" w:rsidR="00184F75" w:rsidRDefault="00184F75" w:rsidP="00A07E0E">
            <w:pPr>
              <w:pStyle w:val="Head42"/>
              <w:shd w:val="clear" w:color="auto" w:fill="FFFFFF"/>
              <w:bidi/>
              <w:rPr>
                <w:b w:val="0"/>
                <w:bCs/>
                <w:szCs w:val="24"/>
              </w:rPr>
            </w:pPr>
          </w:p>
        </w:tc>
      </w:tr>
      <w:tr w:rsidR="00184F75" w14:paraId="58C686B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8020A1"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lang w:bidi="ar-IQ"/>
              </w:rPr>
              <w:t xml:space="preserve">ما لم ينص على خلاف ذلك في الشروط الخاصة بالعقد ، يتم اجراء التأمين الشامل على المستلزمات والاجهزة المختبرية الموردة بموجب العقد بعملة سهلة التحويل لدولة </w:t>
            </w:r>
            <w:proofErr w:type="gramStart"/>
            <w:r>
              <w:rPr>
                <w:rFonts w:hint="cs"/>
                <w:szCs w:val="24"/>
                <w:rtl/>
                <w:lang w:bidi="ar-IQ"/>
              </w:rPr>
              <w:t>مؤهلة .</w:t>
            </w:r>
            <w:proofErr w:type="gramEnd"/>
            <w:r>
              <w:rPr>
                <w:rFonts w:hint="cs"/>
                <w:szCs w:val="24"/>
                <w:rtl/>
                <w:lang w:bidi="ar-IQ"/>
              </w:rPr>
              <w:t xml:space="preserve"> يكون التأمين ضد الضياع او التلف الناتج عن التصنيع او الشراء او النقل او التخزين او </w:t>
            </w:r>
            <w:proofErr w:type="gramStart"/>
            <w:r>
              <w:rPr>
                <w:rFonts w:hint="cs"/>
                <w:szCs w:val="24"/>
                <w:rtl/>
                <w:lang w:bidi="ar-IQ"/>
              </w:rPr>
              <w:t>التسليم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6B70930F" w14:textId="77777777" w:rsidR="00184F75" w:rsidRDefault="00184F75" w:rsidP="00A07E0E">
            <w:pPr>
              <w:pStyle w:val="Head42"/>
              <w:shd w:val="clear" w:color="auto" w:fill="FFFFFF"/>
              <w:bidi/>
              <w:rPr>
                <w:b w:val="0"/>
                <w:bCs/>
                <w:szCs w:val="24"/>
              </w:rPr>
            </w:pPr>
            <w:bookmarkStart w:id="168" w:name="_Toc334909372"/>
            <w:r>
              <w:rPr>
                <w:b w:val="0"/>
                <w:bCs/>
                <w:szCs w:val="24"/>
              </w:rPr>
              <w:t>12.</w:t>
            </w:r>
            <w:r>
              <w:rPr>
                <w:b w:val="0"/>
                <w:bCs/>
                <w:szCs w:val="24"/>
              </w:rPr>
              <w:tab/>
            </w:r>
            <w:r>
              <w:rPr>
                <w:rFonts w:hint="cs"/>
                <w:b w:val="0"/>
                <w:bCs/>
                <w:szCs w:val="24"/>
                <w:rtl/>
              </w:rPr>
              <w:t>التأمين</w:t>
            </w:r>
            <w:bookmarkEnd w:id="168"/>
          </w:p>
        </w:tc>
      </w:tr>
      <w:tr w:rsidR="00184F75" w14:paraId="652EE85F"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532B9D82"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spellStart"/>
            <w:proofErr w:type="gramStart"/>
            <w:r>
              <w:rPr>
                <w:rFonts w:hint="cs"/>
                <w:szCs w:val="24"/>
                <w:rtl/>
              </w:rPr>
              <w:t>الانكوترم</w:t>
            </w:r>
            <w:proofErr w:type="spellEnd"/>
            <w:r>
              <w:rPr>
                <w:rFonts w:hint="cs"/>
                <w:szCs w:val="24"/>
                <w:rtl/>
              </w:rPr>
              <w:t xml:space="preserve">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4B465B71" w14:textId="77777777" w:rsidR="00184F75" w:rsidRDefault="00184F75" w:rsidP="00A07E0E">
            <w:pPr>
              <w:pStyle w:val="Head42"/>
              <w:shd w:val="clear" w:color="auto" w:fill="FFFFFF"/>
              <w:bidi/>
              <w:rPr>
                <w:b w:val="0"/>
                <w:bCs/>
                <w:szCs w:val="24"/>
              </w:rPr>
            </w:pPr>
            <w:bookmarkStart w:id="169" w:name="_Toc334909373"/>
            <w:r>
              <w:rPr>
                <w:b w:val="0"/>
                <w:bCs/>
                <w:szCs w:val="24"/>
              </w:rPr>
              <w:t>13.</w:t>
            </w:r>
            <w:r>
              <w:rPr>
                <w:b w:val="0"/>
                <w:bCs/>
                <w:szCs w:val="24"/>
              </w:rPr>
              <w:tab/>
            </w:r>
            <w:r>
              <w:rPr>
                <w:rFonts w:hint="cs"/>
                <w:b w:val="0"/>
                <w:bCs/>
                <w:szCs w:val="24"/>
                <w:rtl/>
              </w:rPr>
              <w:t>النقل</w:t>
            </w:r>
            <w:bookmarkEnd w:id="169"/>
          </w:p>
        </w:tc>
      </w:tr>
      <w:tr w:rsidR="00184F75" w14:paraId="1528610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3957B0C"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 xml:space="preserve">على المجهز ان يقدم الخدمات العرضية النثرية وفق الحال كما محدد في قائمة متطلبات </w:t>
            </w:r>
            <w:proofErr w:type="gramStart"/>
            <w:r>
              <w:rPr>
                <w:rFonts w:hint="cs"/>
                <w:szCs w:val="24"/>
                <w:rtl/>
              </w:rPr>
              <w:t>التعاقد .</w:t>
            </w:r>
            <w:proofErr w:type="gramEnd"/>
          </w:p>
          <w:p w14:paraId="289E62D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5F427FA9"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30C26657"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91EC280"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xml:space="preserve">) ان وجد بعد انقضاء فترة ضمان العيوب وذلك لعدد السنوات كما محدد في قائمة متطلبات </w:t>
            </w:r>
            <w:proofErr w:type="gramStart"/>
            <w:r>
              <w:rPr>
                <w:rFonts w:hint="cs"/>
                <w:szCs w:val="24"/>
                <w:rtl/>
                <w:lang w:bidi="ar-IQ"/>
              </w:rPr>
              <w:t>التعاقد .</w:t>
            </w:r>
            <w:proofErr w:type="gramEnd"/>
          </w:p>
          <w:p w14:paraId="3C187F7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12DFDA32" w14:textId="77777777" w:rsidR="00184F75" w:rsidRPr="00B004EB" w:rsidRDefault="00184F75" w:rsidP="00A07E0E">
            <w:pPr>
              <w:pStyle w:val="Head42"/>
              <w:shd w:val="clear" w:color="auto" w:fill="FFFFFF"/>
              <w:bidi/>
              <w:rPr>
                <w:b w:val="0"/>
                <w:bCs/>
                <w:szCs w:val="24"/>
                <w:lang w:val="en-US" w:bidi="ar-IQ"/>
              </w:rPr>
            </w:pPr>
          </w:p>
        </w:tc>
      </w:tr>
      <w:tr w:rsidR="00184F75" w14:paraId="3A3CEC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CDCD799"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w:t>
            </w:r>
            <w:proofErr w:type="gramStart"/>
            <w:r>
              <w:rPr>
                <w:rFonts w:hint="cs"/>
                <w:szCs w:val="24"/>
                <w:rtl/>
                <w:lang w:bidi="ar-IQ"/>
              </w:rPr>
              <w:t>للعقد .</w:t>
            </w:r>
            <w:proofErr w:type="gramEnd"/>
          </w:p>
          <w:p w14:paraId="2F47C0B4"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6EB8951A"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4A606CCF"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4E580C8A"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22E5E8B2"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691CB0FB" w14:textId="77777777" w:rsidR="00184F75" w:rsidRPr="00092DC8" w:rsidRDefault="00184F75" w:rsidP="00A07E0E">
            <w:pPr>
              <w:shd w:val="clear" w:color="auto" w:fill="FFFFFF"/>
              <w:ind w:left="734" w:right="-14" w:hanging="734"/>
              <w:rPr>
                <w:i/>
                <w:color w:val="000000"/>
                <w:szCs w:val="24"/>
              </w:rPr>
            </w:pPr>
            <w:proofErr w:type="spellStart"/>
            <w:r w:rsidRPr="00092DC8">
              <w:rPr>
                <w:rFonts w:hint="eastAsia"/>
                <w:color w:val="000000"/>
                <w:szCs w:val="24"/>
                <w:u w:val="single"/>
                <w:rtl/>
                <w:lang w:bidi="ar-LB"/>
              </w:rPr>
              <w:t>فيحالكانالمجهزجهةعامة</w:t>
            </w:r>
            <w:proofErr w:type="spellEnd"/>
            <w:r w:rsidRPr="00092DC8">
              <w:rPr>
                <w:color w:val="000000"/>
                <w:szCs w:val="24"/>
                <w:u w:val="single"/>
                <w:rtl/>
                <w:lang w:bidi="ar-LB"/>
              </w:rPr>
              <w:t xml:space="preserve"> (شركة</w:t>
            </w:r>
            <w:r w:rsidRPr="00092DC8">
              <w:rPr>
                <w:rFonts w:hint="cs"/>
                <w:color w:val="000000"/>
                <w:szCs w:val="24"/>
                <w:u w:val="single"/>
                <w:rtl/>
                <w:lang w:bidi="ar-LB"/>
              </w:rPr>
              <w:t xml:space="preserve"> دولة </w:t>
            </w:r>
            <w:proofErr w:type="spellStart"/>
            <w:r w:rsidRPr="00092DC8">
              <w:rPr>
                <w:rFonts w:hint="cs"/>
                <w:color w:val="000000"/>
                <w:szCs w:val="24"/>
                <w:u w:val="single"/>
                <w:rtl/>
                <w:lang w:bidi="ar-LB"/>
              </w:rPr>
              <w:t>و</w:t>
            </w:r>
            <w:r w:rsidRPr="00092DC8">
              <w:rPr>
                <w:rFonts w:hint="eastAsia"/>
                <w:color w:val="000000"/>
                <w:szCs w:val="24"/>
                <w:u w:val="single"/>
                <w:rtl/>
                <w:lang w:bidi="ar-LB"/>
              </w:rPr>
              <w:t>قطاععام</w:t>
            </w:r>
            <w:proofErr w:type="spellEnd"/>
            <w:r w:rsidRPr="00092DC8">
              <w:rPr>
                <w:color w:val="000000"/>
                <w:szCs w:val="24"/>
                <w:u w:val="single"/>
                <w:rtl/>
                <w:lang w:bidi="ar-LB"/>
              </w:rPr>
              <w:t xml:space="preserve">)، </w:t>
            </w:r>
            <w:proofErr w:type="spellStart"/>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rFonts w:hint="eastAsia"/>
                <w:color w:val="000000"/>
                <w:szCs w:val="24"/>
                <w:u w:val="single"/>
                <w:rtl/>
                <w:lang w:bidi="ar-LB"/>
              </w:rPr>
              <w:t>عندهاللمشتريأنيرفعقيمةالدفعةالمقدمة</w:t>
            </w:r>
            <w:proofErr w:type="spellEnd"/>
            <w:r w:rsidRPr="00092DC8">
              <w:rPr>
                <w:rFonts w:hint="cs"/>
                <w:color w:val="000000"/>
                <w:szCs w:val="24"/>
                <w:u w:val="single"/>
                <w:rtl/>
                <w:lang w:bidi="ar-LB"/>
              </w:rPr>
              <w:t xml:space="preserve"> حس</w:t>
            </w:r>
            <w:r w:rsidR="00B71729">
              <w:rPr>
                <w:color w:val="000000"/>
                <w:szCs w:val="24"/>
                <w:u w:val="single"/>
                <w:lang w:bidi="ar-LB"/>
              </w:rPr>
              <w:t>-</w:t>
            </w:r>
            <w:r w:rsidRPr="00092DC8">
              <w:rPr>
                <w:rFonts w:hint="cs"/>
                <w:color w:val="000000"/>
                <w:szCs w:val="24"/>
                <w:u w:val="single"/>
                <w:rtl/>
                <w:lang w:bidi="ar-LB"/>
              </w:rPr>
              <w:t xml:space="preserve">ب التعليمات النافذة. </w:t>
            </w:r>
            <w:r w:rsidRPr="00092DC8">
              <w:rPr>
                <w:color w:val="000000"/>
                <w:szCs w:val="24"/>
                <w:lang w:bidi="ar-LB"/>
              </w:rPr>
              <w:t>{</w:t>
            </w:r>
          </w:p>
          <w:p w14:paraId="0CBE6F7E"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proofErr w:type="spellStart"/>
            <w:r w:rsidRPr="00092DC8">
              <w:rPr>
                <w:rFonts w:hint="eastAsia"/>
                <w:b/>
                <w:bCs/>
                <w:color w:val="000000"/>
                <w:szCs w:val="24"/>
                <w:rtl/>
                <w:lang w:bidi="ar-LB"/>
              </w:rPr>
              <w:t>الدفعاتللسلعالم</w:t>
            </w:r>
            <w:r w:rsidRPr="00092DC8">
              <w:rPr>
                <w:rFonts w:hint="cs"/>
                <w:b/>
                <w:bCs/>
                <w:color w:val="000000"/>
                <w:szCs w:val="24"/>
                <w:rtl/>
                <w:lang w:bidi="ar-LB"/>
              </w:rPr>
              <w:t>قدمة</w:t>
            </w:r>
            <w:r w:rsidRPr="00092DC8">
              <w:rPr>
                <w:rFonts w:hint="eastAsia"/>
                <w:b/>
                <w:bCs/>
                <w:color w:val="000000"/>
                <w:szCs w:val="24"/>
                <w:rtl/>
                <w:lang w:bidi="ar-LB"/>
              </w:rPr>
              <w:t>منخارج</w:t>
            </w:r>
            <w:proofErr w:type="spellEnd"/>
            <w:r w:rsidRPr="00092DC8">
              <w:rPr>
                <w:rFonts w:hint="cs"/>
                <w:b/>
                <w:bCs/>
                <w:color w:val="000000"/>
                <w:szCs w:val="24"/>
                <w:rtl/>
                <w:lang w:bidi="ar-LB"/>
              </w:rPr>
              <w:t xml:space="preserve"> العراق</w:t>
            </w:r>
            <w:r w:rsidRPr="00092DC8">
              <w:rPr>
                <w:b/>
                <w:bCs/>
                <w:color w:val="000000"/>
                <w:szCs w:val="24"/>
                <w:rtl/>
                <w:lang w:bidi="ar-LB"/>
              </w:rPr>
              <w:t>:</w:t>
            </w:r>
          </w:p>
          <w:p w14:paraId="00C7F43E" w14:textId="77777777" w:rsidR="00184F75" w:rsidRPr="00092DC8" w:rsidRDefault="00184F75" w:rsidP="00A07E0E">
            <w:pPr>
              <w:pStyle w:val="ListParagraph"/>
              <w:shd w:val="clear" w:color="auto" w:fill="FFFFFF"/>
              <w:bidi/>
              <w:ind w:left="360"/>
              <w:rPr>
                <w:color w:val="000000"/>
              </w:rPr>
            </w:pPr>
          </w:p>
          <w:p w14:paraId="11F19C3C"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7D0355A1" w14:textId="77777777" w:rsidR="002E1152" w:rsidRPr="00FE35B5" w:rsidRDefault="002E1152" w:rsidP="002E1152">
            <w:pPr>
              <w:numPr>
                <w:ilvl w:val="0"/>
                <w:numId w:val="75"/>
              </w:numPr>
              <w:ind w:left="360" w:right="180"/>
              <w:jc w:val="both"/>
              <w:rPr>
                <w:rFonts w:ascii="Arial" w:hAnsi="Arial" w:cs="Simplified Arabic"/>
                <w:b/>
                <w:bCs/>
                <w:u w:val="single"/>
                <w:lang w:bidi="ar-IQ"/>
              </w:rPr>
            </w:pPr>
            <w:r>
              <w:rPr>
                <w:rFonts w:hint="cs"/>
                <w:rtl/>
                <w:lang w:bidi="ar-IQ"/>
              </w:rPr>
              <w:t>شرط الدفع:</w:t>
            </w:r>
          </w:p>
          <w:p w14:paraId="03F8F0CC" w14:textId="77777777" w:rsidR="002E1152" w:rsidRPr="00C3562F" w:rsidRDefault="002E1152" w:rsidP="002E1152">
            <w:pPr>
              <w:numPr>
                <w:ilvl w:val="0"/>
                <w:numId w:val="75"/>
              </w:numPr>
              <w:ind w:left="360" w:right="180"/>
              <w:jc w:val="both"/>
              <w:rPr>
                <w:rFonts w:ascii="Arial" w:hAnsi="Arial" w:cs="Simplified Arabic"/>
                <w:b/>
                <w:bCs/>
                <w:u w:val="single"/>
                <w:lang w:bidi="ar-IQ"/>
              </w:rPr>
            </w:pPr>
            <w:r>
              <w:rPr>
                <w:rFonts w:hint="cs"/>
                <w:rtl/>
                <w:lang w:bidi="ar-IQ"/>
              </w:rPr>
              <w:t xml:space="preserve">اعتماد طريقة الدفع بواسطة خطاب الاعتماد الغير قابل للنقض غير مثبت وكما </w:t>
            </w:r>
            <w:proofErr w:type="gramStart"/>
            <w:r>
              <w:rPr>
                <w:rFonts w:hint="cs"/>
                <w:rtl/>
                <w:lang w:bidi="ar-IQ"/>
              </w:rPr>
              <w:t>يلي:-</w:t>
            </w:r>
            <w:proofErr w:type="gramEnd"/>
          </w:p>
          <w:p w14:paraId="003A822D" w14:textId="77777777" w:rsidR="002E1152" w:rsidRPr="00C3562F" w:rsidRDefault="002E1152" w:rsidP="002E1152">
            <w:pPr>
              <w:numPr>
                <w:ilvl w:val="0"/>
                <w:numId w:val="75"/>
              </w:numPr>
              <w:ind w:left="360" w:right="180"/>
              <w:jc w:val="both"/>
              <w:rPr>
                <w:rFonts w:ascii="Arial" w:hAnsi="Arial" w:cs="Simplified Arabic"/>
                <w:b/>
                <w:bCs/>
                <w:u w:val="single"/>
                <w:lang w:bidi="ar-IQ"/>
              </w:rPr>
            </w:pPr>
            <w:r w:rsidRPr="00C3562F">
              <w:rPr>
                <w:rFonts w:ascii="Arial" w:hAnsi="Arial" w:cs="Simplified Arabic" w:hint="cs"/>
                <w:b/>
                <w:bCs/>
                <w:rtl/>
                <w:lang w:bidi="ar-IQ"/>
              </w:rPr>
              <w:t>يتم ت</w:t>
            </w:r>
            <w:r>
              <w:rPr>
                <w:rFonts w:ascii="Arial" w:hAnsi="Arial" w:cs="Simplified Arabic" w:hint="cs"/>
                <w:b/>
                <w:bCs/>
                <w:rtl/>
                <w:lang w:bidi="ar-IQ"/>
              </w:rPr>
              <w:t xml:space="preserve">سديد 25% عند تقديم مستندات الشحن المطابقة لشروط </w:t>
            </w:r>
            <w:proofErr w:type="gramStart"/>
            <w:r>
              <w:rPr>
                <w:rFonts w:ascii="Arial" w:hAnsi="Arial" w:cs="Simplified Arabic" w:hint="cs"/>
                <w:b/>
                <w:bCs/>
                <w:rtl/>
                <w:lang w:bidi="ar-IQ"/>
              </w:rPr>
              <w:t>الاعتماد</w:t>
            </w:r>
            <w:r w:rsidRPr="00C3562F">
              <w:rPr>
                <w:rFonts w:ascii="Arial" w:hAnsi="Arial" w:cs="Simplified Arabic" w:hint="cs"/>
                <w:b/>
                <w:bCs/>
                <w:rtl/>
                <w:lang w:bidi="ar-IQ"/>
              </w:rPr>
              <w:t xml:space="preserve"> .</w:t>
            </w:r>
            <w:proofErr w:type="gramEnd"/>
            <w:r w:rsidRPr="00C3562F">
              <w:rPr>
                <w:rFonts w:ascii="Arial" w:hAnsi="Arial" w:cs="Simplified Arabic" w:hint="cs"/>
                <w:b/>
                <w:bCs/>
                <w:rtl/>
                <w:lang w:bidi="ar-IQ"/>
              </w:rPr>
              <w:t xml:space="preserve"> </w:t>
            </w:r>
          </w:p>
          <w:p w14:paraId="5FA0B770" w14:textId="77777777" w:rsidR="002E1152" w:rsidRPr="00C3562F" w:rsidRDefault="002E1152" w:rsidP="002E1152">
            <w:pPr>
              <w:numPr>
                <w:ilvl w:val="0"/>
                <w:numId w:val="75"/>
              </w:numPr>
              <w:ind w:left="450" w:right="180"/>
              <w:jc w:val="both"/>
              <w:rPr>
                <w:rFonts w:ascii="Arial" w:hAnsi="Arial" w:cs="Simplified Arabic"/>
                <w:b/>
                <w:bCs/>
                <w:u w:val="single"/>
                <w:lang w:bidi="ar-IQ"/>
              </w:rPr>
            </w:pPr>
            <w:r w:rsidRPr="00C3562F">
              <w:rPr>
                <w:rFonts w:ascii="Arial" w:hAnsi="Arial" w:cs="Simplified Arabic" w:hint="cs"/>
                <w:b/>
                <w:bCs/>
                <w:rtl/>
                <w:lang w:bidi="ar-IQ"/>
              </w:rPr>
              <w:t>يتم تسديد 40% من قيمة</w:t>
            </w:r>
            <w:r>
              <w:rPr>
                <w:rFonts w:ascii="Arial" w:hAnsi="Arial" w:cs="Simplified Arabic" w:hint="cs"/>
                <w:b/>
                <w:bCs/>
                <w:rtl/>
                <w:lang w:bidi="ar-IQ"/>
              </w:rPr>
              <w:t xml:space="preserve"> العقد تسدد </w:t>
            </w:r>
            <w:proofErr w:type="spellStart"/>
            <w:r>
              <w:rPr>
                <w:rFonts w:ascii="Arial" w:hAnsi="Arial" w:cs="Simplified Arabic" w:hint="cs"/>
                <w:b/>
                <w:bCs/>
                <w:rtl/>
                <w:lang w:bidi="ar-IQ"/>
              </w:rPr>
              <w:t>باشعار</w:t>
            </w:r>
            <w:proofErr w:type="spellEnd"/>
            <w:r>
              <w:rPr>
                <w:rFonts w:ascii="Arial" w:hAnsi="Arial" w:cs="Simplified Arabic" w:hint="cs"/>
                <w:b/>
                <w:bCs/>
                <w:rtl/>
                <w:lang w:bidi="ar-IQ"/>
              </w:rPr>
              <w:t xml:space="preserve"> من قبل الطرف الاول عند وصول المواد الى مخازن الطرف الاول او الجهة المستفيدة وصدور محضر النفاض وقرار الجرد والمطابقة واكمال نصب الاجهزة وتشغيلها </w:t>
            </w:r>
            <w:proofErr w:type="spellStart"/>
            <w:r>
              <w:rPr>
                <w:rFonts w:ascii="Arial" w:hAnsi="Arial" w:cs="Simplified Arabic" w:hint="cs"/>
                <w:b/>
                <w:bCs/>
                <w:rtl/>
                <w:lang w:bidi="ar-IQ"/>
              </w:rPr>
              <w:t>وتاييد</w:t>
            </w:r>
            <w:proofErr w:type="spellEnd"/>
            <w:r>
              <w:rPr>
                <w:rFonts w:ascii="Arial" w:hAnsi="Arial" w:cs="Simplified Arabic" w:hint="cs"/>
                <w:b/>
                <w:bCs/>
                <w:rtl/>
                <w:lang w:bidi="ar-IQ"/>
              </w:rPr>
              <w:t xml:space="preserve"> الاستلام الاولي واكمال التدريب الداخلي </w:t>
            </w:r>
            <w:proofErr w:type="gramStart"/>
            <w:r>
              <w:rPr>
                <w:rFonts w:ascii="Arial" w:hAnsi="Arial" w:cs="Simplified Arabic" w:hint="cs"/>
                <w:b/>
                <w:bCs/>
                <w:rtl/>
                <w:lang w:bidi="ar-IQ"/>
              </w:rPr>
              <w:t>والخارجي</w:t>
            </w:r>
            <w:r w:rsidRPr="00C3562F">
              <w:rPr>
                <w:rFonts w:ascii="Arial" w:hAnsi="Arial" w:cs="Simplified Arabic" w:hint="cs"/>
                <w:b/>
                <w:bCs/>
                <w:rtl/>
                <w:lang w:bidi="ar-IQ"/>
              </w:rPr>
              <w:t xml:space="preserve"> .</w:t>
            </w:r>
            <w:proofErr w:type="gramEnd"/>
          </w:p>
          <w:p w14:paraId="33AA1B48" w14:textId="77777777" w:rsidR="002E1152" w:rsidRPr="00C3562F" w:rsidRDefault="002E1152" w:rsidP="002E1152">
            <w:pPr>
              <w:numPr>
                <w:ilvl w:val="0"/>
                <w:numId w:val="75"/>
              </w:numPr>
              <w:ind w:left="450" w:right="180"/>
              <w:jc w:val="both"/>
              <w:rPr>
                <w:rFonts w:ascii="Arial" w:hAnsi="Arial" w:cs="Simplified Arabic"/>
                <w:b/>
                <w:bCs/>
                <w:u w:val="single"/>
                <w:lang w:bidi="ar-IQ"/>
              </w:rPr>
            </w:pPr>
            <w:r w:rsidRPr="00C3562F">
              <w:rPr>
                <w:rFonts w:ascii="Arial" w:hAnsi="Arial" w:cs="Simplified Arabic" w:hint="cs"/>
                <w:b/>
                <w:bCs/>
                <w:rtl/>
                <w:lang w:bidi="ar-IQ"/>
              </w:rPr>
              <w:t xml:space="preserve">يتم تسديد 30% من قيمة العقد </w:t>
            </w:r>
            <w:proofErr w:type="spellStart"/>
            <w:r w:rsidRPr="00C3562F">
              <w:rPr>
                <w:rFonts w:ascii="Arial" w:hAnsi="Arial" w:cs="Simplified Arabic" w:hint="cs"/>
                <w:b/>
                <w:bCs/>
                <w:rtl/>
                <w:lang w:bidi="ar-IQ"/>
              </w:rPr>
              <w:t>باشعار</w:t>
            </w:r>
            <w:proofErr w:type="spellEnd"/>
            <w:r w:rsidRPr="00C3562F">
              <w:rPr>
                <w:rFonts w:ascii="Arial" w:hAnsi="Arial" w:cs="Simplified Arabic" w:hint="cs"/>
                <w:b/>
                <w:bCs/>
                <w:rtl/>
                <w:lang w:bidi="ar-IQ"/>
              </w:rPr>
              <w:t xml:space="preserve"> من قبل الطرف الاول والخاصة بالضمان والصيانة وكما </w:t>
            </w:r>
            <w:proofErr w:type="gramStart"/>
            <w:r w:rsidRPr="00C3562F">
              <w:rPr>
                <w:rFonts w:ascii="Arial" w:hAnsi="Arial" w:cs="Simplified Arabic" w:hint="cs"/>
                <w:b/>
                <w:bCs/>
                <w:rtl/>
                <w:lang w:bidi="ar-IQ"/>
              </w:rPr>
              <w:t>يلي:-</w:t>
            </w:r>
            <w:proofErr w:type="gramEnd"/>
          </w:p>
          <w:p w14:paraId="1FE567FC" w14:textId="77777777" w:rsidR="002E1152" w:rsidRPr="00C3562F" w:rsidRDefault="002E1152" w:rsidP="002E1152">
            <w:pPr>
              <w:numPr>
                <w:ilvl w:val="0"/>
                <w:numId w:val="74"/>
              </w:numPr>
              <w:ind w:left="146" w:right="180" w:firstLine="0"/>
              <w:jc w:val="both"/>
              <w:rPr>
                <w:rFonts w:ascii="Arial" w:hAnsi="Arial" w:cs="Simplified Arabic"/>
                <w:b/>
                <w:bCs/>
                <w:u w:val="single"/>
                <w:lang w:bidi="ar-IQ"/>
              </w:rPr>
            </w:pPr>
            <w:r w:rsidRPr="00C3562F">
              <w:rPr>
                <w:rFonts w:ascii="Arial" w:hAnsi="Arial" w:cs="Simplified Arabic" w:hint="cs"/>
                <w:b/>
                <w:bCs/>
                <w:rtl/>
                <w:lang w:bidi="ar-IQ"/>
              </w:rPr>
              <w:lastRenderedPageBreak/>
              <w:t>السنة الاولى مجانا تكون من مسؤولية المجهز.</w:t>
            </w:r>
          </w:p>
          <w:p w14:paraId="3ED2E552" w14:textId="77777777" w:rsidR="002E1152" w:rsidRPr="00C3562F" w:rsidRDefault="002E1152" w:rsidP="002E1152">
            <w:pPr>
              <w:numPr>
                <w:ilvl w:val="0"/>
                <w:numId w:val="74"/>
              </w:numPr>
              <w:ind w:left="146" w:right="180" w:firstLine="0"/>
              <w:jc w:val="both"/>
              <w:rPr>
                <w:rFonts w:ascii="Arial" w:hAnsi="Arial" w:cs="Simplified Arabic"/>
                <w:b/>
                <w:bCs/>
                <w:lang w:bidi="ar-IQ"/>
              </w:rPr>
            </w:pPr>
            <w:r w:rsidRPr="00C3562F">
              <w:rPr>
                <w:rFonts w:ascii="Arial" w:hAnsi="Arial" w:cs="Simplified Arabic" w:hint="cs"/>
                <w:b/>
                <w:bCs/>
                <w:rtl/>
                <w:lang w:bidi="ar-IQ"/>
              </w:rPr>
              <w:t xml:space="preserve">6% من قيمة العقد تطلق عند اكمال السنة الثانية من مدة الضمان والصيانة بعد ان يقدم الطرف الثاني تقارير (نسخة </w:t>
            </w:r>
            <w:proofErr w:type="gramStart"/>
            <w:r w:rsidRPr="00C3562F">
              <w:rPr>
                <w:rFonts w:ascii="Arial" w:hAnsi="Arial" w:cs="Simplified Arabic" w:hint="cs"/>
                <w:b/>
                <w:bCs/>
                <w:rtl/>
                <w:lang w:bidi="ar-IQ"/>
              </w:rPr>
              <w:t>اصلية )</w:t>
            </w:r>
            <w:proofErr w:type="gramEnd"/>
            <w:r w:rsidRPr="00C3562F">
              <w:rPr>
                <w:rFonts w:ascii="Arial" w:hAnsi="Arial" w:cs="Simplified Arabic" w:hint="cs"/>
                <w:b/>
                <w:bCs/>
                <w:rtl/>
                <w:lang w:bidi="ar-IQ"/>
              </w:rPr>
              <w:t xml:space="preserve"> مؤيدة من قبل الجهة المستفيدة الى قسم الهندسة </w:t>
            </w:r>
            <w:proofErr w:type="spellStart"/>
            <w:r w:rsidRPr="00C3562F">
              <w:rPr>
                <w:rFonts w:ascii="Arial" w:hAnsi="Arial" w:cs="Simplified Arabic" w:hint="cs"/>
                <w:b/>
                <w:bCs/>
                <w:rtl/>
                <w:lang w:bidi="ar-IQ"/>
              </w:rPr>
              <w:t>وصيلتة</w:t>
            </w:r>
            <w:proofErr w:type="spellEnd"/>
            <w:r w:rsidRPr="00C3562F">
              <w:rPr>
                <w:rFonts w:ascii="Arial" w:hAnsi="Arial" w:cs="Simplified Arabic" w:hint="cs"/>
                <w:b/>
                <w:bCs/>
                <w:rtl/>
                <w:lang w:bidi="ar-IQ"/>
              </w:rPr>
              <w:t xml:space="preserve"> الاجهزة الطبية والخدمية في الشركة العامة لتسويق الادوية تثبت اجراء اعمال الصيانة واستمرار عمل الجهاز خلال تلك المدة من الضمان والصيانة.</w:t>
            </w:r>
          </w:p>
          <w:p w14:paraId="3BB44C29" w14:textId="77777777" w:rsidR="002E1152" w:rsidRPr="00C3562F" w:rsidRDefault="002E1152" w:rsidP="002E1152">
            <w:pPr>
              <w:numPr>
                <w:ilvl w:val="0"/>
                <w:numId w:val="74"/>
              </w:numPr>
              <w:ind w:left="146" w:right="180" w:firstLine="0"/>
              <w:jc w:val="both"/>
              <w:rPr>
                <w:rFonts w:ascii="Arial" w:hAnsi="Arial" w:cs="Simplified Arabic"/>
                <w:b/>
                <w:bCs/>
                <w:lang w:bidi="ar-IQ"/>
              </w:rPr>
            </w:pPr>
            <w:r w:rsidRPr="00C3562F">
              <w:rPr>
                <w:rFonts w:ascii="Arial" w:hAnsi="Arial" w:cs="Simplified Arabic" w:hint="cs"/>
                <w:b/>
                <w:bCs/>
                <w:rtl/>
                <w:lang w:bidi="ar-IQ"/>
              </w:rPr>
              <w:t xml:space="preserve">7% من قيمة العقد تطلق عند اكمال السنة الثالثة من مدة الضمان والصيانة بعد ان يقدم الطرف الثاني تقارير (نسخة </w:t>
            </w:r>
            <w:proofErr w:type="gramStart"/>
            <w:r w:rsidRPr="00C3562F">
              <w:rPr>
                <w:rFonts w:ascii="Arial" w:hAnsi="Arial" w:cs="Simplified Arabic" w:hint="cs"/>
                <w:b/>
                <w:bCs/>
                <w:rtl/>
                <w:lang w:bidi="ar-IQ"/>
              </w:rPr>
              <w:t>اصلية )</w:t>
            </w:r>
            <w:proofErr w:type="gramEnd"/>
            <w:r w:rsidRPr="00C3562F">
              <w:rPr>
                <w:rFonts w:ascii="Arial" w:hAnsi="Arial" w:cs="Simplified Arabic" w:hint="cs"/>
                <w:b/>
                <w:bCs/>
                <w:rtl/>
                <w:lang w:bidi="ar-IQ"/>
              </w:rPr>
              <w:t xml:space="preserve"> مؤيدة من قبل الجهة المستفيدة الى قسم الهندسة </w:t>
            </w:r>
            <w:proofErr w:type="spellStart"/>
            <w:r w:rsidRPr="00C3562F">
              <w:rPr>
                <w:rFonts w:ascii="Arial" w:hAnsi="Arial" w:cs="Simplified Arabic" w:hint="cs"/>
                <w:b/>
                <w:bCs/>
                <w:rtl/>
                <w:lang w:bidi="ar-IQ"/>
              </w:rPr>
              <w:t>وصيلتة</w:t>
            </w:r>
            <w:proofErr w:type="spellEnd"/>
            <w:r w:rsidRPr="00C3562F">
              <w:rPr>
                <w:rFonts w:ascii="Arial" w:hAnsi="Arial" w:cs="Simplified Arabic" w:hint="cs"/>
                <w:b/>
                <w:bCs/>
                <w:rtl/>
                <w:lang w:bidi="ar-IQ"/>
              </w:rPr>
              <w:t xml:space="preserve"> الاجهزة الطبية والخدمية في الشركة العامة لتسويق الادوية تثبت اجراء اعمال الصيانة واستمرار عمل الجهاز خلال تلك المدة من الضمان والصيانة.</w:t>
            </w:r>
          </w:p>
          <w:p w14:paraId="0EDAA4C7" w14:textId="77777777" w:rsidR="002E1152" w:rsidRPr="00C3562F" w:rsidRDefault="002E1152" w:rsidP="002E1152">
            <w:pPr>
              <w:numPr>
                <w:ilvl w:val="0"/>
                <w:numId w:val="74"/>
              </w:numPr>
              <w:ind w:left="146" w:right="180" w:firstLine="0"/>
              <w:jc w:val="both"/>
              <w:rPr>
                <w:rFonts w:ascii="Arial" w:hAnsi="Arial" w:cs="Simplified Arabic"/>
                <w:b/>
                <w:bCs/>
                <w:lang w:bidi="ar-IQ"/>
              </w:rPr>
            </w:pPr>
            <w:r w:rsidRPr="00C3562F">
              <w:rPr>
                <w:rFonts w:ascii="Arial" w:hAnsi="Arial" w:cs="Simplified Arabic" w:hint="cs"/>
                <w:b/>
                <w:bCs/>
                <w:rtl/>
                <w:lang w:bidi="ar-IQ"/>
              </w:rPr>
              <w:t xml:space="preserve"> 8% من قيمة العقد تطلق عند اكمال السنة الرابعة من مدة الضمان والصيانة بعد ان يقدم الطرف الثاني تقارير (نسخة </w:t>
            </w:r>
            <w:proofErr w:type="gramStart"/>
            <w:r w:rsidRPr="00C3562F">
              <w:rPr>
                <w:rFonts w:ascii="Arial" w:hAnsi="Arial" w:cs="Simplified Arabic" w:hint="cs"/>
                <w:b/>
                <w:bCs/>
                <w:rtl/>
                <w:lang w:bidi="ar-IQ"/>
              </w:rPr>
              <w:t>اصلية )</w:t>
            </w:r>
            <w:proofErr w:type="gramEnd"/>
            <w:r w:rsidRPr="00C3562F">
              <w:rPr>
                <w:rFonts w:ascii="Arial" w:hAnsi="Arial" w:cs="Simplified Arabic" w:hint="cs"/>
                <w:b/>
                <w:bCs/>
                <w:rtl/>
                <w:lang w:bidi="ar-IQ"/>
              </w:rPr>
              <w:t xml:space="preserve"> مؤيدة من قبل الجهة المستفيدة الى قسم الهندسة </w:t>
            </w:r>
            <w:proofErr w:type="spellStart"/>
            <w:r w:rsidRPr="00C3562F">
              <w:rPr>
                <w:rFonts w:ascii="Arial" w:hAnsi="Arial" w:cs="Simplified Arabic" w:hint="cs"/>
                <w:b/>
                <w:bCs/>
                <w:rtl/>
                <w:lang w:bidi="ar-IQ"/>
              </w:rPr>
              <w:t>وصيلتة</w:t>
            </w:r>
            <w:proofErr w:type="spellEnd"/>
            <w:r w:rsidRPr="00C3562F">
              <w:rPr>
                <w:rFonts w:ascii="Arial" w:hAnsi="Arial" w:cs="Simplified Arabic" w:hint="cs"/>
                <w:b/>
                <w:bCs/>
                <w:rtl/>
                <w:lang w:bidi="ar-IQ"/>
              </w:rPr>
              <w:t xml:space="preserve"> الاجهزة الطبية والخدمية في الشركة العامة لتسويق الادوية تثبت اجراء اعمال الصيانة واستمرار عمل الجهاز خلال تلك المدة من الضمان والصيانة.</w:t>
            </w:r>
          </w:p>
          <w:p w14:paraId="74F01EA3" w14:textId="77777777" w:rsidR="002E1152" w:rsidRPr="00C3562F" w:rsidRDefault="002E1152" w:rsidP="002E1152">
            <w:pPr>
              <w:numPr>
                <w:ilvl w:val="0"/>
                <w:numId w:val="74"/>
              </w:numPr>
              <w:ind w:left="146" w:right="180" w:firstLine="0"/>
              <w:jc w:val="both"/>
              <w:rPr>
                <w:rFonts w:ascii="Arial" w:hAnsi="Arial" w:cs="Simplified Arabic"/>
                <w:b/>
                <w:bCs/>
                <w:lang w:bidi="ar-IQ"/>
              </w:rPr>
            </w:pPr>
            <w:r w:rsidRPr="00C3562F">
              <w:rPr>
                <w:rFonts w:ascii="Arial" w:hAnsi="Arial" w:cs="Simplified Arabic" w:hint="cs"/>
                <w:b/>
                <w:bCs/>
                <w:rtl/>
                <w:lang w:bidi="ar-IQ"/>
              </w:rPr>
              <w:t xml:space="preserve">9% من قيمة العقد تطلق عند اكمال السنة الخامسة من مدة الضمان والصيانة بعد ان يقدم الطرف الثاني تقارير (نسخة </w:t>
            </w:r>
            <w:proofErr w:type="gramStart"/>
            <w:r w:rsidRPr="00C3562F">
              <w:rPr>
                <w:rFonts w:ascii="Arial" w:hAnsi="Arial" w:cs="Simplified Arabic" w:hint="cs"/>
                <w:b/>
                <w:bCs/>
                <w:rtl/>
                <w:lang w:bidi="ar-IQ"/>
              </w:rPr>
              <w:t>اصلية )</w:t>
            </w:r>
            <w:proofErr w:type="gramEnd"/>
            <w:r w:rsidRPr="00C3562F">
              <w:rPr>
                <w:rFonts w:ascii="Arial" w:hAnsi="Arial" w:cs="Simplified Arabic" w:hint="cs"/>
                <w:b/>
                <w:bCs/>
                <w:rtl/>
                <w:lang w:bidi="ar-IQ"/>
              </w:rPr>
              <w:t xml:space="preserve"> مؤيدة من قبل الجهة المستفيدة الى قسم الهندسة </w:t>
            </w:r>
            <w:proofErr w:type="spellStart"/>
            <w:r w:rsidRPr="00C3562F">
              <w:rPr>
                <w:rFonts w:ascii="Arial" w:hAnsi="Arial" w:cs="Simplified Arabic" w:hint="cs"/>
                <w:b/>
                <w:bCs/>
                <w:rtl/>
                <w:lang w:bidi="ar-IQ"/>
              </w:rPr>
              <w:t>وصيلتة</w:t>
            </w:r>
            <w:proofErr w:type="spellEnd"/>
            <w:r w:rsidRPr="00C3562F">
              <w:rPr>
                <w:rFonts w:ascii="Arial" w:hAnsi="Arial" w:cs="Simplified Arabic" w:hint="cs"/>
                <w:b/>
                <w:bCs/>
                <w:rtl/>
                <w:lang w:bidi="ar-IQ"/>
              </w:rPr>
              <w:t xml:space="preserve"> الاجهزة الطبية والخدمية في الشركة العامة لتسويق الادوية تثبت اجراء اعمال الصيانة واستمرار عمل الجهاز خلال تلك المدة من الضمان والصيانة.</w:t>
            </w:r>
          </w:p>
          <w:p w14:paraId="3AD443D5" w14:textId="77777777" w:rsidR="002E1152" w:rsidRDefault="002E1152" w:rsidP="002E1152">
            <w:pPr>
              <w:numPr>
                <w:ilvl w:val="0"/>
                <w:numId w:val="74"/>
              </w:numPr>
              <w:ind w:right="142"/>
              <w:jc w:val="both"/>
              <w:rPr>
                <w:rFonts w:ascii="Arial" w:hAnsi="Arial" w:cs="Simplified Arabic"/>
                <w:b/>
                <w:bCs/>
                <w:lang w:bidi="ar-IQ"/>
              </w:rPr>
            </w:pPr>
            <w:r w:rsidRPr="00C3562F">
              <w:rPr>
                <w:rFonts w:ascii="Arial" w:hAnsi="Arial" w:cs="Simplified Arabic" w:hint="cs"/>
                <w:b/>
                <w:bCs/>
                <w:rtl/>
                <w:lang w:bidi="ar-IQ"/>
              </w:rPr>
              <w:t xml:space="preserve">5% من قيمة العقد تسدد </w:t>
            </w:r>
            <w:proofErr w:type="spellStart"/>
            <w:r w:rsidRPr="00C3562F">
              <w:rPr>
                <w:rFonts w:ascii="Arial" w:hAnsi="Arial" w:cs="Simplified Arabic" w:hint="cs"/>
                <w:b/>
                <w:bCs/>
                <w:rtl/>
                <w:lang w:bidi="ar-IQ"/>
              </w:rPr>
              <w:t>باشعار</w:t>
            </w:r>
            <w:proofErr w:type="spellEnd"/>
            <w:r w:rsidRPr="00C3562F">
              <w:rPr>
                <w:rFonts w:ascii="Arial" w:hAnsi="Arial" w:cs="Simplified Arabic" w:hint="cs"/>
                <w:b/>
                <w:bCs/>
                <w:rtl/>
                <w:lang w:bidi="ar-IQ"/>
              </w:rPr>
              <w:t xml:space="preserve"> من الطرف الاول والخاصة بضمان المواصفة للمواد المجهزة تطلق بعد اكمال الاستلام النهائي </w:t>
            </w:r>
            <w:proofErr w:type="spellStart"/>
            <w:r w:rsidRPr="00C3562F">
              <w:rPr>
                <w:rFonts w:ascii="Arial" w:hAnsi="Arial" w:cs="Simplified Arabic" w:hint="cs"/>
                <w:b/>
                <w:bCs/>
                <w:rtl/>
                <w:lang w:bidi="ar-IQ"/>
              </w:rPr>
              <w:t>للاجهزة</w:t>
            </w:r>
            <w:proofErr w:type="spellEnd"/>
            <w:r w:rsidRPr="00C3562F">
              <w:rPr>
                <w:rFonts w:ascii="Arial" w:hAnsi="Arial" w:cs="Simplified Arabic" w:hint="cs"/>
                <w:b/>
                <w:bCs/>
                <w:rtl/>
                <w:lang w:bidi="ar-IQ"/>
              </w:rPr>
              <w:t xml:space="preserve"> وتنفيذ الطرف الثاني التزامه التعاقدي وانتهاء مدة الضمان والصيانة.</w:t>
            </w:r>
          </w:p>
          <w:p w14:paraId="7C3B1C84" w14:textId="77777777" w:rsidR="002E1152" w:rsidRDefault="002E1152" w:rsidP="002E1152">
            <w:pPr>
              <w:numPr>
                <w:ilvl w:val="0"/>
                <w:numId w:val="74"/>
              </w:numPr>
              <w:ind w:right="142"/>
              <w:jc w:val="both"/>
              <w:rPr>
                <w:rFonts w:ascii="Arial" w:hAnsi="Arial" w:cs="Simplified Arabic"/>
                <w:b/>
                <w:bCs/>
                <w:lang w:bidi="ar-IQ"/>
              </w:rPr>
            </w:pPr>
            <w:r>
              <w:rPr>
                <w:rFonts w:ascii="Arial" w:hAnsi="Arial" w:cs="Simplified Arabic" w:hint="cs"/>
                <w:b/>
                <w:bCs/>
                <w:rtl/>
                <w:lang w:bidi="ar-IQ"/>
              </w:rPr>
              <w:t xml:space="preserve">اما فيما يتعلق بفاعلية الاعتماد فيتم اعتبارا من تاريخ تبليغه للمجهز ويكون المجهز مسؤولا عن الالتزام بمدة التجهيز من تاريخ </w:t>
            </w:r>
            <w:proofErr w:type="gramStart"/>
            <w:r>
              <w:rPr>
                <w:rFonts w:ascii="Arial" w:hAnsi="Arial" w:cs="Simplified Arabic" w:hint="cs"/>
                <w:b/>
                <w:bCs/>
                <w:rtl/>
                <w:lang w:bidi="ar-IQ"/>
              </w:rPr>
              <w:t>التبليغ .</w:t>
            </w:r>
            <w:proofErr w:type="gramEnd"/>
            <w:r>
              <w:rPr>
                <w:rFonts w:ascii="Arial" w:hAnsi="Arial" w:cs="Simplified Arabic" w:hint="cs"/>
                <w:b/>
                <w:bCs/>
                <w:rtl/>
                <w:lang w:bidi="ar-IQ"/>
              </w:rPr>
              <w:t xml:space="preserve">. الا </w:t>
            </w:r>
            <w:proofErr w:type="gramStart"/>
            <w:r>
              <w:rPr>
                <w:rFonts w:ascii="Arial" w:hAnsi="Arial" w:cs="Simplified Arabic" w:hint="cs"/>
                <w:b/>
                <w:bCs/>
                <w:rtl/>
                <w:lang w:bidi="ar-IQ"/>
              </w:rPr>
              <w:t>اذا</w:t>
            </w:r>
            <w:proofErr w:type="gramEnd"/>
            <w:r>
              <w:rPr>
                <w:rFonts w:ascii="Arial" w:hAnsi="Arial" w:cs="Simplified Arabic" w:hint="cs"/>
                <w:b/>
                <w:bCs/>
                <w:rtl/>
                <w:lang w:bidi="ar-IQ"/>
              </w:rPr>
              <w:t xml:space="preserve"> لم يبلغ المجهز </w:t>
            </w:r>
            <w:proofErr w:type="spellStart"/>
            <w:r>
              <w:rPr>
                <w:rFonts w:ascii="Arial" w:hAnsi="Arial" w:cs="Simplified Arabic" w:hint="cs"/>
                <w:b/>
                <w:bCs/>
                <w:rtl/>
                <w:lang w:bidi="ar-IQ"/>
              </w:rPr>
              <w:t>لاسباب</w:t>
            </w:r>
            <w:proofErr w:type="spellEnd"/>
            <w:r>
              <w:rPr>
                <w:rFonts w:ascii="Arial" w:hAnsi="Arial" w:cs="Simplified Arabic" w:hint="cs"/>
                <w:b/>
                <w:bCs/>
                <w:rtl/>
                <w:lang w:bidi="ar-IQ"/>
              </w:rPr>
              <w:t xml:space="preserve"> خارجة عن ارادته وارادة البنك المراسل للمجهز ففي هذه الحالة يكون تاريخ تبليغه بالاعتماد او التعديلات التي تطرأ على برقية فتح الاعتماد بموجب الكتاب الصادر من شركتنا الى المصرف الفاتح للاعتماد هو التاريخ المعتمد لغرض الشحن.</w:t>
            </w:r>
          </w:p>
          <w:p w14:paraId="02C1E181" w14:textId="77777777" w:rsidR="002E1152" w:rsidRDefault="002E1152" w:rsidP="002E1152">
            <w:pPr>
              <w:numPr>
                <w:ilvl w:val="0"/>
                <w:numId w:val="74"/>
              </w:numPr>
              <w:ind w:right="142"/>
              <w:jc w:val="both"/>
              <w:rPr>
                <w:rFonts w:ascii="Arial" w:hAnsi="Arial" w:cs="Simplified Arabic"/>
                <w:b/>
                <w:bCs/>
                <w:lang w:bidi="ar-IQ"/>
              </w:rPr>
            </w:pPr>
            <w:r>
              <w:rPr>
                <w:rFonts w:ascii="Arial" w:hAnsi="Arial" w:cs="Simplified Arabic" w:hint="cs"/>
                <w:b/>
                <w:bCs/>
                <w:rtl/>
                <w:lang w:bidi="ar-IQ"/>
              </w:rPr>
              <w:lastRenderedPageBreak/>
              <w:t>كافة المصاريف البنكية المفروضة عند (فتح او تمديد او تعديل) الاعتماد داخل وخارج العراق تكون على حساب المجهز (البائع) سواء كان سبب هذا التمديد او التعديل عائدا الى البائع او المشتري.</w:t>
            </w:r>
          </w:p>
          <w:p w14:paraId="62F4B48E" w14:textId="77777777" w:rsidR="002E1152" w:rsidRDefault="002E1152" w:rsidP="002E1152">
            <w:pPr>
              <w:ind w:left="720" w:right="142"/>
              <w:jc w:val="both"/>
              <w:rPr>
                <w:rFonts w:ascii="Arial" w:hAnsi="Arial" w:cs="Simplified Arabic"/>
                <w:b/>
                <w:bCs/>
                <w:rtl/>
                <w:lang w:bidi="ar-IQ"/>
              </w:rPr>
            </w:pPr>
            <w:r>
              <w:rPr>
                <w:rFonts w:ascii="Arial" w:hAnsi="Arial" w:cs="Simplified Arabic" w:hint="cs"/>
                <w:b/>
                <w:bCs/>
                <w:rtl/>
                <w:lang w:bidi="ar-IQ"/>
              </w:rPr>
              <w:t xml:space="preserve">اسم البنك المراسل وعنوانه الكامل، ويتضمن اسم صاحب الحساب </w:t>
            </w:r>
            <w:r>
              <w:rPr>
                <w:rFonts w:ascii="Arial" w:hAnsi="Arial" w:cs="Simplified Arabic"/>
                <w:b/>
                <w:bCs/>
                <w:lang w:bidi="ar-IQ"/>
              </w:rPr>
              <w:t>(Account holder Name)</w:t>
            </w:r>
            <w:r>
              <w:rPr>
                <w:rFonts w:ascii="Arial" w:hAnsi="Arial" w:cs="Simplified Arabic" w:hint="cs"/>
                <w:b/>
                <w:bCs/>
                <w:rtl/>
                <w:lang w:bidi="ar-IQ"/>
              </w:rPr>
              <w:t xml:space="preserve"> على ان يكون مطابقا مع اسم المجهز.</w:t>
            </w:r>
          </w:p>
          <w:p w14:paraId="60BF893F" w14:textId="77777777" w:rsidR="00184F75" w:rsidRPr="00092DC8" w:rsidRDefault="00184F75" w:rsidP="00A07E0E">
            <w:pPr>
              <w:shd w:val="clear" w:color="auto" w:fill="FFFFFF"/>
              <w:ind w:left="-18"/>
              <w:jc w:val="both"/>
              <w:rPr>
                <w:b/>
                <w:color w:val="000000"/>
                <w:szCs w:val="24"/>
                <w:rtl/>
                <w:lang w:bidi="ar-IQ"/>
              </w:rPr>
            </w:pPr>
          </w:p>
          <w:p w14:paraId="2F0128AE"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70" w:name="_Toc334907031"/>
            <w:proofErr w:type="spellStart"/>
            <w:r w:rsidRPr="00092DC8">
              <w:rPr>
                <w:rFonts w:hint="eastAsia"/>
                <w:b/>
                <w:bCs/>
                <w:color w:val="000000"/>
                <w:szCs w:val="24"/>
                <w:rtl/>
              </w:rPr>
              <w:t>الدفعات</w:t>
            </w:r>
            <w:r w:rsidRPr="00092DC8">
              <w:rPr>
                <w:rFonts w:hint="cs"/>
                <w:b/>
                <w:bCs/>
                <w:color w:val="000000"/>
                <w:szCs w:val="24"/>
                <w:rtl/>
              </w:rPr>
              <w:t>ل</w:t>
            </w:r>
            <w:r w:rsidRPr="00092DC8">
              <w:rPr>
                <w:b/>
                <w:bCs/>
                <w:color w:val="000000"/>
                <w:szCs w:val="24"/>
                <w:rtl/>
              </w:rPr>
              <w:t>لسلع</w:t>
            </w:r>
            <w:proofErr w:type="spellEnd"/>
            <w:r w:rsidRPr="00092DC8">
              <w:rPr>
                <w:b/>
                <w:bCs/>
                <w:color w:val="000000"/>
                <w:szCs w:val="24"/>
                <w:rtl/>
              </w:rPr>
              <w:t xml:space="preserve"> الم</w:t>
            </w:r>
            <w:r w:rsidRPr="00092DC8">
              <w:rPr>
                <w:rFonts w:hint="cs"/>
                <w:b/>
                <w:bCs/>
                <w:color w:val="000000"/>
                <w:szCs w:val="24"/>
                <w:rtl/>
              </w:rPr>
              <w:t>قدمة</w:t>
            </w:r>
            <w:r w:rsidRPr="00092DC8">
              <w:rPr>
                <w:b/>
                <w:bCs/>
                <w:color w:val="000000"/>
                <w:szCs w:val="24"/>
                <w:rtl/>
              </w:rPr>
              <w:t xml:space="preserve"> من داخل العراق:</w:t>
            </w:r>
            <w:bookmarkEnd w:id="170"/>
          </w:p>
          <w:p w14:paraId="5A82592D" w14:textId="77777777" w:rsidR="00184F75" w:rsidRPr="00092DC8" w:rsidRDefault="00184F75" w:rsidP="00A07E0E">
            <w:pPr>
              <w:pStyle w:val="ListParagraph"/>
              <w:shd w:val="clear" w:color="auto" w:fill="FFFFFF"/>
              <w:bidi/>
              <w:ind w:left="342"/>
              <w:rPr>
                <w:color w:val="000000"/>
                <w:szCs w:val="24"/>
                <w:rtl/>
              </w:rPr>
            </w:pPr>
          </w:p>
          <w:p w14:paraId="55A3F581"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0E0E2DC2" w14:textId="77777777" w:rsidR="00184F75" w:rsidRPr="00092DC8" w:rsidRDefault="00184F75" w:rsidP="00A07E0E">
            <w:pPr>
              <w:pStyle w:val="ListParagraph"/>
              <w:shd w:val="clear" w:color="auto" w:fill="FFFFFF"/>
              <w:bidi/>
              <w:ind w:left="342"/>
              <w:rPr>
                <w:color w:val="000000"/>
                <w:szCs w:val="24"/>
              </w:rPr>
            </w:pPr>
          </w:p>
          <w:p w14:paraId="50FE216D"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w:t>
            </w:r>
            <w:proofErr w:type="gramStart"/>
            <w:r w:rsidRPr="00092DC8">
              <w:rPr>
                <w:bCs/>
                <w:color w:val="000000"/>
                <w:szCs w:val="24"/>
                <w:rtl/>
                <w:lang w:bidi="ar-LB"/>
              </w:rPr>
              <w:t>المقدمة:</w:t>
            </w:r>
            <w:r w:rsidRPr="00092DC8">
              <w:rPr>
                <w:rFonts w:hint="eastAsia"/>
                <w:color w:val="000000"/>
                <w:szCs w:val="24"/>
                <w:rtl/>
              </w:rPr>
              <w:t>يسدد</w:t>
            </w:r>
            <w:proofErr w:type="gramEnd"/>
            <w:r w:rsidRPr="00092DC8">
              <w:rPr>
                <w:color w:val="000000"/>
                <w:szCs w:val="24"/>
                <w:rtl/>
              </w:rPr>
              <w:t xml:space="preserve"> المشتري الى المجهز</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proofErr w:type="spellStart"/>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نعالمحليّة</w:t>
            </w:r>
            <w:proofErr w:type="spellEnd"/>
            <w:r w:rsidRPr="00092DC8">
              <w:rPr>
                <w:b/>
                <w:i/>
                <w:iCs/>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4055240C"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proofErr w:type="gramStart"/>
            <w:r w:rsidRPr="00092DC8">
              <w:rPr>
                <w:rFonts w:hint="cs"/>
                <w:b/>
                <w:bCs/>
                <w:color w:val="000000"/>
                <w:szCs w:val="24"/>
                <w:rtl/>
                <w:lang w:bidi="ar-LB"/>
              </w:rPr>
              <w:t>):</w:t>
            </w:r>
            <w:r w:rsidRPr="00092DC8">
              <w:rPr>
                <w:rFonts w:hint="eastAsia"/>
                <w:color w:val="000000"/>
                <w:szCs w:val="24"/>
                <w:rtl/>
              </w:rPr>
              <w:t>يسدد</w:t>
            </w:r>
            <w:proofErr w:type="gramEnd"/>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color w:val="000000"/>
                <w:szCs w:val="24"/>
                <w:rtl/>
              </w:rPr>
              <w:t>%</w:t>
            </w:r>
            <w:proofErr w:type="spellStart"/>
            <w:r w:rsidRPr="00092DC8">
              <w:rPr>
                <w:rFonts w:hint="eastAsia"/>
                <w:color w:val="000000"/>
                <w:szCs w:val="24"/>
                <w:rtl/>
              </w:rPr>
              <w:t>منقيمةالعقدالإجمالية</w:t>
            </w:r>
            <w:r w:rsidRPr="00092DC8">
              <w:rPr>
                <w:rFonts w:hint="eastAsia"/>
                <w:b/>
                <w:color w:val="000000"/>
                <w:szCs w:val="24"/>
                <w:rtl/>
                <w:lang w:bidi="ar-LB"/>
              </w:rPr>
              <w:t>وذلك</w:t>
            </w:r>
            <w:r w:rsidRPr="00092DC8">
              <w:rPr>
                <w:rFonts w:hint="cs"/>
                <w:b/>
                <w:color w:val="000000"/>
                <w:szCs w:val="24"/>
                <w:rtl/>
                <w:lang w:bidi="ar-LB"/>
              </w:rPr>
              <w:t>بعد</w:t>
            </w:r>
            <w:proofErr w:type="spellEnd"/>
            <w:r w:rsidRPr="00092DC8">
              <w:rPr>
                <w:rFonts w:hint="cs"/>
                <w:b/>
                <w:color w:val="000000"/>
                <w:szCs w:val="24"/>
                <w:rtl/>
                <w:lang w:bidi="ar-LB"/>
              </w:rPr>
              <w:t xml:space="preserve">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D54A4D9" w14:textId="77777777" w:rsidR="00184F75" w:rsidRPr="00092DC8" w:rsidRDefault="00184F75" w:rsidP="00A07E0E">
            <w:pPr>
              <w:pStyle w:val="ListParagraph"/>
              <w:shd w:val="clear" w:color="auto" w:fill="FFFFFF"/>
              <w:bidi/>
              <w:ind w:left="342"/>
              <w:rPr>
                <w:color w:val="000000"/>
                <w:szCs w:val="24"/>
                <w:rtl/>
              </w:rPr>
            </w:pPr>
          </w:p>
          <w:p w14:paraId="5344CD0E"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proofErr w:type="spellStart"/>
            <w:r w:rsidRPr="00092DC8">
              <w:rPr>
                <w:rFonts w:hint="eastAsia"/>
                <w:color w:val="000000"/>
                <w:szCs w:val="24"/>
                <w:u w:val="single"/>
                <w:rtl/>
              </w:rPr>
              <w:t>يرجىأخذالعلمأنهيمكنتعديلالنسبالم</w:t>
            </w:r>
            <w:r w:rsidRPr="00092DC8">
              <w:rPr>
                <w:rFonts w:hint="cs"/>
                <w:color w:val="000000"/>
                <w:szCs w:val="24"/>
                <w:u w:val="single"/>
                <w:rtl/>
              </w:rPr>
              <w:t>حددة</w:t>
            </w:r>
            <w:proofErr w:type="spellEnd"/>
            <w:r w:rsidRPr="00092DC8">
              <w:rPr>
                <w:rFonts w:hint="cs"/>
                <w:color w:val="000000"/>
                <w:szCs w:val="24"/>
                <w:u w:val="single"/>
                <w:rtl/>
              </w:rPr>
              <w:t xml:space="preserve">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proofErr w:type="spellStart"/>
            <w:r w:rsidRPr="00092DC8">
              <w:rPr>
                <w:rFonts w:hint="eastAsia"/>
                <w:color w:val="000000"/>
                <w:szCs w:val="24"/>
                <w:u w:val="single"/>
                <w:rtl/>
              </w:rPr>
              <w:t>المقاييسالتجارية</w:t>
            </w:r>
            <w:proofErr w:type="spellEnd"/>
            <w:r w:rsidRPr="00092DC8">
              <w:rPr>
                <w:color w:val="000000"/>
                <w:szCs w:val="24"/>
                <w:u w:val="single"/>
                <w:rtl/>
              </w:rPr>
              <w:t xml:space="preserve"> المعتمدة</w:t>
            </w:r>
            <w:r w:rsidRPr="00092DC8">
              <w:rPr>
                <w:color w:val="000000"/>
                <w:szCs w:val="24"/>
                <w:rtl/>
              </w:rPr>
              <w:t>.}</w:t>
            </w:r>
          </w:p>
        </w:tc>
        <w:tc>
          <w:tcPr>
            <w:tcW w:w="2280" w:type="dxa"/>
            <w:tcBorders>
              <w:top w:val="single" w:sz="4" w:space="0" w:color="auto"/>
              <w:left w:val="single" w:sz="4" w:space="0" w:color="auto"/>
              <w:bottom w:val="single" w:sz="4" w:space="0" w:color="auto"/>
              <w:right w:val="single" w:sz="4" w:space="0" w:color="auto"/>
            </w:tcBorders>
            <w:vAlign w:val="center"/>
            <w:hideMark/>
          </w:tcPr>
          <w:p w14:paraId="117B8315" w14:textId="77777777" w:rsidR="00184F75" w:rsidRDefault="00184F75" w:rsidP="00A07E0E">
            <w:pPr>
              <w:pStyle w:val="Head42"/>
              <w:shd w:val="clear" w:color="auto" w:fill="FFFFFF"/>
              <w:bidi/>
              <w:rPr>
                <w:b w:val="0"/>
                <w:bCs/>
                <w:szCs w:val="24"/>
              </w:rPr>
            </w:pPr>
            <w:bookmarkStart w:id="171"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71"/>
          </w:p>
        </w:tc>
      </w:tr>
      <w:tr w:rsidR="00184F75" w14:paraId="3AC7BB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03B132B"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lastRenderedPageBreak/>
              <w:t>16</w:t>
            </w:r>
            <w:r w:rsidRPr="00092DC8">
              <w:rPr>
                <w:szCs w:val="24"/>
              </w:rPr>
              <w:t>.2</w:t>
            </w:r>
            <w:r w:rsidRPr="00092DC8">
              <w:rPr>
                <w:szCs w:val="24"/>
              </w:rPr>
              <w:tab/>
            </w:r>
            <w:r w:rsidR="006F7C77" w:rsidRPr="00C114DF">
              <w:rPr>
                <w:rFonts w:hint="cs"/>
                <w:szCs w:val="24"/>
                <w:rtl/>
              </w:rPr>
              <w:t xml:space="preserve">يجب أن يقدم المجهّز طلب </w:t>
            </w:r>
            <w:r w:rsidRPr="00C114DF">
              <w:rPr>
                <w:rFonts w:hint="cs"/>
                <w:szCs w:val="24"/>
                <w:rtl/>
              </w:rPr>
              <w:t xml:space="preserve">الدفع الى المشتري تحريرياً، على أن يكون كل طلب مرفقاً بفاتورة تصف المستلزمات والاجهزة المختبرية، </w:t>
            </w:r>
            <w:proofErr w:type="spellStart"/>
            <w:r w:rsidRPr="00C114DF">
              <w:rPr>
                <w:rFonts w:hint="cs"/>
                <w:szCs w:val="24"/>
                <w:rtl/>
              </w:rPr>
              <w:t>بالاضافة</w:t>
            </w:r>
            <w:proofErr w:type="spellEnd"/>
            <w:r w:rsidRPr="00C114DF">
              <w:rPr>
                <w:rFonts w:hint="cs"/>
                <w:szCs w:val="24"/>
                <w:rtl/>
              </w:rPr>
              <w:t xml:space="preserve">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255B4DE3"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6A19D134"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1B688D61"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15047C03"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xml:space="preserve">، يتوجب أن يكون ضمان الدفعة المقدمة، ضماناً غير </w:t>
            </w:r>
            <w:proofErr w:type="gramStart"/>
            <w:r w:rsidRPr="00092DC8">
              <w:rPr>
                <w:rFonts w:hint="cs"/>
                <w:szCs w:val="24"/>
                <w:rtl/>
              </w:rPr>
              <w:t>مشروط ،</w:t>
            </w:r>
            <w:proofErr w:type="gramEnd"/>
            <w:r w:rsidRPr="00092DC8">
              <w:rPr>
                <w:rFonts w:hint="cs"/>
                <w:szCs w:val="24"/>
                <w:rtl/>
              </w:rPr>
              <w:t xml:space="preserve">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68163449"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 xml:space="preserve">في حال تقديم خطاب </w:t>
            </w:r>
            <w:proofErr w:type="spellStart"/>
            <w:r w:rsidRPr="00092DC8">
              <w:rPr>
                <w:rFonts w:hint="cs"/>
                <w:szCs w:val="24"/>
                <w:rtl/>
              </w:rPr>
              <w:t>ضمانمصرفي</w:t>
            </w:r>
            <w:proofErr w:type="spellEnd"/>
            <w:r w:rsidRPr="00092DC8">
              <w:rPr>
                <w:rFonts w:hint="cs"/>
                <w:szCs w:val="24"/>
                <w:rtl/>
              </w:rPr>
              <w:t xml:space="preserve">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36E0D360" w14:textId="77777777" w:rsidR="00184F75" w:rsidRDefault="00184F75" w:rsidP="00A07E0E">
            <w:pPr>
              <w:pStyle w:val="Head42"/>
              <w:shd w:val="clear" w:color="auto" w:fill="FFFFFF"/>
              <w:bidi/>
              <w:rPr>
                <w:b w:val="0"/>
                <w:bCs/>
                <w:szCs w:val="24"/>
              </w:rPr>
            </w:pPr>
          </w:p>
        </w:tc>
      </w:tr>
      <w:tr w:rsidR="00184F75" w14:paraId="37C9443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7BB518"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lastRenderedPageBreak/>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w:t>
            </w:r>
            <w:proofErr w:type="gramStart"/>
            <w:r w:rsidRPr="00092DC8">
              <w:rPr>
                <w:rFonts w:hint="cs"/>
                <w:szCs w:val="24"/>
                <w:rtl/>
              </w:rPr>
              <w:t>للعقد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53DF4790" w14:textId="77777777" w:rsidR="00184F75" w:rsidRDefault="00184F75" w:rsidP="00A07E0E">
            <w:pPr>
              <w:pStyle w:val="Head42"/>
              <w:shd w:val="clear" w:color="auto" w:fill="FFFFFF"/>
              <w:bidi/>
              <w:rPr>
                <w:b w:val="0"/>
                <w:bCs/>
                <w:szCs w:val="24"/>
              </w:rPr>
            </w:pPr>
          </w:p>
        </w:tc>
      </w:tr>
      <w:tr w:rsidR="00184F75" w14:paraId="79052F5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F4BCBB3"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w:t>
            </w:r>
            <w:proofErr w:type="spellStart"/>
            <w:r w:rsidRPr="00092DC8">
              <w:rPr>
                <w:rFonts w:hint="cs"/>
                <w:szCs w:val="24"/>
                <w:rtl/>
              </w:rPr>
              <w:t>الإعتماد</w:t>
            </w:r>
            <w:proofErr w:type="spellEnd"/>
            <w:r w:rsidRPr="00092DC8">
              <w:rPr>
                <w:rFonts w:hint="cs"/>
                <w:szCs w:val="24"/>
                <w:rtl/>
              </w:rPr>
              <w:t xml:space="preserve"> مثبتاً، فعندها سيتحمل المجهز التكاليف الإضافية لتثبيت </w:t>
            </w:r>
            <w:proofErr w:type="spellStart"/>
            <w:r w:rsidRPr="00092DC8">
              <w:rPr>
                <w:rFonts w:hint="cs"/>
                <w:szCs w:val="24"/>
                <w:rtl/>
              </w:rPr>
              <w:t>الإعتماد</w:t>
            </w:r>
            <w:proofErr w:type="spellEnd"/>
            <w:r w:rsidRPr="00092DC8">
              <w:rPr>
                <w:rFonts w:hint="cs"/>
                <w:szCs w:val="24"/>
                <w:rtl/>
              </w:rPr>
              <w:t xml:space="preserve">. وسيتحمل المجهز تكاليف تمديد نفاذ </w:t>
            </w:r>
            <w:proofErr w:type="spellStart"/>
            <w:r w:rsidRPr="00092DC8">
              <w:rPr>
                <w:rFonts w:hint="cs"/>
                <w:szCs w:val="24"/>
                <w:rtl/>
              </w:rPr>
              <w:t>الإعتماد</w:t>
            </w:r>
            <w:proofErr w:type="spellEnd"/>
            <w:r w:rsidRPr="00092DC8">
              <w:rPr>
                <w:rFonts w:hint="cs"/>
                <w:szCs w:val="24"/>
                <w:rtl/>
              </w:rPr>
              <w:t xml:space="preserve"> أو تعديله في حال لم يكن سبب هذا التمديد أو التعديل عائداً الى المشتري. غير أنه في حال كان تعديل </w:t>
            </w:r>
            <w:proofErr w:type="spellStart"/>
            <w:r w:rsidRPr="00092DC8">
              <w:rPr>
                <w:rFonts w:hint="cs"/>
                <w:szCs w:val="24"/>
                <w:rtl/>
              </w:rPr>
              <w:t>الإعتماد</w:t>
            </w:r>
            <w:proofErr w:type="spellEnd"/>
            <w:r w:rsidRPr="00092DC8">
              <w:rPr>
                <w:rFonts w:hint="cs"/>
                <w:szCs w:val="24"/>
                <w:rtl/>
              </w:rPr>
              <w:t xml:space="preserve">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59D26F50" w14:textId="77777777" w:rsidR="00184F75" w:rsidRDefault="00184F75" w:rsidP="00A07E0E">
            <w:pPr>
              <w:pStyle w:val="Head42"/>
              <w:shd w:val="clear" w:color="auto" w:fill="FFFFFF"/>
              <w:bidi/>
              <w:rPr>
                <w:b w:val="0"/>
                <w:bCs/>
                <w:strike/>
                <w:szCs w:val="24"/>
              </w:rPr>
            </w:pPr>
          </w:p>
        </w:tc>
      </w:tr>
      <w:tr w:rsidR="00184F75" w14:paraId="0A2E43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6F72B2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633F3056" w14:textId="77777777" w:rsidR="00184F75" w:rsidRDefault="00184F75" w:rsidP="00A07E0E">
            <w:pPr>
              <w:pStyle w:val="Head42"/>
              <w:shd w:val="clear" w:color="auto" w:fill="FFFFFF"/>
              <w:bidi/>
              <w:rPr>
                <w:b w:val="0"/>
                <w:bCs/>
                <w:szCs w:val="24"/>
              </w:rPr>
            </w:pPr>
            <w:bookmarkStart w:id="172" w:name="_Toc334909377"/>
            <w:r>
              <w:rPr>
                <w:b w:val="0"/>
                <w:bCs/>
                <w:szCs w:val="24"/>
              </w:rPr>
              <w:t>17.</w:t>
            </w:r>
            <w:r>
              <w:rPr>
                <w:b w:val="0"/>
                <w:bCs/>
                <w:szCs w:val="24"/>
              </w:rPr>
              <w:tab/>
            </w:r>
            <w:r>
              <w:rPr>
                <w:rFonts w:hint="cs"/>
                <w:b w:val="0"/>
                <w:bCs/>
                <w:szCs w:val="24"/>
                <w:rtl/>
              </w:rPr>
              <w:t>الأسعار</w:t>
            </w:r>
            <w:bookmarkEnd w:id="172"/>
          </w:p>
        </w:tc>
      </w:tr>
      <w:tr w:rsidR="00184F75" w14:paraId="1FBB400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EB491E"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C60C83B"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27EE7273"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1A978BA"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5D892DF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72B557FC"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(هـ) في حال كان التعديل </w:t>
            </w:r>
            <w:proofErr w:type="spellStart"/>
            <w:r w:rsidRPr="00092DC8">
              <w:rPr>
                <w:rFonts w:hint="cs"/>
                <w:szCs w:val="24"/>
                <w:rtl/>
              </w:rPr>
              <w:t>سيؤ</w:t>
            </w:r>
            <w:proofErr w:type="spellEnd"/>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31FD627F"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60B87707" w14:textId="77777777" w:rsidR="00184F75" w:rsidRDefault="00184F75" w:rsidP="00A07E0E">
            <w:pPr>
              <w:pStyle w:val="Head42"/>
              <w:shd w:val="clear" w:color="auto" w:fill="FFFFFF"/>
              <w:bidi/>
              <w:rPr>
                <w:b w:val="0"/>
                <w:bCs/>
                <w:szCs w:val="24"/>
              </w:rPr>
            </w:pPr>
            <w:bookmarkStart w:id="173" w:name="_Toc334909378"/>
            <w:r>
              <w:rPr>
                <w:b w:val="0"/>
                <w:bCs/>
                <w:szCs w:val="24"/>
              </w:rPr>
              <w:t>18.</w:t>
            </w:r>
            <w:r>
              <w:rPr>
                <w:b w:val="0"/>
                <w:bCs/>
                <w:szCs w:val="24"/>
              </w:rPr>
              <w:tab/>
            </w:r>
            <w:r>
              <w:rPr>
                <w:rFonts w:hint="cs"/>
                <w:b w:val="0"/>
                <w:bCs/>
                <w:szCs w:val="24"/>
                <w:rtl/>
              </w:rPr>
              <w:t>أوامر التعديل</w:t>
            </w:r>
            <w:bookmarkEnd w:id="173"/>
          </w:p>
        </w:tc>
      </w:tr>
      <w:tr w:rsidR="00184F75" w14:paraId="6AE28A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942960"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68044A1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79B959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76C6D35D"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44A78D3F" w14:textId="77777777" w:rsidR="00184F75" w:rsidRDefault="00184F75" w:rsidP="00A07E0E">
            <w:pPr>
              <w:pStyle w:val="Head42"/>
              <w:shd w:val="clear" w:color="auto" w:fill="FFFFFF"/>
              <w:bidi/>
              <w:rPr>
                <w:b w:val="0"/>
                <w:bCs/>
                <w:szCs w:val="24"/>
                <w:lang w:bidi="ar-IQ"/>
              </w:rPr>
            </w:pPr>
          </w:p>
        </w:tc>
      </w:tr>
      <w:tr w:rsidR="00184F75" w14:paraId="1F0D66C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FE6FC9B"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w:t>
            </w:r>
            <w:proofErr w:type="spellStart"/>
            <w:r w:rsidRPr="00092DC8">
              <w:rPr>
                <w:rFonts w:hint="cs"/>
                <w:szCs w:val="24"/>
                <w:rtl/>
              </w:rPr>
              <w:t>أوعلى</w:t>
            </w:r>
            <w:proofErr w:type="spellEnd"/>
            <w:r w:rsidRPr="00092DC8">
              <w:rPr>
                <w:rFonts w:hint="cs"/>
                <w:szCs w:val="24"/>
                <w:rtl/>
              </w:rPr>
              <w:t xml:space="preserve"> جدول التنفيذ أو على الاثنين معاً، على أن يتم تعديل العقد على هذا الأساس. </w:t>
            </w:r>
          </w:p>
          <w:p w14:paraId="2B758613"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56A5507B" w14:textId="77777777" w:rsidR="00184F75" w:rsidRDefault="00184F75" w:rsidP="00A07E0E">
            <w:pPr>
              <w:pStyle w:val="Head42"/>
              <w:shd w:val="clear" w:color="auto" w:fill="FFFFFF"/>
              <w:bidi/>
              <w:rPr>
                <w:b w:val="0"/>
                <w:bCs/>
                <w:strike/>
                <w:szCs w:val="24"/>
              </w:rPr>
            </w:pPr>
          </w:p>
        </w:tc>
      </w:tr>
      <w:tr w:rsidR="00184F75" w14:paraId="0FAE2C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C05C7"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13E69350" w14:textId="77777777" w:rsidR="00184F75" w:rsidRDefault="00184F75" w:rsidP="00A07E0E">
            <w:pPr>
              <w:pStyle w:val="Head42"/>
              <w:shd w:val="clear" w:color="auto" w:fill="FFFFFF"/>
              <w:bidi/>
              <w:rPr>
                <w:b w:val="0"/>
                <w:bCs/>
                <w:szCs w:val="24"/>
              </w:rPr>
            </w:pPr>
            <w:bookmarkStart w:id="174" w:name="_Toc334909379"/>
            <w:r>
              <w:rPr>
                <w:b w:val="0"/>
                <w:bCs/>
                <w:szCs w:val="24"/>
              </w:rPr>
              <w:t>19.</w:t>
            </w:r>
            <w:r>
              <w:rPr>
                <w:b w:val="0"/>
                <w:bCs/>
                <w:szCs w:val="24"/>
              </w:rPr>
              <w:tab/>
            </w:r>
            <w:r>
              <w:rPr>
                <w:rFonts w:hint="cs"/>
                <w:b w:val="0"/>
                <w:bCs/>
                <w:szCs w:val="24"/>
                <w:rtl/>
              </w:rPr>
              <w:t>تعديل العقد</w:t>
            </w:r>
            <w:bookmarkEnd w:id="174"/>
          </w:p>
        </w:tc>
      </w:tr>
      <w:tr w:rsidR="00184F75" w14:paraId="2B122A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F7563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w:t>
            </w:r>
            <w:proofErr w:type="spellStart"/>
            <w:r w:rsidRPr="00092DC8">
              <w:rPr>
                <w:rFonts w:hint="cs"/>
                <w:szCs w:val="24"/>
                <w:rtl/>
              </w:rPr>
              <w:t>الإلتزامات</w:t>
            </w:r>
            <w:proofErr w:type="spellEnd"/>
            <w:r w:rsidRPr="00092DC8">
              <w:rPr>
                <w:rFonts w:hint="cs"/>
                <w:szCs w:val="24"/>
                <w:rtl/>
              </w:rPr>
              <w:t xml:space="preserve"> المالية للعقد أو جزء منه لأي طرف آخر وفق التشريعات </w:t>
            </w:r>
            <w:proofErr w:type="gramStart"/>
            <w:r w:rsidRPr="00092DC8">
              <w:rPr>
                <w:rFonts w:hint="cs"/>
                <w:szCs w:val="24"/>
                <w:rtl/>
              </w:rPr>
              <w:t>النافذة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56B2F948" w14:textId="77777777" w:rsidR="00184F75" w:rsidRDefault="00184F75" w:rsidP="00A07E0E">
            <w:pPr>
              <w:pStyle w:val="Head42"/>
              <w:shd w:val="clear" w:color="auto" w:fill="FFFFFF"/>
              <w:bidi/>
              <w:rPr>
                <w:b w:val="0"/>
                <w:bCs/>
                <w:szCs w:val="24"/>
              </w:rPr>
            </w:pPr>
            <w:bookmarkStart w:id="175" w:name="_Toc334909380"/>
            <w:r>
              <w:rPr>
                <w:b w:val="0"/>
                <w:bCs/>
                <w:szCs w:val="24"/>
              </w:rPr>
              <w:t>20.</w:t>
            </w:r>
            <w:r>
              <w:rPr>
                <w:b w:val="0"/>
                <w:bCs/>
                <w:szCs w:val="24"/>
              </w:rPr>
              <w:tab/>
            </w:r>
            <w:r>
              <w:rPr>
                <w:rFonts w:hint="cs"/>
                <w:b w:val="0"/>
                <w:bCs/>
                <w:szCs w:val="24"/>
                <w:rtl/>
              </w:rPr>
              <w:t>التنازل</w:t>
            </w:r>
            <w:bookmarkEnd w:id="175"/>
          </w:p>
        </w:tc>
      </w:tr>
      <w:tr w:rsidR="00184F75" w14:paraId="6995E0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FC21C9"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w:t>
            </w:r>
            <w:proofErr w:type="gramStart"/>
            <w:r w:rsidRPr="00092DC8">
              <w:rPr>
                <w:rFonts w:hint="cs"/>
                <w:szCs w:val="24"/>
                <w:rtl/>
              </w:rPr>
              <w:t>بها  وفق</w:t>
            </w:r>
            <w:proofErr w:type="gramEnd"/>
            <w:r w:rsidRPr="00092DC8">
              <w:rPr>
                <w:rFonts w:hint="cs"/>
                <w:szCs w:val="24"/>
                <w:rtl/>
              </w:rPr>
              <w:t xml:space="preserve">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4DA90E49" w14:textId="77777777" w:rsidR="00184F75" w:rsidRDefault="00184F75" w:rsidP="00A07E0E">
            <w:pPr>
              <w:pStyle w:val="Head42"/>
              <w:shd w:val="clear" w:color="auto" w:fill="FFFFFF"/>
              <w:bidi/>
              <w:rPr>
                <w:b w:val="0"/>
                <w:bCs/>
                <w:szCs w:val="24"/>
              </w:rPr>
            </w:pPr>
            <w:bookmarkStart w:id="176" w:name="_Toc334909381"/>
            <w:r>
              <w:rPr>
                <w:b w:val="0"/>
                <w:bCs/>
                <w:szCs w:val="24"/>
              </w:rPr>
              <w:t>21.</w:t>
            </w:r>
            <w:r>
              <w:rPr>
                <w:b w:val="0"/>
                <w:bCs/>
                <w:szCs w:val="24"/>
              </w:rPr>
              <w:tab/>
            </w:r>
            <w:r>
              <w:rPr>
                <w:rFonts w:hint="cs"/>
                <w:b w:val="0"/>
                <w:bCs/>
                <w:szCs w:val="24"/>
                <w:rtl/>
              </w:rPr>
              <w:t>تأخير المجهّز في التنفيذ</w:t>
            </w:r>
            <w:bookmarkEnd w:id="176"/>
          </w:p>
        </w:tc>
      </w:tr>
      <w:tr w:rsidR="00184F75" w14:paraId="3FCF1DC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5D2BAD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05674E3" w14:textId="77777777" w:rsidR="00184F75" w:rsidRDefault="00184F75" w:rsidP="00A07E0E">
            <w:pPr>
              <w:pStyle w:val="Head42"/>
              <w:shd w:val="clear" w:color="auto" w:fill="FFFFFF"/>
              <w:bidi/>
              <w:rPr>
                <w:b w:val="0"/>
                <w:bCs/>
                <w:szCs w:val="24"/>
              </w:rPr>
            </w:pPr>
          </w:p>
        </w:tc>
      </w:tr>
      <w:tr w:rsidR="00184F75" w14:paraId="7443055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B72CB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w:t>
            </w:r>
            <w:proofErr w:type="spellStart"/>
            <w:r w:rsidRPr="00092DC8">
              <w:rPr>
                <w:rFonts w:hint="cs"/>
                <w:szCs w:val="24"/>
                <w:rtl/>
              </w:rPr>
              <w:t>تأخيرية</w:t>
            </w:r>
            <w:proofErr w:type="spellEnd"/>
            <w:r w:rsidRPr="00092DC8">
              <w:rPr>
                <w:rFonts w:hint="cs"/>
                <w:szCs w:val="24"/>
                <w:rtl/>
              </w:rPr>
              <w:t xml:space="preserve"> عليه بموجب المادة (22) من الشروط العامة للعقد، إلا إذا تم </w:t>
            </w:r>
            <w:proofErr w:type="spellStart"/>
            <w:r w:rsidRPr="00092DC8">
              <w:rPr>
                <w:rFonts w:hint="cs"/>
                <w:szCs w:val="24"/>
                <w:rtl/>
              </w:rPr>
              <w:t>الإتفاق</w:t>
            </w:r>
            <w:proofErr w:type="spellEnd"/>
            <w:r w:rsidRPr="00092DC8">
              <w:rPr>
                <w:rFonts w:hint="cs"/>
                <w:szCs w:val="24"/>
                <w:rtl/>
              </w:rPr>
              <w:t xml:space="preserve"> على تمديد مدة التنفيذ عملاً بالفقرة 21.2 من الشروط العامة للعقد من دون تطبيق أية غرامات </w:t>
            </w:r>
            <w:proofErr w:type="spellStart"/>
            <w:r w:rsidRPr="00092DC8">
              <w:rPr>
                <w:rFonts w:hint="cs"/>
                <w:szCs w:val="24"/>
                <w:rtl/>
              </w:rPr>
              <w:t>تأخيرية</w:t>
            </w:r>
            <w:proofErr w:type="spellEnd"/>
            <w:r w:rsidRPr="00092DC8">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193A7FBC" w14:textId="77777777" w:rsidR="00184F75" w:rsidRDefault="00184F75" w:rsidP="00A07E0E">
            <w:pPr>
              <w:pStyle w:val="Head42"/>
              <w:shd w:val="clear" w:color="auto" w:fill="FFFFFF"/>
              <w:bidi/>
              <w:rPr>
                <w:b w:val="0"/>
                <w:bCs/>
                <w:szCs w:val="24"/>
                <w:lang w:bidi="ar-IQ"/>
              </w:rPr>
            </w:pPr>
          </w:p>
        </w:tc>
      </w:tr>
      <w:tr w:rsidR="00184F75" w14:paraId="2E43D6E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A2FF334"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proofErr w:type="spellStart"/>
            <w:r w:rsidRPr="00092DC8">
              <w:rPr>
                <w:rFonts w:hint="cs"/>
                <w:szCs w:val="24"/>
                <w:rtl/>
              </w:rPr>
              <w:t>بأستثناء</w:t>
            </w:r>
            <w:proofErr w:type="spellEnd"/>
            <w:r w:rsidRPr="00092DC8">
              <w:rPr>
                <w:rFonts w:hint="cs"/>
                <w:szCs w:val="24"/>
                <w:rtl/>
              </w:rPr>
              <w:t xml:space="preserve">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w:t>
            </w:r>
            <w:proofErr w:type="spellStart"/>
            <w:r w:rsidRPr="00092DC8">
              <w:rPr>
                <w:rFonts w:hint="cs"/>
                <w:szCs w:val="24"/>
                <w:rtl/>
              </w:rPr>
              <w:t>إستقطاع</w:t>
            </w:r>
            <w:proofErr w:type="spellEnd"/>
            <w:r w:rsidRPr="00092DC8">
              <w:rPr>
                <w:rFonts w:hint="cs"/>
                <w:szCs w:val="24"/>
                <w:rtl/>
              </w:rPr>
              <w:t xml:space="preserve"> الغرامات </w:t>
            </w:r>
            <w:proofErr w:type="spellStart"/>
            <w:r w:rsidRPr="00092DC8">
              <w:rPr>
                <w:rFonts w:hint="cs"/>
                <w:szCs w:val="24"/>
                <w:rtl/>
              </w:rPr>
              <w:t>التأخيرية</w:t>
            </w:r>
            <w:proofErr w:type="spellEnd"/>
            <w:r w:rsidRPr="00092DC8">
              <w:rPr>
                <w:rFonts w:hint="cs"/>
                <w:szCs w:val="24"/>
                <w:rtl/>
              </w:rPr>
              <w:t xml:space="preserve"> مساو للنسبة المحددة في الشروط الخاصة للعقد لسعر التسليم </w:t>
            </w:r>
            <w:proofErr w:type="spellStart"/>
            <w:r w:rsidRPr="00092DC8">
              <w:rPr>
                <w:rFonts w:hint="cs"/>
                <w:szCs w:val="24"/>
                <w:rtl/>
              </w:rPr>
              <w:t>للالمستلزمات</w:t>
            </w:r>
            <w:proofErr w:type="spellEnd"/>
            <w:r w:rsidRPr="00092DC8">
              <w:rPr>
                <w:rFonts w:hint="cs"/>
                <w:szCs w:val="24"/>
                <w:rtl/>
              </w:rPr>
              <w:t xml:space="preserve">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2C91F89E" w14:textId="77777777" w:rsidR="00184F75" w:rsidRDefault="00184F75" w:rsidP="00A07E0E">
            <w:pPr>
              <w:pStyle w:val="Head42"/>
              <w:shd w:val="clear" w:color="auto" w:fill="FFFFFF"/>
              <w:bidi/>
              <w:rPr>
                <w:b w:val="0"/>
                <w:bCs/>
                <w:strike/>
                <w:szCs w:val="24"/>
              </w:rPr>
            </w:pPr>
            <w:bookmarkStart w:id="177" w:name="_Toc334909382"/>
            <w:r>
              <w:rPr>
                <w:b w:val="0"/>
                <w:bCs/>
                <w:szCs w:val="24"/>
              </w:rPr>
              <w:t>22.</w:t>
            </w:r>
            <w:r>
              <w:rPr>
                <w:b w:val="0"/>
                <w:bCs/>
                <w:szCs w:val="24"/>
              </w:rPr>
              <w:tab/>
            </w:r>
            <w:r>
              <w:rPr>
                <w:rFonts w:hint="cs"/>
                <w:b w:val="0"/>
                <w:bCs/>
                <w:szCs w:val="24"/>
                <w:rtl/>
              </w:rPr>
              <w:t xml:space="preserve">الغرامات </w:t>
            </w:r>
            <w:proofErr w:type="spellStart"/>
            <w:r>
              <w:rPr>
                <w:rFonts w:hint="cs"/>
                <w:b w:val="0"/>
                <w:bCs/>
                <w:szCs w:val="24"/>
                <w:rtl/>
              </w:rPr>
              <w:t>التأخيرية</w:t>
            </w:r>
            <w:bookmarkEnd w:id="177"/>
            <w:proofErr w:type="spellEnd"/>
          </w:p>
          <w:p w14:paraId="76FBA05C" w14:textId="77777777" w:rsidR="00184F75" w:rsidRDefault="00184F75" w:rsidP="00A07E0E">
            <w:pPr>
              <w:pStyle w:val="Head42"/>
              <w:shd w:val="clear" w:color="auto" w:fill="FFFFFF"/>
              <w:bidi/>
              <w:rPr>
                <w:b w:val="0"/>
                <w:bCs/>
                <w:szCs w:val="24"/>
                <w:lang w:bidi="ar-IQ"/>
              </w:rPr>
            </w:pPr>
          </w:p>
        </w:tc>
      </w:tr>
      <w:tr w:rsidR="00184F75" w14:paraId="10A5E2E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97D133"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w:t>
            </w:r>
            <w:proofErr w:type="spellStart"/>
            <w:r w:rsidRPr="00092DC8">
              <w:rPr>
                <w:rFonts w:hint="cs"/>
                <w:szCs w:val="24"/>
                <w:rtl/>
              </w:rPr>
              <w:t>أنذار</w:t>
            </w:r>
            <w:proofErr w:type="spellEnd"/>
            <w:r w:rsidRPr="00092DC8">
              <w:rPr>
                <w:rFonts w:hint="cs"/>
                <w:szCs w:val="24"/>
                <w:rtl/>
              </w:rPr>
              <w:t xml:space="preserve">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0A4192B5" w14:textId="77777777" w:rsidR="00184F75" w:rsidRDefault="00184F75" w:rsidP="00A07E0E">
            <w:pPr>
              <w:pStyle w:val="Head42"/>
              <w:shd w:val="clear" w:color="auto" w:fill="FFFFFF"/>
              <w:bidi/>
              <w:rPr>
                <w:b w:val="0"/>
                <w:bCs/>
                <w:szCs w:val="24"/>
              </w:rPr>
            </w:pPr>
            <w:bookmarkStart w:id="178" w:name="_Toc334909383"/>
            <w:r>
              <w:rPr>
                <w:b w:val="0"/>
                <w:bCs/>
                <w:szCs w:val="24"/>
              </w:rPr>
              <w:t>23.</w:t>
            </w:r>
            <w:r>
              <w:rPr>
                <w:b w:val="0"/>
                <w:bCs/>
                <w:szCs w:val="24"/>
              </w:rPr>
              <w:tab/>
            </w:r>
            <w:r>
              <w:rPr>
                <w:rFonts w:hint="cs"/>
                <w:b w:val="0"/>
                <w:bCs/>
                <w:szCs w:val="24"/>
                <w:rtl/>
                <w:lang w:bidi="ar-IQ"/>
              </w:rPr>
              <w:t xml:space="preserve">سحب </w:t>
            </w:r>
            <w:proofErr w:type="gramStart"/>
            <w:r>
              <w:rPr>
                <w:rFonts w:hint="cs"/>
                <w:b w:val="0"/>
                <w:bCs/>
                <w:szCs w:val="24"/>
                <w:rtl/>
                <w:lang w:bidi="ar-IQ"/>
              </w:rPr>
              <w:t xml:space="preserve">العمل  </w:t>
            </w:r>
            <w:bookmarkEnd w:id="178"/>
            <w:r>
              <w:rPr>
                <w:rFonts w:hint="cs"/>
                <w:b w:val="0"/>
                <w:bCs/>
                <w:szCs w:val="24"/>
                <w:rtl/>
              </w:rPr>
              <w:t>من</w:t>
            </w:r>
            <w:proofErr w:type="gramEnd"/>
            <w:r>
              <w:rPr>
                <w:rFonts w:hint="cs"/>
                <w:b w:val="0"/>
                <w:bCs/>
                <w:szCs w:val="24"/>
                <w:rtl/>
              </w:rPr>
              <w:t xml:space="preserve"> قبل صاحب العمل </w:t>
            </w:r>
          </w:p>
        </w:tc>
      </w:tr>
      <w:tr w:rsidR="00184F75" w14:paraId="54897529"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46FF6847"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w:t>
            </w:r>
            <w:proofErr w:type="spellStart"/>
            <w:r w:rsidRPr="00092DC8">
              <w:rPr>
                <w:rFonts w:hint="cs"/>
                <w:szCs w:val="24"/>
                <w:rtl/>
              </w:rPr>
              <w:t>المدةوفق</w:t>
            </w:r>
            <w:proofErr w:type="spellEnd"/>
            <w:r w:rsidRPr="00092DC8">
              <w:rPr>
                <w:rFonts w:hint="cs"/>
                <w:szCs w:val="24"/>
                <w:rtl/>
              </w:rPr>
              <w:t xml:space="preserve">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4F503EE3" w14:textId="77777777" w:rsidR="00184F75" w:rsidRDefault="00184F75" w:rsidP="00A07E0E">
            <w:pPr>
              <w:pStyle w:val="Head42"/>
              <w:shd w:val="clear" w:color="auto" w:fill="FFFFFF"/>
              <w:bidi/>
              <w:rPr>
                <w:b w:val="0"/>
                <w:bCs/>
                <w:szCs w:val="24"/>
              </w:rPr>
            </w:pPr>
          </w:p>
        </w:tc>
      </w:tr>
      <w:tr w:rsidR="00184F75" w14:paraId="0D959EC0"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386098E9"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w:t>
            </w:r>
            <w:proofErr w:type="spellStart"/>
            <w:r w:rsidRPr="00092DC8">
              <w:rPr>
                <w:rFonts w:hint="cs"/>
                <w:szCs w:val="24"/>
                <w:rtl/>
              </w:rPr>
              <w:t>أوأخفق</w:t>
            </w:r>
            <w:proofErr w:type="spellEnd"/>
            <w:r w:rsidRPr="00092DC8">
              <w:rPr>
                <w:rFonts w:hint="cs"/>
                <w:szCs w:val="24"/>
                <w:rtl/>
              </w:rPr>
              <w:t xml:space="preserve"> في </w:t>
            </w:r>
            <w:proofErr w:type="spellStart"/>
            <w:r w:rsidRPr="00092DC8">
              <w:rPr>
                <w:rFonts w:hint="cs"/>
                <w:szCs w:val="24"/>
                <w:rtl/>
              </w:rPr>
              <w:t>أستبدالها</w:t>
            </w:r>
            <w:proofErr w:type="spellEnd"/>
            <w:r w:rsidRPr="00092DC8">
              <w:rPr>
                <w:rFonts w:hint="cs"/>
                <w:szCs w:val="24"/>
                <w:rtl/>
              </w:rPr>
              <w:t xml:space="preserve"> خلال ثلاثين يوماً من تسلمه </w:t>
            </w:r>
            <w:proofErr w:type="spellStart"/>
            <w:r w:rsidRPr="00092DC8">
              <w:rPr>
                <w:rFonts w:hint="cs"/>
                <w:szCs w:val="24"/>
                <w:rtl/>
              </w:rPr>
              <w:t>أشعارأ</w:t>
            </w:r>
            <w:proofErr w:type="spellEnd"/>
            <w:r w:rsidRPr="00092DC8">
              <w:rPr>
                <w:rFonts w:hint="cs"/>
                <w:szCs w:val="24"/>
                <w:rtl/>
              </w:rPr>
              <w:t xml:space="preserve"> تحريرياً من </w:t>
            </w:r>
            <w:proofErr w:type="gramStart"/>
            <w:r w:rsidRPr="00092DC8">
              <w:rPr>
                <w:rFonts w:hint="cs"/>
                <w:szCs w:val="24"/>
                <w:rtl/>
              </w:rPr>
              <w:t>المشتري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CD6F583" w14:textId="77777777" w:rsidR="00184F75" w:rsidRDefault="00184F75" w:rsidP="00A07E0E">
            <w:pPr>
              <w:pStyle w:val="Head42"/>
              <w:shd w:val="clear" w:color="auto" w:fill="FFFFFF"/>
              <w:bidi/>
              <w:rPr>
                <w:b w:val="0"/>
                <w:bCs/>
                <w:szCs w:val="24"/>
              </w:rPr>
            </w:pPr>
          </w:p>
        </w:tc>
      </w:tr>
      <w:tr w:rsidR="00184F75" w14:paraId="6EC68081"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3FF7DE7A"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w:t>
            </w:r>
            <w:proofErr w:type="gramStart"/>
            <w:r w:rsidRPr="00092DC8">
              <w:rPr>
                <w:rFonts w:hint="cs"/>
                <w:szCs w:val="24"/>
                <w:rtl/>
              </w:rPr>
              <w:t>ج)  إذا</w:t>
            </w:r>
            <w:proofErr w:type="gramEnd"/>
            <w:r w:rsidRPr="00092DC8">
              <w:rPr>
                <w:rFonts w:hint="cs"/>
                <w:szCs w:val="24"/>
                <w:rtl/>
              </w:rPr>
              <w:t xml:space="preserve">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231EC70A" w14:textId="77777777" w:rsidR="00184F75" w:rsidRDefault="00184F75" w:rsidP="00A07E0E">
            <w:pPr>
              <w:pStyle w:val="Head42"/>
              <w:shd w:val="clear" w:color="auto" w:fill="FFFFFF"/>
              <w:bidi/>
              <w:rPr>
                <w:b w:val="0"/>
                <w:bCs/>
                <w:szCs w:val="24"/>
              </w:rPr>
            </w:pPr>
          </w:p>
        </w:tc>
      </w:tr>
      <w:tr w:rsidR="00184F75" w14:paraId="3D375861"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503CC5B4"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w:t>
            </w:r>
            <w:proofErr w:type="spellStart"/>
            <w:r w:rsidRPr="00092DC8">
              <w:rPr>
                <w:rFonts w:hint="cs"/>
                <w:szCs w:val="24"/>
                <w:rtl/>
              </w:rPr>
              <w:t>الأداري</w:t>
            </w:r>
            <w:proofErr w:type="spellEnd"/>
            <w:r w:rsidRPr="00092DC8">
              <w:rPr>
                <w:rFonts w:hint="cs"/>
                <w:szCs w:val="24"/>
                <w:rtl/>
              </w:rPr>
              <w:t xml:space="preserve"> أو التواطؤ أو القهر أو الإعاقة وفق المادة 1.1 من الشروط العامة للعقد، وذلك في تنافسه على العقد أو في </w:t>
            </w:r>
            <w:proofErr w:type="gramStart"/>
            <w:r w:rsidRPr="00092DC8">
              <w:rPr>
                <w:rFonts w:hint="cs"/>
                <w:szCs w:val="24"/>
                <w:rtl/>
              </w:rPr>
              <w:t>تنفيذه ؛</w:t>
            </w:r>
            <w:proofErr w:type="gramEnd"/>
            <w:r w:rsidRPr="00092DC8">
              <w:rPr>
                <w:rFonts w:hint="cs"/>
                <w:szCs w:val="24"/>
                <w:rtl/>
              </w:rPr>
              <w:t xml:space="preserve"> وعندها يجوز للمشتري وبعد (15)  يوماً من </w:t>
            </w:r>
            <w:proofErr w:type="spellStart"/>
            <w:r w:rsidRPr="00092DC8">
              <w:rPr>
                <w:rFonts w:hint="cs"/>
                <w:szCs w:val="24"/>
                <w:rtl/>
              </w:rPr>
              <w:t>أنذار</w:t>
            </w:r>
            <w:proofErr w:type="spellEnd"/>
            <w:r w:rsidRPr="00092DC8">
              <w:rPr>
                <w:rFonts w:hint="cs"/>
                <w:szCs w:val="24"/>
                <w:rtl/>
              </w:rPr>
              <w:t xml:space="preserve">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46797982" w14:textId="77777777" w:rsidR="00184F75" w:rsidRDefault="00184F75" w:rsidP="00A07E0E">
            <w:pPr>
              <w:pStyle w:val="Head42"/>
              <w:shd w:val="clear" w:color="auto" w:fill="FFFFFF"/>
              <w:bidi/>
              <w:rPr>
                <w:b w:val="0"/>
                <w:bCs/>
                <w:szCs w:val="24"/>
              </w:rPr>
            </w:pPr>
          </w:p>
        </w:tc>
      </w:tr>
      <w:tr w:rsidR="00184F75" w14:paraId="0811CCAA"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0F464726"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16244257" w14:textId="77777777" w:rsidR="00184F75" w:rsidRDefault="00184F75" w:rsidP="00A07E0E">
            <w:pPr>
              <w:pStyle w:val="Head42"/>
              <w:shd w:val="clear" w:color="auto" w:fill="FFFFFF"/>
              <w:bidi/>
              <w:rPr>
                <w:b w:val="0"/>
                <w:bCs/>
                <w:szCs w:val="24"/>
              </w:rPr>
            </w:pPr>
          </w:p>
        </w:tc>
      </w:tr>
      <w:tr w:rsidR="00184F75" w14:paraId="6DB77168"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2DE54D0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50C9EDDF" w14:textId="77777777" w:rsidR="00184F75" w:rsidRDefault="00184F75" w:rsidP="00A07E0E">
            <w:pPr>
              <w:pStyle w:val="Head42"/>
              <w:shd w:val="clear" w:color="auto" w:fill="FFFFFF"/>
              <w:bidi/>
              <w:rPr>
                <w:b w:val="0"/>
                <w:bCs/>
                <w:szCs w:val="24"/>
              </w:rPr>
            </w:pPr>
          </w:p>
        </w:tc>
      </w:tr>
      <w:tr w:rsidR="00184F75" w14:paraId="2B9305A7"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186841D"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w:t>
            </w:r>
            <w:proofErr w:type="gramStart"/>
            <w:r w:rsidRPr="00092DC8">
              <w:rPr>
                <w:rFonts w:hint="cs"/>
                <w:szCs w:val="24"/>
                <w:rtl/>
              </w:rPr>
              <w:t>أو  تعاقد</w:t>
            </w:r>
            <w:proofErr w:type="gramEnd"/>
            <w:r w:rsidRPr="00092DC8">
              <w:rPr>
                <w:rFonts w:hint="cs"/>
                <w:szCs w:val="24"/>
                <w:rtl/>
              </w:rPr>
              <w:t xml:space="preserve">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10872494" w14:textId="77777777" w:rsidR="00184F75" w:rsidRDefault="00184F75" w:rsidP="00A07E0E">
            <w:pPr>
              <w:pStyle w:val="Head42"/>
              <w:shd w:val="clear" w:color="auto" w:fill="FFFFFF"/>
              <w:bidi/>
              <w:rPr>
                <w:b w:val="0"/>
                <w:bCs/>
                <w:szCs w:val="24"/>
              </w:rPr>
            </w:pPr>
          </w:p>
        </w:tc>
      </w:tr>
      <w:tr w:rsidR="00184F75" w14:paraId="5C071237"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24CA0E0"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 xml:space="preserve">أذا أحال أجزاء من المواد المجهزة الى مجهز آخر دون موافقة المشتري </w:t>
            </w:r>
            <w:proofErr w:type="gramStart"/>
            <w:r w:rsidRPr="00092DC8">
              <w:rPr>
                <w:rFonts w:hint="cs"/>
                <w:szCs w:val="24"/>
                <w:rtl/>
              </w:rPr>
              <w:t>المسبقة ،</w:t>
            </w:r>
            <w:proofErr w:type="gramEnd"/>
          </w:p>
        </w:tc>
        <w:tc>
          <w:tcPr>
            <w:tcW w:w="2280" w:type="dxa"/>
            <w:tcBorders>
              <w:top w:val="single" w:sz="4" w:space="0" w:color="auto"/>
              <w:left w:val="single" w:sz="4" w:space="0" w:color="auto"/>
              <w:bottom w:val="single" w:sz="4" w:space="0" w:color="auto"/>
              <w:right w:val="single" w:sz="4" w:space="0" w:color="auto"/>
            </w:tcBorders>
          </w:tcPr>
          <w:p w14:paraId="10C4769D" w14:textId="77777777" w:rsidR="00184F75" w:rsidRDefault="00184F75" w:rsidP="00A07E0E">
            <w:pPr>
              <w:pStyle w:val="Head42"/>
              <w:shd w:val="clear" w:color="auto" w:fill="FFFFFF"/>
              <w:bidi/>
              <w:rPr>
                <w:b w:val="0"/>
                <w:bCs/>
                <w:szCs w:val="24"/>
              </w:rPr>
            </w:pPr>
          </w:p>
        </w:tc>
      </w:tr>
      <w:tr w:rsidR="00184F75" w14:paraId="7065BD2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52B621"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w:t>
            </w:r>
            <w:proofErr w:type="gramStart"/>
            <w:r w:rsidRPr="00092DC8">
              <w:rPr>
                <w:rFonts w:hint="cs"/>
                <w:szCs w:val="24"/>
                <w:rtl/>
              </w:rPr>
              <w:t>بأية  تكاليف</w:t>
            </w:r>
            <w:proofErr w:type="gramEnd"/>
            <w:r w:rsidRPr="00092DC8">
              <w:rPr>
                <w:rFonts w:hint="cs"/>
                <w:szCs w:val="24"/>
                <w:rtl/>
              </w:rPr>
              <w:t xml:space="preserve">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7E21C3E9" w14:textId="77777777" w:rsidR="00184F75" w:rsidRDefault="00184F75" w:rsidP="00A07E0E">
            <w:pPr>
              <w:pStyle w:val="Head42"/>
              <w:shd w:val="clear" w:color="auto" w:fill="FFFFFF"/>
              <w:bidi/>
              <w:rPr>
                <w:b w:val="0"/>
                <w:bCs/>
                <w:szCs w:val="24"/>
              </w:rPr>
            </w:pPr>
          </w:p>
        </w:tc>
      </w:tr>
      <w:tr w:rsidR="00184F75" w14:paraId="0BBEB4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A155BA8"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rPr>
              <w:t xml:space="preserve">يستطيع المشتري وفي أي وقت وبعد توجيه </w:t>
            </w:r>
            <w:proofErr w:type="spellStart"/>
            <w:r>
              <w:rPr>
                <w:rFonts w:hint="cs"/>
                <w:szCs w:val="24"/>
                <w:rtl/>
              </w:rPr>
              <w:t>أنذار</w:t>
            </w:r>
            <w:proofErr w:type="spellEnd"/>
            <w:r>
              <w:rPr>
                <w:rFonts w:hint="cs"/>
                <w:szCs w:val="24"/>
                <w:rtl/>
              </w:rPr>
              <w:t xml:space="preserve"> </w:t>
            </w:r>
            <w:r>
              <w:rPr>
                <w:rFonts w:hint="cs"/>
                <w:szCs w:val="24"/>
                <w:rtl/>
                <w:lang w:bidi="ar-IQ"/>
              </w:rPr>
              <w:t xml:space="preserve">تحريري </w:t>
            </w:r>
            <w:r>
              <w:rPr>
                <w:rFonts w:hint="cs"/>
                <w:szCs w:val="24"/>
                <w:rtl/>
              </w:rPr>
              <w:t xml:space="preserve">الى المجهز. لمدة (15) </w:t>
            </w:r>
            <w:proofErr w:type="gramStart"/>
            <w:r>
              <w:rPr>
                <w:rFonts w:hint="cs"/>
                <w:szCs w:val="24"/>
                <w:rtl/>
              </w:rPr>
              <w:t>خمسة  عشر</w:t>
            </w:r>
            <w:proofErr w:type="gramEnd"/>
            <w:r>
              <w:rPr>
                <w:rFonts w:hint="cs"/>
                <w:szCs w:val="24"/>
                <w:rtl/>
              </w:rPr>
              <w:t xml:space="preserve"> يوماً أن يسحب العمل دون الرجوع الى المحكمة في الحالات التالية :</w:t>
            </w:r>
          </w:p>
          <w:p w14:paraId="7069E637"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w:t>
            </w:r>
            <w:proofErr w:type="spellStart"/>
            <w:r>
              <w:rPr>
                <w:rFonts w:hint="cs"/>
                <w:szCs w:val="24"/>
                <w:rtl/>
              </w:rPr>
              <w:t>لأشهار</w:t>
            </w:r>
            <w:proofErr w:type="spellEnd"/>
            <w:r>
              <w:rPr>
                <w:rFonts w:hint="cs"/>
                <w:szCs w:val="24"/>
                <w:rtl/>
              </w:rPr>
              <w:t xml:space="preserve"> </w:t>
            </w:r>
            <w:proofErr w:type="spellStart"/>
            <w:r>
              <w:rPr>
                <w:rFonts w:hint="cs"/>
                <w:szCs w:val="24"/>
                <w:rtl/>
              </w:rPr>
              <w:t>أفلاسه</w:t>
            </w:r>
            <w:proofErr w:type="spellEnd"/>
            <w:r>
              <w:rPr>
                <w:rFonts w:hint="cs"/>
                <w:szCs w:val="24"/>
                <w:rtl/>
              </w:rPr>
              <w:t xml:space="preserve"> أو </w:t>
            </w:r>
            <w:proofErr w:type="spellStart"/>
            <w:proofErr w:type="gramStart"/>
            <w:r>
              <w:rPr>
                <w:rFonts w:hint="cs"/>
                <w:szCs w:val="24"/>
                <w:rtl/>
              </w:rPr>
              <w:t>أعساره</w:t>
            </w:r>
            <w:proofErr w:type="spellEnd"/>
            <w:r>
              <w:rPr>
                <w:rFonts w:hint="cs"/>
                <w:szCs w:val="24"/>
                <w:rtl/>
              </w:rPr>
              <w:t xml:space="preserve"> .</w:t>
            </w:r>
            <w:proofErr w:type="gramEnd"/>
            <w:r>
              <w:rPr>
                <w:rFonts w:hint="cs"/>
                <w:szCs w:val="24"/>
                <w:rtl/>
              </w:rPr>
              <w:t xml:space="preserve"> </w:t>
            </w:r>
          </w:p>
          <w:p w14:paraId="29B1AFF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20B749A7"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w:t>
            </w:r>
            <w:proofErr w:type="spellStart"/>
            <w:r>
              <w:rPr>
                <w:rFonts w:hint="cs"/>
                <w:szCs w:val="24"/>
                <w:rtl/>
              </w:rPr>
              <w:t>الأفلاس</w:t>
            </w:r>
            <w:proofErr w:type="spellEnd"/>
            <w:r>
              <w:rPr>
                <w:rFonts w:hint="cs"/>
                <w:szCs w:val="24"/>
                <w:rtl/>
              </w:rPr>
              <w:t xml:space="preserve"> أو تنازل عن حقوق لصالح </w:t>
            </w:r>
            <w:proofErr w:type="spellStart"/>
            <w:proofErr w:type="gramStart"/>
            <w:r>
              <w:rPr>
                <w:rFonts w:hint="cs"/>
                <w:szCs w:val="24"/>
                <w:rtl/>
              </w:rPr>
              <w:t>دائنه</w:t>
            </w:r>
            <w:proofErr w:type="spellEnd"/>
            <w:r>
              <w:rPr>
                <w:rFonts w:hint="cs"/>
                <w:szCs w:val="24"/>
                <w:rtl/>
              </w:rPr>
              <w:t xml:space="preserve"> .</w:t>
            </w:r>
            <w:proofErr w:type="gramEnd"/>
            <w:r>
              <w:rPr>
                <w:rFonts w:hint="cs"/>
                <w:szCs w:val="24"/>
                <w:rtl/>
              </w:rPr>
              <w:t xml:space="preserve"> </w:t>
            </w:r>
          </w:p>
          <w:p w14:paraId="32915FBD"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 xml:space="preserve">د- أذا وافق المجهز على تنفيذ التزامه التعاقدي تحت أشراف هيئة مراقبة مؤلفة من </w:t>
            </w:r>
            <w:proofErr w:type="gramStart"/>
            <w:r>
              <w:rPr>
                <w:rFonts w:hint="cs"/>
                <w:szCs w:val="24"/>
                <w:rtl/>
              </w:rPr>
              <w:t>دائنيه .</w:t>
            </w:r>
            <w:proofErr w:type="gramEnd"/>
            <w:r>
              <w:rPr>
                <w:rFonts w:hint="cs"/>
                <w:szCs w:val="24"/>
                <w:rtl/>
              </w:rPr>
              <w:t xml:space="preserve"> </w:t>
            </w:r>
          </w:p>
          <w:p w14:paraId="0E12A7D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w:t>
            </w:r>
            <w:proofErr w:type="spellStart"/>
            <w:r>
              <w:rPr>
                <w:rFonts w:hint="cs"/>
                <w:szCs w:val="24"/>
                <w:rtl/>
              </w:rPr>
              <w:t>أختصاص</w:t>
            </w:r>
            <w:proofErr w:type="spellEnd"/>
            <w:r>
              <w:rPr>
                <w:rFonts w:hint="cs"/>
                <w:szCs w:val="24"/>
                <w:rtl/>
              </w:rPr>
              <w:t xml:space="preserve"> وكان من شأن هذا الحجز أن يؤدي الى عجز المجهز عن </w:t>
            </w:r>
            <w:proofErr w:type="spellStart"/>
            <w:r>
              <w:rPr>
                <w:rFonts w:hint="cs"/>
                <w:szCs w:val="24"/>
                <w:rtl/>
              </w:rPr>
              <w:t>الأيفاء</w:t>
            </w:r>
            <w:proofErr w:type="spellEnd"/>
            <w:r>
              <w:rPr>
                <w:rFonts w:hint="cs"/>
                <w:szCs w:val="24"/>
                <w:rtl/>
              </w:rPr>
              <w:t xml:space="preserve"> بالتزاماته </w:t>
            </w:r>
            <w:proofErr w:type="gramStart"/>
            <w:r>
              <w:rPr>
                <w:rFonts w:hint="cs"/>
                <w:szCs w:val="24"/>
                <w:rtl/>
              </w:rPr>
              <w:t>التعاقدية .</w:t>
            </w:r>
            <w:proofErr w:type="gramEnd"/>
            <w:r>
              <w:rPr>
                <w:rFonts w:hint="cs"/>
                <w:szCs w:val="24"/>
                <w:rtl/>
              </w:rPr>
              <w:t xml:space="preserve"> </w:t>
            </w:r>
          </w:p>
          <w:p w14:paraId="7CBE605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2E83A787" w14:textId="77777777" w:rsidR="00184F75" w:rsidRDefault="00184F75" w:rsidP="00A07E0E">
            <w:pPr>
              <w:pStyle w:val="Head42"/>
              <w:shd w:val="clear" w:color="auto" w:fill="FFFFFF"/>
              <w:bidi/>
              <w:rPr>
                <w:b w:val="0"/>
                <w:bCs/>
                <w:szCs w:val="24"/>
              </w:rPr>
            </w:pPr>
            <w:r>
              <w:rPr>
                <w:b w:val="0"/>
                <w:bCs/>
                <w:szCs w:val="24"/>
                <w:lang w:val="en-US"/>
              </w:rPr>
              <w:lastRenderedPageBreak/>
              <w:t xml:space="preserve">  </w:t>
            </w:r>
            <w:proofErr w:type="gramStart"/>
            <w:r>
              <w:rPr>
                <w:b w:val="0"/>
                <w:bCs/>
                <w:szCs w:val="24"/>
                <w:lang w:val="en-US"/>
              </w:rPr>
              <w:t xml:space="preserve">24 </w:t>
            </w:r>
            <w:r>
              <w:rPr>
                <w:b w:val="0"/>
                <w:bCs/>
                <w:szCs w:val="24"/>
              </w:rPr>
              <w:t>.</w:t>
            </w:r>
            <w:r>
              <w:rPr>
                <w:rFonts w:hint="cs"/>
                <w:b w:val="0"/>
                <w:bCs/>
                <w:szCs w:val="24"/>
                <w:rtl/>
              </w:rPr>
              <w:t>سحب</w:t>
            </w:r>
            <w:proofErr w:type="gramEnd"/>
            <w:r>
              <w:rPr>
                <w:rFonts w:hint="cs"/>
                <w:b w:val="0"/>
                <w:bCs/>
                <w:szCs w:val="24"/>
                <w:rtl/>
              </w:rPr>
              <w:t xml:space="preserve"> العمل بسبب الإفلاس</w:t>
            </w:r>
          </w:p>
        </w:tc>
      </w:tr>
      <w:tr w:rsidR="00184F75" w14:paraId="60C5EC3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E1F266F"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 xml:space="preserve">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w:t>
            </w:r>
            <w:proofErr w:type="spellStart"/>
            <w:r>
              <w:rPr>
                <w:rFonts w:hint="cs"/>
                <w:szCs w:val="24"/>
                <w:rtl/>
              </w:rPr>
              <w:t>تأخيرية</w:t>
            </w:r>
            <w:proofErr w:type="spellEnd"/>
            <w:r>
              <w:rPr>
                <w:rFonts w:hint="cs"/>
                <w:szCs w:val="24"/>
                <w:rtl/>
              </w:rPr>
              <w:t xml:space="preserve">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C122FEF" w14:textId="77777777" w:rsidR="00184F75" w:rsidRDefault="00184F75" w:rsidP="00A07E0E">
            <w:pPr>
              <w:pStyle w:val="Head42"/>
              <w:shd w:val="clear" w:color="auto" w:fill="FFFFFF"/>
              <w:bidi/>
              <w:rPr>
                <w:b w:val="0"/>
                <w:bCs/>
                <w:szCs w:val="24"/>
              </w:rPr>
            </w:pPr>
            <w:bookmarkStart w:id="179" w:name="_Toc334909384"/>
            <w:r>
              <w:rPr>
                <w:b w:val="0"/>
                <w:bCs/>
                <w:szCs w:val="24"/>
              </w:rPr>
              <w:t>25.</w:t>
            </w:r>
            <w:r>
              <w:rPr>
                <w:b w:val="0"/>
                <w:bCs/>
                <w:szCs w:val="24"/>
              </w:rPr>
              <w:tab/>
            </w:r>
            <w:r>
              <w:rPr>
                <w:rFonts w:hint="cs"/>
                <w:b w:val="0"/>
                <w:bCs/>
                <w:szCs w:val="24"/>
                <w:rtl/>
              </w:rPr>
              <w:t>الظروف القاهرة</w:t>
            </w:r>
            <w:bookmarkEnd w:id="179"/>
          </w:p>
        </w:tc>
      </w:tr>
      <w:tr w:rsidR="00184F75" w14:paraId="01734DD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03041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C1D774" w14:textId="77777777" w:rsidR="00184F75" w:rsidRDefault="00184F75" w:rsidP="00A07E0E">
            <w:pPr>
              <w:pStyle w:val="Head42"/>
              <w:shd w:val="clear" w:color="auto" w:fill="FFFFFF"/>
              <w:bidi/>
              <w:rPr>
                <w:b w:val="0"/>
                <w:bCs/>
                <w:szCs w:val="24"/>
              </w:rPr>
            </w:pPr>
          </w:p>
        </w:tc>
      </w:tr>
      <w:tr w:rsidR="00184F75" w14:paraId="5BE4D93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F7DFCA2"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w:t>
            </w:r>
            <w:proofErr w:type="spellStart"/>
            <w:r>
              <w:rPr>
                <w:rFonts w:hint="cs"/>
                <w:szCs w:val="24"/>
                <w:rtl/>
              </w:rPr>
              <w:t>بألتزامته</w:t>
            </w:r>
            <w:proofErr w:type="spellEnd"/>
            <w:r>
              <w:rPr>
                <w:rFonts w:hint="cs"/>
                <w:szCs w:val="24"/>
                <w:rtl/>
              </w:rPr>
              <w:t xml:space="preserve"> بحدود ما يسمح به الظرف الجديد ا وان يبحث عن بدائل اخرى لاستكمال العمل الا اذا طلب منه المشتري خطياً خلاف </w:t>
            </w:r>
            <w:proofErr w:type="gramStart"/>
            <w:r>
              <w:rPr>
                <w:rFonts w:hint="cs"/>
                <w:szCs w:val="24"/>
                <w:rtl/>
              </w:rPr>
              <w:t>ذلك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5F51B049" w14:textId="77777777" w:rsidR="00184F75" w:rsidRDefault="00184F75" w:rsidP="00A07E0E">
            <w:pPr>
              <w:pStyle w:val="Head42"/>
              <w:shd w:val="clear" w:color="auto" w:fill="FFFFFF"/>
              <w:bidi/>
              <w:rPr>
                <w:b w:val="0"/>
                <w:bCs/>
                <w:szCs w:val="24"/>
              </w:rPr>
            </w:pPr>
          </w:p>
        </w:tc>
      </w:tr>
      <w:tr w:rsidR="00184F75" w14:paraId="3713DE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56E77CF"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29F73610"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w:t>
            </w:r>
            <w:proofErr w:type="gramStart"/>
            <w:r>
              <w:rPr>
                <w:rFonts w:hint="cs"/>
                <w:szCs w:val="24"/>
                <w:rtl/>
              </w:rPr>
              <w:t>العامة .</w:t>
            </w:r>
            <w:proofErr w:type="gramEnd"/>
            <w:r>
              <w:rPr>
                <w:rFonts w:hint="cs"/>
                <w:szCs w:val="24"/>
                <w:rtl/>
              </w:rPr>
              <w:t xml:space="preserve"> </w:t>
            </w:r>
          </w:p>
          <w:p w14:paraId="0BE1D304"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 xml:space="preserve">ب- في حالة </w:t>
            </w:r>
            <w:proofErr w:type="spellStart"/>
            <w:r>
              <w:rPr>
                <w:rFonts w:hint="cs"/>
                <w:szCs w:val="24"/>
                <w:rtl/>
              </w:rPr>
              <w:t>أستحالة</w:t>
            </w:r>
            <w:proofErr w:type="spellEnd"/>
            <w:r>
              <w:rPr>
                <w:rFonts w:hint="cs"/>
                <w:szCs w:val="24"/>
                <w:rtl/>
              </w:rPr>
              <w:t xml:space="preserve"> تنفيذ العقد لأي سبب أو أسباب يتفق عليها على أنها خارجة عن أرادة الطرفين وأدت الى </w:t>
            </w:r>
            <w:proofErr w:type="spellStart"/>
            <w:r>
              <w:rPr>
                <w:rFonts w:hint="cs"/>
                <w:szCs w:val="24"/>
                <w:rtl/>
              </w:rPr>
              <w:t>أستحالة</w:t>
            </w:r>
            <w:proofErr w:type="spellEnd"/>
            <w:r>
              <w:rPr>
                <w:rFonts w:hint="cs"/>
                <w:szCs w:val="24"/>
                <w:rtl/>
              </w:rPr>
              <w:t xml:space="preserve"> </w:t>
            </w:r>
            <w:proofErr w:type="gramStart"/>
            <w:r>
              <w:rPr>
                <w:rFonts w:hint="cs"/>
                <w:szCs w:val="24"/>
                <w:rtl/>
              </w:rPr>
              <w:t>التجهيز .</w:t>
            </w:r>
            <w:proofErr w:type="gramEnd"/>
          </w:p>
          <w:p w14:paraId="7168F3B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 xml:space="preserve">بعد ارسال اشعاراً تحريرياً الى المجهز بضرورة انهاء </w:t>
            </w:r>
            <w:proofErr w:type="gramStart"/>
            <w:r w:rsidRPr="00A439BE">
              <w:rPr>
                <w:rFonts w:hint="cs"/>
                <w:szCs w:val="24"/>
                <w:rtl/>
              </w:rPr>
              <w:t>العقد .</w:t>
            </w:r>
            <w:proofErr w:type="gramEnd"/>
          </w:p>
        </w:tc>
        <w:tc>
          <w:tcPr>
            <w:tcW w:w="2280" w:type="dxa"/>
            <w:tcBorders>
              <w:top w:val="single" w:sz="4" w:space="0" w:color="auto"/>
              <w:left w:val="single" w:sz="4" w:space="0" w:color="auto"/>
              <w:bottom w:val="single" w:sz="4" w:space="0" w:color="auto"/>
              <w:right w:val="single" w:sz="4" w:space="0" w:color="auto"/>
            </w:tcBorders>
          </w:tcPr>
          <w:p w14:paraId="625A2385" w14:textId="77777777" w:rsidR="00184F75" w:rsidRDefault="00184F75" w:rsidP="00A07E0E">
            <w:pPr>
              <w:pStyle w:val="Head42"/>
              <w:shd w:val="clear" w:color="auto" w:fill="FFFFFF"/>
              <w:bidi/>
              <w:rPr>
                <w:b w:val="0"/>
                <w:bCs/>
                <w:szCs w:val="24"/>
              </w:rPr>
            </w:pPr>
            <w:bookmarkStart w:id="180" w:name="_Toc334909386"/>
            <w:r>
              <w:rPr>
                <w:b w:val="0"/>
                <w:bCs/>
                <w:szCs w:val="24"/>
              </w:rPr>
              <w:t>26.</w:t>
            </w:r>
            <w:r>
              <w:rPr>
                <w:b w:val="0"/>
                <w:bCs/>
                <w:szCs w:val="24"/>
              </w:rPr>
              <w:tab/>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80"/>
          </w:p>
          <w:p w14:paraId="37118B25" w14:textId="77777777" w:rsidR="00184F75" w:rsidRDefault="00184F75" w:rsidP="00A07E0E">
            <w:pPr>
              <w:pStyle w:val="Head42"/>
              <w:shd w:val="clear" w:color="auto" w:fill="FFFFFF"/>
              <w:bidi/>
              <w:rPr>
                <w:b w:val="0"/>
                <w:bCs/>
                <w:strike/>
                <w:szCs w:val="24"/>
                <w:lang w:bidi="ar-IQ"/>
              </w:rPr>
            </w:pPr>
          </w:p>
        </w:tc>
      </w:tr>
      <w:tr w:rsidR="00184F75" w14:paraId="20990C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04C19CA"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proofErr w:type="gramStart"/>
            <w:r>
              <w:rPr>
                <w:rFonts w:hint="cs"/>
                <w:szCs w:val="24"/>
                <w:rtl/>
              </w:rPr>
              <w:t>،  فيجوز</w:t>
            </w:r>
            <w:proofErr w:type="gramEnd"/>
            <w:r>
              <w:rPr>
                <w:rFonts w:hint="cs"/>
                <w:szCs w:val="24"/>
                <w:rtl/>
              </w:rPr>
              <w:t xml:space="preserve"> للمشتري أن يختار : </w:t>
            </w:r>
          </w:p>
          <w:p w14:paraId="528617D3" w14:textId="77777777" w:rsidR="00184F75" w:rsidRDefault="00184F75" w:rsidP="00A07E0E">
            <w:pPr>
              <w:shd w:val="clear" w:color="auto" w:fill="FFFFFF"/>
              <w:suppressAutoHyphens/>
              <w:spacing w:after="120"/>
              <w:ind w:left="1015" w:hanging="425"/>
              <w:jc w:val="both"/>
              <w:rPr>
                <w:szCs w:val="24"/>
                <w:rtl/>
              </w:rPr>
            </w:pPr>
            <w:r>
              <w:rPr>
                <w:rFonts w:hint="cs"/>
                <w:szCs w:val="24"/>
                <w:rtl/>
              </w:rPr>
              <w:t>(</w:t>
            </w:r>
            <w:proofErr w:type="gramStart"/>
            <w:r>
              <w:rPr>
                <w:rFonts w:hint="cs"/>
                <w:szCs w:val="24"/>
                <w:rtl/>
              </w:rPr>
              <w:t>أ)  شراء</w:t>
            </w:r>
            <w:proofErr w:type="gramEnd"/>
            <w:r>
              <w:rPr>
                <w:rFonts w:hint="cs"/>
                <w:szCs w:val="24"/>
                <w:rtl/>
              </w:rPr>
              <w:t xml:space="preserve"> أي جزء </w:t>
            </w:r>
            <w:r w:rsidRPr="00A439BE">
              <w:rPr>
                <w:rFonts w:hint="cs"/>
                <w:szCs w:val="24"/>
                <w:rtl/>
              </w:rPr>
              <w:t>منها</w:t>
            </w:r>
            <w:r>
              <w:rPr>
                <w:rFonts w:hint="cs"/>
                <w:szCs w:val="24"/>
                <w:rtl/>
              </w:rPr>
              <w:t xml:space="preserve"> مع التسليم وفق شروط وأسعار العقد. </w:t>
            </w:r>
          </w:p>
          <w:p w14:paraId="7D4CD16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w:t>
            </w:r>
            <w:proofErr w:type="gramStart"/>
            <w:r>
              <w:rPr>
                <w:rFonts w:hint="cs"/>
                <w:szCs w:val="24"/>
                <w:rtl/>
              </w:rPr>
              <w:t>جزئياً .</w:t>
            </w:r>
            <w:proofErr w:type="gramEnd"/>
          </w:p>
        </w:tc>
        <w:tc>
          <w:tcPr>
            <w:tcW w:w="2280" w:type="dxa"/>
            <w:tcBorders>
              <w:top w:val="single" w:sz="4" w:space="0" w:color="auto"/>
              <w:left w:val="single" w:sz="4" w:space="0" w:color="auto"/>
              <w:bottom w:val="single" w:sz="4" w:space="0" w:color="auto"/>
              <w:right w:val="single" w:sz="4" w:space="0" w:color="auto"/>
            </w:tcBorders>
          </w:tcPr>
          <w:p w14:paraId="0709DE12" w14:textId="77777777" w:rsidR="00184F75" w:rsidRDefault="00184F75" w:rsidP="00A07E0E">
            <w:pPr>
              <w:pStyle w:val="Head42"/>
              <w:shd w:val="clear" w:color="auto" w:fill="FFFFFF"/>
              <w:bidi/>
              <w:rPr>
                <w:b w:val="0"/>
                <w:bCs/>
                <w:szCs w:val="24"/>
              </w:rPr>
            </w:pPr>
          </w:p>
        </w:tc>
      </w:tr>
      <w:tr w:rsidR="00184F75" w14:paraId="339CB9F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2A6EC720" w14:textId="77777777" w:rsidR="00184F75" w:rsidRDefault="00184F75" w:rsidP="00A07E0E">
            <w:pPr>
              <w:shd w:val="clear" w:color="auto" w:fill="FFFFFF"/>
              <w:suppressAutoHyphens/>
              <w:ind w:left="590" w:hanging="590"/>
              <w:jc w:val="both"/>
              <w:rPr>
                <w:szCs w:val="24"/>
              </w:rPr>
            </w:pPr>
            <w:r>
              <w:rPr>
                <w:szCs w:val="24"/>
              </w:rPr>
              <w:lastRenderedPageBreak/>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6D9F003"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1D997AE" w14:textId="77777777" w:rsidR="00184F75" w:rsidRDefault="00184F75" w:rsidP="00A07E0E">
            <w:pPr>
              <w:pStyle w:val="Head42"/>
              <w:shd w:val="clear" w:color="auto" w:fill="FFFFFF"/>
              <w:bidi/>
              <w:rPr>
                <w:b w:val="0"/>
                <w:bCs/>
                <w:szCs w:val="24"/>
              </w:rPr>
            </w:pPr>
          </w:p>
        </w:tc>
      </w:tr>
      <w:tr w:rsidR="00184F75" w14:paraId="673365B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9704B6"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w:t>
            </w:r>
            <w:proofErr w:type="gramStart"/>
            <w:r>
              <w:rPr>
                <w:rFonts w:hint="cs"/>
                <w:szCs w:val="24"/>
                <w:rtl/>
              </w:rPr>
              <w:t>النزاع  أو</w:t>
            </w:r>
            <w:proofErr w:type="gramEnd"/>
            <w:r>
              <w:rPr>
                <w:rFonts w:hint="cs"/>
                <w:szCs w:val="24"/>
                <w:rtl/>
              </w:rPr>
              <w:t xml:space="preserve">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229C74A3" w14:textId="77777777" w:rsidR="00184F75" w:rsidRDefault="00184F75" w:rsidP="00A07E0E">
            <w:pPr>
              <w:pStyle w:val="Head42"/>
              <w:shd w:val="clear" w:color="auto" w:fill="FFFFFF"/>
              <w:bidi/>
              <w:rPr>
                <w:b w:val="0"/>
                <w:bCs/>
                <w:szCs w:val="24"/>
              </w:rPr>
            </w:pPr>
            <w:bookmarkStart w:id="181" w:name="_Toc334909387"/>
            <w:r>
              <w:rPr>
                <w:b w:val="0"/>
                <w:bCs/>
                <w:szCs w:val="24"/>
              </w:rPr>
              <w:t>27.</w:t>
            </w:r>
            <w:r>
              <w:rPr>
                <w:b w:val="0"/>
                <w:bCs/>
                <w:szCs w:val="24"/>
              </w:rPr>
              <w:tab/>
            </w:r>
            <w:r>
              <w:rPr>
                <w:rFonts w:hint="cs"/>
                <w:b w:val="0"/>
                <w:bCs/>
                <w:szCs w:val="24"/>
                <w:rtl/>
              </w:rPr>
              <w:t>تسوية النزاعات</w:t>
            </w:r>
            <w:bookmarkEnd w:id="181"/>
          </w:p>
        </w:tc>
      </w:tr>
      <w:tr w:rsidR="00184F75" w14:paraId="0031047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9D2B2F1"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632792A1" w14:textId="77777777" w:rsidR="00184F75" w:rsidRDefault="00184F75" w:rsidP="00A07E0E">
            <w:pPr>
              <w:pStyle w:val="Head42"/>
              <w:shd w:val="clear" w:color="auto" w:fill="FFFFFF"/>
              <w:bidi/>
              <w:rPr>
                <w:b w:val="0"/>
                <w:bCs/>
                <w:szCs w:val="24"/>
              </w:rPr>
            </w:pPr>
          </w:p>
        </w:tc>
      </w:tr>
      <w:tr w:rsidR="00184F75" w14:paraId="2503190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859BED"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xml:space="preserve">. وإذا لم يتم </w:t>
            </w:r>
            <w:proofErr w:type="spellStart"/>
            <w:r>
              <w:rPr>
                <w:rFonts w:hint="cs"/>
                <w:b/>
                <w:szCs w:val="24"/>
                <w:rtl/>
              </w:rPr>
              <w:t>الإتفاق</w:t>
            </w:r>
            <w:proofErr w:type="spellEnd"/>
            <w:r>
              <w:rPr>
                <w:rFonts w:hint="cs"/>
                <w:b/>
                <w:szCs w:val="24"/>
                <w:rtl/>
              </w:rPr>
              <w:t xml:space="preserve"> على التحكيم يتم تطبيق القانون العراقي لفض النزاعات.</w:t>
            </w:r>
          </w:p>
          <w:p w14:paraId="67BBCA9C"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2A58A01C" w14:textId="77777777" w:rsidR="00184F75" w:rsidRDefault="00184F75" w:rsidP="00A07E0E">
            <w:pPr>
              <w:pStyle w:val="Head42"/>
              <w:shd w:val="clear" w:color="auto" w:fill="FFFFFF"/>
              <w:bidi/>
              <w:rPr>
                <w:b w:val="0"/>
                <w:bCs/>
                <w:szCs w:val="24"/>
              </w:rPr>
            </w:pPr>
          </w:p>
        </w:tc>
      </w:tr>
      <w:tr w:rsidR="00184F75" w14:paraId="3962D9E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2E5017C"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2676ABE5"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w:t>
            </w:r>
            <w:proofErr w:type="spellStart"/>
            <w:proofErr w:type="gramStart"/>
            <w:r>
              <w:rPr>
                <w:rFonts w:hint="cs"/>
                <w:szCs w:val="24"/>
                <w:rtl/>
              </w:rPr>
              <w:t>ذلك؛و</w:t>
            </w:r>
            <w:proofErr w:type="spellEnd"/>
            <w:proofErr w:type="gramEnd"/>
          </w:p>
          <w:p w14:paraId="31AD2C5D"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5B8BB0CB" w14:textId="77777777" w:rsidR="00184F75" w:rsidRDefault="00184F75" w:rsidP="00A07E0E">
            <w:pPr>
              <w:shd w:val="clear" w:color="auto" w:fill="FFFFFF"/>
              <w:spacing w:after="120"/>
              <w:ind w:left="1299" w:hanging="425"/>
              <w:jc w:val="both"/>
              <w:rPr>
                <w:szCs w:val="24"/>
                <w:rtl/>
                <w:lang w:bidi="ar-IQ"/>
              </w:rPr>
            </w:pPr>
          </w:p>
        </w:tc>
        <w:tc>
          <w:tcPr>
            <w:tcW w:w="2280" w:type="dxa"/>
            <w:tcBorders>
              <w:top w:val="single" w:sz="4" w:space="0" w:color="auto"/>
              <w:left w:val="single" w:sz="4" w:space="0" w:color="auto"/>
              <w:bottom w:val="single" w:sz="4" w:space="0" w:color="auto"/>
              <w:right w:val="single" w:sz="4" w:space="0" w:color="auto"/>
            </w:tcBorders>
          </w:tcPr>
          <w:p w14:paraId="190A40C1" w14:textId="77777777" w:rsidR="00184F75" w:rsidRDefault="00184F75" w:rsidP="00A07E0E">
            <w:pPr>
              <w:pStyle w:val="Head42"/>
              <w:shd w:val="clear" w:color="auto" w:fill="FFFFFF"/>
              <w:bidi/>
              <w:rPr>
                <w:b w:val="0"/>
                <w:bCs/>
                <w:szCs w:val="24"/>
              </w:rPr>
            </w:pPr>
          </w:p>
        </w:tc>
      </w:tr>
      <w:tr w:rsidR="00184F75" w14:paraId="6B5DFAE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4DFF5C"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 xml:space="preserve">criminal </w:t>
            </w:r>
            <w:proofErr w:type="gramStart"/>
            <w:r>
              <w:t>negligence</w:t>
            </w:r>
            <w:r>
              <w:rPr>
                <w:rFonts w:hint="cs"/>
                <w:rtl/>
              </w:rPr>
              <w:t>)</w:t>
            </w:r>
            <w:r>
              <w:rPr>
                <w:rFonts w:hint="cs"/>
                <w:szCs w:val="24"/>
                <w:rtl/>
              </w:rPr>
              <w:t>أو</w:t>
            </w:r>
            <w:proofErr w:type="gramEnd"/>
            <w:r>
              <w:rPr>
                <w:rFonts w:hint="cs"/>
                <w:szCs w:val="24"/>
                <w:rtl/>
              </w:rPr>
              <w:t xml:space="preserve"> سوء السلوك المتعمّد، أو في حال وجود أي خرق بموجب المادة (7) </w:t>
            </w:r>
            <w:r w:rsidRPr="00A439BE">
              <w:rPr>
                <w:rFonts w:hint="cs"/>
                <w:szCs w:val="24"/>
                <w:rtl/>
              </w:rPr>
              <w:t>من الشروط العامة</w:t>
            </w:r>
          </w:p>
          <w:p w14:paraId="6B4A25BD"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 xml:space="preserve">(أ) لا يعتبر المجهّز </w:t>
            </w:r>
            <w:proofErr w:type="spellStart"/>
            <w:r>
              <w:rPr>
                <w:rFonts w:hint="cs"/>
                <w:szCs w:val="24"/>
                <w:rtl/>
              </w:rPr>
              <w:t>ملتزمأ</w:t>
            </w:r>
            <w:proofErr w:type="spellEnd"/>
            <w:r>
              <w:rPr>
                <w:rFonts w:hint="cs"/>
                <w:szCs w:val="24"/>
                <w:rtl/>
              </w:rPr>
              <w:t xml:space="preserve"> تجاه المشتري، سواء بموجب العقد أو حسب القانون أو خلافه، عن أية خسارة أو أضرار غير مباشرة أو ناتجة أو خسارة في </w:t>
            </w:r>
            <w:proofErr w:type="spellStart"/>
            <w:r>
              <w:rPr>
                <w:rFonts w:hint="cs"/>
                <w:szCs w:val="24"/>
                <w:rtl/>
              </w:rPr>
              <w:t>الإستخدام</w:t>
            </w:r>
            <w:proofErr w:type="spellEnd"/>
            <w:r>
              <w:rPr>
                <w:rFonts w:hint="cs"/>
                <w:szCs w:val="24"/>
                <w:rtl/>
              </w:rPr>
              <w:t xml:space="preserve">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 xml:space="preserve">بواجبات المجهز تسديد الغرامات </w:t>
            </w:r>
            <w:proofErr w:type="spellStart"/>
            <w:r>
              <w:rPr>
                <w:rFonts w:hint="cs"/>
                <w:szCs w:val="24"/>
                <w:rtl/>
              </w:rPr>
              <w:t>التأخيرية</w:t>
            </w:r>
            <w:proofErr w:type="spellEnd"/>
            <w:r>
              <w:rPr>
                <w:rFonts w:hint="cs"/>
                <w:szCs w:val="24"/>
                <w:rtl/>
              </w:rPr>
              <w:t xml:space="preserve"> الى المشتري وفق العقد؛ و</w:t>
            </w:r>
          </w:p>
          <w:p w14:paraId="1696C224"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w:t>
            </w:r>
            <w:proofErr w:type="gramStart"/>
            <w:r>
              <w:rPr>
                <w:rFonts w:hint="cs"/>
                <w:szCs w:val="24"/>
                <w:rtl/>
              </w:rPr>
              <w:t>كاملة .</w:t>
            </w:r>
            <w:proofErr w:type="gramEnd"/>
            <w:r>
              <w:rPr>
                <w:rFonts w:hint="cs"/>
                <w:szCs w:val="24"/>
                <w:rtl/>
              </w:rPr>
              <w:t xml:space="preserve">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30A2A9EF" w14:textId="77777777" w:rsidR="00184F75" w:rsidRPr="002D24C6" w:rsidRDefault="00184F75" w:rsidP="00A07E0E">
            <w:pPr>
              <w:pStyle w:val="Head42"/>
              <w:shd w:val="clear" w:color="auto" w:fill="FFFFFF"/>
              <w:bidi/>
              <w:rPr>
                <w:b w:val="0"/>
                <w:bCs/>
                <w:szCs w:val="24"/>
                <w:lang w:val="en-US"/>
              </w:rPr>
            </w:pPr>
            <w:bookmarkStart w:id="182"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82"/>
          </w:p>
        </w:tc>
      </w:tr>
      <w:tr w:rsidR="00184F75" w14:paraId="3ACE71A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F6F8242" w14:textId="77777777"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w:t>
            </w:r>
            <w:proofErr w:type="spellStart"/>
            <w:r>
              <w:rPr>
                <w:rFonts w:hint="cs"/>
                <w:szCs w:val="24"/>
                <w:rtl/>
              </w:rPr>
              <w:t>والإتصالات</w:t>
            </w:r>
            <w:proofErr w:type="spellEnd"/>
            <w:r>
              <w:rPr>
                <w:rFonts w:hint="cs"/>
                <w:szCs w:val="24"/>
                <w:rtl/>
              </w:rPr>
              <w:t xml:space="preserve">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43E4C7B6" w14:textId="77777777" w:rsidR="00184F75" w:rsidRDefault="00184F75" w:rsidP="00A07E0E">
            <w:pPr>
              <w:pStyle w:val="Head42"/>
              <w:shd w:val="clear" w:color="auto" w:fill="FFFFFF"/>
              <w:bidi/>
              <w:rPr>
                <w:b w:val="0"/>
                <w:bCs/>
                <w:szCs w:val="24"/>
                <w:rtl/>
                <w:lang w:bidi="ar-IQ"/>
              </w:rPr>
            </w:pPr>
            <w:bookmarkStart w:id="183" w:name="_Toc334909389"/>
            <w:r>
              <w:rPr>
                <w:b w:val="0"/>
                <w:bCs/>
                <w:szCs w:val="24"/>
              </w:rPr>
              <w:t>29.</w:t>
            </w:r>
            <w:r>
              <w:rPr>
                <w:b w:val="0"/>
                <w:bCs/>
                <w:szCs w:val="24"/>
              </w:rPr>
              <w:tab/>
            </w:r>
            <w:r>
              <w:rPr>
                <w:rFonts w:hint="cs"/>
                <w:b w:val="0"/>
                <w:bCs/>
                <w:szCs w:val="24"/>
                <w:rtl/>
              </w:rPr>
              <w:t>لغة العقد</w:t>
            </w:r>
            <w:bookmarkEnd w:id="183"/>
          </w:p>
        </w:tc>
      </w:tr>
      <w:tr w:rsidR="00184F75" w14:paraId="093B9C6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CE9DF2B"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53233881" w14:textId="77777777" w:rsidR="00184F75" w:rsidRDefault="00184F75" w:rsidP="00A07E0E">
            <w:pPr>
              <w:pStyle w:val="Head42"/>
              <w:shd w:val="clear" w:color="auto" w:fill="FFFFFF"/>
              <w:bidi/>
              <w:rPr>
                <w:b w:val="0"/>
                <w:bCs/>
                <w:strike/>
                <w:szCs w:val="24"/>
              </w:rPr>
            </w:pPr>
            <w:bookmarkStart w:id="184" w:name="_Toc334909390"/>
            <w:r>
              <w:rPr>
                <w:b w:val="0"/>
                <w:bCs/>
                <w:szCs w:val="24"/>
              </w:rPr>
              <w:t>30.</w:t>
            </w:r>
            <w:r>
              <w:rPr>
                <w:b w:val="0"/>
                <w:bCs/>
                <w:szCs w:val="24"/>
              </w:rPr>
              <w:tab/>
            </w:r>
            <w:r>
              <w:rPr>
                <w:rFonts w:hint="cs"/>
                <w:b w:val="0"/>
                <w:bCs/>
                <w:szCs w:val="24"/>
                <w:rtl/>
              </w:rPr>
              <w:t>القانون الحاكم</w:t>
            </w:r>
            <w:bookmarkEnd w:id="184"/>
          </w:p>
        </w:tc>
      </w:tr>
      <w:tr w:rsidR="00184F75" w14:paraId="386257E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EED138F"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7814287E" w14:textId="77777777" w:rsidR="00184F75" w:rsidRDefault="00184F75" w:rsidP="00A07E0E">
            <w:pPr>
              <w:pStyle w:val="Head42"/>
              <w:shd w:val="clear" w:color="auto" w:fill="FFFFFF"/>
              <w:bidi/>
              <w:rPr>
                <w:b w:val="0"/>
                <w:bCs/>
                <w:szCs w:val="24"/>
              </w:rPr>
            </w:pPr>
            <w:bookmarkStart w:id="185" w:name="_Toc334909391"/>
            <w:r>
              <w:rPr>
                <w:b w:val="0"/>
                <w:bCs/>
                <w:szCs w:val="24"/>
              </w:rPr>
              <w:t>31.</w:t>
            </w:r>
            <w:r>
              <w:rPr>
                <w:b w:val="0"/>
                <w:bCs/>
                <w:szCs w:val="24"/>
              </w:rPr>
              <w:tab/>
            </w:r>
            <w:r>
              <w:rPr>
                <w:rFonts w:hint="cs"/>
                <w:b w:val="0"/>
                <w:bCs/>
                <w:szCs w:val="24"/>
                <w:rtl/>
              </w:rPr>
              <w:t>الإشعارات (مذكرات التبليغ)</w:t>
            </w:r>
            <w:bookmarkEnd w:id="185"/>
          </w:p>
        </w:tc>
      </w:tr>
      <w:tr w:rsidR="00184F75" w14:paraId="25A7F06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D3ACD0"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66996441" w14:textId="77777777" w:rsidR="00184F75" w:rsidRDefault="00184F75" w:rsidP="00A07E0E">
            <w:pPr>
              <w:pStyle w:val="Head42"/>
              <w:shd w:val="clear" w:color="auto" w:fill="FFFFFF"/>
              <w:bidi/>
              <w:rPr>
                <w:b w:val="0"/>
                <w:bCs/>
                <w:szCs w:val="24"/>
              </w:rPr>
            </w:pPr>
          </w:p>
        </w:tc>
      </w:tr>
      <w:tr w:rsidR="00184F75" w14:paraId="1CB0224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BE4A47"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w:t>
            </w:r>
            <w:proofErr w:type="gramStart"/>
            <w:r>
              <w:rPr>
                <w:rFonts w:hint="cs"/>
                <w:szCs w:val="24"/>
                <w:rtl/>
              </w:rPr>
              <w:t>النافذة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3D345BBC" w14:textId="77777777" w:rsidR="00184F75" w:rsidRDefault="00184F75" w:rsidP="00A07E0E">
            <w:pPr>
              <w:pStyle w:val="Head42"/>
              <w:shd w:val="clear" w:color="auto" w:fill="FFFFFF"/>
              <w:bidi/>
              <w:jc w:val="both"/>
              <w:rPr>
                <w:b w:val="0"/>
                <w:bCs/>
                <w:szCs w:val="24"/>
              </w:rPr>
            </w:pPr>
            <w:bookmarkStart w:id="186" w:name="_Toc334909392"/>
            <w:r>
              <w:rPr>
                <w:b w:val="0"/>
                <w:bCs/>
                <w:szCs w:val="24"/>
              </w:rPr>
              <w:t>32.</w:t>
            </w:r>
            <w:r>
              <w:rPr>
                <w:b w:val="0"/>
                <w:bCs/>
                <w:szCs w:val="24"/>
              </w:rPr>
              <w:tab/>
            </w:r>
            <w:r>
              <w:rPr>
                <w:rFonts w:hint="cs"/>
                <w:b w:val="0"/>
                <w:bCs/>
                <w:szCs w:val="24"/>
                <w:rtl/>
              </w:rPr>
              <w:t>الضرائب والرسوم</w:t>
            </w:r>
            <w:bookmarkEnd w:id="186"/>
          </w:p>
        </w:tc>
      </w:tr>
      <w:tr w:rsidR="00184F75" w14:paraId="4724D0C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C1EBAC2"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31EF5F39" w14:textId="77777777" w:rsidR="00184F75" w:rsidRDefault="00184F75" w:rsidP="00A07E0E">
            <w:pPr>
              <w:pStyle w:val="Head42"/>
              <w:shd w:val="clear" w:color="auto" w:fill="FFFFFF"/>
              <w:bidi/>
              <w:jc w:val="both"/>
              <w:rPr>
                <w:b w:val="0"/>
                <w:bCs/>
                <w:szCs w:val="24"/>
              </w:rPr>
            </w:pPr>
          </w:p>
        </w:tc>
      </w:tr>
      <w:tr w:rsidR="00184F75" w14:paraId="22CE07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6A69DED8"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p>
          <w:p w14:paraId="7A96F708"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proofErr w:type="spellStart"/>
            <w:r w:rsidRPr="009E7912">
              <w:rPr>
                <w:rFonts w:hint="eastAsia"/>
                <w:color w:val="auto"/>
                <w:rtl/>
                <w:lang w:val="en-US" w:eastAsia="en-US" w:bidi="ar-SA"/>
              </w:rPr>
              <w:t>مطالبةأومطالبات</w:t>
            </w:r>
            <w:proofErr w:type="spellEnd"/>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w:t>
            </w:r>
            <w:proofErr w:type="spellStart"/>
            <w:r w:rsidRPr="009E7912">
              <w:rPr>
                <w:rFonts w:hint="cs"/>
                <w:color w:val="auto"/>
                <w:rtl/>
                <w:lang w:val="en-US" w:eastAsia="en-US" w:bidi="ar-SA"/>
              </w:rPr>
              <w:t>الإحتفاظ</w:t>
            </w:r>
            <w:proofErr w:type="spellEnd"/>
            <w:r w:rsidRPr="009E7912">
              <w:rPr>
                <w:rFonts w:hint="cs"/>
                <w:color w:val="auto"/>
                <w:rtl/>
                <w:lang w:val="en-US" w:eastAsia="en-US" w:bidi="ar-SA"/>
              </w:rPr>
              <w:t xml:space="preserve"> بأي مبلغ أو </w:t>
            </w:r>
            <w:proofErr w:type="gramStart"/>
            <w:r w:rsidRPr="009E7912">
              <w:rPr>
                <w:rFonts w:hint="cs"/>
                <w:color w:val="auto"/>
                <w:rtl/>
                <w:lang w:val="en-US" w:eastAsia="en-US" w:bidi="ar-SA"/>
              </w:rPr>
              <w:t>مبالغ ،بشكل</w:t>
            </w:r>
            <w:proofErr w:type="gramEnd"/>
            <w:r w:rsidRPr="009E7912">
              <w:rPr>
                <w:rFonts w:hint="cs"/>
                <w:color w:val="auto"/>
                <w:rtl/>
                <w:lang w:val="en-US" w:eastAsia="en-US" w:bidi="ar-SA"/>
              </w:rPr>
              <w:t xml:space="preserve"> كامل أو جزئي، من خطاب الضمان (اذا كان موجوداً) الذي أودعه المجهّز للأغراض المذكورة سابقا، كما ويحتفظ بحقه </w:t>
            </w:r>
            <w:proofErr w:type="spellStart"/>
            <w:r w:rsidRPr="009E7912">
              <w:rPr>
                <w:rFonts w:hint="cs"/>
                <w:color w:val="auto"/>
                <w:rtl/>
                <w:lang w:val="en-US" w:eastAsia="en-US" w:bidi="ar-SA"/>
              </w:rPr>
              <w:t>بإمتياز</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إحتجاز</w:t>
            </w:r>
            <w:proofErr w:type="spellEnd"/>
            <w:r w:rsidRPr="009E7912">
              <w:rPr>
                <w:rFonts w:hint="cs"/>
                <w:color w:val="auto"/>
                <w:rtl/>
                <w:lang w:val="en-US" w:eastAsia="en-US" w:bidi="ar-SA"/>
              </w:rPr>
              <w:t xml:space="preserve"> المبلغ النقدي </w:t>
            </w:r>
            <w:proofErr w:type="spellStart"/>
            <w:r w:rsidRPr="009E7912">
              <w:rPr>
                <w:rFonts w:hint="cs"/>
                <w:color w:val="auto"/>
                <w:rtl/>
                <w:lang w:val="en-US" w:eastAsia="en-US" w:bidi="ar-SA"/>
              </w:rPr>
              <w:t>أوالضمان</w:t>
            </w:r>
            <w:proofErr w:type="spellEnd"/>
            <w:r w:rsidRPr="009E7912">
              <w:rPr>
                <w:rFonts w:hint="cs"/>
                <w:color w:val="auto"/>
                <w:rtl/>
                <w:lang w:val="en-US" w:eastAsia="en-US" w:bidi="ar-SA"/>
              </w:rPr>
              <w:t xml:space="preserve">، لحين تسوية هذه المطالبة. </w:t>
            </w:r>
          </w:p>
          <w:p w14:paraId="0C8FE3B2"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w:t>
            </w:r>
            <w:proofErr w:type="spellStart"/>
            <w:r w:rsidRPr="009E7912">
              <w:rPr>
                <w:rFonts w:hint="cs"/>
                <w:color w:val="auto"/>
                <w:rtl/>
                <w:lang w:val="en-US" w:eastAsia="en-US" w:bidi="ar-SA"/>
              </w:rPr>
              <w:t>إقتطاع</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والإحتفاظ</w:t>
            </w:r>
            <w:proofErr w:type="spellEnd"/>
            <w:r w:rsidRPr="009E7912">
              <w:rPr>
                <w:rFonts w:hint="cs"/>
                <w:color w:val="auto"/>
                <w:rtl/>
                <w:lang w:val="en-US" w:eastAsia="en-US" w:bidi="ar-SA"/>
              </w:rPr>
              <w:t xml:space="preserve">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071EEBD3"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7" w:name="_Toc334909393"/>
            <w:r>
              <w:rPr>
                <w:b w:val="0"/>
                <w:bCs/>
                <w:szCs w:val="24"/>
              </w:rPr>
              <w:t>33</w:t>
            </w:r>
          </w:p>
          <w:p w14:paraId="4849AE0E"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 xml:space="preserve">الاستقطاعات </w:t>
            </w:r>
            <w:proofErr w:type="gramStart"/>
            <w:r w:rsidRPr="00E35363">
              <w:rPr>
                <w:rFonts w:hint="cs"/>
                <w:b w:val="0"/>
                <w:bCs/>
                <w:szCs w:val="24"/>
                <w:rtl/>
              </w:rPr>
              <w:t>و الامتيازات</w:t>
            </w:r>
            <w:proofErr w:type="gramEnd"/>
            <w:r w:rsidRPr="00E35363">
              <w:rPr>
                <w:rFonts w:hint="cs"/>
                <w:b w:val="0"/>
                <w:bCs/>
                <w:szCs w:val="24"/>
                <w:rtl/>
              </w:rPr>
              <w:t xml:space="preserve"> </w:t>
            </w:r>
            <w:proofErr w:type="spellStart"/>
            <w:r w:rsidRPr="00E35363">
              <w:rPr>
                <w:rFonts w:hint="cs"/>
                <w:b w:val="0"/>
                <w:bCs/>
                <w:szCs w:val="24"/>
                <w:rtl/>
              </w:rPr>
              <w:t>المرتبطةبمبالغ</w:t>
            </w:r>
            <w:proofErr w:type="spellEnd"/>
            <w:r w:rsidRPr="00E35363">
              <w:rPr>
                <w:rFonts w:hint="cs"/>
                <w:b w:val="0"/>
                <w:bCs/>
                <w:szCs w:val="24"/>
                <w:rtl/>
              </w:rPr>
              <w:t xml:space="preserve"> المطالب بها </w:t>
            </w:r>
          </w:p>
          <w:bookmarkEnd w:id="187"/>
          <w:p w14:paraId="4DA735F6" w14:textId="77777777" w:rsidR="00184F75" w:rsidRPr="003E3176" w:rsidRDefault="00184F75" w:rsidP="00A07E0E">
            <w:pPr>
              <w:pStyle w:val="Head42"/>
              <w:shd w:val="clear" w:color="auto" w:fill="FFFFFF"/>
              <w:bidi/>
              <w:jc w:val="lowKashida"/>
              <w:rPr>
                <w:szCs w:val="24"/>
                <w:highlight w:val="green"/>
                <w:lang w:val="en-US"/>
              </w:rPr>
            </w:pPr>
          </w:p>
        </w:tc>
      </w:tr>
    </w:tbl>
    <w:p w14:paraId="54F9A0EE" w14:textId="77777777" w:rsidR="00184F75" w:rsidRPr="00131842" w:rsidRDefault="00184F75" w:rsidP="00131842">
      <w:pPr>
        <w:shd w:val="clear" w:color="auto" w:fill="FFFFFF"/>
        <w:rPr>
          <w:b/>
          <w:sz w:val="32"/>
          <w:szCs w:val="32"/>
          <w:lang w:bidi="ar-IQ"/>
        </w:rPr>
      </w:pPr>
      <w:r>
        <w:rPr>
          <w:rFonts w:hint="cs"/>
          <w:b/>
          <w:sz w:val="32"/>
          <w:szCs w:val="32"/>
          <w:rtl/>
          <w:lang w:bidi="ar-IQ"/>
        </w:rPr>
        <w:t xml:space="preserve">القسم </w:t>
      </w:r>
      <w:proofErr w:type="gramStart"/>
      <w:r>
        <w:rPr>
          <w:rFonts w:hint="cs"/>
          <w:b/>
          <w:sz w:val="32"/>
          <w:szCs w:val="32"/>
          <w:rtl/>
          <w:lang w:bidi="ar-IQ"/>
        </w:rPr>
        <w:t>الثامن :</w:t>
      </w:r>
      <w:proofErr w:type="gramEnd"/>
      <w:r>
        <w:rPr>
          <w:rFonts w:hint="cs"/>
          <w:b/>
          <w:sz w:val="32"/>
          <w:szCs w:val="32"/>
          <w:rtl/>
          <w:lang w:bidi="ar-IQ"/>
        </w:rPr>
        <w:t xml:space="preserve">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36C25E23" w14:textId="77777777" w:rsidTr="00A07E0E">
        <w:tc>
          <w:tcPr>
            <w:tcW w:w="8730" w:type="dxa"/>
            <w:gridSpan w:val="2"/>
          </w:tcPr>
          <w:p w14:paraId="079FB384" w14:textId="77777777" w:rsidR="00184F75" w:rsidRPr="009E7912" w:rsidRDefault="00184F75" w:rsidP="00A07E0E">
            <w:pPr>
              <w:shd w:val="clear" w:color="auto" w:fill="FFFFFF"/>
              <w:suppressAutoHyphens/>
              <w:jc w:val="both"/>
              <w:rPr>
                <w:szCs w:val="24"/>
                <w:rtl/>
              </w:rPr>
            </w:pPr>
            <w:proofErr w:type="spellStart"/>
            <w:r w:rsidRPr="009E7912">
              <w:rPr>
                <w:rFonts w:hint="eastAsia"/>
                <w:szCs w:val="24"/>
                <w:rtl/>
              </w:rPr>
              <w:lastRenderedPageBreak/>
              <w:t>إنالشروطالخاصةللعقد</w:t>
            </w:r>
            <w:proofErr w:type="spellEnd"/>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14B67565" w14:textId="77777777" w:rsidR="00184F75" w:rsidRPr="00D214C1" w:rsidRDefault="00184F75" w:rsidP="00A07E0E">
            <w:pPr>
              <w:pStyle w:val="explanatorynotes"/>
              <w:shd w:val="clear" w:color="auto" w:fill="FFFFFF"/>
              <w:bidi/>
              <w:spacing w:line="300" w:lineRule="exact"/>
              <w:rPr>
                <w:b/>
                <w:rtl/>
              </w:rPr>
            </w:pPr>
          </w:p>
        </w:tc>
      </w:tr>
      <w:tr w:rsidR="00184F75" w:rsidRPr="009E7912" w14:paraId="4B3CAA4C" w14:textId="77777777" w:rsidTr="00FA45D4">
        <w:tc>
          <w:tcPr>
            <w:tcW w:w="6804" w:type="dxa"/>
          </w:tcPr>
          <w:p w14:paraId="59A23244" w14:textId="77777777" w:rsidR="00184F75" w:rsidRPr="009E7912" w:rsidRDefault="00184F75" w:rsidP="00A07E0E">
            <w:pPr>
              <w:shd w:val="clear" w:color="auto" w:fill="FFFFFF"/>
              <w:tabs>
                <w:tab w:val="left" w:pos="612"/>
              </w:tabs>
              <w:ind w:left="612" w:hanging="612"/>
              <w:jc w:val="both"/>
              <w:rPr>
                <w:szCs w:val="24"/>
                <w:rtl/>
                <w:lang w:bidi="ar-IQ"/>
              </w:rPr>
            </w:pPr>
            <w:proofErr w:type="spellStart"/>
            <w:r w:rsidRPr="009E7912">
              <w:rPr>
                <w:rFonts w:hint="cs"/>
                <w:szCs w:val="24"/>
                <w:rtl/>
              </w:rPr>
              <w:t>إسم</w:t>
            </w:r>
            <w:proofErr w:type="spellEnd"/>
            <w:r w:rsidRPr="009E7912">
              <w:rPr>
                <w:rFonts w:hint="cs"/>
                <w:szCs w:val="24"/>
                <w:rtl/>
              </w:rPr>
              <w:t xml:space="preserve">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3E6F3478"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(ح)</w:t>
            </w:r>
          </w:p>
        </w:tc>
      </w:tr>
      <w:tr w:rsidR="00184F75" w:rsidRPr="009E7912" w14:paraId="2F8149E3" w14:textId="77777777" w:rsidTr="00FA45D4">
        <w:trPr>
          <w:trHeight w:val="510"/>
        </w:trPr>
        <w:tc>
          <w:tcPr>
            <w:tcW w:w="6804" w:type="dxa"/>
            <w:tcBorders>
              <w:bottom w:val="single" w:sz="4" w:space="0" w:color="auto"/>
            </w:tcBorders>
          </w:tcPr>
          <w:p w14:paraId="715E031E" w14:textId="77777777" w:rsidR="00035C26" w:rsidRPr="009E7912" w:rsidRDefault="00184F75" w:rsidP="00035C26">
            <w:pPr>
              <w:shd w:val="clear" w:color="auto" w:fill="FFFFFF"/>
              <w:tabs>
                <w:tab w:val="left" w:pos="612"/>
              </w:tabs>
              <w:ind w:left="612" w:hanging="612"/>
              <w:jc w:val="both"/>
              <w:rPr>
                <w:rtl/>
                <w:lang w:bidi="ar-IQ"/>
              </w:rPr>
            </w:pPr>
            <w:proofErr w:type="spellStart"/>
            <w:r w:rsidRPr="009E7912">
              <w:rPr>
                <w:rFonts w:hint="cs"/>
                <w:szCs w:val="24"/>
                <w:rtl/>
              </w:rPr>
              <w:t>إسم</w:t>
            </w:r>
            <w:proofErr w:type="spellEnd"/>
            <w:r w:rsidRPr="009E7912">
              <w:rPr>
                <w:rFonts w:hint="cs"/>
                <w:szCs w:val="24"/>
                <w:rtl/>
              </w:rPr>
              <w:t xml:space="preserve"> المجهّز</w:t>
            </w:r>
            <w:proofErr w:type="gramStart"/>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proofErr w:type="spellStart"/>
            <w:r w:rsidRPr="00035C26">
              <w:rPr>
                <w:rFonts w:hint="eastAsia"/>
                <w:b/>
                <w:bCs/>
                <w:i/>
                <w:iCs/>
                <w:szCs w:val="24"/>
                <w:u w:val="single"/>
                <w:shd w:val="clear" w:color="auto" w:fill="BFBFBF" w:themeFill="background1" w:themeFillShade="BF"/>
                <w:rtl/>
              </w:rPr>
              <w:t>إسمالمجهّز</w:t>
            </w:r>
            <w:proofErr w:type="spellEnd"/>
            <w:proofErr w:type="gramEnd"/>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3EAA8A1D" w14:textId="77777777" w:rsidR="00035C26"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(م)</w:t>
            </w:r>
          </w:p>
        </w:tc>
      </w:tr>
      <w:tr w:rsidR="00035C26" w:rsidRPr="009E7912" w14:paraId="2C03281F" w14:textId="77777777" w:rsidTr="00FA45D4">
        <w:trPr>
          <w:trHeight w:val="525"/>
        </w:trPr>
        <w:tc>
          <w:tcPr>
            <w:tcW w:w="6804" w:type="dxa"/>
            <w:tcBorders>
              <w:top w:val="single" w:sz="4" w:space="0" w:color="auto"/>
            </w:tcBorders>
          </w:tcPr>
          <w:p w14:paraId="0DFC4AA8"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 xml:space="preserve">فة الى ما ورد في التعليمات الى مقدمي العطاءات يتم اضافة ما </w:t>
            </w:r>
            <w:proofErr w:type="gramStart"/>
            <w:r w:rsidRPr="00035C26">
              <w:rPr>
                <w:rFonts w:ascii="Times New Roman" w:eastAsia="Malgun Gothic" w:hAnsi="Times New Roman" w:cs="Times New Roman" w:hint="cs"/>
                <w:color w:val="000000"/>
                <w:sz w:val="20"/>
                <w:szCs w:val="24"/>
                <w:rtl/>
                <w:lang w:val="en-GB" w:eastAsia="en-GB"/>
              </w:rPr>
              <w:t>يلي :</w:t>
            </w:r>
            <w:proofErr w:type="gramEnd"/>
          </w:p>
          <w:p w14:paraId="22C8C38F"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0B030517"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w:t>
            </w:r>
            <w:proofErr w:type="gramStart"/>
            <w:r w:rsidRPr="00035C26">
              <w:rPr>
                <w:rFonts w:ascii="Times New Roman" w:eastAsia="Malgun Gothic" w:hAnsi="Times New Roman" w:cs="Times New Roman" w:hint="cs"/>
                <w:color w:val="000000"/>
                <w:sz w:val="20"/>
                <w:szCs w:val="24"/>
                <w:rtl/>
                <w:lang w:val="en-GB" w:eastAsia="en-GB"/>
              </w:rPr>
              <w:t>الاصلية  للعقد</w:t>
            </w:r>
            <w:proofErr w:type="gramEnd"/>
            <w:r w:rsidRPr="00035C26">
              <w:rPr>
                <w:rFonts w:ascii="Times New Roman" w:eastAsia="Malgun Gothic" w:hAnsi="Times New Roman" w:cs="Times New Roman" w:hint="cs"/>
                <w:color w:val="000000"/>
                <w:sz w:val="20"/>
                <w:szCs w:val="24"/>
                <w:rtl/>
                <w:lang w:val="en-GB" w:eastAsia="en-GB"/>
              </w:rPr>
              <w:t xml:space="preserve"> والموقعة من الطرفين والمحفوظة لدى المشتري  كونها النسخة المعمول بها في حال الاختلاف.</w:t>
            </w:r>
          </w:p>
          <w:p w14:paraId="0DE7096B" w14:textId="77777777" w:rsidR="00035C26" w:rsidRPr="00EF251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360FAFA"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6A892FFF"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xml:space="preserve"> 5</w:t>
            </w:r>
          </w:p>
        </w:tc>
      </w:tr>
      <w:tr w:rsidR="00184F75" w:rsidRPr="009E7912" w14:paraId="67FDA98D" w14:textId="77777777" w:rsidTr="00FA45D4">
        <w:trPr>
          <w:trHeight w:val="525"/>
        </w:trPr>
        <w:tc>
          <w:tcPr>
            <w:tcW w:w="6804" w:type="dxa"/>
            <w:tcBorders>
              <w:bottom w:val="single" w:sz="4" w:space="0" w:color="auto"/>
            </w:tcBorders>
          </w:tcPr>
          <w:p w14:paraId="102708FA"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 xml:space="preserve">تاريخ نفاذ </w:t>
            </w:r>
            <w:proofErr w:type="spellStart"/>
            <w:proofErr w:type="gramStart"/>
            <w:r w:rsidRPr="009E7912">
              <w:rPr>
                <w:rFonts w:hint="cs"/>
                <w:szCs w:val="24"/>
                <w:rtl/>
              </w:rPr>
              <w:t>العقد:</w:t>
            </w:r>
            <w:r w:rsidR="00035C26">
              <w:rPr>
                <w:rFonts w:hint="cs"/>
                <w:i/>
                <w:iCs/>
                <w:szCs w:val="24"/>
                <w:rtl/>
              </w:rPr>
              <w:t>يبدأ</w:t>
            </w:r>
            <w:proofErr w:type="spellEnd"/>
            <w:proofErr w:type="gramEnd"/>
            <w:r w:rsidR="00035C26">
              <w:rPr>
                <w:rFonts w:hint="cs"/>
                <w:i/>
                <w:iCs/>
                <w:szCs w:val="24"/>
                <w:rtl/>
              </w:rPr>
              <w:t xml:space="preserve"> من </w:t>
            </w:r>
            <w:r w:rsidRPr="00501D22">
              <w:rPr>
                <w:i/>
                <w:iCs/>
                <w:color w:val="000000"/>
                <w:szCs w:val="24"/>
                <w:rtl/>
              </w:rPr>
              <w:t>:</w:t>
            </w:r>
            <w:proofErr w:type="spellStart"/>
            <w:r w:rsidRPr="00501D22">
              <w:rPr>
                <w:rFonts w:hint="eastAsia"/>
                <w:b/>
                <w:bCs/>
                <w:i/>
                <w:iCs/>
                <w:color w:val="000000"/>
                <w:szCs w:val="24"/>
                <w:rtl/>
              </w:rPr>
              <w:t>تاريختوقيعالعقد</w:t>
            </w:r>
            <w:proofErr w:type="spellEnd"/>
          </w:p>
        </w:tc>
        <w:tc>
          <w:tcPr>
            <w:tcW w:w="1926" w:type="dxa"/>
            <w:tcBorders>
              <w:bottom w:val="single" w:sz="4" w:space="0" w:color="auto"/>
            </w:tcBorders>
          </w:tcPr>
          <w:p w14:paraId="44901EE2" w14:textId="77777777" w:rsidR="00035C26" w:rsidRPr="009E7912" w:rsidRDefault="00184F75" w:rsidP="00A07E0E">
            <w:pPr>
              <w:shd w:val="clear" w:color="auto" w:fill="FFFFFF"/>
              <w:rPr>
                <w:szCs w:val="24"/>
              </w:rPr>
            </w:pPr>
            <w:proofErr w:type="spellStart"/>
            <w:r w:rsidRPr="009E7912">
              <w:rPr>
                <w:rFonts w:hint="cs"/>
                <w:szCs w:val="24"/>
                <w:rtl/>
              </w:rPr>
              <w:t>ش.ع.ع</w:t>
            </w:r>
            <w:proofErr w:type="spellEnd"/>
            <w:r w:rsidRPr="009E7912">
              <w:rPr>
                <w:rFonts w:hint="cs"/>
                <w:szCs w:val="24"/>
                <w:rtl/>
              </w:rPr>
              <w:t>. 6.2</w:t>
            </w:r>
          </w:p>
        </w:tc>
      </w:tr>
      <w:tr w:rsidR="00035C26" w:rsidRPr="009E7912" w14:paraId="7A5D28BC" w14:textId="77777777" w:rsidTr="00FA45D4">
        <w:trPr>
          <w:trHeight w:val="585"/>
        </w:trPr>
        <w:tc>
          <w:tcPr>
            <w:tcW w:w="6804" w:type="dxa"/>
            <w:tcBorders>
              <w:top w:val="single" w:sz="4" w:space="0" w:color="auto"/>
              <w:bottom w:val="single" w:sz="4" w:space="0" w:color="auto"/>
            </w:tcBorders>
          </w:tcPr>
          <w:p w14:paraId="095E842E"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 xml:space="preserve">النص على </w:t>
            </w:r>
            <w:proofErr w:type="spellStart"/>
            <w:r w:rsidRPr="00035C26">
              <w:rPr>
                <w:rFonts w:ascii="Times New Roman" w:eastAsia="Malgun Gothic" w:hAnsi="Times New Roman" w:cs="Times New Roman"/>
                <w:color w:val="000000"/>
                <w:sz w:val="20"/>
                <w:szCs w:val="24"/>
                <w:rtl/>
              </w:rPr>
              <w:t>عائدية</w:t>
            </w:r>
            <w:proofErr w:type="spellEnd"/>
            <w:r w:rsidRPr="00035C26">
              <w:rPr>
                <w:rFonts w:ascii="Times New Roman" w:eastAsia="Malgun Gothic" w:hAnsi="Times New Roman" w:cs="Times New Roman"/>
                <w:color w:val="000000"/>
                <w:sz w:val="20"/>
                <w:szCs w:val="24"/>
                <w:rtl/>
              </w:rPr>
              <w:t xml:space="preserve"> ملكية التصاميم والخرائط والمواصفات</w:t>
            </w:r>
          </w:p>
        </w:tc>
        <w:tc>
          <w:tcPr>
            <w:tcW w:w="1926" w:type="dxa"/>
            <w:tcBorders>
              <w:top w:val="single" w:sz="4" w:space="0" w:color="auto"/>
              <w:bottom w:val="single" w:sz="4" w:space="0" w:color="auto"/>
            </w:tcBorders>
          </w:tcPr>
          <w:p w14:paraId="0A019927"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rPr>
              <w:t>ش.ع.ع</w:t>
            </w:r>
            <w:proofErr w:type="spellEnd"/>
            <w:r w:rsidRPr="00035C26">
              <w:rPr>
                <w:rFonts w:ascii="Times New Roman" w:eastAsia="Malgun Gothic" w:hAnsi="Times New Roman" w:cs="Times New Roman" w:hint="cs"/>
                <w:color w:val="000000"/>
                <w:sz w:val="20"/>
                <w:szCs w:val="24"/>
                <w:rtl/>
              </w:rPr>
              <w:t>. 7</w:t>
            </w:r>
          </w:p>
        </w:tc>
      </w:tr>
      <w:tr w:rsidR="00035C26" w:rsidRPr="009E7912" w14:paraId="65536C73" w14:textId="77777777" w:rsidTr="00FA45D4">
        <w:trPr>
          <w:trHeight w:val="9195"/>
        </w:trPr>
        <w:tc>
          <w:tcPr>
            <w:tcW w:w="6804" w:type="dxa"/>
            <w:tcBorders>
              <w:top w:val="single" w:sz="4" w:space="0" w:color="auto"/>
              <w:bottom w:val="single" w:sz="4" w:space="0" w:color="auto"/>
            </w:tcBorders>
          </w:tcPr>
          <w:p w14:paraId="62F09DA5"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3DCABC4"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 xml:space="preserve">يقدم البائع كفالة حسن الاداء غير مشروطة على شكل خطاب ضمان صادر من المستفيد حصريا" </w:t>
            </w:r>
            <w:proofErr w:type="gramStart"/>
            <w:r w:rsidRPr="00035C26">
              <w:rPr>
                <w:rFonts w:ascii="Arial" w:eastAsia="Malgun Gothic" w:hAnsi="Arial" w:cs="Arial" w:hint="cs"/>
                <w:b/>
                <w:bCs/>
                <w:color w:val="FF0000"/>
                <w:rtl/>
              </w:rPr>
              <w:t>( بنسبة</w:t>
            </w:r>
            <w:proofErr w:type="gramEnd"/>
            <w:r w:rsidRPr="00035C26">
              <w:rPr>
                <w:rFonts w:ascii="Arial" w:eastAsia="Malgun Gothic" w:hAnsi="Arial" w:cs="Arial" w:hint="cs"/>
                <w:b/>
                <w:bCs/>
                <w:color w:val="FF0000"/>
                <w:rtl/>
              </w:rPr>
              <w:t xml:space="preserve">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03B65C78"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proofErr w:type="spellStart"/>
            <w:r w:rsidRPr="00035C26">
              <w:rPr>
                <w:rFonts w:ascii="Arial" w:eastAsia="Malgun Gothic" w:hAnsi="Arial" w:cs="Arial" w:hint="cs"/>
                <w:b/>
                <w:bCs/>
                <w:color w:val="FF0000"/>
                <w:rtl/>
              </w:rPr>
              <w:t>بالاضافة</w:t>
            </w:r>
            <w:proofErr w:type="spellEnd"/>
            <w:r w:rsidRPr="00035C26">
              <w:rPr>
                <w:rFonts w:ascii="Arial" w:eastAsia="Malgun Gothic" w:hAnsi="Arial" w:cs="Arial" w:hint="cs"/>
                <w:b/>
                <w:bCs/>
                <w:color w:val="FF0000"/>
                <w:rtl/>
              </w:rPr>
              <w:t xml:space="preserve"> الى </w:t>
            </w:r>
            <w:proofErr w:type="spellStart"/>
            <w:r w:rsidRPr="00035C26">
              <w:rPr>
                <w:rFonts w:ascii="Arial" w:eastAsia="Malgun Gothic" w:hAnsi="Arial" w:cs="Arial" w:hint="cs"/>
                <w:b/>
                <w:bCs/>
                <w:color w:val="FF0000"/>
                <w:rtl/>
              </w:rPr>
              <w:t>ماتم</w:t>
            </w:r>
            <w:proofErr w:type="spellEnd"/>
            <w:r w:rsidRPr="00035C26">
              <w:rPr>
                <w:rFonts w:ascii="Arial" w:eastAsia="Malgun Gothic" w:hAnsi="Arial" w:cs="Arial" w:hint="cs"/>
                <w:b/>
                <w:bCs/>
                <w:color w:val="FF0000"/>
                <w:rtl/>
              </w:rPr>
              <w:t xml:space="preserve"> الاشارة اليه انفا يتم اضافة </w:t>
            </w:r>
            <w:proofErr w:type="spellStart"/>
            <w:proofErr w:type="gramStart"/>
            <w:r w:rsidRPr="00035C26">
              <w:rPr>
                <w:rFonts w:ascii="Arial" w:eastAsia="Malgun Gothic" w:hAnsi="Arial" w:cs="Arial" w:hint="cs"/>
                <w:b/>
                <w:bCs/>
                <w:color w:val="FF0000"/>
                <w:rtl/>
              </w:rPr>
              <w:t>مايلي</w:t>
            </w:r>
            <w:proofErr w:type="spellEnd"/>
            <w:r w:rsidRPr="00035C26">
              <w:rPr>
                <w:rFonts w:ascii="Arial" w:eastAsia="Malgun Gothic" w:hAnsi="Arial" w:cs="Arial" w:hint="cs"/>
                <w:b/>
                <w:bCs/>
                <w:color w:val="FF0000"/>
                <w:rtl/>
              </w:rPr>
              <w:t xml:space="preserve"> :</w:t>
            </w:r>
            <w:proofErr w:type="gramEnd"/>
            <w:r w:rsidRPr="00035C26">
              <w:rPr>
                <w:rFonts w:ascii="Arial" w:eastAsia="Malgun Gothic" w:hAnsi="Arial" w:cs="Arial" w:hint="cs"/>
                <w:b/>
                <w:bCs/>
                <w:color w:val="FF0000"/>
                <w:rtl/>
              </w:rPr>
              <w:t xml:space="preserve">- </w:t>
            </w:r>
          </w:p>
          <w:p w14:paraId="0606080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أ</w:t>
            </w:r>
            <w:proofErr w:type="gramStart"/>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ي</w:t>
            </w:r>
            <w:r w:rsidRPr="00035C26">
              <w:rPr>
                <w:rFonts w:ascii="Arial" w:eastAsia="Malgun Gothic" w:hAnsi="Arial" w:cs="Arial"/>
                <w:color w:val="000000"/>
                <w:rtl/>
              </w:rPr>
              <w:t>قدم</w:t>
            </w:r>
            <w:proofErr w:type="gramEnd"/>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بعد اصدار كتاب الاحالة وقبل  توقيع العقد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 xml:space="preserve">نافذة طيلة مدة العقد, </w:t>
            </w:r>
            <w:proofErr w:type="spellStart"/>
            <w:r w:rsidRPr="00035C26">
              <w:rPr>
                <w:rFonts w:ascii="Arial" w:eastAsia="Malgun Gothic" w:hAnsi="Arial" w:cs="Arial"/>
                <w:color w:val="000000"/>
                <w:rtl/>
              </w:rPr>
              <w:t>ولا</w:t>
            </w:r>
            <w:r w:rsidRPr="00035C26">
              <w:rPr>
                <w:rFonts w:ascii="Arial" w:eastAsia="Malgun Gothic" w:hAnsi="Arial" w:cs="Arial" w:hint="cs"/>
                <w:color w:val="000000"/>
                <w:rtl/>
              </w:rPr>
              <w:t>ي</w:t>
            </w:r>
            <w:r w:rsidRPr="00035C26">
              <w:rPr>
                <w:rFonts w:ascii="Arial" w:eastAsia="Malgun Gothic" w:hAnsi="Arial" w:cs="Arial"/>
                <w:color w:val="000000"/>
                <w:rtl/>
              </w:rPr>
              <w:t>لغى</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w:t>
            </w:r>
            <w:proofErr w:type="spellStart"/>
            <w:r w:rsidRPr="00035C26">
              <w:rPr>
                <w:rFonts w:ascii="Arial" w:eastAsia="Malgun Gothic" w:hAnsi="Arial" w:cs="Arial"/>
                <w:color w:val="000000"/>
                <w:rtl/>
              </w:rPr>
              <w:t>باشعار</w:t>
            </w:r>
            <w:proofErr w:type="spellEnd"/>
            <w:r w:rsidRPr="00035C26">
              <w:rPr>
                <w:rFonts w:ascii="Arial" w:eastAsia="Malgun Gothic" w:hAnsi="Arial" w:cs="Arial"/>
                <w:color w:val="000000"/>
                <w:rtl/>
              </w:rPr>
              <w:t xml:space="preserve">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306F3410"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proofErr w:type="spellStart"/>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proofErr w:type="spellEnd"/>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المصرفي من قبل مصرف عراقي حكومي او مصرف عراقي </w:t>
            </w:r>
            <w:proofErr w:type="gramStart"/>
            <w:r w:rsidRPr="00035C26">
              <w:rPr>
                <w:rFonts w:ascii="Arial" w:eastAsia="Malgun Gothic" w:hAnsi="Arial" w:cs="Arial"/>
                <w:color w:val="000000"/>
                <w:rtl/>
              </w:rPr>
              <w:t>اهلي ،</w:t>
            </w:r>
            <w:proofErr w:type="gramEnd"/>
            <w:r w:rsidRPr="00035C26">
              <w:rPr>
                <w:rFonts w:ascii="Arial" w:eastAsia="Malgun Gothic" w:hAnsi="Arial" w:cs="Arial"/>
                <w:color w:val="000000"/>
                <w:rtl/>
              </w:rPr>
              <w:t xml:space="preserve"> ولا يجوز لتلك المصارف </w:t>
            </w:r>
            <w:proofErr w:type="spellStart"/>
            <w:r w:rsidRPr="00035C26">
              <w:rPr>
                <w:rFonts w:ascii="Arial" w:eastAsia="Malgun Gothic" w:hAnsi="Arial" w:cs="Arial"/>
                <w:color w:val="000000"/>
                <w:rtl/>
              </w:rPr>
              <w:t>الحكوميه</w:t>
            </w:r>
            <w:proofErr w:type="spellEnd"/>
            <w:r w:rsidRPr="00035C26">
              <w:rPr>
                <w:rFonts w:ascii="Arial" w:eastAsia="Malgun Gothic" w:hAnsi="Arial" w:cs="Arial"/>
                <w:color w:val="000000"/>
                <w:rtl/>
              </w:rPr>
              <w:t xml:space="preserve">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w:t>
            </w:r>
            <w:proofErr w:type="spellStart"/>
            <w:r w:rsidRPr="00035C26">
              <w:rPr>
                <w:rFonts w:ascii="Arial" w:eastAsia="Malgun Gothic" w:hAnsi="Arial" w:cs="Arial"/>
                <w:color w:val="000000"/>
                <w:rtl/>
              </w:rPr>
              <w:t>لايقل</w:t>
            </w:r>
            <w:proofErr w:type="spellEnd"/>
            <w:r w:rsidRPr="00035C26">
              <w:rPr>
                <w:rFonts w:ascii="Arial" w:eastAsia="Malgun Gothic" w:hAnsi="Arial" w:cs="Arial"/>
                <w:color w:val="000000"/>
                <w:rtl/>
              </w:rPr>
              <w:t xml:space="preserve">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352D07C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w:t>
            </w:r>
            <w:proofErr w:type="spellStart"/>
            <w:r w:rsidRPr="00035C26">
              <w:rPr>
                <w:rFonts w:ascii="Arial" w:eastAsia="Malgun Gothic" w:hAnsi="Arial" w:cs="Arial"/>
                <w:color w:val="000000"/>
                <w:rtl/>
              </w:rPr>
              <w:t>لاصدار</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1B903F7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 ولصالح كيماديا </w:t>
            </w:r>
            <w:proofErr w:type="spellStart"/>
            <w:r w:rsidRPr="00035C26">
              <w:rPr>
                <w:rFonts w:ascii="Arial" w:eastAsia="Malgun Gothic" w:hAnsi="Arial" w:cs="Arial"/>
                <w:color w:val="000000"/>
                <w:rtl/>
              </w:rPr>
              <w:t>ولكيماديا</w:t>
            </w:r>
            <w:proofErr w:type="spellEnd"/>
            <w:r w:rsidRPr="00035C26">
              <w:rPr>
                <w:rFonts w:ascii="Arial" w:eastAsia="Malgun Gothic" w:hAnsi="Arial" w:cs="Arial"/>
                <w:color w:val="000000"/>
                <w:rtl/>
              </w:rPr>
              <w:t xml:space="preserve"> حق تمديده او مصادرته حال مطالبتها بذلك دون اعتراض المراسلين او المجهزين ومع اول مطالبه خطيه لها.</w:t>
            </w:r>
          </w:p>
          <w:p w14:paraId="07DEF6AC"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0FA9DA70"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022DA5C6"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C3D616A"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proofErr w:type="gramStart"/>
            <w:r w:rsidRPr="00035C26">
              <w:rPr>
                <w:rFonts w:ascii="Arial" w:eastAsia="Malgun Gothic" w:hAnsi="Arial" w:cs="Arial"/>
                <w:color w:val="000000"/>
                <w:rtl/>
                <w:lang w:bidi="ar-IQ"/>
              </w:rPr>
              <w:t>ضرورة  ذكر</w:t>
            </w:r>
            <w:proofErr w:type="gramEnd"/>
            <w:r w:rsidRPr="00035C26">
              <w:rPr>
                <w:rFonts w:ascii="Arial" w:eastAsia="Malgun Gothic" w:hAnsi="Arial" w:cs="Arial"/>
                <w:color w:val="000000"/>
                <w:rtl/>
                <w:lang w:bidi="ar-IQ"/>
              </w:rPr>
              <w:t xml:space="preserve"> الفقرة التالية في سند خطاب الضمان (تخضع وتفسر هذه الكفالة في كافة الامور وفقا لقوانين جمهورية العراق).</w:t>
            </w:r>
          </w:p>
          <w:p w14:paraId="49CEFA19"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45D72B7"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3006A3F5"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8</w:t>
            </w:r>
          </w:p>
          <w:p w14:paraId="09CCC0C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F0D474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B750B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4506F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DC49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F706C4"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4CB7DD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6BB5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106E52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3571474"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B89BD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B3FE1D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1CC717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1CD2A8B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89E76F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247252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E68CB7E"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54822F65" w14:textId="77777777" w:rsidTr="00FA45D4">
        <w:trPr>
          <w:trHeight w:val="5625"/>
        </w:trPr>
        <w:tc>
          <w:tcPr>
            <w:tcW w:w="6804" w:type="dxa"/>
            <w:tcBorders>
              <w:top w:val="single" w:sz="4" w:space="0" w:color="auto"/>
              <w:bottom w:val="single" w:sz="4" w:space="0" w:color="auto"/>
            </w:tcBorders>
          </w:tcPr>
          <w:p w14:paraId="4C746326"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280C8DCF"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يكون باللغة العربية فقط او </w:t>
            </w:r>
            <w:proofErr w:type="spellStart"/>
            <w:r w:rsidRPr="00035C26">
              <w:rPr>
                <w:rFonts w:ascii="Arial" w:eastAsia="Malgun Gothic" w:hAnsi="Arial" w:cs="Arial"/>
                <w:color w:val="000000"/>
                <w:rtl/>
                <w:lang w:bidi="ar-IQ"/>
              </w:rPr>
              <w:t>بالللغتين</w:t>
            </w:r>
            <w:proofErr w:type="spellEnd"/>
            <w:r w:rsidRPr="00035C26">
              <w:rPr>
                <w:rFonts w:ascii="Arial" w:eastAsia="Malgun Gothic" w:hAnsi="Arial" w:cs="Arial"/>
                <w:color w:val="000000"/>
                <w:rtl/>
                <w:lang w:bidi="ar-IQ"/>
              </w:rPr>
              <w:t xml:space="preserve"> العربية والانكليزية على ان تكون اللغة العربية هي المعول عليها في نشوء اي نزاع.</w:t>
            </w:r>
          </w:p>
          <w:p w14:paraId="04A91259"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65319322"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ان </w:t>
            </w:r>
            <w:proofErr w:type="spellStart"/>
            <w:r w:rsidRPr="00035C26">
              <w:rPr>
                <w:rFonts w:ascii="Arial" w:eastAsia="Malgun Gothic" w:hAnsi="Arial" w:cs="Arial"/>
                <w:color w:val="000000"/>
                <w:rtl/>
                <w:lang w:bidi="ar-IQ"/>
              </w:rPr>
              <w:t>لايكون</w:t>
            </w:r>
            <w:proofErr w:type="spellEnd"/>
            <w:r w:rsidRPr="00035C26">
              <w:rPr>
                <w:rFonts w:ascii="Arial" w:eastAsia="Malgun Gothic" w:hAnsi="Arial" w:cs="Arial"/>
                <w:color w:val="000000"/>
                <w:rtl/>
                <w:lang w:bidi="ar-IQ"/>
              </w:rPr>
              <w:t xml:space="preserve"> مشروطا </w:t>
            </w:r>
            <w:proofErr w:type="spellStart"/>
            <w:r w:rsidRPr="00035C26">
              <w:rPr>
                <w:rFonts w:ascii="Arial" w:eastAsia="Malgun Gothic" w:hAnsi="Arial" w:cs="Arial"/>
                <w:color w:val="000000"/>
                <w:rtl/>
                <w:lang w:bidi="ar-IQ"/>
              </w:rPr>
              <w:t>اومباشرا</w:t>
            </w:r>
            <w:proofErr w:type="spellEnd"/>
            <w:r w:rsidRPr="00035C26">
              <w:rPr>
                <w:rFonts w:ascii="Arial" w:eastAsia="Malgun Gothic" w:hAnsi="Arial" w:cs="Arial"/>
                <w:color w:val="000000"/>
                <w:rtl/>
                <w:lang w:bidi="ar-IQ"/>
              </w:rPr>
              <w:t>.</w:t>
            </w:r>
          </w:p>
          <w:p w14:paraId="39E65F09"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proofErr w:type="gramStart"/>
            <w:r w:rsidRPr="00035C26">
              <w:rPr>
                <w:rFonts w:ascii="Arial" w:eastAsia="Malgun Gothic" w:hAnsi="Arial" w:cs="Arial" w:hint="cs"/>
                <w:b/>
                <w:bCs/>
                <w:color w:val="000000"/>
                <w:rtl/>
                <w:lang w:bidi="ar-IQ"/>
              </w:rPr>
              <w:t>-</w:t>
            </w:r>
            <w:r w:rsidRPr="00035C26">
              <w:rPr>
                <w:rFonts w:ascii="Arial" w:eastAsia="Malgun Gothic" w:hAnsi="Arial" w:cs="Arial"/>
                <w:color w:val="000000"/>
                <w:rtl/>
                <w:lang w:bidi="ar-IQ"/>
              </w:rPr>
              <w:t>(</w:t>
            </w:r>
            <w:proofErr w:type="gramEnd"/>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w:t>
            </w:r>
            <w:proofErr w:type="spellStart"/>
            <w:r w:rsidRPr="00035C26">
              <w:rPr>
                <w:rFonts w:ascii="Arial" w:eastAsia="Malgun Gothic" w:hAnsi="Arial" w:cs="Arial"/>
                <w:color w:val="000000"/>
                <w:rtl/>
                <w:lang w:bidi="ar-IQ"/>
              </w:rPr>
              <w:t>وأيداعه</w:t>
            </w:r>
            <w:proofErr w:type="spellEnd"/>
            <w:r w:rsidRPr="00035C26">
              <w:rPr>
                <w:rFonts w:ascii="Arial" w:eastAsia="Malgun Gothic" w:hAnsi="Arial" w:cs="Arial"/>
                <w:color w:val="000000"/>
                <w:rtl/>
                <w:lang w:bidi="ar-IQ"/>
              </w:rPr>
              <w:t xml:space="preserve"> في حساب شركتنا)</w:t>
            </w:r>
          </w:p>
          <w:p w14:paraId="55D8B462"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proofErr w:type="gramStart"/>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w:t>
            </w:r>
            <w:proofErr w:type="spellStart"/>
            <w:r w:rsidRPr="00035C26">
              <w:rPr>
                <w:rFonts w:ascii="Arial" w:eastAsia="Malgun Gothic" w:hAnsi="Arial" w:cs="Times New Roman" w:hint="cs"/>
                <w:color w:val="FF0000"/>
                <w:sz w:val="20"/>
                <w:szCs w:val="20"/>
                <w:rtl/>
                <w:lang w:val="en-GB" w:eastAsia="en-GB" w:bidi="ar-IQ"/>
              </w:rPr>
              <w:t>لايتم</w:t>
            </w:r>
            <w:proofErr w:type="spellEnd"/>
            <w:proofErr w:type="gramEnd"/>
            <w:r w:rsidRPr="00035C26">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035C26">
              <w:rPr>
                <w:rFonts w:ascii="Arial" w:eastAsia="Malgun Gothic" w:hAnsi="Arial" w:cs="Times New Roman" w:hint="cs"/>
                <w:color w:val="FF0000"/>
                <w:sz w:val="20"/>
                <w:szCs w:val="20"/>
                <w:rtl/>
                <w:lang w:val="en-GB" w:eastAsia="en-GB" w:bidi="ar-IQ"/>
              </w:rPr>
              <w:t>وتاببد</w:t>
            </w:r>
            <w:proofErr w:type="spellEnd"/>
            <w:r w:rsidRPr="00035C26">
              <w:rPr>
                <w:rFonts w:ascii="Arial" w:eastAsia="Malgun Gothic" w:hAnsi="Arial" w:cs="Times New Roman" w:hint="cs"/>
                <w:color w:val="FF0000"/>
                <w:sz w:val="20"/>
                <w:szCs w:val="20"/>
                <w:rtl/>
                <w:lang w:val="en-GB" w:eastAsia="en-GB" w:bidi="ar-IQ"/>
              </w:rPr>
              <w:t xml:space="preserve"> البنك بذلك .</w:t>
            </w:r>
          </w:p>
          <w:p w14:paraId="758D04D1"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3DFEB16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proofErr w:type="spellStart"/>
            <w:r w:rsidRPr="00035C26">
              <w:rPr>
                <w:rFonts w:ascii="Arial" w:eastAsia="Malgun Gothic" w:hAnsi="Arial" w:cs="Arial" w:hint="cs"/>
                <w:b/>
                <w:bCs/>
                <w:color w:val="FF0000"/>
                <w:shd w:val="clear" w:color="auto" w:fill="A6A6A6"/>
                <w:rtl/>
                <w:lang w:val="en-GB" w:eastAsia="en-GB"/>
              </w:rPr>
              <w:t>وبالامكان</w:t>
            </w:r>
            <w:proofErr w:type="spellEnd"/>
            <w:r w:rsidRPr="00035C26">
              <w:rPr>
                <w:rFonts w:ascii="Arial" w:eastAsia="Malgun Gothic" w:hAnsi="Arial" w:cs="Arial" w:hint="cs"/>
                <w:b/>
                <w:bCs/>
                <w:color w:val="FF0000"/>
                <w:shd w:val="clear" w:color="auto" w:fill="A6A6A6"/>
                <w:rtl/>
                <w:lang w:val="en-GB" w:eastAsia="en-GB"/>
              </w:rPr>
              <w:t xml:space="preserve"> تقديم </w:t>
            </w:r>
            <w:proofErr w:type="spellStart"/>
            <w:r w:rsidRPr="00035C26">
              <w:rPr>
                <w:rFonts w:ascii="Arial" w:eastAsia="Malgun Gothic" w:hAnsi="Arial" w:cs="Arial" w:hint="cs"/>
                <w:b/>
                <w:bCs/>
                <w:color w:val="FF0000"/>
                <w:shd w:val="clear" w:color="auto" w:fill="A6A6A6"/>
                <w:rtl/>
                <w:lang w:val="en-GB" w:eastAsia="en-GB"/>
              </w:rPr>
              <w:t>التامينات</w:t>
            </w:r>
            <w:proofErr w:type="spellEnd"/>
            <w:r w:rsidRPr="00035C26">
              <w:rPr>
                <w:rFonts w:ascii="Arial" w:eastAsia="Malgun Gothic" w:hAnsi="Arial" w:cs="Arial" w:hint="cs"/>
                <w:b/>
                <w:bCs/>
                <w:color w:val="FF0000"/>
                <w:shd w:val="clear" w:color="auto" w:fill="A6A6A6"/>
                <w:rtl/>
                <w:lang w:val="en-GB" w:eastAsia="en-GB"/>
              </w:rPr>
              <w:t xml:space="preserve"> </w:t>
            </w:r>
            <w:r w:rsidRPr="00035C26">
              <w:rPr>
                <w:rFonts w:ascii="Arial" w:eastAsia="Malgun Gothic" w:hAnsi="Arial" w:cs="Arial" w:hint="cs"/>
                <w:b/>
                <w:bCs/>
                <w:color w:val="FF0000"/>
                <w:shd w:val="clear" w:color="auto" w:fill="A6A6A6"/>
                <w:rtl/>
                <w:lang w:val="en-GB" w:eastAsia="en-GB" w:bidi="ar-IQ"/>
              </w:rPr>
              <w:t xml:space="preserve">النهائية </w:t>
            </w:r>
            <w:proofErr w:type="gramStart"/>
            <w:r w:rsidRPr="00035C26">
              <w:rPr>
                <w:rFonts w:ascii="Arial" w:eastAsia="Malgun Gothic" w:hAnsi="Arial" w:cs="Arial" w:hint="cs"/>
                <w:b/>
                <w:bCs/>
                <w:color w:val="FF0000"/>
                <w:shd w:val="clear" w:color="auto" w:fill="A6A6A6"/>
                <w:rtl/>
                <w:lang w:val="en-GB" w:eastAsia="en-GB" w:bidi="ar-IQ"/>
              </w:rPr>
              <w:t>( كفالة</w:t>
            </w:r>
            <w:proofErr w:type="gramEnd"/>
            <w:r w:rsidRPr="00035C26">
              <w:rPr>
                <w:rFonts w:ascii="Arial" w:eastAsia="Malgun Gothic" w:hAnsi="Arial" w:cs="Arial" w:hint="cs"/>
                <w:b/>
                <w:bCs/>
                <w:color w:val="FF0000"/>
                <w:shd w:val="clear" w:color="auto" w:fill="A6A6A6"/>
                <w:rtl/>
                <w:lang w:val="en-GB" w:eastAsia="en-GB" w:bidi="ar-IQ"/>
              </w:rPr>
              <w:t xml:space="preserve">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6EE775A1"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 xml:space="preserve">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w:t>
            </w:r>
            <w:proofErr w:type="gramStart"/>
            <w:r w:rsidRPr="00035C26">
              <w:rPr>
                <w:rFonts w:ascii="Times New Roman" w:eastAsia="Malgun Gothic" w:hAnsi="Times New Roman" w:cs="Times New Roman" w:hint="cs"/>
                <w:b/>
                <w:bCs/>
                <w:color w:val="FF0000"/>
                <w:sz w:val="20"/>
                <w:szCs w:val="24"/>
                <w:shd w:val="clear" w:color="auto" w:fill="BFBFBF"/>
                <w:rtl/>
                <w:lang w:val="en-GB" w:eastAsia="en-GB" w:bidi="ar-IQ"/>
              </w:rPr>
              <w:t>التجاري .</w:t>
            </w:r>
            <w:proofErr w:type="gramEnd"/>
          </w:p>
          <w:p w14:paraId="4098A5D0"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3B1DEE0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640AD94"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4FBAF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FC56CE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3EFB07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D5170D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62B70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E13857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DF419D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89057B8"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5E398F60" w14:textId="77777777" w:rsidTr="00FA45D4">
        <w:trPr>
          <w:trHeight w:val="337"/>
        </w:trPr>
        <w:tc>
          <w:tcPr>
            <w:tcW w:w="6804" w:type="dxa"/>
            <w:tcBorders>
              <w:top w:val="single" w:sz="4" w:space="0" w:color="auto"/>
            </w:tcBorders>
          </w:tcPr>
          <w:p w14:paraId="216111C8"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23F3E23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roofErr w:type="spellStart"/>
            <w:r w:rsidRPr="00FA45D4">
              <w:rPr>
                <w:rFonts w:ascii="Times New Roman" w:eastAsia="Malgun Gothic" w:hAnsi="Times New Roman" w:cs="Times New Roman" w:hint="cs"/>
                <w:color w:val="000000"/>
                <w:sz w:val="20"/>
                <w:szCs w:val="24"/>
                <w:rtl/>
                <w:lang w:val="en-GB" w:eastAsia="en-GB"/>
              </w:rPr>
              <w:t>ش.ع.ع</w:t>
            </w:r>
            <w:proofErr w:type="spellEnd"/>
            <w:r w:rsidRPr="00FA45D4">
              <w:rPr>
                <w:rFonts w:ascii="Times New Roman" w:eastAsia="Malgun Gothic" w:hAnsi="Times New Roman" w:cs="Times New Roman" w:hint="cs"/>
                <w:color w:val="000000"/>
                <w:sz w:val="20"/>
                <w:szCs w:val="24"/>
                <w:rtl/>
                <w:lang w:val="en-GB" w:eastAsia="en-GB"/>
              </w:rPr>
              <w:t>. 8.3</w:t>
            </w:r>
          </w:p>
        </w:tc>
      </w:tr>
      <w:tr w:rsidR="00184F75" w:rsidRPr="009E7912" w14:paraId="37F52FCE" w14:textId="77777777" w:rsidTr="00FA45D4">
        <w:tc>
          <w:tcPr>
            <w:tcW w:w="6804" w:type="dxa"/>
          </w:tcPr>
          <w:p w14:paraId="613E2F56" w14:textId="77777777" w:rsidR="0017258A"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proofErr w:type="gramStart"/>
            <w:r w:rsidR="00FA45D4" w:rsidRPr="00FA45D4">
              <w:rPr>
                <w:b/>
                <w:bCs/>
                <w:i/>
                <w:iCs/>
                <w:szCs w:val="24"/>
              </w:rPr>
              <w:t xml:space="preserve">-  </w:t>
            </w:r>
            <w:r w:rsidR="00FA45D4" w:rsidRPr="00FA45D4">
              <w:rPr>
                <w:b/>
                <w:bCs/>
                <w:i/>
                <w:iCs/>
                <w:szCs w:val="24"/>
                <w:rtl/>
              </w:rPr>
              <w:t>لا</w:t>
            </w:r>
            <w:proofErr w:type="gramEnd"/>
            <w:r w:rsidR="00FA45D4" w:rsidRPr="00FA45D4">
              <w:rPr>
                <w:b/>
                <w:bCs/>
                <w:i/>
                <w:iCs/>
                <w:szCs w:val="24"/>
                <w:rtl/>
              </w:rPr>
              <w:t xml:space="preserve"> يعتبر استلام المواد اقراراً بمطابقتها للمواصفات والشروط الفنية ويعول على نتائج الفحوصات</w:t>
            </w:r>
            <w:r w:rsidR="0017258A">
              <w:rPr>
                <w:rFonts w:hint="cs"/>
                <w:b/>
                <w:bCs/>
                <w:i/>
                <w:iCs/>
                <w:szCs w:val="24"/>
                <w:rtl/>
                <w:lang w:bidi="ar-IQ"/>
              </w:rPr>
              <w:t>والمطابقة</w:t>
            </w:r>
            <w:r w:rsidR="00FA45D4" w:rsidRPr="00FA45D4">
              <w:rPr>
                <w:b/>
                <w:bCs/>
                <w:i/>
                <w:iCs/>
                <w:szCs w:val="24"/>
                <w:rtl/>
              </w:rPr>
              <w:t xml:space="preserve"> المختبرية</w:t>
            </w:r>
            <w:r w:rsidR="005D516B">
              <w:rPr>
                <w:rFonts w:hint="cs"/>
                <w:b/>
                <w:bCs/>
                <w:i/>
                <w:iCs/>
                <w:szCs w:val="24"/>
                <w:rtl/>
              </w:rPr>
              <w:t xml:space="preserve"> الصادرة من قبل اللجنة المختصة بالمطابقة وكالاتي : </w:t>
            </w:r>
          </w:p>
          <w:p w14:paraId="29AAF1CD" w14:textId="77777777" w:rsidR="0017258A" w:rsidRDefault="0017258A" w:rsidP="0017258A">
            <w:pPr>
              <w:pStyle w:val="Header"/>
              <w:shd w:val="clear" w:color="auto" w:fill="FFFF00"/>
              <w:bidi/>
              <w:spacing w:line="360" w:lineRule="auto"/>
              <w:ind w:right="360"/>
              <w:jc w:val="lowKashida"/>
              <w:rPr>
                <w:b/>
                <w:bCs/>
                <w:i/>
                <w:iCs/>
                <w:szCs w:val="24"/>
                <w:rtl/>
              </w:rPr>
            </w:pPr>
            <w:r>
              <w:rPr>
                <w:rFonts w:hint="cs"/>
                <w:b/>
                <w:bCs/>
                <w:i/>
                <w:iCs/>
                <w:szCs w:val="24"/>
                <w:rtl/>
              </w:rPr>
              <w:t xml:space="preserve">إجراءات محضر </w:t>
            </w:r>
            <w:proofErr w:type="gramStart"/>
            <w:r>
              <w:rPr>
                <w:rFonts w:hint="cs"/>
                <w:b/>
                <w:bCs/>
                <w:i/>
                <w:iCs/>
                <w:szCs w:val="24"/>
                <w:rtl/>
              </w:rPr>
              <w:t>المطابقة :</w:t>
            </w:r>
            <w:proofErr w:type="gramEnd"/>
          </w:p>
          <w:p w14:paraId="1E0B0D1B" w14:textId="77777777" w:rsidR="0017258A" w:rsidRDefault="0017258A" w:rsidP="0017258A">
            <w:pPr>
              <w:pStyle w:val="Header"/>
              <w:numPr>
                <w:ilvl w:val="0"/>
                <w:numId w:val="76"/>
              </w:numPr>
              <w:shd w:val="clear" w:color="auto" w:fill="FFFF00"/>
              <w:bidi/>
              <w:spacing w:line="360" w:lineRule="auto"/>
              <w:ind w:right="360"/>
              <w:jc w:val="lowKashida"/>
              <w:rPr>
                <w:b/>
                <w:bCs/>
                <w:i/>
                <w:iCs/>
                <w:szCs w:val="24"/>
                <w:rtl/>
              </w:rPr>
            </w:pPr>
            <w:r>
              <w:rPr>
                <w:rFonts w:hint="cs"/>
                <w:b/>
                <w:bCs/>
                <w:i/>
                <w:iCs/>
                <w:szCs w:val="24"/>
                <w:rtl/>
              </w:rPr>
              <w:t>في حال كون مادة العقد لها نموذج استيرادي فيتم ارسال عينة من كل شحنة الى الجهة المودع لديها النموذج الاستيرادي لغرض مطابقة العينة المرسلة مع النموذج الاستيرادي ومن قبل نفس الجهة الفاحصة للنموذج الاستيرادي الذي تم التعاقد بموجبه وإصدار محضر مطابقة اصولي</w:t>
            </w:r>
          </w:p>
          <w:p w14:paraId="2902912A" w14:textId="77777777" w:rsidR="0017258A" w:rsidRDefault="0017258A" w:rsidP="0017258A">
            <w:pPr>
              <w:pStyle w:val="Header"/>
              <w:numPr>
                <w:ilvl w:val="0"/>
                <w:numId w:val="76"/>
              </w:numPr>
              <w:shd w:val="clear" w:color="auto" w:fill="FFFF00"/>
              <w:bidi/>
              <w:spacing w:line="360" w:lineRule="auto"/>
              <w:ind w:right="360"/>
              <w:jc w:val="lowKashida"/>
              <w:rPr>
                <w:b/>
                <w:bCs/>
                <w:i/>
                <w:iCs/>
                <w:szCs w:val="24"/>
              </w:rPr>
            </w:pPr>
            <w:r>
              <w:rPr>
                <w:rFonts w:hint="cs"/>
                <w:b/>
                <w:bCs/>
                <w:i/>
                <w:iCs/>
                <w:szCs w:val="24"/>
                <w:rtl/>
              </w:rPr>
              <w:t xml:space="preserve">في حال كون مادة العقد ليس لها نموذج </w:t>
            </w:r>
            <w:r w:rsidR="005D516B">
              <w:rPr>
                <w:rFonts w:hint="cs"/>
                <w:b/>
                <w:bCs/>
                <w:i/>
                <w:iCs/>
                <w:szCs w:val="24"/>
                <w:rtl/>
              </w:rPr>
              <w:t xml:space="preserve">استيرادي فيتم تشكيل لجنة من ثلاث أعضاء </w:t>
            </w:r>
            <w:proofErr w:type="gramStart"/>
            <w:r w:rsidR="005D516B">
              <w:rPr>
                <w:rFonts w:hint="cs"/>
                <w:b/>
                <w:bCs/>
                <w:i/>
                <w:iCs/>
                <w:szCs w:val="24"/>
                <w:rtl/>
              </w:rPr>
              <w:t>( على</w:t>
            </w:r>
            <w:proofErr w:type="gramEnd"/>
            <w:r w:rsidR="005D516B">
              <w:rPr>
                <w:rFonts w:hint="cs"/>
                <w:b/>
                <w:bCs/>
                <w:i/>
                <w:iCs/>
                <w:szCs w:val="24"/>
                <w:rtl/>
              </w:rPr>
              <w:t xml:space="preserve"> الأقل ) من ذوي الاختصاص من منتسبي قسم هندسة وصيانة الأجهزة الطبية في شركتنا ويكون مدير القسم مسؤول عن تشكيل تلك </w:t>
            </w:r>
            <w:proofErr w:type="spellStart"/>
            <w:r w:rsidR="005D516B">
              <w:rPr>
                <w:rFonts w:hint="cs"/>
                <w:b/>
                <w:bCs/>
                <w:i/>
                <w:iCs/>
                <w:szCs w:val="24"/>
                <w:rtl/>
              </w:rPr>
              <w:t>الللجان</w:t>
            </w:r>
            <w:proofErr w:type="spellEnd"/>
            <w:r w:rsidR="005D516B">
              <w:rPr>
                <w:rFonts w:hint="cs"/>
                <w:b/>
                <w:bCs/>
                <w:i/>
                <w:iCs/>
                <w:szCs w:val="24"/>
                <w:rtl/>
              </w:rPr>
              <w:t xml:space="preserve"> ومخولا بإصدار اوامرها الإدارية وتتم عملية المطابقة في مخازن قسم توزيع المستلزمات الطبية وبالتنسيق مع إدارة القسم وإصدار محضر مطابقة اصولي .</w:t>
            </w:r>
          </w:p>
          <w:p w14:paraId="6287AF41" w14:textId="77777777" w:rsidR="00FA45D4" w:rsidRPr="00FA45D4" w:rsidRDefault="00FA45D4" w:rsidP="005D516B">
            <w:pPr>
              <w:pStyle w:val="Header"/>
              <w:shd w:val="clear" w:color="auto" w:fill="FFFF00"/>
              <w:bidi/>
              <w:spacing w:line="360" w:lineRule="auto"/>
              <w:ind w:right="360"/>
              <w:jc w:val="lowKashida"/>
              <w:rPr>
                <w:b/>
                <w:bCs/>
                <w:i/>
                <w:iCs/>
                <w:szCs w:val="24"/>
                <w:rtl/>
              </w:rPr>
            </w:pPr>
            <w:r w:rsidRPr="00FA45D4">
              <w:rPr>
                <w:b/>
                <w:bCs/>
                <w:i/>
                <w:iCs/>
                <w:szCs w:val="24"/>
                <w:rtl/>
              </w:rPr>
              <w:t xml:space="preserve">وبعد صدور قرار الفحص والقبول من قبل اللجنة المركزية المشكلة </w:t>
            </w:r>
            <w:proofErr w:type="gramStart"/>
            <w:r w:rsidRPr="00FA45D4">
              <w:rPr>
                <w:b/>
                <w:bCs/>
                <w:i/>
                <w:iCs/>
                <w:szCs w:val="24"/>
                <w:rtl/>
              </w:rPr>
              <w:t xml:space="preserve">لذلك </w:t>
            </w:r>
            <w:r w:rsidR="005D516B">
              <w:rPr>
                <w:rFonts w:hint="cs"/>
                <w:b/>
                <w:bCs/>
                <w:i/>
                <w:iCs/>
                <w:szCs w:val="24"/>
                <w:rtl/>
              </w:rPr>
              <w:t>.</w:t>
            </w:r>
            <w:proofErr w:type="gramEnd"/>
          </w:p>
          <w:p w14:paraId="0A5B36E5"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lastRenderedPageBreak/>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w:t>
            </w:r>
            <w:proofErr w:type="gramStart"/>
            <w:r w:rsidRPr="00FA45D4">
              <w:rPr>
                <w:rFonts w:ascii="Times New Roman" w:eastAsia="Malgun Gothic" w:hAnsi="Times New Roman" w:cs="Times New Roman" w:hint="cs"/>
                <w:b/>
                <w:bCs/>
                <w:i/>
                <w:iCs/>
                <w:color w:val="FF0000"/>
                <w:sz w:val="20"/>
                <w:szCs w:val="24"/>
                <w:u w:val="single"/>
                <w:rtl/>
                <w:lang w:val="en-GB" w:eastAsia="en-GB"/>
              </w:rPr>
              <w:t xml:space="preserve">الطب </w:t>
            </w:r>
            <w:r w:rsidRPr="00FA45D4">
              <w:rPr>
                <w:rFonts w:ascii="Times New Roman" w:eastAsia="Malgun Gothic" w:hAnsi="Times New Roman" w:cs="Times New Roman"/>
                <w:b/>
                <w:bCs/>
                <w:i/>
                <w:iCs/>
                <w:color w:val="FF0000"/>
                <w:sz w:val="20"/>
                <w:szCs w:val="24"/>
                <w:u w:val="single"/>
                <w:rtl/>
                <w:lang w:val="en-GB" w:eastAsia="en-GB"/>
              </w:rPr>
              <w:t xml:space="preserve"> للتقييم</w:t>
            </w:r>
            <w:proofErr w:type="gramEnd"/>
            <w:r w:rsidRPr="00FA45D4">
              <w:rPr>
                <w:rFonts w:ascii="Times New Roman" w:eastAsia="Malgun Gothic" w:hAnsi="Times New Roman" w:cs="Times New Roman"/>
                <w:b/>
                <w:bCs/>
                <w:i/>
                <w:iCs/>
                <w:color w:val="FF0000"/>
                <w:sz w:val="20"/>
                <w:szCs w:val="24"/>
                <w:u w:val="single"/>
                <w:rtl/>
                <w:lang w:val="en-GB" w:eastAsia="en-GB"/>
              </w:rPr>
              <w:t xml:space="preserve"> والفحص ويعول على نتائج المختبر</w:t>
            </w:r>
            <w:r w:rsidR="00184F75" w:rsidRPr="009E7912">
              <w:rPr>
                <w:b/>
                <w:bCs/>
                <w:szCs w:val="24"/>
                <w:rtl/>
              </w:rPr>
              <w:t>]</w:t>
            </w:r>
            <w:r w:rsidR="00184F75" w:rsidRPr="009E7912">
              <w:rPr>
                <w:rFonts w:hint="cs"/>
                <w:b/>
                <w:bCs/>
                <w:szCs w:val="24"/>
                <w:rtl/>
              </w:rPr>
              <w:t>.</w:t>
            </w:r>
          </w:p>
        </w:tc>
        <w:tc>
          <w:tcPr>
            <w:tcW w:w="1926" w:type="dxa"/>
          </w:tcPr>
          <w:p w14:paraId="6855A058" w14:textId="77777777" w:rsidR="00184F75" w:rsidRPr="009E7912" w:rsidRDefault="00184F75" w:rsidP="00A07E0E">
            <w:pPr>
              <w:shd w:val="clear" w:color="auto" w:fill="FFFFFF"/>
              <w:tabs>
                <w:tab w:val="left" w:pos="480"/>
              </w:tabs>
            </w:pPr>
            <w:proofErr w:type="spellStart"/>
            <w:r w:rsidRPr="009E7912">
              <w:rPr>
                <w:rFonts w:hint="cs"/>
                <w:szCs w:val="24"/>
                <w:rtl/>
              </w:rPr>
              <w:lastRenderedPageBreak/>
              <w:t>ش.ع.ع</w:t>
            </w:r>
            <w:proofErr w:type="spellEnd"/>
            <w:r w:rsidRPr="009E7912">
              <w:rPr>
                <w:rFonts w:hint="cs"/>
                <w:szCs w:val="24"/>
                <w:rtl/>
              </w:rPr>
              <w:t>. 9.1</w:t>
            </w:r>
          </w:p>
        </w:tc>
      </w:tr>
      <w:tr w:rsidR="00184F75" w:rsidRPr="009E7912" w14:paraId="4FAE9628" w14:textId="77777777" w:rsidTr="00FA45D4">
        <w:tc>
          <w:tcPr>
            <w:tcW w:w="6804" w:type="dxa"/>
          </w:tcPr>
          <w:p w14:paraId="5437B186"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77A24AA7"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proofErr w:type="spellStart"/>
            <w:r w:rsidRPr="009E7912">
              <w:rPr>
                <w:rFonts w:hint="cs"/>
                <w:i/>
                <w:szCs w:val="24"/>
                <w:rtl/>
                <w:lang w:bidi="ar-LB"/>
              </w:rPr>
              <w:t>ختبارات</w:t>
            </w:r>
            <w:proofErr w:type="spellEnd"/>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proofErr w:type="spellStart"/>
            <w:r w:rsidRPr="00501D22">
              <w:rPr>
                <w:rFonts w:hint="eastAsia"/>
                <w:i/>
                <w:szCs w:val="24"/>
                <w:rtl/>
              </w:rPr>
              <w:t>مراقبة</w:t>
            </w:r>
            <w:r w:rsidRPr="00501D22">
              <w:rPr>
                <w:rFonts w:hint="cs"/>
                <w:i/>
                <w:szCs w:val="24"/>
                <w:rtl/>
              </w:rPr>
              <w:t>الجودة</w:t>
            </w:r>
            <w:proofErr w:type="spellEnd"/>
            <w:r w:rsidRPr="00501D22">
              <w:rPr>
                <w:rFonts w:hint="cs"/>
                <w:i/>
                <w:szCs w:val="24"/>
                <w:rtl/>
              </w:rPr>
              <w:t xml:space="preserve"> المتعلق بهذه </w:t>
            </w:r>
            <w:r>
              <w:rPr>
                <w:rFonts w:hint="cs"/>
                <w:i/>
                <w:szCs w:val="24"/>
                <w:rtl/>
              </w:rPr>
              <w:t xml:space="preserve">المستلزمات والاجهزة </w:t>
            </w:r>
            <w:proofErr w:type="gramStart"/>
            <w:r>
              <w:rPr>
                <w:rFonts w:hint="cs"/>
                <w:i/>
                <w:szCs w:val="24"/>
                <w:rtl/>
              </w:rPr>
              <w:t xml:space="preserve">المختبرية </w:t>
            </w:r>
            <w:r w:rsidRPr="00501D22">
              <w:rPr>
                <w:rFonts w:hint="cs"/>
                <w:rtl/>
              </w:rPr>
              <w:t>.</w:t>
            </w:r>
            <w:proofErr w:type="gramEnd"/>
          </w:p>
        </w:tc>
        <w:tc>
          <w:tcPr>
            <w:tcW w:w="1926" w:type="dxa"/>
          </w:tcPr>
          <w:p w14:paraId="2816D4DE" w14:textId="77777777" w:rsidR="00184F75" w:rsidRPr="009E7912" w:rsidRDefault="00184F75" w:rsidP="00A07E0E">
            <w:pPr>
              <w:shd w:val="clear" w:color="auto" w:fill="FFFFFF"/>
              <w:tabs>
                <w:tab w:val="left" w:pos="480"/>
              </w:tabs>
              <w:rPr>
                <w:rtl/>
              </w:rPr>
            </w:pPr>
            <w:proofErr w:type="spellStart"/>
            <w:r w:rsidRPr="009E7912">
              <w:rPr>
                <w:rFonts w:hint="cs"/>
                <w:szCs w:val="24"/>
                <w:rtl/>
              </w:rPr>
              <w:t>ش.ع.ع</w:t>
            </w:r>
            <w:proofErr w:type="spellEnd"/>
            <w:r w:rsidRPr="009E7912">
              <w:rPr>
                <w:rFonts w:hint="cs"/>
                <w:szCs w:val="24"/>
                <w:rtl/>
              </w:rPr>
              <w:t>. 9.2</w:t>
            </w:r>
          </w:p>
          <w:p w14:paraId="0EF10738" w14:textId="77777777" w:rsidR="00184F75" w:rsidRPr="009E7912" w:rsidRDefault="00184F75" w:rsidP="00A07E0E">
            <w:pPr>
              <w:shd w:val="clear" w:color="auto" w:fill="FFFFFF"/>
              <w:tabs>
                <w:tab w:val="left" w:pos="480"/>
              </w:tabs>
            </w:pPr>
          </w:p>
        </w:tc>
      </w:tr>
      <w:tr w:rsidR="00184F75" w:rsidRPr="009E7912" w14:paraId="317F876F" w14:textId="77777777" w:rsidTr="00FA45D4">
        <w:tc>
          <w:tcPr>
            <w:tcW w:w="6804" w:type="dxa"/>
          </w:tcPr>
          <w:p w14:paraId="77C359D0"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1C59863D" w14:textId="77777777" w:rsidR="00184F75" w:rsidRPr="009E7912" w:rsidRDefault="00184F75" w:rsidP="00A07E0E">
            <w:pPr>
              <w:shd w:val="clear" w:color="auto" w:fill="FFFFFF"/>
              <w:tabs>
                <w:tab w:val="left" w:pos="480"/>
              </w:tabs>
            </w:pPr>
          </w:p>
        </w:tc>
      </w:tr>
      <w:tr w:rsidR="00184F75" w:rsidRPr="009E7912" w14:paraId="0692B4A7" w14:textId="77777777" w:rsidTr="00FA45D4">
        <w:tc>
          <w:tcPr>
            <w:tcW w:w="6804" w:type="dxa"/>
          </w:tcPr>
          <w:p w14:paraId="047B8CC9"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proofErr w:type="gramStart"/>
            <w:r w:rsidRPr="00501D22">
              <w:rPr>
                <w:rFonts w:hint="cs"/>
                <w:szCs w:val="24"/>
                <w:rtl/>
              </w:rPr>
              <w:t>و قسم</w:t>
            </w:r>
            <w:proofErr w:type="gramEnd"/>
            <w:r w:rsidRPr="00501D22">
              <w:rPr>
                <w:rFonts w:hint="cs"/>
                <w:szCs w:val="24"/>
                <w:rtl/>
              </w:rPr>
              <w:t xml:space="preserve">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خلال </w:t>
            </w:r>
            <w:r w:rsidRPr="009E7912">
              <w:rPr>
                <w:szCs w:val="24"/>
                <w:rtl/>
              </w:rPr>
              <w:t>[</w:t>
            </w:r>
            <w:r w:rsidRPr="00501D22">
              <w:rPr>
                <w:rFonts w:hint="cs"/>
                <w:i/>
                <w:iCs/>
                <w:szCs w:val="24"/>
                <w:rtl/>
              </w:rPr>
              <w:t>أدخل</w:t>
            </w:r>
            <w:r w:rsidRPr="00501D22">
              <w:rPr>
                <w:rFonts w:hint="cs"/>
                <w:szCs w:val="24"/>
                <w:rtl/>
              </w:rPr>
              <w:t xml:space="preserve"> المدة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12D4BE3C" w14:textId="77777777" w:rsidR="00184F75" w:rsidRPr="009E7912" w:rsidRDefault="00184F75" w:rsidP="00A07E0E">
            <w:pPr>
              <w:shd w:val="clear" w:color="auto" w:fill="FFFFFF"/>
              <w:tabs>
                <w:tab w:val="left" w:pos="480"/>
              </w:tabs>
            </w:pPr>
          </w:p>
        </w:tc>
      </w:tr>
      <w:tr w:rsidR="00184F75" w:rsidRPr="00EC59DC" w14:paraId="309788AD" w14:textId="77777777" w:rsidTr="00FA45D4">
        <w:tc>
          <w:tcPr>
            <w:tcW w:w="6804" w:type="dxa"/>
          </w:tcPr>
          <w:p w14:paraId="45292EA1"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w:t>
            </w:r>
            <w:proofErr w:type="spellStart"/>
            <w:r w:rsidRPr="00FA45D4">
              <w:rPr>
                <w:rFonts w:hint="cs"/>
                <w:szCs w:val="24"/>
                <w:rtl/>
              </w:rPr>
              <w:t>إعترض</w:t>
            </w:r>
            <w:proofErr w:type="spellEnd"/>
            <w:r w:rsidRPr="00FA45D4">
              <w:rPr>
                <w:rFonts w:hint="cs"/>
                <w:szCs w:val="24"/>
                <w:rtl/>
              </w:rPr>
              <w:t xml:space="preserve">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w:t>
            </w:r>
            <w:proofErr w:type="spellStart"/>
            <w:r w:rsidRPr="00FA45D4">
              <w:rPr>
                <w:szCs w:val="24"/>
                <w:rtl/>
              </w:rPr>
              <w:t>التحكيمي</w:t>
            </w:r>
            <w:proofErr w:type="spellEnd"/>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proofErr w:type="spellStart"/>
            <w:r w:rsidRPr="00FA45D4">
              <w:rPr>
                <w:rFonts w:hint="eastAsia"/>
                <w:szCs w:val="24"/>
                <w:rtl/>
              </w:rPr>
              <w:t>بنتائجالتحليلهذا</w:t>
            </w:r>
            <w:r w:rsidRPr="00FA45D4">
              <w:rPr>
                <w:rFonts w:hint="cs"/>
                <w:szCs w:val="24"/>
                <w:rtl/>
              </w:rPr>
              <w:t>فوراً</w:t>
            </w:r>
            <w:proofErr w:type="spellEnd"/>
            <w:r w:rsidRPr="00FA45D4">
              <w:rPr>
                <w:rFonts w:hint="cs"/>
                <w:szCs w:val="24"/>
                <w:rtl/>
              </w:rPr>
              <w:t xml:space="preserve"> وتكون هذه النتيجة نهائية وملزمة للطرفين. أما كلفة التحليل فسوف يتحملها الطرف الخاسر."</w:t>
            </w:r>
            <w:r w:rsidRPr="00FA45D4">
              <w:rPr>
                <w:szCs w:val="24"/>
                <w:shd w:val="clear" w:color="auto" w:fill="FFFF99"/>
                <w:rtl/>
              </w:rPr>
              <w:t>}</w:t>
            </w:r>
          </w:p>
          <w:p w14:paraId="57EEA6A9"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proofErr w:type="spellStart"/>
            <w:r w:rsidRPr="00FA45D4">
              <w:rPr>
                <w:rFonts w:hint="eastAsia"/>
                <w:i/>
                <w:szCs w:val="24"/>
                <w:shd w:val="clear" w:color="auto" w:fill="FFFFFF"/>
                <w:rtl/>
              </w:rPr>
              <w:t>تتمالمعاينةوالاختبار</w:t>
            </w:r>
            <w:r w:rsidRPr="00FA45D4">
              <w:rPr>
                <w:rFonts w:hint="cs"/>
                <w:i/>
                <w:szCs w:val="24"/>
                <w:shd w:val="clear" w:color="auto" w:fill="FFFFFF"/>
                <w:rtl/>
              </w:rPr>
              <w:t>ات</w:t>
            </w:r>
            <w:proofErr w:type="spellEnd"/>
            <w:r w:rsidRPr="00FA45D4">
              <w:rPr>
                <w:i/>
                <w:szCs w:val="24"/>
                <w:shd w:val="clear" w:color="auto" w:fill="FFFFFF"/>
                <w:rtl/>
              </w:rPr>
              <w:t xml:space="preserve"> في </w:t>
            </w:r>
            <w:proofErr w:type="spellStart"/>
            <w:r w:rsidRPr="00FA45D4">
              <w:rPr>
                <w:rFonts w:hint="eastAsia"/>
                <w:i/>
                <w:szCs w:val="24"/>
                <w:shd w:val="clear" w:color="auto" w:fill="FFFFFF"/>
                <w:rtl/>
              </w:rPr>
              <w:t>الم</w:t>
            </w:r>
            <w:r w:rsidRPr="00FA45D4">
              <w:rPr>
                <w:rFonts w:hint="cs"/>
                <w:i/>
                <w:szCs w:val="24"/>
                <w:shd w:val="clear" w:color="auto" w:fill="FFFFFF"/>
                <w:rtl/>
              </w:rPr>
              <w:t>واقع</w:t>
            </w:r>
            <w:r w:rsidRPr="00FA45D4">
              <w:rPr>
                <w:rFonts w:hint="eastAsia"/>
                <w:i/>
                <w:szCs w:val="24"/>
                <w:shd w:val="clear" w:color="auto" w:fill="FFFFFF"/>
                <w:rtl/>
              </w:rPr>
              <w:t>التابعةللمجهّز</w:t>
            </w:r>
            <w:proofErr w:type="spellEnd"/>
            <w:r w:rsidRPr="00FA45D4">
              <w:rPr>
                <w:i/>
                <w:szCs w:val="24"/>
                <w:shd w:val="clear" w:color="auto" w:fill="FFFFFF"/>
                <w:rtl/>
              </w:rPr>
              <w:t xml:space="preserve"> أو </w:t>
            </w:r>
            <w:proofErr w:type="spellStart"/>
            <w:r w:rsidRPr="00FA45D4">
              <w:rPr>
                <w:rFonts w:hint="eastAsia"/>
                <w:i/>
                <w:szCs w:val="24"/>
                <w:shd w:val="clear" w:color="auto" w:fill="FFFFFF"/>
                <w:rtl/>
              </w:rPr>
              <w:t>لأحدالمتعاقدينالثانويين</w:t>
            </w:r>
            <w:proofErr w:type="spellEnd"/>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 xml:space="preserve">أو </w:t>
            </w:r>
            <w:proofErr w:type="spellStart"/>
            <w:r w:rsidRPr="00FA45D4">
              <w:rPr>
                <w:rFonts w:hint="cs"/>
                <w:i/>
                <w:szCs w:val="24"/>
                <w:shd w:val="clear" w:color="auto" w:fill="FFFFFF"/>
                <w:rtl/>
                <w:lang w:val="en-US"/>
              </w:rPr>
              <w:t>عند</w:t>
            </w:r>
            <w:r w:rsidRPr="00FA45D4">
              <w:rPr>
                <w:rFonts w:hint="cs"/>
                <w:i/>
                <w:szCs w:val="24"/>
                <w:shd w:val="clear" w:color="auto" w:fill="FFFFFF"/>
                <w:rtl/>
              </w:rPr>
              <w:t>نقطة</w:t>
            </w:r>
            <w:r w:rsidRPr="00FA45D4">
              <w:rPr>
                <w:rFonts w:hint="eastAsia"/>
                <w:i/>
                <w:szCs w:val="24"/>
                <w:shd w:val="clear" w:color="auto" w:fill="FFFFFF"/>
                <w:rtl/>
              </w:rPr>
              <w:t>ال</w:t>
            </w:r>
            <w:r w:rsidRPr="00FA45D4">
              <w:rPr>
                <w:rFonts w:hint="cs"/>
                <w:i/>
                <w:szCs w:val="24"/>
                <w:shd w:val="clear" w:color="auto" w:fill="FFFFFF"/>
                <w:rtl/>
              </w:rPr>
              <w:t>وصول</w:t>
            </w:r>
            <w:proofErr w:type="spellEnd"/>
            <w:r w:rsidRPr="00FA45D4">
              <w:rPr>
                <w:i/>
                <w:szCs w:val="24"/>
                <w:shd w:val="clear" w:color="auto" w:fill="FFFFFF"/>
                <w:rtl/>
              </w:rPr>
              <w:t xml:space="preserve"> النهائي للسلع. </w:t>
            </w:r>
            <w:proofErr w:type="spellStart"/>
            <w:r w:rsidRPr="00FA45D4">
              <w:rPr>
                <w:rFonts w:hint="eastAsia"/>
                <w:i/>
                <w:szCs w:val="24"/>
                <w:shd w:val="clear" w:color="auto" w:fill="FFFFFF"/>
                <w:rtl/>
              </w:rPr>
              <w:t>إذاتمّ</w:t>
            </w:r>
            <w:proofErr w:type="spellEnd"/>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proofErr w:type="spellStart"/>
            <w:r w:rsidRPr="00FA45D4">
              <w:rPr>
                <w:rFonts w:hint="cs"/>
                <w:i/>
                <w:szCs w:val="24"/>
                <w:shd w:val="clear" w:color="auto" w:fill="FFFFFF"/>
                <w:rtl/>
              </w:rPr>
              <w:t>ل</w:t>
            </w:r>
            <w:r w:rsidRPr="00FA45D4">
              <w:rPr>
                <w:rFonts w:hint="eastAsia"/>
                <w:i/>
                <w:szCs w:val="24"/>
                <w:shd w:val="clear" w:color="auto" w:fill="FFFFFF"/>
                <w:rtl/>
              </w:rPr>
              <w:t>أحدالمتعاقدينالثانويين</w:t>
            </w:r>
            <w:proofErr w:type="spellEnd"/>
            <w:r w:rsidRPr="00FA45D4">
              <w:rPr>
                <w:rFonts w:hint="cs"/>
                <w:i/>
                <w:szCs w:val="24"/>
                <w:shd w:val="clear" w:color="auto" w:fill="FFFFFF"/>
                <w:rtl/>
              </w:rPr>
              <w:t xml:space="preserve"> </w:t>
            </w:r>
            <w:proofErr w:type="spellStart"/>
            <w:proofErr w:type="gramStart"/>
            <w:r w:rsidRPr="00FA45D4">
              <w:rPr>
                <w:rFonts w:hint="cs"/>
                <w:i/>
                <w:szCs w:val="24"/>
                <w:shd w:val="clear" w:color="auto" w:fill="FFFFFF"/>
                <w:rtl/>
              </w:rPr>
              <w:t>معه</w:t>
            </w:r>
            <w:r w:rsidRPr="00FA45D4">
              <w:rPr>
                <w:rFonts w:hint="eastAsia"/>
                <w:i/>
                <w:szCs w:val="24"/>
                <w:shd w:val="clear" w:color="auto" w:fill="FFFFFF"/>
                <w:rtl/>
              </w:rPr>
              <w:t>،</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proofErr w:type="spellEnd"/>
            <w:proofErr w:type="gramEnd"/>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proofErr w:type="spellStart"/>
            <w:r w:rsidRPr="00FA45D4">
              <w:rPr>
                <w:rFonts w:hint="eastAsia"/>
                <w:i/>
                <w:szCs w:val="24"/>
                <w:shd w:val="clear" w:color="auto" w:fill="FFFFFF"/>
                <w:rtl/>
              </w:rPr>
              <w:t>بمافيهاالولوجالىال</w:t>
            </w:r>
            <w:r w:rsidRPr="00FA45D4">
              <w:rPr>
                <w:rFonts w:hint="cs"/>
                <w:i/>
                <w:szCs w:val="24"/>
                <w:shd w:val="clear" w:color="auto" w:fill="FFFFFF"/>
                <w:rtl/>
              </w:rPr>
              <w:t>مخططا</w:t>
            </w:r>
            <w:r w:rsidRPr="00FA45D4">
              <w:rPr>
                <w:rFonts w:hint="eastAsia"/>
                <w:i/>
                <w:szCs w:val="24"/>
                <w:shd w:val="clear" w:color="auto" w:fill="FFFFFF"/>
                <w:rtl/>
              </w:rPr>
              <w:t>ت</w:t>
            </w:r>
            <w:proofErr w:type="spellEnd"/>
            <w:r w:rsidRPr="00FA45D4">
              <w:rPr>
                <w:i/>
                <w:szCs w:val="24"/>
                <w:shd w:val="clear" w:color="auto" w:fill="FFFFFF"/>
                <w:rtl/>
              </w:rPr>
              <w:t xml:space="preserve"> وبيانات </w:t>
            </w:r>
            <w:proofErr w:type="spellStart"/>
            <w:r w:rsidRPr="00FA45D4">
              <w:rPr>
                <w:i/>
                <w:szCs w:val="24"/>
                <w:shd w:val="clear" w:color="auto" w:fill="FFFFFF"/>
                <w:rtl/>
              </w:rPr>
              <w:t>ال</w:t>
            </w:r>
            <w:r w:rsidRPr="00FA45D4">
              <w:rPr>
                <w:rFonts w:hint="cs"/>
                <w:i/>
                <w:szCs w:val="24"/>
                <w:shd w:val="clear" w:color="auto" w:fill="FFFFFF"/>
                <w:rtl/>
              </w:rPr>
              <w:t>إنتاج</w:t>
            </w:r>
            <w:r w:rsidRPr="00FA45D4">
              <w:rPr>
                <w:rFonts w:hint="eastAsia"/>
                <w:i/>
                <w:szCs w:val="24"/>
                <w:shd w:val="clear" w:color="auto" w:fill="FFFFFF"/>
                <w:rtl/>
              </w:rPr>
              <w:t>،</w:t>
            </w:r>
            <w:r w:rsidRPr="00FA45D4">
              <w:rPr>
                <w:rFonts w:hint="cs"/>
                <w:i/>
                <w:szCs w:val="24"/>
                <w:shd w:val="clear" w:color="auto" w:fill="FFFFFF"/>
                <w:rtl/>
              </w:rPr>
              <w:t>وذلك</w:t>
            </w:r>
            <w:proofErr w:type="spellEnd"/>
            <w:r w:rsidRPr="00FA45D4">
              <w:rPr>
                <w:rFonts w:hint="cs"/>
                <w:i/>
                <w:szCs w:val="24"/>
                <w:shd w:val="clear" w:color="auto" w:fill="FFFFFF"/>
                <w:rtl/>
              </w:rPr>
              <w:t xml:space="preserve"> من </w:t>
            </w:r>
            <w:proofErr w:type="spellStart"/>
            <w:r w:rsidRPr="00FA45D4">
              <w:rPr>
                <w:rFonts w:hint="eastAsia"/>
                <w:i/>
                <w:szCs w:val="24"/>
                <w:shd w:val="clear" w:color="auto" w:fill="FFFFFF"/>
                <w:rtl/>
              </w:rPr>
              <w:t>دونأي</w:t>
            </w:r>
            <w:r w:rsidRPr="00FA45D4">
              <w:rPr>
                <w:rFonts w:hint="cs"/>
                <w:i/>
                <w:szCs w:val="24"/>
                <w:shd w:val="clear" w:color="auto" w:fill="FFFFFF"/>
                <w:rtl/>
              </w:rPr>
              <w:t>ة</w:t>
            </w:r>
            <w:r w:rsidRPr="00FA45D4">
              <w:rPr>
                <w:rFonts w:hint="eastAsia"/>
                <w:i/>
                <w:szCs w:val="24"/>
                <w:shd w:val="clear" w:color="auto" w:fill="FFFFFF"/>
                <w:rtl/>
              </w:rPr>
              <w:t>كلفةإضافية</w:t>
            </w:r>
            <w:proofErr w:type="spellEnd"/>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797C88DE"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في حال تبيّن أن أياً من </w:t>
            </w:r>
            <w:proofErr w:type="gramStart"/>
            <w:r w:rsidRPr="00FA45D4">
              <w:rPr>
                <w:rFonts w:hint="cs"/>
                <w:b/>
                <w:bCs/>
                <w:spacing w:val="-2"/>
                <w:szCs w:val="24"/>
                <w:rtl/>
              </w:rPr>
              <w:t>السلع  غير</w:t>
            </w:r>
            <w:proofErr w:type="gramEnd"/>
            <w:r w:rsidRPr="00FA45D4">
              <w:rPr>
                <w:rFonts w:hint="cs"/>
                <w:b/>
                <w:bCs/>
                <w:spacing w:val="-2"/>
                <w:szCs w:val="24"/>
                <w:rtl/>
              </w:rPr>
              <w:t xml:space="preserve">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399BA6EF"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إن معاينة أو </w:t>
            </w:r>
            <w:proofErr w:type="spellStart"/>
            <w:r w:rsidRPr="00FA45D4">
              <w:rPr>
                <w:rFonts w:hint="cs"/>
                <w:b/>
                <w:bCs/>
                <w:spacing w:val="-2"/>
                <w:szCs w:val="24"/>
                <w:rtl/>
              </w:rPr>
              <w:t>إختبار</w:t>
            </w:r>
            <w:proofErr w:type="spellEnd"/>
            <w:r w:rsidRPr="00FA45D4">
              <w:rPr>
                <w:rFonts w:hint="cs"/>
                <w:b/>
                <w:bCs/>
                <w:spacing w:val="-2"/>
                <w:szCs w:val="24"/>
                <w:rtl/>
              </w:rPr>
              <w:t xml:space="preserve"> السلع بنجاح وقبولها من قبل المشتري أو من يمثله قبل الشحن، لا يحد بأي شكل كان من - ولا يعتبر تنازلاً عن - حق المشتري بمعاينة </w:t>
            </w:r>
            <w:proofErr w:type="spellStart"/>
            <w:r w:rsidRPr="00FA45D4">
              <w:rPr>
                <w:rFonts w:hint="cs"/>
                <w:b/>
                <w:bCs/>
                <w:spacing w:val="-2"/>
                <w:szCs w:val="24"/>
                <w:rtl/>
              </w:rPr>
              <w:t>وإختبار</w:t>
            </w:r>
            <w:proofErr w:type="spellEnd"/>
            <w:r w:rsidRPr="00FA45D4">
              <w:rPr>
                <w:rFonts w:hint="cs"/>
                <w:b/>
                <w:bCs/>
                <w:spacing w:val="-2"/>
                <w:szCs w:val="24"/>
                <w:rtl/>
              </w:rPr>
              <w:t xml:space="preserve"> ورفض (إذا كان ضرورياً) السلع بعد وصولها الى موقع المشروع"</w:t>
            </w:r>
            <w:r w:rsidRPr="00FA45D4">
              <w:rPr>
                <w:b/>
                <w:bCs/>
                <w:spacing w:val="-2"/>
                <w:szCs w:val="24"/>
                <w:shd w:val="clear" w:color="auto" w:fill="FFFF99"/>
                <w:rtl/>
              </w:rPr>
              <w:t>}</w:t>
            </w:r>
          </w:p>
        </w:tc>
        <w:tc>
          <w:tcPr>
            <w:tcW w:w="1926" w:type="dxa"/>
          </w:tcPr>
          <w:p w14:paraId="235FE316" w14:textId="77777777" w:rsidR="00184F75" w:rsidRPr="009E7912" w:rsidRDefault="00184F75" w:rsidP="00A07E0E">
            <w:pPr>
              <w:shd w:val="clear" w:color="auto" w:fill="FFFFFF"/>
              <w:tabs>
                <w:tab w:val="left" w:pos="480"/>
              </w:tabs>
            </w:pPr>
          </w:p>
        </w:tc>
      </w:tr>
      <w:tr w:rsidR="00184F75" w:rsidRPr="00EA1FE2" w14:paraId="1ECA0184" w14:textId="77777777" w:rsidTr="00FA45D4">
        <w:trPr>
          <w:trHeight w:val="780"/>
        </w:trPr>
        <w:tc>
          <w:tcPr>
            <w:tcW w:w="6804" w:type="dxa"/>
            <w:tcBorders>
              <w:bottom w:val="single" w:sz="4" w:space="0" w:color="auto"/>
            </w:tcBorders>
          </w:tcPr>
          <w:p w14:paraId="40632BD7"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3795AC86"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w:t>
            </w:r>
            <w:proofErr w:type="gramStart"/>
            <w:r w:rsidRPr="00FA45D4">
              <w:rPr>
                <w:rFonts w:ascii="Times New Roman" w:eastAsia="Malgun Gothic" w:hAnsi="Times New Roman" w:cs="Times New Roman" w:hint="cs"/>
                <w:b/>
                <w:bCs/>
                <w:iCs/>
                <w:sz w:val="20"/>
                <w:szCs w:val="24"/>
                <w:rtl/>
                <w:lang w:val="en-GB" w:eastAsia="en-GB"/>
              </w:rPr>
              <w:t>الشروط  العامة</w:t>
            </w:r>
            <w:proofErr w:type="gramEnd"/>
            <w:r w:rsidRPr="00FA45D4">
              <w:rPr>
                <w:rFonts w:ascii="Times New Roman" w:eastAsia="Malgun Gothic" w:hAnsi="Times New Roman" w:cs="Times New Roman" w:hint="cs"/>
                <w:b/>
                <w:bCs/>
                <w:iCs/>
                <w:sz w:val="20"/>
                <w:szCs w:val="24"/>
                <w:rtl/>
                <w:lang w:val="en-GB" w:eastAsia="en-GB"/>
              </w:rPr>
              <w:t xml:space="preserve"> يتم اضافة : </w:t>
            </w:r>
          </w:p>
          <w:p w14:paraId="04086D38"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lastRenderedPageBreak/>
              <w:t>-  المواد الطبية يجب ان تشحن في شكل ربطات مغطاة بالنايلون وموضوعة على قواعد خشبية.</w:t>
            </w:r>
          </w:p>
          <w:p w14:paraId="5252BD55"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w:t>
            </w:r>
            <w:proofErr w:type="spellStart"/>
            <w:r w:rsidRPr="00FA45D4">
              <w:rPr>
                <w:rFonts w:ascii="Times New Roman" w:eastAsia="Malgun Gothic" w:hAnsi="Times New Roman" w:cs="Times New Roman" w:hint="cs"/>
                <w:b/>
                <w:bCs/>
                <w:iCs/>
                <w:sz w:val="20"/>
                <w:szCs w:val="24"/>
                <w:rtl/>
                <w:lang w:val="en-GB" w:eastAsia="en-GB"/>
              </w:rPr>
              <w:t>الباليت</w:t>
            </w:r>
            <w:proofErr w:type="spellEnd"/>
            <w:r w:rsidRPr="00FA45D4">
              <w:rPr>
                <w:rFonts w:ascii="Times New Roman" w:eastAsia="Malgun Gothic" w:hAnsi="Times New Roman" w:cs="Times New Roman" w:hint="cs"/>
                <w:b/>
                <w:bCs/>
                <w:iCs/>
                <w:sz w:val="20"/>
                <w:szCs w:val="24"/>
                <w:rtl/>
                <w:lang w:val="en-GB" w:eastAsia="en-GB"/>
              </w:rPr>
              <w:t xml:space="preserve"> او الكارتون الكبير) الرمز الوطني ورقم الطلب </w:t>
            </w:r>
            <w:proofErr w:type="gramStart"/>
            <w:r w:rsidRPr="00FA45D4">
              <w:rPr>
                <w:rFonts w:ascii="Times New Roman" w:eastAsia="Malgun Gothic" w:hAnsi="Times New Roman" w:cs="Times New Roman" w:hint="cs"/>
                <w:b/>
                <w:bCs/>
                <w:iCs/>
                <w:sz w:val="20"/>
                <w:szCs w:val="24"/>
                <w:rtl/>
                <w:lang w:val="en-GB" w:eastAsia="en-GB"/>
              </w:rPr>
              <w:t>والكمية</w:t>
            </w:r>
            <w:r w:rsidRPr="00FA45D4">
              <w:rPr>
                <w:rFonts w:ascii="Times New Roman" w:eastAsia="Malgun Gothic" w:hAnsi="Times New Roman" w:cs="Times New Roman"/>
                <w:b/>
                <w:bCs/>
                <w:iCs/>
                <w:sz w:val="20"/>
                <w:szCs w:val="24"/>
                <w:lang w:val="en-GB" w:eastAsia="en-GB"/>
              </w:rPr>
              <w:t>,</w:t>
            </w:r>
            <w:proofErr w:type="gramEnd"/>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w:t>
            </w:r>
            <w:proofErr w:type="spellStart"/>
            <w:r w:rsidRPr="00FA45D4">
              <w:rPr>
                <w:rFonts w:ascii="Times New Roman" w:eastAsia="Malgun Gothic" w:hAnsi="Times New Roman" w:cs="Times New Roman" w:hint="cs"/>
                <w:b/>
                <w:bCs/>
                <w:iCs/>
                <w:sz w:val="20"/>
                <w:szCs w:val="24"/>
                <w:rtl/>
                <w:lang w:val="en-GB" w:eastAsia="en-GB"/>
              </w:rPr>
              <w:t>امبول</w:t>
            </w:r>
            <w:proofErr w:type="spellEnd"/>
            <w:r w:rsidRPr="00FA45D4">
              <w:rPr>
                <w:rFonts w:ascii="Times New Roman" w:eastAsia="Malgun Gothic" w:hAnsi="Times New Roman" w:cs="Times New Roman" w:hint="cs"/>
                <w:b/>
                <w:bCs/>
                <w:iCs/>
                <w:sz w:val="20"/>
                <w:szCs w:val="24"/>
                <w:rtl/>
                <w:lang w:val="en-GB" w:eastAsia="en-GB"/>
              </w:rPr>
              <w:t xml:space="preserve">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4B36445D"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w:t>
            </w:r>
            <w:proofErr w:type="spellStart"/>
            <w:r w:rsidRPr="00FA45D4">
              <w:rPr>
                <w:rFonts w:ascii="Times New Roman" w:eastAsia="Malgun Gothic" w:hAnsi="Times New Roman" w:cs="Times New Roman" w:hint="cs"/>
                <w:b/>
                <w:bCs/>
                <w:iCs/>
                <w:sz w:val="20"/>
                <w:szCs w:val="24"/>
                <w:rtl/>
                <w:lang w:val="en-GB" w:eastAsia="en-GB"/>
              </w:rPr>
              <w:t>بالابعاد</w:t>
            </w:r>
            <w:proofErr w:type="spellEnd"/>
            <w:r w:rsidRPr="00FA45D4">
              <w:rPr>
                <w:rFonts w:ascii="Times New Roman" w:eastAsia="Malgun Gothic" w:hAnsi="Times New Roman" w:cs="Times New Roman" w:hint="cs"/>
                <w:b/>
                <w:bCs/>
                <w:iCs/>
                <w:sz w:val="20"/>
                <w:szCs w:val="24"/>
                <w:rtl/>
                <w:lang w:val="en-GB" w:eastAsia="en-GB"/>
              </w:rPr>
              <w:t xml:space="preserve"> التالية: </w:t>
            </w:r>
          </w:p>
          <w:p w14:paraId="7BE97F7E"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47CD1190"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2127A6D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93864A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w:t>
            </w:r>
            <w:proofErr w:type="spellStart"/>
            <w:r w:rsidRPr="00FA45D4">
              <w:rPr>
                <w:rFonts w:ascii="Times New Roman" w:eastAsia="Malgun Gothic" w:hAnsi="Times New Roman" w:cs="Times New Roman" w:hint="cs"/>
                <w:b/>
                <w:bCs/>
                <w:iCs/>
                <w:sz w:val="20"/>
                <w:szCs w:val="24"/>
                <w:rtl/>
                <w:lang w:val="en-GB" w:eastAsia="en-GB"/>
              </w:rPr>
              <w:t>لايزيد</w:t>
            </w:r>
            <w:proofErr w:type="spellEnd"/>
            <w:r w:rsidRPr="00FA45D4">
              <w:rPr>
                <w:rFonts w:ascii="Times New Roman" w:eastAsia="Malgun Gothic" w:hAnsi="Times New Roman" w:cs="Times New Roman" w:hint="cs"/>
                <w:b/>
                <w:bCs/>
                <w:iCs/>
                <w:sz w:val="20"/>
                <w:szCs w:val="24"/>
                <w:rtl/>
                <w:lang w:val="en-GB" w:eastAsia="en-GB"/>
              </w:rPr>
              <w:t xml:space="preserve"> عن 800 كيلو غرام </w:t>
            </w:r>
          </w:p>
          <w:p w14:paraId="537AB070"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sidRPr="009E7912">
              <w:rPr>
                <w:b/>
                <w:bCs/>
                <w:iCs/>
                <w:szCs w:val="24"/>
                <w:rtl/>
              </w:rPr>
              <w:t>]</w:t>
            </w:r>
          </w:p>
          <w:p w14:paraId="24CF9AFF"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4B79E81A" w14:textId="77777777" w:rsidR="00184F75" w:rsidRPr="009E7912" w:rsidRDefault="00184F75" w:rsidP="00A07E0E">
            <w:pPr>
              <w:shd w:val="clear" w:color="auto" w:fill="FFFFFF"/>
              <w:tabs>
                <w:tab w:val="left" w:pos="480"/>
                <w:tab w:val="left" w:pos="1530"/>
              </w:tabs>
            </w:pPr>
          </w:p>
        </w:tc>
      </w:tr>
      <w:tr w:rsidR="00184F75" w:rsidRPr="009E7912" w14:paraId="425722F0" w14:textId="77777777" w:rsidTr="00E87822">
        <w:trPr>
          <w:trHeight w:val="315"/>
        </w:trPr>
        <w:tc>
          <w:tcPr>
            <w:tcW w:w="6804" w:type="dxa"/>
            <w:tcBorders>
              <w:bottom w:val="single" w:sz="4" w:space="0" w:color="auto"/>
            </w:tcBorders>
          </w:tcPr>
          <w:p w14:paraId="46A8F726"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1E509C"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2- تسليم المواد </w:t>
            </w:r>
            <w:proofErr w:type="gramStart"/>
            <w:r w:rsidRPr="00E87822">
              <w:rPr>
                <w:rFonts w:ascii="Times New Roman" w:eastAsia="Malgun Gothic" w:hAnsi="Times New Roman" w:cs="Times New Roman" w:hint="cs"/>
                <w:b/>
                <w:bCs/>
                <w:i/>
                <w:color w:val="FF0000"/>
                <w:sz w:val="20"/>
                <w:szCs w:val="24"/>
                <w:rtl/>
                <w:lang w:val="en-GB" w:eastAsia="en-GB"/>
              </w:rPr>
              <w:t>المختبرية .</w:t>
            </w:r>
            <w:proofErr w:type="gramEnd"/>
          </w:p>
          <w:p w14:paraId="3507486A"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3- اذا كان العقد متعدد الشحنات تكون فترة الشحنة الاولى خلال مدة </w:t>
            </w:r>
            <w:proofErr w:type="gramStart"/>
            <w:r w:rsidRPr="00E87822">
              <w:rPr>
                <w:rFonts w:ascii="Times New Roman" w:eastAsia="Malgun Gothic" w:hAnsi="Times New Roman" w:cs="Times New Roman" w:hint="cs"/>
                <w:b/>
                <w:bCs/>
                <w:i/>
                <w:color w:val="FF0000"/>
                <w:sz w:val="20"/>
                <w:szCs w:val="24"/>
                <w:rtl/>
                <w:lang w:val="en-GB" w:eastAsia="en-GB"/>
              </w:rPr>
              <w:t>( تحدد</w:t>
            </w:r>
            <w:proofErr w:type="gramEnd"/>
            <w:r w:rsidRPr="00E87822">
              <w:rPr>
                <w:rFonts w:ascii="Times New Roman" w:eastAsia="Malgun Gothic" w:hAnsi="Times New Roman" w:cs="Times New Roman" w:hint="cs"/>
                <w:b/>
                <w:bCs/>
                <w:i/>
                <w:color w:val="FF0000"/>
                <w:sz w:val="20"/>
                <w:szCs w:val="24"/>
                <w:rtl/>
                <w:lang w:val="en-GB" w:eastAsia="en-GB"/>
              </w:rPr>
              <w:t xml:space="preserve">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وتكون فترة الشحنة الثانية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بالاياموهكذا</w:t>
            </w:r>
            <w:proofErr w:type="spellEnd"/>
            <w:r w:rsidRPr="00E87822">
              <w:rPr>
                <w:rFonts w:ascii="Times New Roman" w:eastAsia="Malgun Gothic" w:hAnsi="Times New Roman" w:cs="Times New Roman" w:hint="cs"/>
                <w:b/>
                <w:bCs/>
                <w:i/>
                <w:color w:val="FF0000"/>
                <w:sz w:val="20"/>
                <w:szCs w:val="24"/>
                <w:rtl/>
                <w:lang w:val="en-GB" w:eastAsia="en-GB"/>
              </w:rPr>
              <w:t xml:space="preserve"> لبقية الشحنات ) من تاريخ التبليغ بالاعتماد وتكون الشحنة الثالثة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w:t>
            </w:r>
            <w:proofErr w:type="spellStart"/>
            <w:r w:rsidRPr="00E87822">
              <w:rPr>
                <w:rFonts w:ascii="Times New Roman" w:eastAsia="Malgun Gothic" w:hAnsi="Times New Roman" w:cs="Times New Roman" w:hint="cs"/>
                <w:b/>
                <w:bCs/>
                <w:i/>
                <w:color w:val="FF0000"/>
                <w:sz w:val="20"/>
                <w:szCs w:val="24"/>
                <w:rtl/>
                <w:lang w:val="en-GB" w:eastAsia="en-GB"/>
              </w:rPr>
              <w:t>لاتتجاوز</w:t>
            </w:r>
            <w:proofErr w:type="spellEnd"/>
            <w:r w:rsidRPr="00E87822">
              <w:rPr>
                <w:rFonts w:ascii="Times New Roman" w:eastAsia="Malgun Gothic" w:hAnsi="Times New Roman" w:cs="Times New Roman" w:hint="cs"/>
                <w:b/>
                <w:bCs/>
                <w:i/>
                <w:color w:val="FF0000"/>
                <w:sz w:val="20"/>
                <w:szCs w:val="24"/>
                <w:rtl/>
                <w:lang w:val="en-GB" w:eastAsia="en-GB"/>
              </w:rPr>
              <w:t xml:space="preserve"> سنة من تاريخ توقيع العقد .</w:t>
            </w:r>
          </w:p>
          <w:p w14:paraId="7371D8E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4- للطرف الاول طلب تجهيز شحنة طارئة تحدد كميتها ومدة </w:t>
            </w:r>
            <w:proofErr w:type="gramStart"/>
            <w:r w:rsidRPr="00E87822">
              <w:rPr>
                <w:rFonts w:ascii="Times New Roman" w:eastAsia="Malgun Gothic" w:hAnsi="Times New Roman" w:cs="Times New Roman" w:hint="cs"/>
                <w:b/>
                <w:bCs/>
                <w:i/>
                <w:color w:val="FF0000"/>
                <w:sz w:val="20"/>
                <w:szCs w:val="24"/>
                <w:rtl/>
                <w:lang w:val="en-GB" w:eastAsia="en-GB"/>
              </w:rPr>
              <w:t>تجهيزها .</w:t>
            </w:r>
            <w:proofErr w:type="gramEnd"/>
          </w:p>
          <w:p w14:paraId="719A2FCA"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مدة </w:t>
            </w:r>
            <w:proofErr w:type="gramStart"/>
            <w:r w:rsidRPr="00E87822">
              <w:rPr>
                <w:rFonts w:ascii="Times New Roman" w:eastAsia="Malgun Gothic" w:hAnsi="Times New Roman" w:cs="Times New Roman" w:hint="cs"/>
                <w:b/>
                <w:bCs/>
                <w:i/>
                <w:color w:val="FF0000"/>
                <w:sz w:val="20"/>
                <w:szCs w:val="24"/>
                <w:rtl/>
                <w:lang w:val="en-GB" w:eastAsia="en-GB"/>
              </w:rPr>
              <w:t>العقد :</w:t>
            </w:r>
            <w:proofErr w:type="gramEnd"/>
          </w:p>
          <w:p w14:paraId="4328428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w:t>
            </w:r>
            <w:proofErr w:type="gramStart"/>
            <w:r w:rsidRPr="00E87822">
              <w:rPr>
                <w:rFonts w:ascii="Times New Roman" w:eastAsia="Malgun Gothic" w:hAnsi="Times New Roman" w:cs="Times New Roman" w:hint="cs"/>
                <w:b/>
                <w:bCs/>
                <w:i/>
                <w:color w:val="FF0000"/>
                <w:sz w:val="20"/>
                <w:szCs w:val="24"/>
                <w:rtl/>
                <w:lang w:val="en-GB" w:eastAsia="en-GB"/>
              </w:rPr>
              <w:t>والشحن :شحن</w:t>
            </w:r>
            <w:proofErr w:type="gramEnd"/>
            <w:r w:rsidRPr="00E87822">
              <w:rPr>
                <w:rFonts w:ascii="Times New Roman" w:eastAsia="Malgun Gothic" w:hAnsi="Times New Roman" w:cs="Times New Roman" w:hint="cs"/>
                <w:b/>
                <w:bCs/>
                <w:i/>
                <w:color w:val="FF0000"/>
                <w:sz w:val="20"/>
                <w:szCs w:val="24"/>
                <w:rtl/>
                <w:lang w:val="en-GB" w:eastAsia="en-GB"/>
              </w:rPr>
              <w:t xml:space="preserve">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7A8E2A42"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يجب شحن البضائع باقل عدد ممكن من الوجبات لكل شحنة ولكل </w:t>
            </w:r>
            <w:proofErr w:type="gramStart"/>
            <w:r w:rsidRPr="00E87822">
              <w:rPr>
                <w:rFonts w:ascii="Times New Roman" w:eastAsia="Malgun Gothic" w:hAnsi="Times New Roman" w:cs="Times New Roman" w:hint="cs"/>
                <w:b/>
                <w:bCs/>
                <w:i/>
                <w:color w:val="FF0000"/>
                <w:sz w:val="20"/>
                <w:szCs w:val="24"/>
                <w:rtl/>
                <w:lang w:eastAsia="en-GB" w:bidi="ar-IQ"/>
              </w:rPr>
              <w:t>مادة .</w:t>
            </w:r>
            <w:proofErr w:type="gramEnd"/>
          </w:p>
          <w:p w14:paraId="3AF81CAA"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w:t>
            </w:r>
            <w:proofErr w:type="gramStart"/>
            <w:r w:rsidRPr="00E87822">
              <w:rPr>
                <w:rFonts w:ascii="Times New Roman" w:eastAsia="Malgun Gothic" w:hAnsi="Times New Roman" w:cs="Times New Roman" w:hint="cs"/>
                <w:b/>
                <w:bCs/>
                <w:i/>
                <w:color w:val="FF0000"/>
                <w:sz w:val="20"/>
                <w:szCs w:val="24"/>
                <w:rtl/>
                <w:lang w:eastAsia="en-GB" w:bidi="ar-IQ"/>
              </w:rPr>
              <w:t xml:space="preserve">( </w:t>
            </w:r>
            <w:r w:rsidRPr="00E87822">
              <w:rPr>
                <w:rFonts w:ascii="Times New Roman" w:eastAsia="Malgun Gothic" w:hAnsi="Times New Roman" w:cs="Times New Roman"/>
                <w:b/>
                <w:bCs/>
                <w:i/>
                <w:color w:val="FF0000"/>
                <w:sz w:val="20"/>
                <w:szCs w:val="24"/>
                <w:lang w:eastAsia="en-GB" w:bidi="ar-IQ"/>
              </w:rPr>
              <w:t>CIP</w:t>
            </w:r>
            <w:proofErr w:type="gramEnd"/>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5B7074C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الاول استلام المواد المتفق على تجهيزها عند وصولها الى مخازن كيماديا ومن خلال محضر نفاض اصولي في مكان التسليم المتفق </w:t>
            </w:r>
            <w:proofErr w:type="gramStart"/>
            <w:r w:rsidRPr="00E87822">
              <w:rPr>
                <w:rFonts w:ascii="Times New Roman" w:eastAsia="Malgun Gothic" w:hAnsi="Times New Roman" w:cs="Times New Roman" w:hint="cs"/>
                <w:b/>
                <w:bCs/>
                <w:i/>
                <w:color w:val="FF0000"/>
                <w:sz w:val="20"/>
                <w:szCs w:val="24"/>
                <w:rtl/>
                <w:lang w:eastAsia="en-GB" w:bidi="ar-IQ"/>
              </w:rPr>
              <w:t>عليه .</w:t>
            </w:r>
            <w:proofErr w:type="gramEnd"/>
          </w:p>
          <w:p w14:paraId="043DF4E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w:t>
            </w:r>
            <w:r w:rsidRPr="00E87822">
              <w:rPr>
                <w:rFonts w:ascii="Times New Roman" w:eastAsia="Malgun Gothic" w:hAnsi="Times New Roman" w:cs="Times New Roman" w:hint="cs"/>
                <w:b/>
                <w:bCs/>
                <w:i/>
                <w:color w:val="FF0000"/>
                <w:sz w:val="20"/>
                <w:szCs w:val="24"/>
                <w:rtl/>
                <w:lang w:eastAsia="en-GB" w:bidi="ar-IQ"/>
              </w:rPr>
              <w:lastRenderedPageBreak/>
              <w:t>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57E820BF"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1- قائمة </w:t>
            </w:r>
            <w:proofErr w:type="gramStart"/>
            <w:r w:rsidRPr="00E87822">
              <w:rPr>
                <w:rFonts w:ascii="Times New Roman" w:eastAsia="Malgun Gothic" w:hAnsi="Times New Roman" w:cs="Times New Roman" w:hint="cs"/>
                <w:b/>
                <w:bCs/>
                <w:i/>
                <w:color w:val="FF0000"/>
                <w:sz w:val="20"/>
                <w:szCs w:val="24"/>
                <w:rtl/>
                <w:lang w:eastAsia="en-GB" w:bidi="ar-IQ"/>
              </w:rPr>
              <w:t>تجارية .</w:t>
            </w:r>
            <w:proofErr w:type="gramEnd"/>
          </w:p>
          <w:p w14:paraId="7F3D246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w:t>
            </w:r>
            <w:proofErr w:type="spellStart"/>
            <w:r w:rsidRPr="00E87822">
              <w:rPr>
                <w:rFonts w:ascii="Times New Roman" w:eastAsia="Malgun Gothic" w:hAnsi="Times New Roman" w:cs="Times New Roman" w:hint="cs"/>
                <w:b/>
                <w:bCs/>
                <w:i/>
                <w:color w:val="FF0000"/>
                <w:sz w:val="20"/>
                <w:szCs w:val="24"/>
                <w:rtl/>
                <w:lang w:eastAsia="en-GB" w:bidi="ar-IQ"/>
              </w:rPr>
              <w:t>اوالبري</w:t>
            </w:r>
            <w:proofErr w:type="spellEnd"/>
            <w:r w:rsidRPr="00E87822">
              <w:rPr>
                <w:rFonts w:ascii="Times New Roman" w:eastAsia="Malgun Gothic" w:hAnsi="Times New Roman" w:cs="Times New Roman" w:hint="cs"/>
                <w:b/>
                <w:bCs/>
                <w:i/>
                <w:color w:val="FF0000"/>
                <w:sz w:val="20"/>
                <w:szCs w:val="24"/>
                <w:rtl/>
                <w:lang w:eastAsia="en-GB" w:bidi="ar-IQ"/>
              </w:rPr>
              <w:t xml:space="preserve"> او البحري او متعددة الوسائط </w:t>
            </w:r>
            <w:proofErr w:type="gramStart"/>
            <w:r w:rsidRPr="00E87822">
              <w:rPr>
                <w:rFonts w:ascii="Times New Roman" w:eastAsia="Malgun Gothic" w:hAnsi="Times New Roman" w:cs="Times New Roman" w:hint="cs"/>
                <w:b/>
                <w:bCs/>
                <w:i/>
                <w:color w:val="FF0000"/>
                <w:sz w:val="20"/>
                <w:szCs w:val="24"/>
                <w:rtl/>
                <w:lang w:eastAsia="en-GB" w:bidi="ar-IQ"/>
              </w:rPr>
              <w:t>( وحسب</w:t>
            </w:r>
            <w:proofErr w:type="gramEnd"/>
            <w:r w:rsidRPr="00E87822">
              <w:rPr>
                <w:rFonts w:ascii="Times New Roman" w:eastAsia="Malgun Gothic" w:hAnsi="Times New Roman" w:cs="Times New Roman" w:hint="cs"/>
                <w:b/>
                <w:bCs/>
                <w:i/>
                <w:color w:val="FF0000"/>
                <w:sz w:val="20"/>
                <w:szCs w:val="24"/>
                <w:rtl/>
                <w:lang w:eastAsia="en-GB" w:bidi="ar-IQ"/>
              </w:rPr>
              <w:t xml:space="preserve"> طريقة الشحن ) </w:t>
            </w:r>
          </w:p>
          <w:p w14:paraId="67A9E478"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w:t>
            </w:r>
            <w:proofErr w:type="spellStart"/>
            <w:r w:rsidRPr="00E87822">
              <w:rPr>
                <w:rFonts w:ascii="Times New Roman" w:eastAsia="Malgun Gothic" w:hAnsi="Times New Roman" w:cs="Times New Roman" w:hint="cs"/>
                <w:b/>
                <w:bCs/>
                <w:i/>
                <w:color w:val="FF0000"/>
                <w:sz w:val="20"/>
                <w:szCs w:val="24"/>
                <w:rtl/>
                <w:lang w:eastAsia="en-GB" w:bidi="ar-IQ"/>
              </w:rPr>
              <w:t>المنشا</w:t>
            </w:r>
            <w:proofErr w:type="spellEnd"/>
            <w:r w:rsidRPr="00E87822">
              <w:rPr>
                <w:rFonts w:ascii="Times New Roman" w:eastAsia="Malgun Gothic" w:hAnsi="Times New Roman" w:cs="Times New Roman" w:hint="cs"/>
                <w:b/>
                <w:bCs/>
                <w:i/>
                <w:color w:val="FF0000"/>
                <w:sz w:val="20"/>
                <w:szCs w:val="24"/>
                <w:rtl/>
                <w:lang w:eastAsia="en-GB" w:bidi="ar-IQ"/>
              </w:rPr>
              <w:t xml:space="preserve"> اصلية ومصدقة في </w:t>
            </w:r>
            <w:proofErr w:type="gramStart"/>
            <w:r w:rsidRPr="00E87822">
              <w:rPr>
                <w:rFonts w:ascii="Times New Roman" w:eastAsia="Malgun Gothic" w:hAnsi="Times New Roman" w:cs="Times New Roman" w:hint="cs"/>
                <w:b/>
                <w:bCs/>
                <w:i/>
                <w:color w:val="FF0000"/>
                <w:sz w:val="20"/>
                <w:szCs w:val="24"/>
                <w:rtl/>
                <w:lang w:eastAsia="en-GB" w:bidi="ar-IQ"/>
              </w:rPr>
              <w:t>( بلد</w:t>
            </w:r>
            <w:proofErr w:type="gramEnd"/>
            <w:r w:rsidRPr="00E87822">
              <w:rPr>
                <w:rFonts w:ascii="Times New Roman" w:eastAsia="Malgun Gothic" w:hAnsi="Times New Roman" w:cs="Times New Roman" w:hint="cs"/>
                <w:b/>
                <w:bCs/>
                <w:i/>
                <w:color w:val="FF0000"/>
                <w:sz w:val="20"/>
                <w:szCs w:val="24"/>
                <w:rtl/>
                <w:lang w:eastAsia="en-GB" w:bidi="ar-IQ"/>
              </w:rPr>
              <w:t xml:space="preserve"> المنشأ ..... ) من الجهات المعنية </w:t>
            </w:r>
            <w:proofErr w:type="spellStart"/>
            <w:r w:rsidRPr="00E87822">
              <w:rPr>
                <w:rFonts w:ascii="Times New Roman" w:eastAsia="Malgun Gothic" w:hAnsi="Times New Roman" w:cs="Times New Roman" w:hint="cs"/>
                <w:b/>
                <w:bCs/>
                <w:i/>
                <w:color w:val="FF0000"/>
                <w:sz w:val="20"/>
                <w:szCs w:val="24"/>
                <w:rtl/>
                <w:lang w:eastAsia="en-GB" w:bidi="ar-IQ"/>
              </w:rPr>
              <w:t>بالاضافة</w:t>
            </w:r>
            <w:proofErr w:type="spellEnd"/>
            <w:r w:rsidRPr="00E87822">
              <w:rPr>
                <w:rFonts w:ascii="Times New Roman" w:eastAsia="Malgun Gothic" w:hAnsi="Times New Roman" w:cs="Times New Roman" w:hint="cs"/>
                <w:b/>
                <w:bCs/>
                <w:i/>
                <w:color w:val="FF0000"/>
                <w:sz w:val="20"/>
                <w:szCs w:val="24"/>
                <w:rtl/>
                <w:lang w:eastAsia="en-GB" w:bidi="ar-IQ"/>
              </w:rPr>
              <w:t xml:space="preserve"> الى السفارة العراقية في بلد المنشأ </w:t>
            </w:r>
          </w:p>
          <w:p w14:paraId="7BAECF3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4- شهادة تحليل اصلية مصدقة لكل </w:t>
            </w:r>
            <w:proofErr w:type="gramStart"/>
            <w:r w:rsidRPr="00E87822">
              <w:rPr>
                <w:rFonts w:ascii="Times New Roman" w:eastAsia="Malgun Gothic" w:hAnsi="Times New Roman" w:cs="Times New Roman" w:hint="cs"/>
                <w:b/>
                <w:bCs/>
                <w:i/>
                <w:color w:val="FF0000"/>
                <w:sz w:val="20"/>
                <w:szCs w:val="24"/>
                <w:rtl/>
                <w:lang w:eastAsia="en-GB" w:bidi="ar-IQ"/>
              </w:rPr>
              <w:t>وجبة .</w:t>
            </w:r>
            <w:proofErr w:type="gramEnd"/>
          </w:p>
          <w:p w14:paraId="7C4F97D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4800113"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0DB5E8C8"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6B000F3"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792117E8"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 xml:space="preserve">على الطرف الثاني تقديم وثائق الشحن الاصلية والمتكاملة ومن ضمنها شهادة المنشأ الاصلية والمصدقة من بلد المنشأ خلال (21) </w:t>
            </w:r>
            <w:proofErr w:type="gramStart"/>
            <w:r w:rsidRPr="00E87822">
              <w:rPr>
                <w:rFonts w:ascii="Times New Roman" w:hAnsi="Times New Roman" w:hint="cs"/>
                <w:b/>
                <w:bCs/>
                <w:i/>
                <w:color w:val="FF0000"/>
                <w:szCs w:val="24"/>
                <w:rtl/>
                <w:lang w:val="en-US" w:bidi="ar-IQ"/>
              </w:rPr>
              <w:t>يوم  مع</w:t>
            </w:r>
            <w:proofErr w:type="gramEnd"/>
            <w:r w:rsidRPr="00E87822">
              <w:rPr>
                <w:rFonts w:ascii="Times New Roman" w:hAnsi="Times New Roman" w:hint="cs"/>
                <w:b/>
                <w:bCs/>
                <w:i/>
                <w:color w:val="FF0000"/>
                <w:szCs w:val="24"/>
                <w:rtl/>
                <w:lang w:val="en-US" w:bidi="ar-IQ"/>
              </w:rPr>
              <w:t xml:space="preserve"> كل شحنة قبل وصول البضاعة ويتحمل مسؤولية اي نقص يظهر في الشحنة او أي </w:t>
            </w:r>
            <w:proofErr w:type="spellStart"/>
            <w:r w:rsidRPr="00E87822">
              <w:rPr>
                <w:rFonts w:ascii="Times New Roman" w:hAnsi="Times New Roman" w:hint="cs"/>
                <w:b/>
                <w:bCs/>
                <w:i/>
                <w:color w:val="FF0000"/>
                <w:szCs w:val="24"/>
                <w:rtl/>
                <w:lang w:val="en-US" w:bidi="ar-IQ"/>
              </w:rPr>
              <w:t>تاخير</w:t>
            </w:r>
            <w:proofErr w:type="spellEnd"/>
            <w:r w:rsidRPr="00E87822">
              <w:rPr>
                <w:rFonts w:ascii="Times New Roman" w:hAnsi="Times New Roman" w:hint="cs"/>
                <w:b/>
                <w:bCs/>
                <w:i/>
                <w:color w:val="FF0000"/>
                <w:szCs w:val="24"/>
                <w:rtl/>
                <w:lang w:val="en-US" w:bidi="ar-IQ"/>
              </w:rPr>
              <w:t xml:space="preserve"> ينتج بسبب عدم توفر مستندات الشحن .</w:t>
            </w:r>
          </w:p>
        </w:tc>
        <w:tc>
          <w:tcPr>
            <w:tcW w:w="1926" w:type="dxa"/>
            <w:tcBorders>
              <w:bottom w:val="single" w:sz="4" w:space="0" w:color="auto"/>
            </w:tcBorders>
          </w:tcPr>
          <w:p w14:paraId="059F10E0"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7101DF4B" w14:textId="77777777" w:rsidTr="00E87822">
        <w:trPr>
          <w:trHeight w:val="7410"/>
        </w:trPr>
        <w:tc>
          <w:tcPr>
            <w:tcW w:w="6804" w:type="dxa"/>
            <w:tcBorders>
              <w:top w:val="single" w:sz="4" w:space="0" w:color="auto"/>
              <w:bottom w:val="single" w:sz="4" w:space="0" w:color="auto"/>
            </w:tcBorders>
          </w:tcPr>
          <w:p w14:paraId="23E4288E"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lastRenderedPageBreak/>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2F4A17D"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bCs/>
                <w:color w:val="000000"/>
                <w:szCs w:val="24"/>
                <w:rtl/>
              </w:rPr>
              <w:t>- للسلع المقدمة من خارج العراق:</w:t>
            </w:r>
          </w:p>
          <w:p w14:paraId="7DE3D9F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proofErr w:type="spellStart"/>
            <w:r w:rsidRPr="00E87822">
              <w:rPr>
                <w:rFonts w:ascii="Calibri" w:eastAsia="Malgun Gothic" w:hAnsi="Calibri" w:cs="Arial" w:hint="eastAsia"/>
                <w:color w:val="000000"/>
                <w:szCs w:val="24"/>
                <w:rtl/>
              </w:rPr>
              <w:t>يبادرالمجهزالىإشعارشركةتأمين</w:t>
            </w:r>
            <w:proofErr w:type="spellEnd"/>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F2516">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w:t>
            </w:r>
            <w:proofErr w:type="spellStart"/>
            <w:r w:rsidRPr="00E87822">
              <w:rPr>
                <w:rFonts w:ascii="Calibri" w:eastAsia="Malgun Gothic" w:hAnsi="Calibri" w:cs="Arial" w:hint="cs"/>
                <w:b/>
                <w:color w:val="000000"/>
                <w:szCs w:val="24"/>
                <w:rtl/>
              </w:rPr>
              <w:t>بالاضافة</w:t>
            </w:r>
            <w:proofErr w:type="spellEnd"/>
            <w:r w:rsidRPr="00E87822">
              <w:rPr>
                <w:rFonts w:ascii="Calibri" w:eastAsia="Malgun Gothic" w:hAnsi="Calibri" w:cs="Arial" w:hint="cs"/>
                <w:b/>
                <w:color w:val="000000"/>
                <w:szCs w:val="24"/>
                <w:rtl/>
              </w:rPr>
              <w:t xml:space="preserve">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p>
          <w:p w14:paraId="292E340D"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w:t>
            </w:r>
            <w:proofErr w:type="spellStart"/>
            <w:r w:rsidRPr="00E87822">
              <w:rPr>
                <w:rFonts w:ascii="Times New Roman" w:eastAsia="Malgun Gothic" w:hAnsi="Times New Roman" w:cs="Times New Roman" w:hint="cs"/>
                <w:b/>
                <w:color w:val="000000"/>
                <w:sz w:val="20"/>
                <w:szCs w:val="24"/>
                <w:rtl/>
                <w:lang w:val="en-GB" w:eastAsia="en-GB" w:bidi="ar-LB"/>
              </w:rPr>
              <w:t>المشتريوزارة</w:t>
            </w:r>
            <w:proofErr w:type="spellEnd"/>
            <w:r w:rsidRPr="00E87822">
              <w:rPr>
                <w:rFonts w:ascii="Times New Roman" w:eastAsia="Malgun Gothic" w:hAnsi="Times New Roman" w:cs="Times New Roman" w:hint="cs"/>
                <w:b/>
                <w:color w:val="000000"/>
                <w:sz w:val="20"/>
                <w:szCs w:val="24"/>
                <w:rtl/>
                <w:lang w:val="en-GB" w:eastAsia="en-GB" w:bidi="ar-LB"/>
              </w:rPr>
              <w:t xml:space="preserve"> الصحة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p>
          <w:p w14:paraId="6C8F943D"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proofErr w:type="spellStart"/>
            <w:r w:rsidRPr="00E87822">
              <w:rPr>
                <w:rFonts w:ascii="Times New Roman" w:eastAsia="Malgun Gothic" w:hAnsi="Times New Roman" w:cs="Times New Roman" w:hint="eastAsia"/>
                <w:b/>
                <w:color w:val="000000"/>
                <w:sz w:val="20"/>
                <w:szCs w:val="24"/>
                <w:rtl/>
                <w:lang w:val="en-GB" w:eastAsia="en-GB"/>
              </w:rPr>
              <w:t>الشحنالقابل</w:t>
            </w:r>
            <w:proofErr w:type="spellEnd"/>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 واسم جهة التبليغ وفق العقد، وأن الشحن سيتمّ وصولاً حتى نقطة الوصول النهائي بحسب قائمة المتطلبات مع نسختين (2) عن مستند الشحن </w:t>
            </w:r>
            <w:proofErr w:type="spellStart"/>
            <w:r w:rsidRPr="00E87822">
              <w:rPr>
                <w:rFonts w:ascii="Times New Roman" w:eastAsia="Malgun Gothic" w:hAnsi="Times New Roman" w:cs="Times New Roman" w:hint="eastAsia"/>
                <w:b/>
                <w:color w:val="000000"/>
                <w:sz w:val="20"/>
                <w:szCs w:val="24"/>
                <w:rtl/>
                <w:lang w:val="en-GB" w:eastAsia="en-GB" w:bidi="ar-LB"/>
              </w:rPr>
              <w:t>غيرقابلل</w:t>
            </w:r>
            <w:r w:rsidRPr="00E87822">
              <w:rPr>
                <w:rFonts w:ascii="Times New Roman" w:eastAsia="Malgun Gothic" w:hAnsi="Times New Roman" w:cs="Times New Roman"/>
                <w:b/>
                <w:color w:val="000000"/>
                <w:sz w:val="20"/>
                <w:szCs w:val="24"/>
                <w:rtl/>
                <w:lang w:val="en-GB" w:eastAsia="en-GB" w:bidi="ar-LB"/>
              </w:rPr>
              <w:t>لتفاوض</w:t>
            </w:r>
            <w:proofErr w:type="spellEnd"/>
            <w:r w:rsidRPr="00E87822">
              <w:rPr>
                <w:rFonts w:ascii="Times New Roman" w:eastAsia="Malgun Gothic" w:hAnsi="Times New Roman" w:cs="Times New Roman" w:hint="cs"/>
                <w:b/>
                <w:color w:val="000000"/>
                <w:sz w:val="20"/>
                <w:szCs w:val="24"/>
                <w:rtl/>
                <w:lang w:val="en-GB" w:eastAsia="en-GB" w:bidi="ar-LB"/>
              </w:rPr>
              <w:t xml:space="preserve">، أو ثلاث (3) نسخ عن </w:t>
            </w:r>
            <w:proofErr w:type="spellStart"/>
            <w:r w:rsidRPr="00E87822">
              <w:rPr>
                <w:rFonts w:ascii="Times New Roman" w:eastAsia="Malgun Gothic" w:hAnsi="Times New Roman" w:cs="Times New Roman" w:hint="eastAsia"/>
                <w:b/>
                <w:color w:val="000000"/>
                <w:sz w:val="20"/>
                <w:szCs w:val="24"/>
                <w:rtl/>
                <w:lang w:val="en-GB" w:eastAsia="en-GB" w:bidi="ar-LB"/>
              </w:rPr>
              <w:t>سجلالشحن</w:t>
            </w:r>
            <w:proofErr w:type="spellEnd"/>
            <w:r w:rsidRPr="00E87822">
              <w:rPr>
                <w:rFonts w:ascii="Times New Roman" w:eastAsia="Malgun Gothic" w:hAnsi="Times New Roman" w:cs="Times New Roman"/>
                <w:b/>
                <w:color w:val="000000"/>
                <w:sz w:val="20"/>
                <w:szCs w:val="24"/>
                <w:rtl/>
                <w:lang w:val="en-GB" w:eastAsia="en-GB" w:bidi="ar-LB"/>
              </w:rPr>
              <w:t xml:space="preserve"> عبر </w:t>
            </w:r>
            <w:proofErr w:type="spellStart"/>
            <w:r w:rsidRPr="00E87822">
              <w:rPr>
                <w:rFonts w:ascii="Times New Roman" w:eastAsia="Malgun Gothic" w:hAnsi="Times New Roman" w:cs="Times New Roman" w:hint="eastAsia"/>
                <w:b/>
                <w:color w:val="000000"/>
                <w:sz w:val="20"/>
                <w:szCs w:val="24"/>
                <w:rtl/>
                <w:lang w:val="en-GB" w:eastAsia="en-GB" w:bidi="ar-LB"/>
              </w:rPr>
              <w:t>السككالحديدية</w:t>
            </w:r>
            <w:proofErr w:type="spellEnd"/>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proofErr w:type="spellStart"/>
            <w:r w:rsidRPr="00E87822">
              <w:rPr>
                <w:rFonts w:ascii="Times New Roman" w:eastAsia="Malgun Gothic" w:hAnsi="Times New Roman" w:cs="Times New Roman" w:hint="eastAsia"/>
                <w:b/>
                <w:color w:val="000000"/>
                <w:sz w:val="20"/>
                <w:szCs w:val="24"/>
                <w:rtl/>
                <w:lang w:val="en-GB" w:eastAsia="en-GB" w:bidi="ar-LB"/>
              </w:rPr>
              <w:t>أوسجلالشحنعبرالطرقات</w:t>
            </w:r>
            <w:proofErr w:type="spellEnd"/>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proofErr w:type="spellStart"/>
            <w:r w:rsidRPr="00E87822">
              <w:rPr>
                <w:rFonts w:ascii="Times New Roman" w:eastAsia="Malgun Gothic" w:hAnsi="Times New Roman" w:cs="Times New Roman" w:hint="eastAsia"/>
                <w:b/>
                <w:color w:val="000000"/>
                <w:sz w:val="20"/>
                <w:szCs w:val="24"/>
                <w:rtl/>
                <w:lang w:val="en-GB" w:eastAsia="en-GB" w:bidi="ar-LB"/>
              </w:rPr>
              <w:t>أوسجل</w:t>
            </w:r>
            <w:proofErr w:type="spellEnd"/>
            <w:r w:rsidRPr="00E87822">
              <w:rPr>
                <w:rFonts w:ascii="Times New Roman" w:eastAsia="Malgun Gothic" w:hAnsi="Times New Roman" w:cs="Times New Roman"/>
                <w:b/>
                <w:color w:val="000000"/>
                <w:sz w:val="20"/>
                <w:szCs w:val="24"/>
                <w:rtl/>
                <w:lang w:val="en-GB" w:eastAsia="en-GB" w:bidi="ar-LB"/>
              </w:rPr>
              <w:t xml:space="preserve"> شحن </w:t>
            </w:r>
            <w:proofErr w:type="spellStart"/>
            <w:r w:rsidRPr="00E87822">
              <w:rPr>
                <w:rFonts w:ascii="Times New Roman" w:eastAsia="Malgun Gothic" w:hAnsi="Times New Roman" w:cs="Times New Roman" w:hint="eastAsia"/>
                <w:b/>
                <w:color w:val="000000"/>
                <w:sz w:val="20"/>
                <w:szCs w:val="24"/>
                <w:rtl/>
                <w:lang w:val="en-GB" w:eastAsia="en-GB" w:bidi="ar-LB"/>
              </w:rPr>
              <w:t>عبرشاحنات</w:t>
            </w:r>
            <w:proofErr w:type="spellEnd"/>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proofErr w:type="spellStart"/>
            <w:r w:rsidRPr="00E87822">
              <w:rPr>
                <w:rFonts w:ascii="Times New Roman" w:eastAsia="Malgun Gothic" w:hAnsi="Times New Roman" w:cs="Times New Roman" w:hint="eastAsia"/>
                <w:b/>
                <w:color w:val="000000"/>
                <w:sz w:val="20"/>
                <w:szCs w:val="24"/>
                <w:rtl/>
                <w:lang w:val="en-GB" w:eastAsia="en-GB" w:bidi="ar-LB"/>
              </w:rPr>
              <w:t>أومستندالشحنبوسائطنقلمتعددة</w:t>
            </w:r>
            <w:proofErr w:type="spellEnd"/>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5B36C6D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5F782344"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w:t>
            </w:r>
            <w:proofErr w:type="gramStart"/>
            <w:r w:rsidRPr="00E87822">
              <w:rPr>
                <w:rFonts w:ascii="Times New Roman" w:eastAsia="Malgun Gothic" w:hAnsi="Times New Roman" w:cs="Times New Roman"/>
                <w:color w:val="000000"/>
                <w:sz w:val="20"/>
                <w:szCs w:val="24"/>
                <w:lang w:eastAsia="en-GB"/>
              </w:rPr>
              <w:t xml:space="preserve"> ,</w:t>
            </w:r>
            <w:proofErr w:type="gramEnd"/>
            <w:r w:rsidRPr="00E87822">
              <w:rPr>
                <w:rFonts w:ascii="Times New Roman" w:eastAsia="Malgun Gothic" w:hAnsi="Times New Roman" w:cs="Times New Roman"/>
                <w:color w:val="000000"/>
                <w:sz w:val="20"/>
                <w:szCs w:val="24"/>
                <w:lang w:eastAsia="en-GB"/>
              </w:rPr>
              <w:t>CIF</w:t>
            </w:r>
            <w:r w:rsidRPr="00E87822">
              <w:rPr>
                <w:rFonts w:ascii="Times New Roman" w:eastAsia="Malgun Gothic" w:hAnsi="Times New Roman" w:cs="Times New Roman" w:hint="cs"/>
                <w:color w:val="000000"/>
                <w:sz w:val="20"/>
                <w:szCs w:val="24"/>
                <w:rtl/>
                <w:lang w:val="en-GB" w:eastAsia="en-GB"/>
              </w:rPr>
              <w:t>؛</w:t>
            </w:r>
          </w:p>
          <w:p w14:paraId="1EEDC1C5"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 xml:space="preserve"> أصل واحد و(3) ثلاثة نسخ من المجهز </w:t>
            </w:r>
            <w:proofErr w:type="spellStart"/>
            <w:r w:rsidRPr="00E87822">
              <w:rPr>
                <w:rFonts w:ascii="Times New Roman" w:eastAsia="Malgun Gothic" w:hAnsi="Times New Roman" w:cs="Times New Roman" w:hint="cs"/>
                <w:color w:val="000000"/>
                <w:sz w:val="20"/>
                <w:szCs w:val="24"/>
                <w:rtl/>
                <w:lang w:val="en-GB" w:eastAsia="en-GB"/>
              </w:rPr>
              <w:t>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w:t>
            </w:r>
            <w:proofErr w:type="spellEnd"/>
            <w:r w:rsidRPr="00E87822">
              <w:rPr>
                <w:rFonts w:ascii="Times New Roman" w:eastAsia="Malgun Gothic" w:hAnsi="Times New Roman" w:cs="Times New Roman" w:hint="cs"/>
                <w:color w:val="000000"/>
                <w:sz w:val="20"/>
                <w:szCs w:val="24"/>
                <w:rtl/>
                <w:lang w:val="fr-FR" w:eastAsia="en-GB"/>
              </w:rPr>
              <w:t xml:space="preserve">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proofErr w:type="spellStart"/>
            <w:r w:rsidRPr="00E87822">
              <w:rPr>
                <w:rFonts w:ascii="Times New Roman" w:eastAsia="Malgun Gothic" w:hAnsi="Times New Roman" w:cs="Times New Roman" w:hint="eastAsia"/>
                <w:color w:val="000000"/>
                <w:sz w:val="20"/>
                <w:szCs w:val="24"/>
                <w:rtl/>
                <w:lang w:val="fr-FR" w:eastAsia="en-GB"/>
              </w:rPr>
              <w:t>والموجودةفيبلدالمنشأ</w:t>
            </w:r>
            <w:proofErr w:type="spellEnd"/>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إلا </w:t>
            </w:r>
            <w:proofErr w:type="spellStart"/>
            <w:r w:rsidRPr="00E87822">
              <w:rPr>
                <w:rFonts w:ascii="Times New Roman" w:eastAsia="Malgun Gothic" w:hAnsi="Times New Roman" w:cs="Times New Roman" w:hint="eastAsia"/>
                <w:color w:val="000000"/>
                <w:sz w:val="20"/>
                <w:szCs w:val="24"/>
                <w:rtl/>
                <w:lang w:val="fr-FR" w:eastAsia="en-GB"/>
              </w:rPr>
              <w:t>إذاكانبلدالمنشأبلداًعربياً</w:t>
            </w:r>
            <w:proofErr w:type="spellEnd"/>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proofErr w:type="spellStart"/>
            <w:r w:rsidRPr="00E87822">
              <w:rPr>
                <w:rFonts w:ascii="Times New Roman" w:eastAsia="Malgun Gothic" w:hAnsi="Times New Roman" w:cs="Times New Roman" w:hint="eastAsia"/>
                <w:color w:val="000000"/>
                <w:sz w:val="20"/>
                <w:szCs w:val="24"/>
                <w:rtl/>
                <w:lang w:val="fr-FR" w:eastAsia="en-GB"/>
              </w:rPr>
              <w:t>السلطاتالرسمية</w:t>
            </w:r>
            <w:proofErr w:type="spellEnd"/>
            <w:r w:rsidRPr="00E87822">
              <w:rPr>
                <w:rFonts w:ascii="Times New Roman" w:eastAsia="Malgun Gothic" w:hAnsi="Times New Roman" w:cs="Times New Roman"/>
                <w:color w:val="000000"/>
                <w:sz w:val="20"/>
                <w:szCs w:val="24"/>
                <w:rtl/>
                <w:lang w:val="fr-FR" w:eastAsia="en-GB"/>
              </w:rPr>
              <w:t xml:space="preserve"> المختصة </w:t>
            </w:r>
            <w:proofErr w:type="spellStart"/>
            <w:r w:rsidRPr="00E87822">
              <w:rPr>
                <w:rFonts w:ascii="Times New Roman" w:eastAsia="Malgun Gothic" w:hAnsi="Times New Roman" w:cs="Times New Roman" w:hint="eastAsia"/>
                <w:color w:val="000000"/>
                <w:sz w:val="20"/>
                <w:szCs w:val="24"/>
                <w:rtl/>
                <w:lang w:val="fr-FR" w:eastAsia="en-GB"/>
              </w:rPr>
              <w:t>فيبلدالمنشأ</w:t>
            </w:r>
            <w:proofErr w:type="spellEnd"/>
            <w:r w:rsidRPr="00E87822">
              <w:rPr>
                <w:rFonts w:ascii="Times New Roman" w:eastAsia="Malgun Gothic" w:hAnsi="Times New Roman" w:cs="Times New Roman" w:hint="cs"/>
                <w:color w:val="000000"/>
                <w:sz w:val="20"/>
                <w:szCs w:val="24"/>
                <w:rtl/>
                <w:lang w:val="fr-FR" w:eastAsia="en-GB"/>
              </w:rPr>
              <w:t xml:space="preserve">؛ </w:t>
            </w:r>
          </w:p>
          <w:p w14:paraId="222F62C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وستة (6) نسخ عن شهادة الفحص </w:t>
            </w:r>
            <w:proofErr w:type="spellStart"/>
            <w:r w:rsidRPr="00E87822">
              <w:rPr>
                <w:rFonts w:ascii="Times New Roman" w:eastAsia="Malgun Gothic" w:hAnsi="Times New Roman" w:cs="Times New Roman" w:hint="cs"/>
                <w:color w:val="000000"/>
                <w:sz w:val="20"/>
                <w:szCs w:val="24"/>
                <w:rtl/>
                <w:lang w:val="en-GB" w:eastAsia="en-GB"/>
              </w:rPr>
              <w:t>المتخبري</w:t>
            </w:r>
            <w:proofErr w:type="spellEnd"/>
            <w:r w:rsidRPr="00E87822">
              <w:rPr>
                <w:rFonts w:ascii="Times New Roman" w:eastAsia="Malgun Gothic" w:hAnsi="Times New Roman" w:cs="Times New Roman" w:hint="cs"/>
                <w:color w:val="000000"/>
                <w:sz w:val="20"/>
                <w:szCs w:val="24"/>
                <w:rtl/>
                <w:lang w:val="en-GB" w:eastAsia="en-GB"/>
              </w:rPr>
              <w:t xml:space="preserve"> والمعاينة المقدمة للمجهّز من وكالة المعاينة المكلّفة بذلك (في الحالات التي تكون فيها المعاينة مطلوبة)؛</w:t>
            </w:r>
          </w:p>
          <w:p w14:paraId="0EED5FB0"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437C8BEC"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1C10C44A"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lastRenderedPageBreak/>
              <w:t>(</w:t>
            </w:r>
            <w:proofErr w:type="gramStart"/>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سيت</w:t>
            </w:r>
            <w:proofErr w:type="gramEnd"/>
            <w:r w:rsidRPr="00E87822">
              <w:rPr>
                <w:rFonts w:ascii="Times New Roman" w:eastAsia="Malgun Gothic" w:hAnsi="Times New Roman" w:cs="Times New Roman"/>
                <w:sz w:val="20"/>
                <w:szCs w:val="18"/>
                <w:rtl/>
                <w:lang w:val="en-GB" w:eastAsia="en-GB" w:bidi="ar-IQ"/>
              </w:rPr>
              <w:t xml:space="preserve">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4A46FF68"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w:t>
            </w:r>
            <w:proofErr w:type="gramStart"/>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على</w:t>
            </w:r>
            <w:proofErr w:type="gramEnd"/>
            <w:r w:rsidRPr="00E87822">
              <w:rPr>
                <w:rFonts w:ascii="Times New Roman" w:eastAsia="Malgun Gothic" w:hAnsi="Times New Roman" w:cs="Times New Roman"/>
                <w:sz w:val="20"/>
                <w:rtl/>
                <w:lang w:val="en-GB" w:eastAsia="en-GB" w:bidi="ar-IQ"/>
              </w:rPr>
              <w:t xml:space="preserve">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20C11F4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xml:space="preserve">) يوم ويتحملون مسؤولية اي نقص يظهر في الشحنة او اي </w:t>
            </w:r>
            <w:proofErr w:type="spellStart"/>
            <w:r w:rsidRPr="00E87822">
              <w:rPr>
                <w:rFonts w:ascii="Times New Roman" w:eastAsia="Malgun Gothic" w:hAnsi="Times New Roman" w:cs="Times New Roman"/>
                <w:sz w:val="20"/>
                <w:rtl/>
                <w:lang w:val="en-GB" w:eastAsia="en-GB" w:bidi="ar-IQ"/>
              </w:rPr>
              <w:t>تاخير</w:t>
            </w:r>
            <w:proofErr w:type="spellEnd"/>
            <w:r w:rsidRPr="00E87822">
              <w:rPr>
                <w:rFonts w:ascii="Times New Roman" w:eastAsia="Malgun Gothic" w:hAnsi="Times New Roman" w:cs="Times New Roman"/>
                <w:sz w:val="20"/>
                <w:rtl/>
                <w:lang w:val="en-GB" w:eastAsia="en-GB" w:bidi="ar-IQ"/>
              </w:rPr>
              <w:t xml:space="preserve"> ينتج بسبب عدم توفر مستندات الشحن</w:t>
            </w:r>
          </w:p>
          <w:p w14:paraId="2BD9F994"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 xml:space="preserve">المستلزمات التي تحتاج الى شحنها بشكل </w:t>
            </w:r>
            <w:proofErr w:type="gramStart"/>
            <w:r w:rsidRPr="00E87822">
              <w:rPr>
                <w:rFonts w:ascii="Times New Roman" w:eastAsia="Malgun Gothic" w:hAnsi="Times New Roman" w:cs="Times New Roman"/>
                <w:sz w:val="20"/>
                <w:rtl/>
                <w:lang w:val="en-GB" w:eastAsia="en-GB" w:bidi="ar-IQ"/>
              </w:rPr>
              <w:t>سيت  يجب</w:t>
            </w:r>
            <w:proofErr w:type="gramEnd"/>
            <w:r w:rsidRPr="00E87822">
              <w:rPr>
                <w:rFonts w:ascii="Times New Roman" w:eastAsia="Malgun Gothic" w:hAnsi="Times New Roman" w:cs="Times New Roman"/>
                <w:sz w:val="20"/>
                <w:rtl/>
                <w:lang w:val="en-GB" w:eastAsia="en-GB" w:bidi="ar-IQ"/>
              </w:rPr>
              <w:t xml:space="preserve"> على المجهز شحن مواد </w:t>
            </w:r>
            <w:proofErr w:type="spellStart"/>
            <w:r w:rsidRPr="00E87822">
              <w:rPr>
                <w:rFonts w:ascii="Times New Roman" w:eastAsia="Malgun Gothic" w:hAnsi="Times New Roman" w:cs="Times New Roman"/>
                <w:sz w:val="20"/>
                <w:rtl/>
                <w:lang w:val="en-GB" w:eastAsia="en-GB" w:bidi="ar-IQ"/>
              </w:rPr>
              <w:t>السيتات</w:t>
            </w:r>
            <w:proofErr w:type="spellEnd"/>
            <w:r w:rsidRPr="00E87822">
              <w:rPr>
                <w:rFonts w:ascii="Times New Roman" w:eastAsia="Malgun Gothic" w:hAnsi="Times New Roman" w:cs="Times New Roman"/>
                <w:sz w:val="20"/>
                <w:rtl/>
                <w:lang w:val="en-GB" w:eastAsia="en-GB" w:bidi="ar-IQ"/>
              </w:rPr>
              <w:t xml:space="preserve"> متكاملة على </w:t>
            </w:r>
            <w:proofErr w:type="spellStart"/>
            <w:r w:rsidRPr="00E87822">
              <w:rPr>
                <w:rFonts w:ascii="Times New Roman" w:eastAsia="Malgun Gothic" w:hAnsi="Times New Roman" w:cs="Times New Roman"/>
                <w:sz w:val="20"/>
                <w:rtl/>
                <w:lang w:val="en-GB" w:eastAsia="en-GB" w:bidi="ar-IQ"/>
              </w:rPr>
              <w:t>كاملعدة</w:t>
            </w:r>
            <w:proofErr w:type="spellEnd"/>
            <w:r w:rsidRPr="00E87822">
              <w:rPr>
                <w:rFonts w:ascii="Times New Roman" w:eastAsia="Malgun Gothic" w:hAnsi="Times New Roman" w:cs="Times New Roman"/>
                <w:sz w:val="20"/>
                <w:rtl/>
                <w:lang w:val="en-GB" w:eastAsia="en-GB" w:bidi="ar-IQ"/>
              </w:rPr>
              <w:t xml:space="preserve"> </w:t>
            </w:r>
            <w:proofErr w:type="spellStart"/>
            <w:r w:rsidRPr="00E87822">
              <w:rPr>
                <w:rFonts w:ascii="Times New Roman" w:eastAsia="Malgun Gothic" w:hAnsi="Times New Roman" w:cs="Times New Roman"/>
                <w:sz w:val="20"/>
                <w:rtl/>
                <w:lang w:val="en-GB" w:eastAsia="en-GB" w:bidi="ar-IQ"/>
              </w:rPr>
              <w:t>السيت</w:t>
            </w:r>
            <w:proofErr w:type="spellEnd"/>
            <w:r w:rsidRPr="00E87822">
              <w:rPr>
                <w:rFonts w:ascii="Times New Roman" w:eastAsia="Malgun Gothic" w:hAnsi="Times New Roman" w:cs="Times New Roman"/>
                <w:sz w:val="20"/>
                <w:rtl/>
                <w:lang w:val="en-GB" w:eastAsia="en-GB" w:bidi="ar-IQ"/>
              </w:rPr>
              <w:t xml:space="preserve"> </w:t>
            </w:r>
            <w:proofErr w:type="spellStart"/>
            <w:r w:rsidRPr="00E87822">
              <w:rPr>
                <w:rFonts w:ascii="Times New Roman" w:eastAsia="Malgun Gothic" w:hAnsi="Times New Roman" w:cs="Times New Roman"/>
                <w:sz w:val="20"/>
                <w:rtl/>
                <w:lang w:val="en-GB" w:eastAsia="en-GB" w:bidi="ar-IQ"/>
              </w:rPr>
              <w:t>الواحدوان</w:t>
            </w:r>
            <w:proofErr w:type="spellEnd"/>
            <w:r w:rsidRPr="00E87822">
              <w:rPr>
                <w:rFonts w:ascii="Times New Roman" w:eastAsia="Malgun Gothic" w:hAnsi="Times New Roman" w:cs="Times New Roman"/>
                <w:sz w:val="20"/>
                <w:rtl/>
                <w:lang w:val="en-GB" w:eastAsia="en-GB" w:bidi="ar-IQ"/>
              </w:rPr>
              <w:t xml:space="preserve"> تكون بعده كاملة التغليف </w:t>
            </w:r>
            <w:proofErr w:type="spellStart"/>
            <w:r w:rsidRPr="00E87822">
              <w:rPr>
                <w:rFonts w:ascii="Times New Roman" w:eastAsia="Malgun Gothic" w:hAnsi="Times New Roman" w:cs="Times New Roman"/>
                <w:sz w:val="20"/>
                <w:rtl/>
                <w:lang w:val="en-GB" w:eastAsia="en-GB" w:bidi="ar-IQ"/>
              </w:rPr>
              <w:t>للسيت</w:t>
            </w:r>
            <w:proofErr w:type="spellEnd"/>
            <w:r w:rsidRPr="00E87822">
              <w:rPr>
                <w:rFonts w:ascii="Times New Roman" w:eastAsia="Malgun Gothic" w:hAnsi="Times New Roman" w:cs="Times New Roman"/>
                <w:sz w:val="20"/>
                <w:rtl/>
                <w:lang w:val="en-GB" w:eastAsia="en-GB" w:bidi="ar-IQ"/>
              </w:rPr>
              <w:t xml:space="preserve"> الواحد لمجمل الشحنة والواصلة</w:t>
            </w:r>
          </w:p>
          <w:p w14:paraId="6448763C"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4AECC2F9"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7800A8DD"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proofErr w:type="gramStart"/>
            <w:r w:rsidRPr="00E87822">
              <w:rPr>
                <w:rFonts w:ascii="Times New Roman" w:eastAsia="Malgun Gothic" w:hAnsi="Times New Roman" w:cs="Times New Roman"/>
                <w:b/>
                <w:bCs/>
                <w:i/>
                <w:sz w:val="20"/>
                <w:szCs w:val="24"/>
                <w:lang w:val="en-GB" w:eastAsia="en-GB"/>
              </w:rPr>
              <w:t>FDA,EMA</w:t>
            </w:r>
            <w:proofErr w:type="gramEnd"/>
            <w:r w:rsidRPr="00E87822">
              <w:rPr>
                <w:rFonts w:ascii="Times New Roman" w:eastAsia="Malgun Gothic" w:hAnsi="Times New Roman" w:cs="Times New Roman"/>
                <w:b/>
                <w:bCs/>
                <w:i/>
                <w:sz w:val="20"/>
                <w:szCs w:val="24"/>
                <w:lang w:val="en-GB" w:eastAsia="en-GB"/>
              </w:rPr>
              <w:t>,JAP.-MHLW , Canadian ,AUS – TAG , UK.MHRA , SWISS –MEDIC)                            U.S</w:t>
            </w:r>
            <w:r w:rsidRPr="00E87822">
              <w:rPr>
                <w:rFonts w:ascii="Times New Roman" w:eastAsia="Malgun Gothic" w:hAnsi="Times New Roman" w:cs="Times New Roman"/>
                <w:b/>
                <w:bCs/>
                <w:i/>
                <w:sz w:val="20"/>
                <w:szCs w:val="24"/>
                <w:rtl/>
                <w:lang w:val="en-GB" w:eastAsia="en-GB"/>
              </w:rPr>
              <w:t>).</w:t>
            </w:r>
          </w:p>
          <w:p w14:paraId="4C5B2164"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5F1CE3F3"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7261CD52"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2D0EC025"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w:t>
            </w:r>
            <w:proofErr w:type="spellStart"/>
            <w:r w:rsidRPr="00E87822">
              <w:rPr>
                <w:rFonts w:ascii="Times New Roman" w:eastAsia="Malgun Gothic" w:hAnsi="Times New Roman" w:cs="Times New Roman" w:hint="cs"/>
                <w:b/>
                <w:color w:val="000000"/>
                <w:sz w:val="20"/>
                <w:szCs w:val="24"/>
                <w:rtl/>
                <w:lang w:val="en-GB" w:eastAsia="en-GB" w:bidi="ar-LB"/>
              </w:rPr>
              <w:t>المشتريورقم</w:t>
            </w:r>
            <w:proofErr w:type="spellEnd"/>
            <w:r w:rsidRPr="00E87822">
              <w:rPr>
                <w:rFonts w:ascii="Times New Roman" w:eastAsia="Malgun Gothic" w:hAnsi="Times New Roman" w:cs="Times New Roman" w:hint="cs"/>
                <w:b/>
                <w:color w:val="000000"/>
                <w:sz w:val="20"/>
                <w:szCs w:val="24"/>
                <w:rtl/>
                <w:lang w:val="en-GB" w:eastAsia="en-GB" w:bidi="ar-LB"/>
              </w:rPr>
              <w:t xml:space="preserve"> العقد ووصف السلع والكميّة وأسعار الوحدات والقيمة الإجمالية. يجب أن يتم توقيع الفواتير أو طلبات الدفع الأصلية وتختم بختم/طابع الشركة؛ </w:t>
            </w:r>
          </w:p>
          <w:p w14:paraId="29EE20F0"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proofErr w:type="gramStart"/>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hint="cs"/>
                <w:color w:val="000000"/>
                <w:sz w:val="20"/>
                <w:szCs w:val="24"/>
                <w:rtl/>
                <w:lang w:val="en-GB" w:eastAsia="en-GB"/>
              </w:rPr>
              <w:t>(</w:t>
            </w:r>
            <w:proofErr w:type="gramEnd"/>
            <w:r w:rsidRPr="00E87822">
              <w:rPr>
                <w:rFonts w:ascii="Times New Roman" w:eastAsia="Malgun Gothic" w:hAnsi="Times New Roman" w:cs="Times New Roman" w:hint="cs"/>
                <w:color w:val="000000"/>
                <w:sz w:val="20"/>
                <w:szCs w:val="24"/>
                <w:rtl/>
                <w:lang w:val="en-GB" w:eastAsia="en-GB"/>
              </w:rPr>
              <w:t xml:space="preserve">2) </w:t>
            </w:r>
            <w:proofErr w:type="spellStart"/>
            <w:r w:rsidRPr="00E87822">
              <w:rPr>
                <w:rFonts w:ascii="Times New Roman" w:eastAsia="Malgun Gothic" w:hAnsi="Times New Roman" w:cs="Times New Roman" w:hint="cs"/>
                <w:color w:val="000000"/>
                <w:sz w:val="20"/>
                <w:szCs w:val="24"/>
                <w:rtl/>
                <w:lang w:val="en-GB" w:eastAsia="en-GB"/>
              </w:rPr>
              <w:t>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hint="cs"/>
                <w:color w:val="000000"/>
                <w:sz w:val="20"/>
                <w:szCs w:val="24"/>
                <w:rtl/>
                <w:lang w:val="en-GB" w:eastAsia="en-GB"/>
              </w:rPr>
              <w:t>عنمذكرة</w:t>
            </w:r>
            <w:proofErr w:type="spellEnd"/>
            <w:r w:rsidRPr="00E87822">
              <w:rPr>
                <w:rFonts w:ascii="Times New Roman" w:eastAsia="Malgun Gothic" w:hAnsi="Times New Roman" w:cs="Times New Roman" w:hint="cs"/>
                <w:color w:val="000000"/>
                <w:sz w:val="20"/>
                <w:szCs w:val="24"/>
                <w:rtl/>
                <w:lang w:val="en-GB" w:eastAsia="en-GB"/>
              </w:rPr>
              <w:t xml:space="preserve">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2F725455"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5019FCBF"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p>
          <w:p w14:paraId="10020A40"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من المجهز عن </w:t>
            </w:r>
            <w:proofErr w:type="spellStart"/>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w:t>
            </w:r>
            <w:proofErr w:type="spellEnd"/>
            <w:r w:rsidRPr="00E87822">
              <w:rPr>
                <w:rFonts w:ascii="Times New Roman" w:eastAsia="Malgun Gothic" w:hAnsi="Times New Roman" w:cs="Times New Roman" w:hint="cs"/>
                <w:color w:val="000000"/>
                <w:sz w:val="20"/>
                <w:szCs w:val="24"/>
                <w:rtl/>
                <w:lang w:val="fr-FR" w:eastAsia="en-GB"/>
              </w:rPr>
              <w:t xml:space="preserve">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proofErr w:type="spellStart"/>
            <w:r w:rsidRPr="00E87822">
              <w:rPr>
                <w:rFonts w:ascii="Times New Roman" w:eastAsia="Malgun Gothic" w:hAnsi="Times New Roman" w:cs="Times New Roman" w:hint="eastAsia"/>
                <w:color w:val="000000"/>
                <w:sz w:val="20"/>
                <w:szCs w:val="24"/>
                <w:rtl/>
                <w:lang w:val="fr-FR" w:eastAsia="en-GB"/>
              </w:rPr>
              <w:t>والموجودةفيبلدالمنشأ</w:t>
            </w:r>
            <w:proofErr w:type="spellEnd"/>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إلا </w:t>
            </w:r>
            <w:proofErr w:type="spellStart"/>
            <w:r w:rsidRPr="00E87822">
              <w:rPr>
                <w:rFonts w:ascii="Times New Roman" w:eastAsia="Malgun Gothic" w:hAnsi="Times New Roman" w:cs="Times New Roman" w:hint="eastAsia"/>
                <w:color w:val="000000"/>
                <w:sz w:val="20"/>
                <w:szCs w:val="24"/>
                <w:rtl/>
                <w:lang w:val="fr-FR" w:eastAsia="en-GB"/>
              </w:rPr>
              <w:t>إذاكانبلدالمنشأبلداًعربياً</w:t>
            </w:r>
            <w:proofErr w:type="spellEnd"/>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proofErr w:type="spellStart"/>
            <w:r w:rsidRPr="00E87822">
              <w:rPr>
                <w:rFonts w:ascii="Times New Roman" w:eastAsia="Malgun Gothic" w:hAnsi="Times New Roman" w:cs="Times New Roman" w:hint="eastAsia"/>
                <w:color w:val="000000"/>
                <w:sz w:val="20"/>
                <w:szCs w:val="24"/>
                <w:rtl/>
                <w:lang w:val="fr-FR" w:eastAsia="en-GB"/>
              </w:rPr>
              <w:t>السلطاتالرسمية</w:t>
            </w:r>
            <w:proofErr w:type="spellEnd"/>
            <w:r w:rsidRPr="00E87822">
              <w:rPr>
                <w:rFonts w:ascii="Times New Roman" w:eastAsia="Malgun Gothic" w:hAnsi="Times New Roman" w:cs="Times New Roman"/>
                <w:color w:val="000000"/>
                <w:sz w:val="20"/>
                <w:szCs w:val="24"/>
                <w:rtl/>
                <w:lang w:val="fr-FR" w:eastAsia="en-GB"/>
              </w:rPr>
              <w:t xml:space="preserve"> المختصة </w:t>
            </w:r>
            <w:proofErr w:type="spellStart"/>
            <w:r w:rsidRPr="00E87822">
              <w:rPr>
                <w:rFonts w:ascii="Times New Roman" w:eastAsia="Malgun Gothic" w:hAnsi="Times New Roman" w:cs="Times New Roman" w:hint="eastAsia"/>
                <w:color w:val="000000"/>
                <w:sz w:val="20"/>
                <w:szCs w:val="24"/>
                <w:rtl/>
                <w:lang w:val="fr-FR" w:eastAsia="en-GB"/>
              </w:rPr>
              <w:t>فيبلدالمنشأ</w:t>
            </w:r>
            <w:proofErr w:type="spellEnd"/>
            <w:r w:rsidRPr="00E87822">
              <w:rPr>
                <w:rFonts w:ascii="Times New Roman" w:eastAsia="Malgun Gothic" w:hAnsi="Times New Roman" w:cs="Times New Roman" w:hint="cs"/>
                <w:color w:val="000000"/>
                <w:sz w:val="20"/>
                <w:szCs w:val="24"/>
                <w:rtl/>
                <w:lang w:val="en-GB" w:eastAsia="en-GB"/>
              </w:rPr>
              <w:t>؛</w:t>
            </w:r>
          </w:p>
          <w:p w14:paraId="394FEB14"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49FA301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1E13A352"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 xml:space="preserve">ملاحظة: إذا كانت المستندات التي يقدمها المجهّز غير مطابقة للعقد، فعندها ستتم تسديد المدفوعات المستحقة بعد إصدار شهادة الاستلام وفق المادة 9 أعلاه من </w:t>
            </w:r>
            <w:proofErr w:type="spellStart"/>
            <w:r w:rsidRPr="00E87822">
              <w:rPr>
                <w:rFonts w:ascii="Calibri" w:eastAsia="Malgun Gothic" w:hAnsi="Calibri" w:cs="Arial" w:hint="cs"/>
                <w:color w:val="000000"/>
                <w:szCs w:val="24"/>
                <w:rtl/>
              </w:rPr>
              <w:t>ش.خ.ع</w:t>
            </w:r>
            <w:proofErr w:type="spellEnd"/>
            <w:r w:rsidRPr="00E87822">
              <w:rPr>
                <w:rFonts w:ascii="Calibri" w:eastAsia="Malgun Gothic" w:hAnsi="Calibri" w:cs="Arial" w:hint="cs"/>
                <w:color w:val="000000"/>
                <w:szCs w:val="24"/>
                <w:rtl/>
              </w:rPr>
              <w:t xml:space="preserve">. و </w:t>
            </w:r>
            <w:proofErr w:type="spellStart"/>
            <w:proofErr w:type="gramStart"/>
            <w:r w:rsidRPr="00E87822">
              <w:rPr>
                <w:rFonts w:ascii="Calibri" w:eastAsia="Malgun Gothic" w:hAnsi="Calibri" w:cs="Arial" w:hint="cs"/>
                <w:color w:val="000000"/>
                <w:szCs w:val="24"/>
                <w:rtl/>
              </w:rPr>
              <w:t>ش.ع.ع</w:t>
            </w:r>
            <w:proofErr w:type="spellEnd"/>
            <w:r w:rsidRPr="00E87822">
              <w:rPr>
                <w:rFonts w:ascii="Calibri" w:eastAsia="Malgun Gothic" w:hAnsi="Calibri" w:cs="Arial" w:hint="cs"/>
                <w:color w:val="000000"/>
                <w:szCs w:val="24"/>
                <w:rtl/>
              </w:rPr>
              <w:t>..</w:t>
            </w:r>
            <w:proofErr w:type="gramEnd"/>
          </w:p>
          <w:p w14:paraId="726D46C5" w14:textId="77777777" w:rsidR="00E87822" w:rsidRPr="00E87822" w:rsidRDefault="00E87822" w:rsidP="00A07E0E">
            <w:pPr>
              <w:pStyle w:val="ListParagraph"/>
              <w:shd w:val="clear" w:color="auto" w:fill="FFFFFF"/>
              <w:bidi/>
              <w:rPr>
                <w:b/>
                <w:i/>
                <w:szCs w:val="24"/>
                <w:highlight w:val="red"/>
                <w:rtl/>
              </w:rPr>
            </w:pPr>
          </w:p>
          <w:p w14:paraId="6540E66E"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proofErr w:type="spellStart"/>
            <w:r w:rsidRPr="00E87822">
              <w:rPr>
                <w:rFonts w:ascii="Arial" w:eastAsia="Malgun Gothic" w:hAnsi="Arial" w:cs="Times New Roman" w:hint="cs"/>
                <w:b/>
                <w:bCs/>
                <w:sz w:val="20"/>
                <w:szCs w:val="24"/>
                <w:rtl/>
                <w:lang w:val="en-GB" w:eastAsia="en-GB"/>
              </w:rPr>
              <w:lastRenderedPageBreak/>
              <w:t>بالاضافة</w:t>
            </w:r>
            <w:proofErr w:type="spellEnd"/>
            <w:r w:rsidRPr="00E87822">
              <w:rPr>
                <w:rFonts w:ascii="Arial" w:eastAsia="Malgun Gothic" w:hAnsi="Arial" w:cs="Times New Roman" w:hint="cs"/>
                <w:b/>
                <w:bCs/>
                <w:sz w:val="20"/>
                <w:szCs w:val="24"/>
                <w:rtl/>
                <w:lang w:val="en-GB" w:eastAsia="en-GB"/>
              </w:rPr>
              <w:t xml:space="preserve"> الى ما ورد اعلاه يتم اضافة ما يلي:</w:t>
            </w:r>
          </w:p>
          <w:p w14:paraId="05D4F556"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55D4A2E2"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w:t>
            </w:r>
            <w:proofErr w:type="spellStart"/>
            <w:r w:rsidRPr="00E87822">
              <w:rPr>
                <w:rFonts w:ascii="Arial" w:eastAsia="Malgun Gothic" w:hAnsi="Arial" w:cs="Times New Roman" w:hint="cs"/>
                <w:b/>
                <w:bCs/>
                <w:sz w:val="20"/>
                <w:szCs w:val="24"/>
                <w:rtl/>
                <w:lang w:val="en-GB" w:eastAsia="en-GB"/>
              </w:rPr>
              <w:t>تاخير</w:t>
            </w:r>
            <w:proofErr w:type="spellEnd"/>
            <w:r w:rsidRPr="00E87822">
              <w:rPr>
                <w:rFonts w:ascii="Arial" w:eastAsia="Malgun Gothic" w:hAnsi="Arial" w:cs="Times New Roman" w:hint="cs"/>
                <w:b/>
                <w:bCs/>
                <w:sz w:val="20"/>
                <w:szCs w:val="24"/>
                <w:rtl/>
                <w:lang w:val="en-GB" w:eastAsia="en-GB"/>
              </w:rPr>
              <w:t xml:space="preserve"> ينتج بسبب عدم توفر مستندات الشحن </w:t>
            </w:r>
          </w:p>
          <w:p w14:paraId="59798C3F"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xml:space="preserve">-  يكون التسليم </w:t>
            </w:r>
            <w:proofErr w:type="spellStart"/>
            <w:r w:rsidRPr="00E87822">
              <w:rPr>
                <w:rFonts w:ascii="Arial" w:eastAsia="Malgun Gothic" w:hAnsi="Arial" w:cs="Times New Roman" w:hint="cs"/>
                <w:b/>
                <w:bCs/>
                <w:sz w:val="20"/>
                <w:szCs w:val="24"/>
                <w:rtl/>
                <w:lang w:val="en-GB" w:eastAsia="en-GB"/>
              </w:rPr>
              <w:t>باسرع</w:t>
            </w:r>
            <w:proofErr w:type="spellEnd"/>
            <w:r w:rsidRPr="00E87822">
              <w:rPr>
                <w:rFonts w:ascii="Arial" w:eastAsia="Malgun Gothic" w:hAnsi="Arial" w:cs="Times New Roman" w:hint="cs"/>
                <w:b/>
                <w:bCs/>
                <w:sz w:val="20"/>
                <w:szCs w:val="24"/>
                <w:rtl/>
                <w:lang w:val="en-GB" w:eastAsia="en-GB"/>
              </w:rPr>
              <w:t xml:space="preserve"> وقت ممكن وضمن فترة صلاحية الاعتماد وجدولة الشحن تكون حسب احتياج(طلب) كيماديا.</w:t>
            </w:r>
          </w:p>
          <w:p w14:paraId="2706260E"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w:t>
            </w:r>
            <w:proofErr w:type="spellStart"/>
            <w:r w:rsidRPr="00E87822">
              <w:rPr>
                <w:rFonts w:ascii="Arial" w:eastAsia="Malgun Gothic" w:hAnsi="Arial" w:cs="Times New Roman" w:hint="cs"/>
                <w:b/>
                <w:bCs/>
                <w:sz w:val="20"/>
                <w:szCs w:val="24"/>
                <w:rtl/>
                <w:lang w:val="en-GB" w:eastAsia="en-GB"/>
              </w:rPr>
              <w:t>ولايتحلل</w:t>
            </w:r>
            <w:proofErr w:type="spellEnd"/>
            <w:r w:rsidRPr="00E87822">
              <w:rPr>
                <w:rFonts w:ascii="Arial" w:eastAsia="Malgun Gothic" w:hAnsi="Arial" w:cs="Times New Roman" w:hint="cs"/>
                <w:b/>
                <w:bCs/>
                <w:sz w:val="20"/>
                <w:szCs w:val="24"/>
                <w:rtl/>
                <w:lang w:val="en-GB" w:eastAsia="en-GB"/>
              </w:rPr>
              <w:t xml:space="preserve"> من هذا الالتزام ولحين تنظيم محضر نفاض اصولي في مكان التسليم المتفق عليه.</w:t>
            </w:r>
          </w:p>
          <w:p w14:paraId="31EEA068"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w:t>
            </w:r>
            <w:proofErr w:type="spellStart"/>
            <w:r w:rsidRPr="00E87822">
              <w:rPr>
                <w:rFonts w:hint="cs"/>
                <w:b/>
                <w:bCs/>
                <w:szCs w:val="24"/>
                <w:rtl/>
              </w:rPr>
              <w:t>باعداد</w:t>
            </w:r>
            <w:proofErr w:type="spellEnd"/>
            <w:r w:rsidRPr="00E87822">
              <w:rPr>
                <w:rFonts w:hint="cs"/>
                <w:b/>
                <w:bCs/>
                <w:szCs w:val="24"/>
                <w:rtl/>
              </w:rPr>
              <w:t xml:space="preserve"> محدودة للوجبات وكمية كل وجبة يجب ان تذكر في قائمة الشحن مع تاريخ الصنع والنفاذ.</w:t>
            </w:r>
          </w:p>
          <w:p w14:paraId="2A8C8DE6"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D2C7B68" w14:textId="77777777" w:rsidR="00E87822" w:rsidRPr="009E7912" w:rsidRDefault="00E87822" w:rsidP="00E87822">
            <w:pPr>
              <w:shd w:val="clear" w:color="auto" w:fill="FFFFFF"/>
              <w:tabs>
                <w:tab w:val="left" w:pos="480"/>
              </w:tabs>
              <w:rPr>
                <w:szCs w:val="24"/>
                <w:rtl/>
              </w:rPr>
            </w:pPr>
            <w:proofErr w:type="spellStart"/>
            <w:r w:rsidRPr="009E7912">
              <w:rPr>
                <w:rFonts w:hint="cs"/>
                <w:szCs w:val="24"/>
                <w:rtl/>
              </w:rPr>
              <w:lastRenderedPageBreak/>
              <w:t>ش.ع.ع</w:t>
            </w:r>
            <w:proofErr w:type="spellEnd"/>
            <w:r w:rsidRPr="009E7912">
              <w:rPr>
                <w:rFonts w:hint="cs"/>
                <w:szCs w:val="24"/>
                <w:rtl/>
              </w:rPr>
              <w:t>. 11.1</w:t>
            </w:r>
          </w:p>
          <w:p w14:paraId="5E87303A" w14:textId="77777777" w:rsidR="00E87822" w:rsidRDefault="00E87822" w:rsidP="00A07E0E">
            <w:pPr>
              <w:shd w:val="clear" w:color="auto" w:fill="FFFFFF"/>
              <w:tabs>
                <w:tab w:val="left" w:pos="480"/>
              </w:tabs>
              <w:rPr>
                <w:szCs w:val="24"/>
                <w:rtl/>
              </w:rPr>
            </w:pPr>
            <w:proofErr w:type="gramStart"/>
            <w:r w:rsidRPr="009E7912">
              <w:rPr>
                <w:rFonts w:hint="cs"/>
                <w:szCs w:val="24"/>
                <w:rtl/>
              </w:rPr>
              <w:t>و 11.</w:t>
            </w:r>
            <w:r>
              <w:rPr>
                <w:rFonts w:hint="cs"/>
                <w:szCs w:val="24"/>
                <w:rtl/>
              </w:rPr>
              <w:t>3</w:t>
            </w:r>
            <w:proofErr w:type="gramEnd"/>
          </w:p>
          <w:p w14:paraId="03520D32" w14:textId="77777777" w:rsidR="00E87822" w:rsidRDefault="00E87822" w:rsidP="00A07E0E">
            <w:pPr>
              <w:shd w:val="clear" w:color="auto" w:fill="FFFFFF"/>
              <w:tabs>
                <w:tab w:val="left" w:pos="480"/>
              </w:tabs>
              <w:rPr>
                <w:szCs w:val="24"/>
                <w:rtl/>
              </w:rPr>
            </w:pPr>
          </w:p>
          <w:p w14:paraId="7DD0EEC2" w14:textId="77777777" w:rsidR="00E87822" w:rsidRDefault="00E87822" w:rsidP="00A07E0E">
            <w:pPr>
              <w:shd w:val="clear" w:color="auto" w:fill="FFFFFF"/>
              <w:tabs>
                <w:tab w:val="left" w:pos="480"/>
              </w:tabs>
              <w:rPr>
                <w:szCs w:val="24"/>
                <w:rtl/>
              </w:rPr>
            </w:pPr>
          </w:p>
          <w:p w14:paraId="53648023" w14:textId="77777777" w:rsidR="00E87822" w:rsidRDefault="00E87822" w:rsidP="00A07E0E">
            <w:pPr>
              <w:shd w:val="clear" w:color="auto" w:fill="FFFFFF"/>
              <w:tabs>
                <w:tab w:val="left" w:pos="480"/>
              </w:tabs>
              <w:rPr>
                <w:szCs w:val="24"/>
                <w:rtl/>
              </w:rPr>
            </w:pPr>
          </w:p>
          <w:p w14:paraId="5194B2A1" w14:textId="77777777" w:rsidR="00E87822" w:rsidRDefault="00E87822" w:rsidP="00A07E0E">
            <w:pPr>
              <w:shd w:val="clear" w:color="auto" w:fill="FFFFFF"/>
              <w:tabs>
                <w:tab w:val="left" w:pos="480"/>
              </w:tabs>
              <w:rPr>
                <w:szCs w:val="24"/>
                <w:rtl/>
              </w:rPr>
            </w:pPr>
          </w:p>
          <w:p w14:paraId="5095A440" w14:textId="77777777" w:rsidR="00E87822" w:rsidRDefault="00E87822" w:rsidP="00A07E0E">
            <w:pPr>
              <w:shd w:val="clear" w:color="auto" w:fill="FFFFFF"/>
              <w:tabs>
                <w:tab w:val="left" w:pos="480"/>
              </w:tabs>
              <w:rPr>
                <w:szCs w:val="24"/>
                <w:rtl/>
              </w:rPr>
            </w:pPr>
          </w:p>
          <w:p w14:paraId="17CB1C52" w14:textId="77777777" w:rsidR="00E87822" w:rsidRDefault="00E87822" w:rsidP="00A07E0E">
            <w:pPr>
              <w:shd w:val="clear" w:color="auto" w:fill="FFFFFF"/>
              <w:tabs>
                <w:tab w:val="left" w:pos="480"/>
              </w:tabs>
              <w:rPr>
                <w:szCs w:val="24"/>
                <w:rtl/>
              </w:rPr>
            </w:pPr>
          </w:p>
          <w:p w14:paraId="660A2CEF" w14:textId="77777777" w:rsidR="00E87822" w:rsidRDefault="00E87822" w:rsidP="00A07E0E">
            <w:pPr>
              <w:shd w:val="clear" w:color="auto" w:fill="FFFFFF"/>
              <w:tabs>
                <w:tab w:val="left" w:pos="480"/>
              </w:tabs>
              <w:rPr>
                <w:szCs w:val="24"/>
                <w:rtl/>
              </w:rPr>
            </w:pPr>
          </w:p>
          <w:p w14:paraId="2F6AC10A" w14:textId="77777777" w:rsidR="00E87822" w:rsidRDefault="00E87822" w:rsidP="00A07E0E">
            <w:pPr>
              <w:shd w:val="clear" w:color="auto" w:fill="FFFFFF"/>
              <w:tabs>
                <w:tab w:val="left" w:pos="480"/>
              </w:tabs>
              <w:rPr>
                <w:szCs w:val="24"/>
                <w:rtl/>
              </w:rPr>
            </w:pPr>
          </w:p>
          <w:p w14:paraId="2D7C6BE9" w14:textId="77777777" w:rsidR="00E87822" w:rsidRDefault="00E87822" w:rsidP="00A07E0E">
            <w:pPr>
              <w:shd w:val="clear" w:color="auto" w:fill="FFFFFF"/>
              <w:tabs>
                <w:tab w:val="left" w:pos="480"/>
              </w:tabs>
              <w:rPr>
                <w:szCs w:val="24"/>
                <w:rtl/>
              </w:rPr>
            </w:pPr>
          </w:p>
          <w:p w14:paraId="194483DE" w14:textId="77777777" w:rsidR="00E87822" w:rsidRDefault="00E87822" w:rsidP="00A07E0E">
            <w:pPr>
              <w:shd w:val="clear" w:color="auto" w:fill="FFFFFF"/>
              <w:tabs>
                <w:tab w:val="left" w:pos="480"/>
              </w:tabs>
              <w:rPr>
                <w:szCs w:val="24"/>
                <w:rtl/>
              </w:rPr>
            </w:pPr>
          </w:p>
          <w:p w14:paraId="7483944B" w14:textId="77777777" w:rsidR="00E87822" w:rsidRDefault="00E87822" w:rsidP="00A07E0E">
            <w:pPr>
              <w:shd w:val="clear" w:color="auto" w:fill="FFFFFF"/>
              <w:tabs>
                <w:tab w:val="left" w:pos="480"/>
              </w:tabs>
              <w:rPr>
                <w:szCs w:val="24"/>
                <w:rtl/>
              </w:rPr>
            </w:pPr>
          </w:p>
          <w:p w14:paraId="76DCE75F" w14:textId="77777777" w:rsidR="00E87822" w:rsidRDefault="00E87822" w:rsidP="00A07E0E">
            <w:pPr>
              <w:shd w:val="clear" w:color="auto" w:fill="FFFFFF"/>
              <w:tabs>
                <w:tab w:val="left" w:pos="480"/>
              </w:tabs>
              <w:rPr>
                <w:szCs w:val="24"/>
                <w:rtl/>
              </w:rPr>
            </w:pPr>
          </w:p>
          <w:p w14:paraId="13A51788" w14:textId="77777777" w:rsidR="00E87822" w:rsidRDefault="00E87822" w:rsidP="00A07E0E">
            <w:pPr>
              <w:shd w:val="clear" w:color="auto" w:fill="FFFFFF"/>
              <w:tabs>
                <w:tab w:val="left" w:pos="480"/>
              </w:tabs>
              <w:rPr>
                <w:szCs w:val="24"/>
                <w:rtl/>
              </w:rPr>
            </w:pPr>
          </w:p>
          <w:p w14:paraId="3F848529" w14:textId="77777777" w:rsidR="00E87822" w:rsidRDefault="00E87822" w:rsidP="00A07E0E">
            <w:pPr>
              <w:shd w:val="clear" w:color="auto" w:fill="FFFFFF"/>
              <w:tabs>
                <w:tab w:val="left" w:pos="480"/>
              </w:tabs>
              <w:rPr>
                <w:szCs w:val="24"/>
                <w:rtl/>
              </w:rPr>
            </w:pPr>
          </w:p>
          <w:p w14:paraId="59F55E0B" w14:textId="77777777" w:rsidR="00E87822" w:rsidRDefault="00E87822" w:rsidP="00A07E0E">
            <w:pPr>
              <w:shd w:val="clear" w:color="auto" w:fill="FFFFFF"/>
              <w:tabs>
                <w:tab w:val="left" w:pos="480"/>
              </w:tabs>
              <w:rPr>
                <w:szCs w:val="24"/>
                <w:rtl/>
              </w:rPr>
            </w:pPr>
          </w:p>
          <w:p w14:paraId="3525B845" w14:textId="77777777" w:rsidR="00E87822" w:rsidRDefault="00E87822" w:rsidP="00A07E0E">
            <w:pPr>
              <w:shd w:val="clear" w:color="auto" w:fill="FFFFFF"/>
              <w:tabs>
                <w:tab w:val="left" w:pos="480"/>
              </w:tabs>
              <w:rPr>
                <w:szCs w:val="24"/>
                <w:rtl/>
              </w:rPr>
            </w:pPr>
          </w:p>
          <w:p w14:paraId="031AF49B" w14:textId="77777777" w:rsidR="00E87822" w:rsidRDefault="00E87822" w:rsidP="00A07E0E">
            <w:pPr>
              <w:shd w:val="clear" w:color="auto" w:fill="FFFFFF"/>
              <w:tabs>
                <w:tab w:val="left" w:pos="480"/>
              </w:tabs>
              <w:rPr>
                <w:szCs w:val="24"/>
                <w:rtl/>
              </w:rPr>
            </w:pPr>
          </w:p>
          <w:p w14:paraId="3C268100" w14:textId="77777777" w:rsidR="00E87822" w:rsidRDefault="00E87822" w:rsidP="00A07E0E">
            <w:pPr>
              <w:shd w:val="clear" w:color="auto" w:fill="FFFFFF"/>
              <w:tabs>
                <w:tab w:val="left" w:pos="480"/>
              </w:tabs>
              <w:rPr>
                <w:szCs w:val="24"/>
                <w:rtl/>
              </w:rPr>
            </w:pPr>
          </w:p>
          <w:p w14:paraId="2C2FBAAA" w14:textId="77777777" w:rsidR="00E87822" w:rsidRDefault="00E87822" w:rsidP="00A07E0E">
            <w:pPr>
              <w:shd w:val="clear" w:color="auto" w:fill="FFFFFF"/>
              <w:tabs>
                <w:tab w:val="left" w:pos="480"/>
              </w:tabs>
              <w:rPr>
                <w:szCs w:val="24"/>
                <w:rtl/>
              </w:rPr>
            </w:pPr>
          </w:p>
          <w:p w14:paraId="3E18D82F" w14:textId="77777777" w:rsidR="00E87822" w:rsidRDefault="00E87822" w:rsidP="00A07E0E">
            <w:pPr>
              <w:shd w:val="clear" w:color="auto" w:fill="FFFFFF"/>
              <w:tabs>
                <w:tab w:val="left" w:pos="480"/>
              </w:tabs>
              <w:rPr>
                <w:szCs w:val="24"/>
                <w:rtl/>
              </w:rPr>
            </w:pPr>
          </w:p>
          <w:p w14:paraId="5A2A6767" w14:textId="77777777" w:rsidR="00E87822" w:rsidRDefault="00E87822" w:rsidP="00A07E0E">
            <w:pPr>
              <w:shd w:val="clear" w:color="auto" w:fill="FFFFFF"/>
              <w:tabs>
                <w:tab w:val="left" w:pos="480"/>
              </w:tabs>
              <w:rPr>
                <w:szCs w:val="24"/>
                <w:rtl/>
              </w:rPr>
            </w:pPr>
          </w:p>
          <w:p w14:paraId="27CDBC93" w14:textId="77777777" w:rsidR="00E87822" w:rsidRDefault="00E87822" w:rsidP="00A07E0E">
            <w:pPr>
              <w:shd w:val="clear" w:color="auto" w:fill="FFFFFF"/>
              <w:tabs>
                <w:tab w:val="left" w:pos="480"/>
              </w:tabs>
              <w:rPr>
                <w:szCs w:val="24"/>
                <w:rtl/>
              </w:rPr>
            </w:pPr>
          </w:p>
          <w:p w14:paraId="1AC82B4C" w14:textId="77777777" w:rsidR="00E87822" w:rsidRDefault="00E87822" w:rsidP="00A07E0E">
            <w:pPr>
              <w:shd w:val="clear" w:color="auto" w:fill="FFFFFF"/>
              <w:tabs>
                <w:tab w:val="left" w:pos="480"/>
              </w:tabs>
              <w:rPr>
                <w:szCs w:val="24"/>
                <w:rtl/>
              </w:rPr>
            </w:pPr>
          </w:p>
          <w:p w14:paraId="0C31B890" w14:textId="77777777" w:rsidR="00E87822" w:rsidRDefault="00E87822" w:rsidP="00A07E0E">
            <w:pPr>
              <w:shd w:val="clear" w:color="auto" w:fill="FFFFFF"/>
              <w:tabs>
                <w:tab w:val="left" w:pos="480"/>
              </w:tabs>
              <w:rPr>
                <w:szCs w:val="24"/>
                <w:rtl/>
              </w:rPr>
            </w:pPr>
          </w:p>
          <w:p w14:paraId="6A821765" w14:textId="77777777" w:rsidR="00E87822" w:rsidRDefault="00E87822" w:rsidP="00A07E0E">
            <w:pPr>
              <w:shd w:val="clear" w:color="auto" w:fill="FFFFFF"/>
              <w:tabs>
                <w:tab w:val="left" w:pos="480"/>
              </w:tabs>
              <w:rPr>
                <w:szCs w:val="24"/>
                <w:rtl/>
              </w:rPr>
            </w:pPr>
          </w:p>
          <w:p w14:paraId="1BC8688B" w14:textId="77777777" w:rsidR="00E87822" w:rsidRDefault="00E87822" w:rsidP="00A07E0E">
            <w:pPr>
              <w:shd w:val="clear" w:color="auto" w:fill="FFFFFF"/>
              <w:tabs>
                <w:tab w:val="left" w:pos="480"/>
              </w:tabs>
              <w:rPr>
                <w:szCs w:val="24"/>
                <w:rtl/>
              </w:rPr>
            </w:pPr>
          </w:p>
          <w:p w14:paraId="725F50B8" w14:textId="77777777" w:rsidR="00E87822" w:rsidRDefault="00E87822" w:rsidP="00A07E0E">
            <w:pPr>
              <w:shd w:val="clear" w:color="auto" w:fill="FFFFFF"/>
              <w:tabs>
                <w:tab w:val="left" w:pos="480"/>
              </w:tabs>
              <w:rPr>
                <w:szCs w:val="24"/>
                <w:rtl/>
              </w:rPr>
            </w:pPr>
          </w:p>
          <w:p w14:paraId="4DA893D6" w14:textId="77777777" w:rsidR="00E87822" w:rsidRDefault="00E87822" w:rsidP="00A07E0E">
            <w:pPr>
              <w:shd w:val="clear" w:color="auto" w:fill="FFFFFF"/>
              <w:tabs>
                <w:tab w:val="left" w:pos="480"/>
              </w:tabs>
              <w:rPr>
                <w:szCs w:val="24"/>
                <w:rtl/>
              </w:rPr>
            </w:pPr>
          </w:p>
          <w:p w14:paraId="573C4F49" w14:textId="77777777" w:rsidR="00E87822" w:rsidRDefault="00E87822" w:rsidP="00A07E0E">
            <w:pPr>
              <w:shd w:val="clear" w:color="auto" w:fill="FFFFFF"/>
              <w:tabs>
                <w:tab w:val="left" w:pos="480"/>
              </w:tabs>
              <w:rPr>
                <w:szCs w:val="24"/>
                <w:rtl/>
              </w:rPr>
            </w:pPr>
          </w:p>
          <w:p w14:paraId="3FBA757E" w14:textId="77777777" w:rsidR="00E87822" w:rsidRDefault="00E87822" w:rsidP="00A07E0E">
            <w:pPr>
              <w:shd w:val="clear" w:color="auto" w:fill="FFFFFF"/>
              <w:tabs>
                <w:tab w:val="left" w:pos="480"/>
              </w:tabs>
              <w:rPr>
                <w:szCs w:val="24"/>
                <w:rtl/>
              </w:rPr>
            </w:pPr>
          </w:p>
          <w:p w14:paraId="6F3A31AC" w14:textId="77777777" w:rsidR="00E87822" w:rsidRDefault="00E87822" w:rsidP="00A07E0E">
            <w:pPr>
              <w:shd w:val="clear" w:color="auto" w:fill="FFFFFF"/>
              <w:tabs>
                <w:tab w:val="left" w:pos="480"/>
              </w:tabs>
              <w:rPr>
                <w:szCs w:val="24"/>
                <w:rtl/>
              </w:rPr>
            </w:pPr>
          </w:p>
          <w:p w14:paraId="26907797" w14:textId="77777777" w:rsidR="00E87822" w:rsidRDefault="00E87822" w:rsidP="00A07E0E">
            <w:pPr>
              <w:shd w:val="clear" w:color="auto" w:fill="FFFFFF"/>
              <w:tabs>
                <w:tab w:val="left" w:pos="480"/>
              </w:tabs>
              <w:rPr>
                <w:szCs w:val="24"/>
                <w:rtl/>
              </w:rPr>
            </w:pPr>
          </w:p>
          <w:p w14:paraId="0F48A91C" w14:textId="77777777" w:rsidR="00E87822" w:rsidRDefault="00E87822" w:rsidP="00A07E0E">
            <w:pPr>
              <w:shd w:val="clear" w:color="auto" w:fill="FFFFFF"/>
              <w:tabs>
                <w:tab w:val="left" w:pos="480"/>
              </w:tabs>
              <w:rPr>
                <w:szCs w:val="24"/>
                <w:rtl/>
              </w:rPr>
            </w:pPr>
          </w:p>
          <w:p w14:paraId="718C550F" w14:textId="77777777" w:rsidR="00E87822" w:rsidRDefault="00E87822" w:rsidP="00A07E0E">
            <w:pPr>
              <w:shd w:val="clear" w:color="auto" w:fill="FFFFFF"/>
              <w:tabs>
                <w:tab w:val="left" w:pos="480"/>
              </w:tabs>
              <w:rPr>
                <w:szCs w:val="24"/>
                <w:rtl/>
              </w:rPr>
            </w:pPr>
          </w:p>
          <w:p w14:paraId="2FA82200" w14:textId="77777777" w:rsidR="00E87822" w:rsidRDefault="00E87822" w:rsidP="00A07E0E">
            <w:pPr>
              <w:shd w:val="clear" w:color="auto" w:fill="FFFFFF"/>
              <w:tabs>
                <w:tab w:val="left" w:pos="480"/>
              </w:tabs>
              <w:rPr>
                <w:szCs w:val="24"/>
                <w:rtl/>
              </w:rPr>
            </w:pPr>
          </w:p>
          <w:p w14:paraId="602D3616" w14:textId="77777777" w:rsidR="00E87822" w:rsidRDefault="00E87822" w:rsidP="00A07E0E">
            <w:pPr>
              <w:shd w:val="clear" w:color="auto" w:fill="FFFFFF"/>
              <w:tabs>
                <w:tab w:val="left" w:pos="480"/>
              </w:tabs>
              <w:rPr>
                <w:szCs w:val="24"/>
                <w:rtl/>
              </w:rPr>
            </w:pPr>
          </w:p>
          <w:p w14:paraId="4180CCE6" w14:textId="77777777" w:rsidR="00E87822" w:rsidRDefault="00E87822" w:rsidP="00A07E0E">
            <w:pPr>
              <w:shd w:val="clear" w:color="auto" w:fill="FFFFFF"/>
              <w:tabs>
                <w:tab w:val="left" w:pos="480"/>
              </w:tabs>
              <w:rPr>
                <w:szCs w:val="24"/>
                <w:rtl/>
              </w:rPr>
            </w:pPr>
          </w:p>
          <w:p w14:paraId="05416468" w14:textId="77777777" w:rsidR="00E87822" w:rsidRDefault="00E87822" w:rsidP="00A07E0E">
            <w:pPr>
              <w:shd w:val="clear" w:color="auto" w:fill="FFFFFF"/>
              <w:tabs>
                <w:tab w:val="left" w:pos="480"/>
              </w:tabs>
              <w:rPr>
                <w:szCs w:val="24"/>
                <w:rtl/>
              </w:rPr>
            </w:pPr>
          </w:p>
          <w:p w14:paraId="38B59CE2" w14:textId="77777777" w:rsidR="00E87822" w:rsidRDefault="00E87822" w:rsidP="00A07E0E">
            <w:pPr>
              <w:shd w:val="clear" w:color="auto" w:fill="FFFFFF"/>
              <w:tabs>
                <w:tab w:val="left" w:pos="480"/>
              </w:tabs>
              <w:rPr>
                <w:szCs w:val="24"/>
                <w:rtl/>
              </w:rPr>
            </w:pPr>
          </w:p>
          <w:p w14:paraId="2A505F4C" w14:textId="77777777" w:rsidR="00E87822" w:rsidRDefault="00E87822" w:rsidP="00A07E0E">
            <w:pPr>
              <w:shd w:val="clear" w:color="auto" w:fill="FFFFFF"/>
              <w:tabs>
                <w:tab w:val="left" w:pos="480"/>
              </w:tabs>
              <w:rPr>
                <w:szCs w:val="24"/>
                <w:rtl/>
              </w:rPr>
            </w:pPr>
          </w:p>
          <w:p w14:paraId="6864AE3D" w14:textId="77777777" w:rsidR="00E87822" w:rsidRDefault="00E87822" w:rsidP="00A07E0E">
            <w:pPr>
              <w:shd w:val="clear" w:color="auto" w:fill="FFFFFF"/>
              <w:tabs>
                <w:tab w:val="left" w:pos="480"/>
              </w:tabs>
              <w:rPr>
                <w:szCs w:val="24"/>
                <w:rtl/>
              </w:rPr>
            </w:pPr>
          </w:p>
          <w:p w14:paraId="797D4CDF" w14:textId="77777777" w:rsidR="00E87822" w:rsidRDefault="00E87822" w:rsidP="00A07E0E">
            <w:pPr>
              <w:shd w:val="clear" w:color="auto" w:fill="FFFFFF"/>
              <w:tabs>
                <w:tab w:val="left" w:pos="480"/>
              </w:tabs>
              <w:rPr>
                <w:szCs w:val="24"/>
                <w:rtl/>
              </w:rPr>
            </w:pPr>
          </w:p>
          <w:p w14:paraId="56FB0ABC" w14:textId="77777777" w:rsidR="00E87822" w:rsidRDefault="00E87822" w:rsidP="00A07E0E">
            <w:pPr>
              <w:shd w:val="clear" w:color="auto" w:fill="FFFFFF"/>
              <w:tabs>
                <w:tab w:val="left" w:pos="480"/>
              </w:tabs>
              <w:rPr>
                <w:szCs w:val="24"/>
                <w:rtl/>
              </w:rPr>
            </w:pPr>
          </w:p>
          <w:p w14:paraId="77D7B4B9" w14:textId="77777777" w:rsidR="00E87822" w:rsidRDefault="00E87822" w:rsidP="00A07E0E">
            <w:pPr>
              <w:shd w:val="clear" w:color="auto" w:fill="FFFFFF"/>
              <w:tabs>
                <w:tab w:val="left" w:pos="480"/>
              </w:tabs>
              <w:rPr>
                <w:szCs w:val="24"/>
                <w:rtl/>
              </w:rPr>
            </w:pPr>
          </w:p>
          <w:p w14:paraId="293D02A9" w14:textId="77777777" w:rsidR="00E87822" w:rsidRDefault="00E87822" w:rsidP="00A07E0E">
            <w:pPr>
              <w:shd w:val="clear" w:color="auto" w:fill="FFFFFF"/>
              <w:tabs>
                <w:tab w:val="left" w:pos="480"/>
              </w:tabs>
              <w:rPr>
                <w:szCs w:val="24"/>
                <w:rtl/>
              </w:rPr>
            </w:pPr>
          </w:p>
          <w:p w14:paraId="249BE523" w14:textId="77777777" w:rsidR="00E87822" w:rsidRDefault="00E87822" w:rsidP="00A07E0E">
            <w:pPr>
              <w:shd w:val="clear" w:color="auto" w:fill="FFFFFF"/>
              <w:tabs>
                <w:tab w:val="left" w:pos="480"/>
              </w:tabs>
              <w:rPr>
                <w:szCs w:val="24"/>
                <w:rtl/>
              </w:rPr>
            </w:pPr>
          </w:p>
          <w:p w14:paraId="0BB23E18" w14:textId="77777777" w:rsidR="00E87822" w:rsidRDefault="00E87822" w:rsidP="00A07E0E">
            <w:pPr>
              <w:shd w:val="clear" w:color="auto" w:fill="FFFFFF"/>
              <w:tabs>
                <w:tab w:val="left" w:pos="480"/>
              </w:tabs>
              <w:rPr>
                <w:szCs w:val="24"/>
                <w:rtl/>
              </w:rPr>
            </w:pPr>
          </w:p>
          <w:p w14:paraId="5004D20B" w14:textId="77777777" w:rsidR="00E87822" w:rsidRDefault="00E87822" w:rsidP="00A07E0E">
            <w:pPr>
              <w:shd w:val="clear" w:color="auto" w:fill="FFFFFF"/>
              <w:tabs>
                <w:tab w:val="left" w:pos="480"/>
              </w:tabs>
              <w:rPr>
                <w:szCs w:val="24"/>
                <w:rtl/>
              </w:rPr>
            </w:pPr>
          </w:p>
          <w:p w14:paraId="63FADA18" w14:textId="77777777" w:rsidR="00E87822" w:rsidRDefault="00E87822" w:rsidP="00A07E0E">
            <w:pPr>
              <w:shd w:val="clear" w:color="auto" w:fill="FFFFFF"/>
              <w:tabs>
                <w:tab w:val="left" w:pos="480"/>
              </w:tabs>
              <w:rPr>
                <w:szCs w:val="24"/>
                <w:rtl/>
              </w:rPr>
            </w:pPr>
          </w:p>
          <w:p w14:paraId="298DAC5A" w14:textId="77777777" w:rsidR="00E87822" w:rsidRDefault="00E87822" w:rsidP="00A07E0E">
            <w:pPr>
              <w:shd w:val="clear" w:color="auto" w:fill="FFFFFF"/>
              <w:tabs>
                <w:tab w:val="left" w:pos="480"/>
              </w:tabs>
              <w:rPr>
                <w:szCs w:val="24"/>
                <w:rtl/>
              </w:rPr>
            </w:pPr>
          </w:p>
          <w:p w14:paraId="3B19C62C" w14:textId="77777777" w:rsidR="00E87822" w:rsidRDefault="00E87822" w:rsidP="00A07E0E">
            <w:pPr>
              <w:shd w:val="clear" w:color="auto" w:fill="FFFFFF"/>
              <w:tabs>
                <w:tab w:val="left" w:pos="480"/>
              </w:tabs>
              <w:rPr>
                <w:szCs w:val="24"/>
                <w:rtl/>
              </w:rPr>
            </w:pPr>
          </w:p>
          <w:p w14:paraId="66D458C7" w14:textId="77777777" w:rsidR="00E87822" w:rsidRDefault="00E87822" w:rsidP="00A07E0E">
            <w:pPr>
              <w:shd w:val="clear" w:color="auto" w:fill="FFFFFF"/>
              <w:tabs>
                <w:tab w:val="left" w:pos="480"/>
              </w:tabs>
              <w:rPr>
                <w:szCs w:val="24"/>
                <w:rtl/>
              </w:rPr>
            </w:pPr>
          </w:p>
          <w:p w14:paraId="7B5EBF7A" w14:textId="77777777" w:rsidR="00E87822" w:rsidRDefault="00E87822" w:rsidP="00A07E0E">
            <w:pPr>
              <w:shd w:val="clear" w:color="auto" w:fill="FFFFFF"/>
              <w:tabs>
                <w:tab w:val="left" w:pos="480"/>
              </w:tabs>
              <w:rPr>
                <w:szCs w:val="24"/>
                <w:rtl/>
              </w:rPr>
            </w:pPr>
          </w:p>
          <w:p w14:paraId="7CE4AED1" w14:textId="77777777" w:rsidR="00E87822" w:rsidRDefault="00E87822" w:rsidP="00A07E0E">
            <w:pPr>
              <w:shd w:val="clear" w:color="auto" w:fill="FFFFFF"/>
              <w:tabs>
                <w:tab w:val="left" w:pos="480"/>
              </w:tabs>
              <w:rPr>
                <w:szCs w:val="24"/>
                <w:rtl/>
              </w:rPr>
            </w:pPr>
          </w:p>
          <w:p w14:paraId="6C137FBC" w14:textId="77777777" w:rsidR="00E87822" w:rsidRDefault="00E87822" w:rsidP="00A07E0E">
            <w:pPr>
              <w:shd w:val="clear" w:color="auto" w:fill="FFFFFF"/>
              <w:tabs>
                <w:tab w:val="left" w:pos="480"/>
              </w:tabs>
              <w:rPr>
                <w:szCs w:val="24"/>
                <w:rtl/>
              </w:rPr>
            </w:pPr>
          </w:p>
          <w:p w14:paraId="43183A38" w14:textId="77777777" w:rsidR="00E87822" w:rsidRDefault="00E87822" w:rsidP="00A07E0E">
            <w:pPr>
              <w:shd w:val="clear" w:color="auto" w:fill="FFFFFF"/>
              <w:tabs>
                <w:tab w:val="left" w:pos="480"/>
              </w:tabs>
              <w:rPr>
                <w:szCs w:val="24"/>
                <w:rtl/>
              </w:rPr>
            </w:pPr>
          </w:p>
          <w:p w14:paraId="137E57FA" w14:textId="77777777" w:rsidR="00E87822" w:rsidRDefault="00E87822" w:rsidP="00A07E0E">
            <w:pPr>
              <w:shd w:val="clear" w:color="auto" w:fill="FFFFFF"/>
              <w:tabs>
                <w:tab w:val="left" w:pos="480"/>
              </w:tabs>
              <w:rPr>
                <w:szCs w:val="24"/>
                <w:rtl/>
              </w:rPr>
            </w:pPr>
          </w:p>
        </w:tc>
      </w:tr>
      <w:tr w:rsidR="00E87822" w:rsidRPr="009E7912" w14:paraId="01B8E206" w14:textId="77777777" w:rsidTr="00E87822">
        <w:trPr>
          <w:trHeight w:val="23139"/>
        </w:trPr>
        <w:tc>
          <w:tcPr>
            <w:tcW w:w="6804" w:type="dxa"/>
            <w:tcBorders>
              <w:top w:val="single" w:sz="4" w:space="0" w:color="auto"/>
            </w:tcBorders>
          </w:tcPr>
          <w:p w14:paraId="6FE03967"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 xml:space="preserve">واصل بغداد </w:t>
            </w:r>
            <w:proofErr w:type="gramStart"/>
            <w:r w:rsidRPr="00E87822">
              <w:rPr>
                <w:rFonts w:ascii="Times New Roman" w:eastAsia="Malgun Gothic" w:hAnsi="Times New Roman" w:cs="Times New Roman"/>
                <w:b/>
                <w:bCs/>
                <w:sz w:val="24"/>
                <w:szCs w:val="24"/>
                <w:rtl/>
                <w:lang w:bidi="ar-IQ"/>
              </w:rPr>
              <w:t>( تحدد</w:t>
            </w:r>
            <w:proofErr w:type="gramEnd"/>
            <w:r w:rsidRPr="00E87822">
              <w:rPr>
                <w:rFonts w:ascii="Times New Roman" w:eastAsia="Malgun Gothic" w:hAnsi="Times New Roman" w:cs="Times New Roman"/>
                <w:b/>
                <w:bCs/>
                <w:sz w:val="24"/>
                <w:szCs w:val="24"/>
                <w:rtl/>
                <w:lang w:bidi="ar-IQ"/>
              </w:rPr>
              <w:t xml:space="preserve">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w:t>
            </w:r>
            <w:proofErr w:type="spellStart"/>
            <w:r w:rsidRPr="00E87822">
              <w:rPr>
                <w:rFonts w:ascii="Times New Roman" w:eastAsia="Malgun Gothic" w:hAnsi="Times New Roman" w:cs="Times New Roman"/>
                <w:b/>
                <w:bCs/>
                <w:sz w:val="24"/>
                <w:szCs w:val="24"/>
                <w:rtl/>
                <w:lang w:bidi="ar-IQ"/>
              </w:rPr>
              <w:t>الكمركي</w:t>
            </w:r>
            <w:proofErr w:type="spellEnd"/>
            <w:r w:rsidRPr="00E87822">
              <w:rPr>
                <w:rFonts w:ascii="Times New Roman" w:eastAsia="Malgun Gothic" w:hAnsi="Times New Roman" w:cs="Times New Roman"/>
                <w:b/>
                <w:bCs/>
                <w:sz w:val="24"/>
                <w:szCs w:val="24"/>
                <w:rtl/>
                <w:lang w:bidi="ar-IQ"/>
              </w:rPr>
              <w:t xml:space="preserve">  والقسم الاستيرادي المختص بتفاصيل اي شحنة متضمنة الكمية , النوع . </w:t>
            </w:r>
            <w:proofErr w:type="gramStart"/>
            <w:r w:rsidRPr="00E87822">
              <w:rPr>
                <w:rFonts w:ascii="Times New Roman" w:eastAsia="Malgun Gothic" w:hAnsi="Times New Roman" w:cs="Times New Roman"/>
                <w:b/>
                <w:bCs/>
                <w:sz w:val="24"/>
                <w:szCs w:val="24"/>
                <w:rtl/>
                <w:lang w:bidi="ar-IQ"/>
              </w:rPr>
              <w:t>المبلغ .</w:t>
            </w:r>
            <w:proofErr w:type="gramEnd"/>
            <w:r w:rsidRPr="00E87822">
              <w:rPr>
                <w:rFonts w:ascii="Times New Roman" w:eastAsia="Malgun Gothic" w:hAnsi="Times New Roman" w:cs="Times New Roman"/>
                <w:b/>
                <w:bCs/>
                <w:sz w:val="24"/>
                <w:szCs w:val="24"/>
                <w:rtl/>
                <w:lang w:bidi="ar-IQ"/>
              </w:rPr>
              <w:t xml:space="preserve"> منفذ </w:t>
            </w:r>
            <w:proofErr w:type="gramStart"/>
            <w:r w:rsidRPr="00E87822">
              <w:rPr>
                <w:rFonts w:ascii="Times New Roman" w:eastAsia="Malgun Gothic" w:hAnsi="Times New Roman" w:cs="Times New Roman"/>
                <w:b/>
                <w:bCs/>
                <w:sz w:val="24"/>
                <w:szCs w:val="24"/>
                <w:rtl/>
                <w:lang w:bidi="ar-IQ"/>
              </w:rPr>
              <w:t>الدخول )</w:t>
            </w:r>
            <w:proofErr w:type="gramEnd"/>
            <w:r w:rsidRPr="00E87822">
              <w:rPr>
                <w:rFonts w:ascii="Times New Roman" w:eastAsia="Malgun Gothic" w:hAnsi="Times New Roman" w:cs="Times New Roman"/>
                <w:b/>
                <w:bCs/>
                <w:sz w:val="24"/>
                <w:szCs w:val="24"/>
                <w:rtl/>
                <w:lang w:bidi="ar-IQ"/>
              </w:rPr>
              <w:t xml:space="preserve"> وبما </w:t>
            </w:r>
            <w:proofErr w:type="spellStart"/>
            <w:r w:rsidRPr="00E87822">
              <w:rPr>
                <w:rFonts w:ascii="Times New Roman" w:eastAsia="Malgun Gothic" w:hAnsi="Times New Roman" w:cs="Times New Roman"/>
                <w:b/>
                <w:bCs/>
                <w:sz w:val="24"/>
                <w:szCs w:val="24"/>
                <w:rtl/>
                <w:lang w:bidi="ar-IQ"/>
              </w:rPr>
              <w:t>لايقل</w:t>
            </w:r>
            <w:proofErr w:type="spellEnd"/>
            <w:r w:rsidRPr="00E87822">
              <w:rPr>
                <w:rFonts w:ascii="Times New Roman" w:eastAsia="Malgun Gothic" w:hAnsi="Times New Roman" w:cs="Times New Roman"/>
                <w:b/>
                <w:bCs/>
                <w:sz w:val="24"/>
                <w:szCs w:val="24"/>
                <w:rtl/>
                <w:lang w:bidi="ar-IQ"/>
              </w:rPr>
              <w:t xml:space="preserve"> عن ثلاثين يوما من وصولها الى المنفذ .  </w:t>
            </w:r>
          </w:p>
          <w:p w14:paraId="080719AF"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 xml:space="preserve">لى البائع شحن البضاعة على متن سفن حديثة تحتوي على رافعات شوكية ذات امكانية تحميل وتفريغ خصوصاً </w:t>
            </w:r>
            <w:proofErr w:type="gramStart"/>
            <w:r w:rsidRPr="00E87822">
              <w:rPr>
                <w:rFonts w:ascii="Times New Roman" w:eastAsia="Malgun Gothic" w:hAnsi="Times New Roman" w:cs="Times New Roman"/>
                <w:b/>
                <w:bCs/>
                <w:sz w:val="24"/>
                <w:szCs w:val="24"/>
                <w:rtl/>
                <w:lang w:bidi="ar-IQ"/>
              </w:rPr>
              <w:t>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w:t>
            </w:r>
            <w:proofErr w:type="gramEnd"/>
            <w:r w:rsidRPr="00E87822">
              <w:rPr>
                <w:rFonts w:ascii="Times New Roman" w:eastAsia="Malgun Gothic" w:hAnsi="Times New Roman" w:cs="Times New Roman"/>
                <w:b/>
                <w:bCs/>
                <w:sz w:val="24"/>
                <w:szCs w:val="24"/>
                <w:rtl/>
                <w:lang w:bidi="ar-IQ"/>
              </w:rPr>
              <w:t xml:space="preserve"> في حال الشحن بحري </w:t>
            </w:r>
            <w:r w:rsidRPr="00E87822">
              <w:rPr>
                <w:rFonts w:ascii="Times New Roman" w:eastAsia="Malgun Gothic" w:hAnsi="Times New Roman" w:cs="Times New Roman" w:hint="cs"/>
                <w:b/>
                <w:bCs/>
                <w:sz w:val="24"/>
                <w:szCs w:val="24"/>
                <w:rtl/>
                <w:lang w:bidi="ar-IQ"/>
              </w:rPr>
              <w:t>)</w:t>
            </w:r>
          </w:p>
          <w:p w14:paraId="13710C65"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w:t>
            </w:r>
            <w:proofErr w:type="gramStart"/>
            <w:r w:rsidRPr="00E87822">
              <w:rPr>
                <w:rFonts w:ascii="Times New Roman" w:eastAsia="Malgun Gothic" w:hAnsi="Times New Roman" w:cs="Times New Roman"/>
                <w:b/>
                <w:bCs/>
                <w:sz w:val="24"/>
                <w:szCs w:val="24"/>
                <w:rtl/>
                <w:lang w:bidi="ar-IQ"/>
              </w:rPr>
              <w:t>ان  يكون</w:t>
            </w:r>
            <w:proofErr w:type="gramEnd"/>
            <w:r w:rsidRPr="00E87822">
              <w:rPr>
                <w:rFonts w:ascii="Times New Roman" w:eastAsia="Malgun Gothic" w:hAnsi="Times New Roman" w:cs="Times New Roman"/>
                <w:b/>
                <w:bCs/>
                <w:sz w:val="24"/>
                <w:szCs w:val="24"/>
                <w:rtl/>
                <w:lang w:bidi="ar-IQ"/>
              </w:rPr>
              <w:t xml:space="preserve">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72F52C8B"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42BAD6FE"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ان يتم تحديد عدد الوجبات لكل شحنة من شحنات العقد على ان </w:t>
            </w:r>
            <w:proofErr w:type="spellStart"/>
            <w:r w:rsidRPr="00E87822">
              <w:rPr>
                <w:rFonts w:ascii="Times New Roman" w:eastAsia="Malgun Gothic" w:hAnsi="Times New Roman" w:cs="Times New Roman"/>
                <w:b/>
                <w:bCs/>
                <w:sz w:val="24"/>
                <w:szCs w:val="24"/>
                <w:rtl/>
                <w:lang w:bidi="ar-IQ"/>
              </w:rPr>
              <w:t>لاتتجاوز</w:t>
            </w:r>
            <w:proofErr w:type="spellEnd"/>
            <w:r w:rsidRPr="00E87822">
              <w:rPr>
                <w:rFonts w:ascii="Times New Roman" w:eastAsia="Malgun Gothic" w:hAnsi="Times New Roman" w:cs="Times New Roman"/>
                <w:b/>
                <w:bCs/>
                <w:sz w:val="24"/>
                <w:szCs w:val="24"/>
                <w:rtl/>
                <w:lang w:bidi="ar-IQ"/>
              </w:rPr>
              <w:t xml:space="preserve"> الثلاث وجبات</w:t>
            </w:r>
            <w:r w:rsidRPr="00E87822">
              <w:rPr>
                <w:rFonts w:ascii="Times New Roman" w:eastAsia="Malgun Gothic" w:hAnsi="Times New Roman" w:cs="Times New Roman" w:hint="cs"/>
                <w:b/>
                <w:bCs/>
                <w:sz w:val="24"/>
                <w:szCs w:val="24"/>
                <w:rtl/>
                <w:lang w:bidi="ar-IQ"/>
              </w:rPr>
              <w:t xml:space="preserve"> لكل </w:t>
            </w:r>
            <w:proofErr w:type="spellStart"/>
            <w:r w:rsidRPr="00E87822">
              <w:rPr>
                <w:rFonts w:ascii="Times New Roman" w:eastAsia="Malgun Gothic" w:hAnsi="Times New Roman" w:cs="Times New Roman" w:hint="cs"/>
                <w:b/>
                <w:bCs/>
                <w:sz w:val="24"/>
                <w:szCs w:val="24"/>
                <w:rtl/>
                <w:lang w:bidi="ar-IQ"/>
              </w:rPr>
              <w:t>مادةو</w:t>
            </w:r>
            <w:r w:rsidRPr="00E87822">
              <w:rPr>
                <w:rFonts w:ascii="Times New Roman" w:eastAsia="Malgun Gothic" w:hAnsi="Times New Roman" w:cs="Times New Roman"/>
                <w:b/>
                <w:bCs/>
                <w:sz w:val="24"/>
                <w:szCs w:val="24"/>
                <w:rtl/>
                <w:lang w:bidi="ar-IQ"/>
              </w:rPr>
              <w:t>لكل</w:t>
            </w:r>
            <w:proofErr w:type="spellEnd"/>
            <w:r w:rsidRPr="00E87822">
              <w:rPr>
                <w:rFonts w:ascii="Times New Roman" w:eastAsia="Malgun Gothic" w:hAnsi="Times New Roman" w:cs="Times New Roman"/>
                <w:b/>
                <w:bCs/>
                <w:sz w:val="24"/>
                <w:szCs w:val="24"/>
                <w:rtl/>
                <w:lang w:bidi="ar-IQ"/>
              </w:rPr>
              <w:t xml:space="preserve"> شحنة</w:t>
            </w:r>
          </w:p>
          <w:p w14:paraId="14D6A9EA"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0A412F1B" w14:textId="77777777" w:rsidR="00E87822" w:rsidRPr="009E7912" w:rsidRDefault="00E87822" w:rsidP="00E87822">
            <w:pPr>
              <w:shd w:val="clear" w:color="auto" w:fill="FFFFFF"/>
              <w:tabs>
                <w:tab w:val="left" w:pos="480"/>
              </w:tabs>
              <w:rPr>
                <w:szCs w:val="24"/>
                <w:rtl/>
              </w:rPr>
            </w:pPr>
            <w:proofErr w:type="spellStart"/>
            <w:r w:rsidRPr="00E87822">
              <w:rPr>
                <w:rFonts w:ascii="Times New Roman" w:eastAsia="Malgun Gothic" w:hAnsi="Times New Roman" w:cs="Times New Roman" w:hint="cs"/>
                <w:color w:val="000000"/>
                <w:sz w:val="20"/>
                <w:szCs w:val="24"/>
                <w:rtl/>
                <w:lang w:val="en-GB" w:eastAsia="en-GB"/>
              </w:rPr>
              <w:t>ش.ش.ع</w:t>
            </w:r>
            <w:proofErr w:type="spellEnd"/>
            <w:r w:rsidRPr="00E87822">
              <w:rPr>
                <w:rFonts w:ascii="Times New Roman" w:eastAsia="Malgun Gothic" w:hAnsi="Times New Roman" w:cs="Times New Roman" w:hint="cs"/>
                <w:color w:val="000000"/>
                <w:sz w:val="20"/>
                <w:szCs w:val="24"/>
                <w:rtl/>
                <w:lang w:val="en-GB" w:eastAsia="en-GB"/>
              </w:rPr>
              <w:t>. 13</w:t>
            </w:r>
          </w:p>
        </w:tc>
      </w:tr>
      <w:tr w:rsidR="003F729A" w:rsidRPr="009E7912" w14:paraId="7C26F4F3" w14:textId="77777777" w:rsidTr="00CB0A58">
        <w:trPr>
          <w:trHeight w:val="9135"/>
        </w:trPr>
        <w:tc>
          <w:tcPr>
            <w:tcW w:w="6804" w:type="dxa"/>
            <w:tcBorders>
              <w:bottom w:val="single" w:sz="4" w:space="0" w:color="auto"/>
            </w:tcBorders>
          </w:tcPr>
          <w:p w14:paraId="2CC3B109"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proofErr w:type="gramStart"/>
            <w:r w:rsidRPr="003F729A">
              <w:rPr>
                <w:rFonts w:cs="Arial" w:hint="eastAsia"/>
                <w:b/>
                <w:i/>
                <w:szCs w:val="24"/>
                <w:rtl/>
              </w:rPr>
              <w:t>يتوجبعلىالمجهّزأنيكفلويتعهدبأنالسلعالمقدمةبموجبالعقد،جديدةوغيرمستخدمةومنأحدثطرازوتتضمنأحدثالتطورات</w:t>
            </w:r>
            <w:proofErr w:type="gramEnd"/>
            <w:r w:rsidRPr="003F729A">
              <w:rPr>
                <w:rFonts w:cs="Arial"/>
                <w:b/>
                <w:i/>
                <w:szCs w:val="24"/>
                <w:rtl/>
              </w:rPr>
              <w:t xml:space="preserve"> (</w:t>
            </w:r>
            <w:proofErr w:type="spellStart"/>
            <w:r w:rsidRPr="003F729A">
              <w:rPr>
                <w:rFonts w:cs="Arial" w:hint="eastAsia"/>
                <w:b/>
                <w:i/>
                <w:szCs w:val="24"/>
                <w:rtl/>
              </w:rPr>
              <w:t>اوالتطوراتالحالية</w:t>
            </w:r>
            <w:proofErr w:type="spellEnd"/>
            <w:r w:rsidRPr="003F729A">
              <w:rPr>
                <w:rFonts w:cs="Arial"/>
                <w:b/>
                <w:i/>
                <w:szCs w:val="24"/>
                <w:rtl/>
              </w:rPr>
              <w:t xml:space="preserve">) </w:t>
            </w:r>
            <w:proofErr w:type="spellStart"/>
            <w:r w:rsidRPr="003F729A">
              <w:rPr>
                <w:rFonts w:cs="Arial" w:hint="eastAsia"/>
                <w:b/>
                <w:i/>
                <w:szCs w:val="24"/>
                <w:rtl/>
              </w:rPr>
              <w:t>فيالتصميموالمواد،مالميحددالعقدخلافذلك</w:t>
            </w:r>
            <w:proofErr w:type="spellEnd"/>
            <w:r w:rsidRPr="003F729A">
              <w:rPr>
                <w:rFonts w:cs="Arial"/>
                <w:b/>
                <w:i/>
                <w:szCs w:val="24"/>
                <w:rtl/>
              </w:rPr>
              <w:t xml:space="preserve">. </w:t>
            </w:r>
            <w:proofErr w:type="gramStart"/>
            <w:r w:rsidRPr="003F729A">
              <w:rPr>
                <w:rFonts w:cs="Arial" w:hint="eastAsia"/>
                <w:b/>
                <w:i/>
                <w:szCs w:val="24"/>
                <w:rtl/>
              </w:rPr>
              <w:t>ويتوجبعلىالمجهّزأنيكفلويتعهدأيضاًبأنالسلعالمقدمةبموجبالعقد،لنتتضمنعيوباً</w:t>
            </w:r>
            <w:proofErr w:type="gramEnd"/>
            <w:r w:rsidRPr="003F729A">
              <w:rPr>
                <w:rFonts w:cs="Arial"/>
                <w:b/>
                <w:i/>
                <w:szCs w:val="24"/>
                <w:rtl/>
              </w:rPr>
              <w:t xml:space="preserve"> (</w:t>
            </w:r>
            <w:r w:rsidRPr="003F729A">
              <w:rPr>
                <w:rFonts w:cs="Arial" w:hint="eastAsia"/>
                <w:b/>
                <w:i/>
                <w:szCs w:val="24"/>
                <w:rtl/>
              </w:rPr>
              <w:t>يمكنأنتظهر</w:t>
            </w:r>
            <w:r w:rsidRPr="003F729A">
              <w:rPr>
                <w:rFonts w:cs="Arial"/>
                <w:b/>
                <w:i/>
                <w:szCs w:val="24"/>
                <w:rtl/>
              </w:rPr>
              <w:t>/</w:t>
            </w:r>
            <w:r w:rsidRPr="003F729A">
              <w:rPr>
                <w:rFonts w:cs="Arial" w:hint="eastAsia"/>
                <w:b/>
                <w:i/>
                <w:szCs w:val="24"/>
                <w:rtl/>
              </w:rPr>
              <w:t>حدثأثناءالاستعمالالإعتياديللسلعفيالظروفالسائدةفيالعراق</w:t>
            </w:r>
            <w:r w:rsidRPr="003F729A">
              <w:rPr>
                <w:rFonts w:cs="Arial"/>
                <w:b/>
                <w:i/>
                <w:szCs w:val="24"/>
                <w:rtl/>
              </w:rPr>
              <w:t xml:space="preserve">) </w:t>
            </w:r>
            <w:proofErr w:type="spellStart"/>
            <w:r w:rsidRPr="003F729A">
              <w:rPr>
                <w:rFonts w:cs="Arial" w:hint="eastAsia"/>
                <w:b/>
                <w:i/>
                <w:szCs w:val="24"/>
                <w:rtl/>
              </w:rPr>
              <w:t>ناتجةعنالتصميمأوعيوباًناتجةعنالموادالمستعملةأوعنالمصنعية</w:t>
            </w:r>
            <w:proofErr w:type="spellEnd"/>
            <w:r w:rsidRPr="003F729A">
              <w:rPr>
                <w:rFonts w:cs="Arial"/>
                <w:b/>
                <w:i/>
                <w:szCs w:val="24"/>
                <w:rtl/>
              </w:rPr>
              <w:t xml:space="preserve"> (</w:t>
            </w:r>
            <w:r w:rsidRPr="003F729A">
              <w:rPr>
                <w:rFonts w:cs="Arial" w:hint="eastAsia"/>
                <w:b/>
                <w:i/>
                <w:szCs w:val="24"/>
                <w:rtl/>
              </w:rPr>
              <w:t>باستثناءالحالاتالتييحددفيهاالمشتريالتصاميمأوالموادمطلوبةفيالمواصفاتالفنية</w:t>
            </w:r>
            <w:r w:rsidRPr="003F729A">
              <w:rPr>
                <w:rFonts w:cs="Arial"/>
                <w:b/>
                <w:i/>
                <w:szCs w:val="24"/>
                <w:rtl/>
              </w:rPr>
              <w:t xml:space="preserve">) </w:t>
            </w:r>
            <w:proofErr w:type="spellStart"/>
            <w:r w:rsidRPr="003F729A">
              <w:rPr>
                <w:rFonts w:cs="Arial" w:hint="eastAsia"/>
                <w:b/>
                <w:i/>
                <w:szCs w:val="24"/>
                <w:rtl/>
              </w:rPr>
              <w:t>أوعيوباًبسببأيفعليقومبهالمجهزأوأيإهمالمنه</w:t>
            </w:r>
            <w:proofErr w:type="spellEnd"/>
            <w:r w:rsidRPr="003F729A">
              <w:rPr>
                <w:rFonts w:cs="Arial"/>
                <w:b/>
                <w:i/>
                <w:szCs w:val="24"/>
                <w:rtl/>
              </w:rPr>
              <w:t>.</w:t>
            </w:r>
          </w:p>
          <w:p w14:paraId="6A6B6A3B"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proofErr w:type="spellStart"/>
            <w:r w:rsidRPr="00264F86">
              <w:rPr>
                <w:rFonts w:ascii="Times New Roman" w:eastAsia="Malgun Gothic" w:hAnsi="Times New Roman" w:cs="Times New Roman"/>
                <w:b/>
                <w:bCs/>
                <w:sz w:val="20"/>
                <w:szCs w:val="24"/>
                <w:rtl/>
                <w:lang w:val="en-GB" w:eastAsia="en-GB"/>
              </w:rPr>
              <w:t>اكثرمن</w:t>
            </w:r>
            <w:proofErr w:type="spellEnd"/>
            <w:r w:rsidRPr="00264F86">
              <w:rPr>
                <w:rFonts w:ascii="Times New Roman" w:eastAsia="Malgun Gothic" w:hAnsi="Times New Roman" w:cs="Times New Roman"/>
                <w:b/>
                <w:bCs/>
                <w:sz w:val="20"/>
                <w:szCs w:val="24"/>
                <w:rtl/>
                <w:lang w:val="en-GB" w:eastAsia="en-GB"/>
              </w:rPr>
              <w:t xml:space="preserve"> </w:t>
            </w:r>
            <w:proofErr w:type="gramStart"/>
            <w:r w:rsidRPr="00264F86">
              <w:rPr>
                <w:rFonts w:ascii="Times New Roman" w:eastAsia="Malgun Gothic" w:hAnsi="Times New Roman" w:cs="Times New Roman"/>
                <w:b/>
                <w:bCs/>
                <w:sz w:val="20"/>
                <w:szCs w:val="24"/>
                <w:rtl/>
                <w:lang w:val="en-GB" w:eastAsia="en-GB"/>
              </w:rPr>
              <w:t xml:space="preserve">   (</w:t>
            </w:r>
            <w:proofErr w:type="gramEnd"/>
            <w:r w:rsidRPr="00264F86">
              <w:rPr>
                <w:rFonts w:ascii="Times New Roman" w:eastAsia="Malgun Gothic" w:hAnsi="Times New Roman" w:cs="Times New Roman"/>
                <w:b/>
                <w:bCs/>
                <w:sz w:val="20"/>
                <w:szCs w:val="24"/>
                <w:rtl/>
                <w:lang w:val="en-GB" w:eastAsia="en-GB"/>
              </w:rPr>
              <w:t xml:space="preserve"> 6 )  أشهر اما بالنسبة للمواد التي يكون اعمارها بين (25-35) </w:t>
            </w:r>
            <w:proofErr w:type="spellStart"/>
            <w:r w:rsidRPr="00264F86">
              <w:rPr>
                <w:rFonts w:ascii="Times New Roman" w:eastAsia="Malgun Gothic" w:hAnsi="Times New Roman" w:cs="Times New Roman"/>
                <w:b/>
                <w:bCs/>
                <w:sz w:val="20"/>
                <w:szCs w:val="24"/>
                <w:rtl/>
                <w:lang w:val="en-GB" w:eastAsia="en-GB"/>
              </w:rPr>
              <w:t>شهريجب</w:t>
            </w:r>
            <w:proofErr w:type="spellEnd"/>
            <w:r w:rsidRPr="00264F86">
              <w:rPr>
                <w:rFonts w:ascii="Times New Roman" w:eastAsia="Malgun Gothic" w:hAnsi="Times New Roman" w:cs="Times New Roman"/>
                <w:b/>
                <w:bCs/>
                <w:sz w:val="20"/>
                <w:szCs w:val="24"/>
                <w:rtl/>
                <w:lang w:val="en-GB" w:eastAsia="en-GB"/>
              </w:rPr>
              <w:t xml:space="preserve"> ان </w:t>
            </w:r>
            <w:proofErr w:type="spellStart"/>
            <w:r w:rsidRPr="00264F86">
              <w:rPr>
                <w:rFonts w:ascii="Times New Roman" w:eastAsia="Malgun Gothic" w:hAnsi="Times New Roman" w:cs="Times New Roman"/>
                <w:b/>
                <w:bCs/>
                <w:sz w:val="20"/>
                <w:szCs w:val="24"/>
                <w:rtl/>
                <w:lang w:val="en-GB" w:eastAsia="en-GB"/>
              </w:rPr>
              <w:t>تصلالينا</w:t>
            </w:r>
            <w:proofErr w:type="spellEnd"/>
            <w:r w:rsidRPr="00264F86">
              <w:rPr>
                <w:rFonts w:ascii="Times New Roman" w:eastAsia="Malgun Gothic" w:hAnsi="Times New Roman" w:cs="Times New Roman"/>
                <w:b/>
                <w:bCs/>
                <w:sz w:val="20"/>
                <w:szCs w:val="24"/>
                <w:rtl/>
                <w:lang w:val="en-GB" w:eastAsia="en-GB"/>
              </w:rPr>
              <w:t xml:space="preserve"> ولم يمضي من عمرها اكثر من (4) اشهر والمادة التي عمرها ( 24 ) شهر تصل الينا لم يمضي من عمرها أكثر من ( 3) أشهر والمواد التي اعمارها </w:t>
            </w:r>
            <w:proofErr w:type="spellStart"/>
            <w:r w:rsidRPr="00264F86">
              <w:rPr>
                <w:rFonts w:ascii="Times New Roman" w:eastAsia="Malgun Gothic" w:hAnsi="Times New Roman" w:cs="Times New Roman"/>
                <w:b/>
                <w:bCs/>
                <w:sz w:val="20"/>
                <w:szCs w:val="24"/>
                <w:rtl/>
                <w:lang w:val="en-GB" w:eastAsia="en-GB"/>
              </w:rPr>
              <w:t>تتراوحبين</w:t>
            </w:r>
            <w:proofErr w:type="spellEnd"/>
            <w:r w:rsidRPr="00264F86">
              <w:rPr>
                <w:rFonts w:ascii="Times New Roman" w:eastAsia="Malgun Gothic" w:hAnsi="Times New Roman" w:cs="Times New Roman"/>
                <w:b/>
                <w:bCs/>
                <w:sz w:val="20"/>
                <w:szCs w:val="24"/>
                <w:rtl/>
                <w:lang w:val="en-GB" w:eastAsia="en-GB"/>
              </w:rPr>
              <w:t xml:space="preserve"> ( 13-23) </w:t>
            </w:r>
            <w:proofErr w:type="spellStart"/>
            <w:r w:rsidRPr="00264F86">
              <w:rPr>
                <w:rFonts w:ascii="Times New Roman" w:eastAsia="Malgun Gothic" w:hAnsi="Times New Roman" w:cs="Times New Roman"/>
                <w:b/>
                <w:bCs/>
                <w:sz w:val="20"/>
                <w:szCs w:val="24"/>
                <w:rtl/>
                <w:lang w:val="en-GB" w:eastAsia="en-GB"/>
              </w:rPr>
              <w:t>شهريجب</w:t>
            </w:r>
            <w:proofErr w:type="spellEnd"/>
            <w:r w:rsidRPr="00264F86">
              <w:rPr>
                <w:rFonts w:ascii="Times New Roman" w:eastAsia="Malgun Gothic" w:hAnsi="Times New Roman" w:cs="Times New Roman"/>
                <w:b/>
                <w:bCs/>
                <w:sz w:val="20"/>
                <w:szCs w:val="24"/>
                <w:rtl/>
                <w:lang w:val="en-GB" w:eastAsia="en-GB"/>
              </w:rPr>
              <w:t xml:space="preserve"> ان تصل الينا لم يمضي من عمرها </w:t>
            </w:r>
            <w:proofErr w:type="spellStart"/>
            <w:r w:rsidRPr="00264F86">
              <w:rPr>
                <w:rFonts w:ascii="Times New Roman" w:eastAsia="Malgun Gothic" w:hAnsi="Times New Roman" w:cs="Times New Roman"/>
                <w:b/>
                <w:bCs/>
                <w:sz w:val="20"/>
                <w:szCs w:val="24"/>
                <w:rtl/>
                <w:lang w:val="en-GB" w:eastAsia="en-GB"/>
              </w:rPr>
              <w:t>اكثرمن</w:t>
            </w:r>
            <w:proofErr w:type="spellEnd"/>
            <w:r w:rsidRPr="00264F86">
              <w:rPr>
                <w:rFonts w:ascii="Times New Roman" w:eastAsia="Malgun Gothic" w:hAnsi="Times New Roman" w:cs="Times New Roman"/>
                <w:b/>
                <w:bCs/>
                <w:sz w:val="20"/>
                <w:szCs w:val="24"/>
                <w:rtl/>
                <w:lang w:val="en-GB" w:eastAsia="en-GB"/>
              </w:rPr>
              <w:t xml:space="preserve"> شهرين والمادة التي عمرها (12) شهر او </w:t>
            </w:r>
            <w:proofErr w:type="spellStart"/>
            <w:r w:rsidRPr="00264F86">
              <w:rPr>
                <w:rFonts w:ascii="Times New Roman" w:eastAsia="Malgun Gothic" w:hAnsi="Times New Roman" w:cs="Times New Roman"/>
                <w:b/>
                <w:bCs/>
                <w:sz w:val="20"/>
                <w:szCs w:val="24"/>
                <w:rtl/>
                <w:lang w:val="en-GB" w:eastAsia="en-GB"/>
              </w:rPr>
              <w:t>أقلتصل</w:t>
            </w:r>
            <w:proofErr w:type="spellEnd"/>
            <w:r w:rsidRPr="00264F86">
              <w:rPr>
                <w:rFonts w:ascii="Times New Roman" w:eastAsia="Malgun Gothic" w:hAnsi="Times New Roman" w:cs="Times New Roman"/>
                <w:b/>
                <w:bCs/>
                <w:sz w:val="20"/>
                <w:szCs w:val="24"/>
                <w:rtl/>
                <w:lang w:val="en-GB" w:eastAsia="en-GB"/>
              </w:rPr>
              <w:t xml:space="preserve"> الينا ذات صلاحية بنسبة 90% باقي من عمرها</w:t>
            </w:r>
          </w:p>
          <w:p w14:paraId="35D740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1DD67F15"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proofErr w:type="spellStart"/>
            <w:r w:rsidRPr="00264F86">
              <w:rPr>
                <w:rFonts w:ascii="Times New Roman" w:eastAsia="Malgun Gothic" w:hAnsi="Times New Roman" w:cs="Times New Roman" w:hint="eastAsia"/>
                <w:b/>
                <w:bCs/>
                <w:sz w:val="20"/>
                <w:szCs w:val="24"/>
                <w:rtl/>
                <w:lang w:val="en-GB" w:eastAsia="en-GB"/>
              </w:rPr>
              <w:t>منالسلطاتال</w:t>
            </w:r>
            <w:r w:rsidRPr="00264F86">
              <w:rPr>
                <w:rFonts w:ascii="Times New Roman" w:eastAsia="Malgun Gothic" w:hAnsi="Times New Roman" w:cs="Times New Roman" w:hint="cs"/>
                <w:b/>
                <w:bCs/>
                <w:sz w:val="20"/>
                <w:szCs w:val="24"/>
                <w:rtl/>
                <w:lang w:val="en-GB" w:eastAsia="en-GB"/>
              </w:rPr>
              <w:t>ناظمة</w:t>
            </w:r>
            <w:proofErr w:type="spellEnd"/>
            <w:r w:rsidRPr="00264F86">
              <w:rPr>
                <w:rFonts w:ascii="Times New Roman" w:eastAsia="Malgun Gothic" w:hAnsi="Times New Roman" w:cs="Times New Roman" w:hint="cs"/>
                <w:b/>
                <w:bCs/>
                <w:sz w:val="20"/>
                <w:szCs w:val="24"/>
                <w:rtl/>
                <w:lang w:val="en-GB" w:eastAsia="en-GB"/>
              </w:rPr>
              <w:t xml:space="preserve">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8D61D5F"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proofErr w:type="spellStart"/>
            <w:r w:rsidRPr="00264F86">
              <w:rPr>
                <w:rFonts w:ascii="Times New Roman" w:eastAsia="Malgun Gothic" w:hAnsi="Times New Roman" w:cs="Times New Roman" w:hint="eastAsia"/>
                <w:b/>
                <w:bCs/>
                <w:sz w:val="20"/>
                <w:szCs w:val="24"/>
                <w:rtl/>
                <w:lang w:val="en-GB" w:eastAsia="en-GB"/>
              </w:rPr>
              <w:t>بالكاملالمواصفاتالفنيّة</w:t>
            </w:r>
            <w:proofErr w:type="spellEnd"/>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931B00F"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623C1487"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35EC5A28"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474B8593"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w:t>
            </w:r>
            <w:proofErr w:type="spellStart"/>
            <w:r w:rsidRPr="00CB0A58">
              <w:rPr>
                <w:rFonts w:ascii="Times New Roman" w:eastAsia="Malgun Gothic" w:hAnsi="Times New Roman" w:cs="Times New Roman" w:hint="cs"/>
                <w:b/>
                <w:bCs/>
                <w:sz w:val="20"/>
                <w:szCs w:val="24"/>
                <w:rtl/>
                <w:lang w:val="en-GB" w:eastAsia="en-GB"/>
              </w:rPr>
              <w:t>المشتريخلال</w:t>
            </w:r>
            <w:proofErr w:type="spellEnd"/>
            <w:r w:rsidRPr="00CB0A58">
              <w:rPr>
                <w:rFonts w:ascii="Times New Roman" w:eastAsia="Malgun Gothic" w:hAnsi="Times New Roman" w:cs="Times New Roman" w:hint="cs"/>
                <w:b/>
                <w:bCs/>
                <w:sz w:val="20"/>
                <w:szCs w:val="24"/>
                <w:rtl/>
                <w:lang w:val="en-GB" w:eastAsia="en-GB"/>
              </w:rPr>
              <w:t xml:space="preserve">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proofErr w:type="gramStart"/>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w:t>
            </w:r>
            <w:proofErr w:type="gramEnd"/>
            <w:r w:rsidRPr="00CB0A58">
              <w:rPr>
                <w:rFonts w:ascii="Times New Roman" w:eastAsia="Malgun Gothic" w:hAnsi="Times New Roman" w:cs="Times New Roman" w:hint="cs"/>
                <w:b/>
                <w:bCs/>
                <w:sz w:val="20"/>
                <w:szCs w:val="24"/>
                <w:rtl/>
                <w:lang w:val="en-GB" w:eastAsia="en-GB"/>
              </w:rPr>
              <w:t xml:space="preserve"> التكاليف  من أية مدفوعات مستحقة للمجهّز بموجب العقد.</w:t>
            </w:r>
          </w:p>
          <w:p w14:paraId="3750387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w:t>
            </w:r>
            <w:proofErr w:type="spellStart"/>
            <w:r w:rsidRPr="00CB0A58">
              <w:rPr>
                <w:rFonts w:ascii="Times New Roman" w:eastAsia="Malgun Gothic" w:hAnsi="Times New Roman" w:cs="Times New Roman" w:hint="cs"/>
                <w:color w:val="000000"/>
                <w:sz w:val="20"/>
                <w:szCs w:val="24"/>
                <w:rtl/>
              </w:rPr>
              <w:t>جهه</w:t>
            </w:r>
            <w:proofErr w:type="spellEnd"/>
            <w:r w:rsidRPr="00CB0A58">
              <w:rPr>
                <w:rFonts w:ascii="Times New Roman" w:eastAsia="Malgun Gothic" w:hAnsi="Times New Roman" w:cs="Times New Roman" w:hint="cs"/>
                <w:color w:val="000000"/>
                <w:sz w:val="20"/>
                <w:szCs w:val="24"/>
                <w:rtl/>
              </w:rPr>
              <w:t xml:space="preserve">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في حال عدم شحن المادة التعويضية من قبل البائع خلال المدة المتفق عليها في العقد وبالنسبة المتفق عليها </w:t>
            </w:r>
          </w:p>
          <w:p w14:paraId="1B92DB77"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w:t>
            </w:r>
            <w:proofErr w:type="spellStart"/>
            <w:r w:rsidRPr="00CB0A58">
              <w:rPr>
                <w:rFonts w:ascii="Times New Roman" w:eastAsia="Malgun Gothic" w:hAnsi="Times New Roman" w:cs="Times New Roman" w:hint="cs"/>
                <w:color w:val="000000"/>
                <w:sz w:val="20"/>
                <w:szCs w:val="24"/>
                <w:rtl/>
              </w:rPr>
              <w:t>كيماديابنسبة</w:t>
            </w:r>
            <w:proofErr w:type="spellEnd"/>
            <w:r w:rsidRPr="00CB0A58">
              <w:rPr>
                <w:rFonts w:ascii="Times New Roman" w:eastAsia="Malgun Gothic" w:hAnsi="Times New Roman" w:cs="Times New Roman" w:hint="cs"/>
                <w:color w:val="000000"/>
                <w:sz w:val="20"/>
                <w:szCs w:val="24"/>
                <w:rtl/>
              </w:rPr>
              <w:t xml:space="preserve"> 100%من الكمية الكلية للمادة المنتهية المفعول.</w:t>
            </w:r>
          </w:p>
          <w:p w14:paraId="6BFA1A7A"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w:t>
            </w:r>
            <w:proofErr w:type="spellStart"/>
            <w:r w:rsidRPr="00CB0A58">
              <w:rPr>
                <w:rFonts w:ascii="Times New Roman" w:eastAsia="Malgun Gothic" w:hAnsi="Times New Roman" w:cs="Times New Roman" w:hint="cs"/>
                <w:color w:val="000000"/>
                <w:sz w:val="20"/>
                <w:szCs w:val="24"/>
                <w:rtl/>
                <w:lang w:bidi="ar-IQ"/>
              </w:rPr>
              <w:t>تأخيرية</w:t>
            </w:r>
            <w:proofErr w:type="spellEnd"/>
            <w:r w:rsidRPr="00CB0A58">
              <w:rPr>
                <w:rFonts w:ascii="Times New Roman" w:eastAsia="Malgun Gothic" w:hAnsi="Times New Roman" w:cs="Times New Roman" w:hint="cs"/>
                <w:color w:val="000000"/>
                <w:sz w:val="20"/>
                <w:szCs w:val="24"/>
                <w:rtl/>
                <w:lang w:bidi="ar-IQ"/>
              </w:rPr>
              <w:t xml:space="preserve"> في </w:t>
            </w:r>
            <w:proofErr w:type="spellStart"/>
            <w:r w:rsidRPr="00CB0A58">
              <w:rPr>
                <w:rFonts w:ascii="Times New Roman" w:eastAsia="Malgun Gothic" w:hAnsi="Times New Roman" w:cs="Times New Roman" w:hint="cs"/>
                <w:color w:val="000000"/>
                <w:sz w:val="20"/>
                <w:szCs w:val="24"/>
                <w:rtl/>
                <w:lang w:bidi="ar-IQ"/>
              </w:rPr>
              <w:t>حاال</w:t>
            </w:r>
            <w:proofErr w:type="spellEnd"/>
            <w:r w:rsidRPr="00CB0A58">
              <w:rPr>
                <w:rFonts w:ascii="Times New Roman" w:eastAsia="Malgun Gothic" w:hAnsi="Times New Roman" w:cs="Times New Roman" w:hint="cs"/>
                <w:color w:val="000000"/>
                <w:sz w:val="20"/>
                <w:szCs w:val="24"/>
                <w:rtl/>
                <w:lang w:bidi="ar-IQ"/>
              </w:rPr>
              <w:t xml:space="preserve">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74D6A7A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b/>
                <w:bCs/>
                <w:color w:val="FF0000"/>
                <w:sz w:val="20"/>
                <w:szCs w:val="24"/>
                <w:rtl/>
                <w:lang w:bidi="ar-IQ"/>
              </w:rPr>
              <w:t xml:space="preserve">يكون التعويض للمواد الفاشلة </w:t>
            </w:r>
            <w:proofErr w:type="gramStart"/>
            <w:r w:rsidRPr="00CB0A58">
              <w:rPr>
                <w:rFonts w:ascii="Times New Roman" w:eastAsia="Malgun Gothic" w:hAnsi="Times New Roman" w:cs="Times New Roman" w:hint="cs"/>
                <w:b/>
                <w:bCs/>
                <w:color w:val="FF0000"/>
                <w:sz w:val="20"/>
                <w:szCs w:val="24"/>
                <w:rtl/>
                <w:lang w:bidi="ar-IQ"/>
              </w:rPr>
              <w:t>( خلال</w:t>
            </w:r>
            <w:proofErr w:type="gramEnd"/>
            <w:r w:rsidRPr="00CB0A58">
              <w:rPr>
                <w:rFonts w:ascii="Times New Roman" w:eastAsia="Malgun Gothic" w:hAnsi="Times New Roman" w:cs="Times New Roman" w:hint="cs"/>
                <w:b/>
                <w:bCs/>
                <w:color w:val="FF0000"/>
                <w:sz w:val="20"/>
                <w:szCs w:val="24"/>
                <w:rtl/>
                <w:lang w:bidi="ar-IQ"/>
              </w:rPr>
              <w:t xml:space="preserve"> نفس مدة التجهيز لكل شحنة ) وبالنسبة المنصوص عليها  ومن تاريخ التبليغ بذلك .</w:t>
            </w:r>
          </w:p>
          <w:p w14:paraId="69EA1904"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w:t>
            </w:r>
            <w:proofErr w:type="gramStart"/>
            <w:r w:rsidRPr="00CB0A58">
              <w:rPr>
                <w:rFonts w:ascii="Times New Roman" w:eastAsia="Malgun Gothic" w:hAnsi="Times New Roman" w:cs="Times New Roman" w:hint="cs"/>
                <w:b/>
                <w:bCs/>
                <w:color w:val="FF0000"/>
                <w:sz w:val="20"/>
                <w:szCs w:val="24"/>
                <w:rtl/>
                <w:lang w:bidi="ar-IQ"/>
              </w:rPr>
              <w:t>( يتم</w:t>
            </w:r>
            <w:proofErr w:type="gramEnd"/>
            <w:r w:rsidRPr="00CB0A58">
              <w:rPr>
                <w:rFonts w:ascii="Times New Roman" w:eastAsia="Malgun Gothic" w:hAnsi="Times New Roman" w:cs="Times New Roman" w:hint="cs"/>
                <w:b/>
                <w:bCs/>
                <w:color w:val="FF0000"/>
                <w:sz w:val="20"/>
                <w:szCs w:val="24"/>
                <w:rtl/>
                <w:lang w:bidi="ar-IQ"/>
              </w:rPr>
              <w:t xml:space="preserve"> تحديدها من قبل كيماديا ) من تاريخ التبليغ بذلك وبخلافه تفرض غرامة </w:t>
            </w:r>
            <w:proofErr w:type="spellStart"/>
            <w:r w:rsidRPr="00CB0A58">
              <w:rPr>
                <w:rFonts w:ascii="Times New Roman" w:eastAsia="Malgun Gothic" w:hAnsi="Times New Roman" w:cs="Times New Roman" w:hint="cs"/>
                <w:b/>
                <w:bCs/>
                <w:color w:val="FF0000"/>
                <w:sz w:val="20"/>
                <w:szCs w:val="24"/>
                <w:rtl/>
                <w:lang w:bidi="ar-IQ"/>
              </w:rPr>
              <w:t>تاخيرية</w:t>
            </w:r>
            <w:proofErr w:type="spellEnd"/>
            <w:r w:rsidRPr="00CB0A58">
              <w:rPr>
                <w:rFonts w:ascii="Times New Roman" w:eastAsia="Malgun Gothic" w:hAnsi="Times New Roman" w:cs="Times New Roman" w:hint="cs"/>
                <w:b/>
                <w:bCs/>
                <w:color w:val="FF0000"/>
                <w:sz w:val="20"/>
                <w:szCs w:val="24"/>
                <w:rtl/>
                <w:lang w:bidi="ar-IQ"/>
              </w:rPr>
              <w:t xml:space="preserve"> بنفس النسبة المنصوص عليها في بند الغرامات </w:t>
            </w:r>
            <w:proofErr w:type="spellStart"/>
            <w:r w:rsidRPr="00CB0A58">
              <w:rPr>
                <w:rFonts w:ascii="Times New Roman" w:eastAsia="Malgun Gothic" w:hAnsi="Times New Roman" w:cs="Times New Roman" w:hint="cs"/>
                <w:b/>
                <w:bCs/>
                <w:color w:val="FF0000"/>
                <w:sz w:val="20"/>
                <w:szCs w:val="24"/>
                <w:rtl/>
                <w:lang w:bidi="ar-IQ"/>
              </w:rPr>
              <w:t>التاخيرية</w:t>
            </w:r>
            <w:proofErr w:type="spellEnd"/>
            <w:r w:rsidRPr="00CB0A58">
              <w:rPr>
                <w:rFonts w:ascii="Times New Roman" w:eastAsia="Malgun Gothic" w:hAnsi="Times New Roman" w:cs="Times New Roman" w:hint="cs"/>
                <w:b/>
                <w:bCs/>
                <w:color w:val="FF0000"/>
                <w:sz w:val="20"/>
                <w:szCs w:val="24"/>
                <w:rtl/>
                <w:lang w:bidi="ar-IQ"/>
              </w:rPr>
              <w:t xml:space="preserve"> </w:t>
            </w:r>
          </w:p>
          <w:p w14:paraId="54CE919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13B3E6E2"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w:t>
            </w:r>
            <w:proofErr w:type="spellStart"/>
            <w:r w:rsidRPr="00CB0A58">
              <w:rPr>
                <w:rFonts w:ascii="Times New Roman" w:eastAsia="Malgun Gothic" w:hAnsi="Times New Roman" w:cs="Times New Roman" w:hint="cs"/>
                <w:color w:val="000000"/>
                <w:sz w:val="20"/>
                <w:szCs w:val="24"/>
                <w:rtl/>
              </w:rPr>
              <w:t>التأخيرية</w:t>
            </w:r>
            <w:proofErr w:type="spellEnd"/>
            <w:r w:rsidRPr="00CB0A58">
              <w:rPr>
                <w:rFonts w:ascii="Times New Roman" w:eastAsia="Malgun Gothic" w:hAnsi="Times New Roman" w:cs="Times New Roman" w:hint="cs"/>
                <w:color w:val="000000"/>
                <w:sz w:val="20"/>
                <w:szCs w:val="24"/>
                <w:rtl/>
              </w:rPr>
              <w:t xml:space="preserve">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w:t>
            </w:r>
            <w:r w:rsidRPr="00CB0A58">
              <w:rPr>
                <w:rFonts w:ascii="Times New Roman" w:eastAsia="Malgun Gothic" w:hAnsi="Times New Roman" w:cs="Times New Roman" w:hint="cs"/>
                <w:color w:val="000000"/>
                <w:sz w:val="20"/>
                <w:szCs w:val="24"/>
                <w:rtl/>
              </w:rPr>
              <w:lastRenderedPageBreak/>
              <w:t xml:space="preserve">مصدر اخر وعلى نفقة المتعاقد مع تحميله فرق السعر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77AD393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w:t>
            </w:r>
            <w:proofErr w:type="gramStart"/>
            <w:r w:rsidRPr="00CB0A58">
              <w:rPr>
                <w:rFonts w:ascii="Times New Roman" w:eastAsia="Malgun Gothic" w:hAnsi="Times New Roman" w:cs="Times New Roman" w:hint="cs"/>
                <w:color w:val="000000"/>
                <w:sz w:val="20"/>
                <w:szCs w:val="24"/>
                <w:rtl/>
              </w:rPr>
              <w:t>اذا</w:t>
            </w:r>
            <w:proofErr w:type="gramEnd"/>
            <w:r w:rsidRPr="00CB0A58">
              <w:rPr>
                <w:rFonts w:ascii="Times New Roman" w:eastAsia="Malgun Gothic" w:hAnsi="Times New Roman" w:cs="Times New Roman" w:hint="cs"/>
                <w:color w:val="000000"/>
                <w:sz w:val="20"/>
                <w:szCs w:val="24"/>
                <w:rtl/>
              </w:rPr>
              <w:t xml:space="preserve"> كان العيب من الناحية التصنيعية. </w:t>
            </w:r>
          </w:p>
          <w:p w14:paraId="4B78563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w:t>
            </w:r>
            <w:proofErr w:type="gramStart"/>
            <w:r w:rsidRPr="00CB0A58">
              <w:rPr>
                <w:rFonts w:ascii="Times New Roman" w:eastAsia="Malgun Gothic" w:hAnsi="Times New Roman" w:cs="Times New Roman" w:hint="cs"/>
                <w:color w:val="000000"/>
                <w:sz w:val="20"/>
                <w:szCs w:val="24"/>
                <w:rtl/>
              </w:rPr>
              <w:t>و المواد</w:t>
            </w:r>
            <w:proofErr w:type="gramEnd"/>
            <w:r w:rsidRPr="00CB0A58">
              <w:rPr>
                <w:rFonts w:ascii="Times New Roman" w:eastAsia="Malgun Gothic" w:hAnsi="Times New Roman" w:cs="Times New Roman" w:hint="cs"/>
                <w:color w:val="000000"/>
                <w:sz w:val="20"/>
                <w:szCs w:val="24"/>
                <w:rtl/>
              </w:rPr>
              <w:t xml:space="preserve">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مصدر اخر وعلى نفقة المتعاقد مع تحميله فرق </w:t>
            </w:r>
            <w:proofErr w:type="spellStart"/>
            <w:r w:rsidRPr="00CB0A58">
              <w:rPr>
                <w:rFonts w:ascii="Times New Roman" w:eastAsia="Malgun Gothic" w:hAnsi="Times New Roman" w:cs="Times New Roman" w:hint="cs"/>
                <w:color w:val="000000"/>
                <w:sz w:val="20"/>
                <w:szCs w:val="24"/>
                <w:rtl/>
              </w:rPr>
              <w:t>السعرواالمصاريف</w:t>
            </w:r>
            <w:proofErr w:type="spellEnd"/>
            <w:r w:rsidRPr="00CB0A58">
              <w:rPr>
                <w:rFonts w:ascii="Times New Roman" w:eastAsia="Malgun Gothic" w:hAnsi="Times New Roman" w:cs="Times New Roman" w:hint="cs"/>
                <w:color w:val="000000"/>
                <w:sz w:val="20"/>
                <w:szCs w:val="24"/>
                <w:rtl/>
              </w:rPr>
              <w:t xml:space="preserve"> </w:t>
            </w:r>
            <w:proofErr w:type="spellStart"/>
            <w:r w:rsidRPr="00CB0A58">
              <w:rPr>
                <w:rFonts w:ascii="Times New Roman" w:eastAsia="Malgun Gothic" w:hAnsi="Times New Roman" w:cs="Times New Roman" w:hint="cs"/>
                <w:color w:val="000000"/>
                <w:sz w:val="20"/>
                <w:szCs w:val="24"/>
                <w:rtl/>
              </w:rPr>
              <w:t>الأدارية</w:t>
            </w:r>
            <w:proofErr w:type="spellEnd"/>
            <w:r w:rsidRPr="00CB0A58">
              <w:rPr>
                <w:rFonts w:ascii="Times New Roman" w:eastAsia="Malgun Gothic" w:hAnsi="Times New Roman" w:cs="Times New Roman" w:hint="cs"/>
                <w:color w:val="000000"/>
                <w:sz w:val="20"/>
                <w:szCs w:val="24"/>
                <w:rtl/>
              </w:rPr>
              <w:t xml:space="preserve">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629012AF" w14:textId="77777777" w:rsidR="00CB0A58" w:rsidRPr="00EF2516"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w:t>
            </w:r>
            <w:proofErr w:type="gramStart"/>
            <w:r w:rsidRPr="00CB0A58">
              <w:rPr>
                <w:rFonts w:ascii="Times New Roman" w:eastAsia="Malgun Gothic" w:hAnsi="Times New Roman" w:cs="Times New Roman" w:hint="cs"/>
                <w:color w:val="000000"/>
                <w:sz w:val="20"/>
                <w:szCs w:val="24"/>
                <w:rtl/>
              </w:rPr>
              <w:t>عبارة)فاشل</w:t>
            </w:r>
            <w:proofErr w:type="gramEnd"/>
            <w:r w:rsidRPr="00CB0A58">
              <w:rPr>
                <w:rFonts w:ascii="Times New Roman" w:eastAsia="Malgun Gothic" w:hAnsi="Times New Roman" w:cs="Times New Roman" w:hint="cs"/>
                <w:color w:val="000000"/>
                <w:sz w:val="20"/>
                <w:szCs w:val="24"/>
                <w:rtl/>
              </w:rPr>
              <w:t xml:space="preserve">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4C299ED6"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w:t>
            </w:r>
            <w:proofErr w:type="gramStart"/>
            <w:r w:rsidRPr="00CB0A58">
              <w:rPr>
                <w:rFonts w:ascii="Times New Roman" w:eastAsia="Malgun Gothic" w:hAnsi="Times New Roman" w:cs="Times New Roman" w:hint="cs"/>
                <w:color w:val="000000"/>
                <w:sz w:val="20"/>
                <w:szCs w:val="24"/>
                <w:rtl/>
                <w:lang w:val="en-GB" w:eastAsia="en-GB"/>
              </w:rPr>
              <w:t>اذا</w:t>
            </w:r>
            <w:proofErr w:type="gramEnd"/>
            <w:r w:rsidRPr="00CB0A58">
              <w:rPr>
                <w:rFonts w:ascii="Times New Roman" w:eastAsia="Malgun Gothic" w:hAnsi="Times New Roman" w:cs="Times New Roman" w:hint="cs"/>
                <w:color w:val="000000"/>
                <w:sz w:val="20"/>
                <w:szCs w:val="24"/>
                <w:rtl/>
                <w:lang w:val="en-GB" w:eastAsia="en-GB"/>
              </w:rPr>
              <w:t xml:space="preserve">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w:t>
            </w:r>
            <w:proofErr w:type="spellStart"/>
            <w:r w:rsidRPr="00CB0A58">
              <w:rPr>
                <w:rFonts w:ascii="Times New Roman" w:eastAsia="Malgun Gothic" w:hAnsi="Times New Roman" w:cs="Times New Roman" w:hint="cs"/>
                <w:color w:val="000000"/>
                <w:sz w:val="20"/>
                <w:szCs w:val="24"/>
                <w:rtl/>
                <w:lang w:val="en-GB" w:eastAsia="en-GB"/>
              </w:rPr>
              <w:t>باتلاف</w:t>
            </w:r>
            <w:proofErr w:type="spellEnd"/>
            <w:r w:rsidRPr="00CB0A58">
              <w:rPr>
                <w:rFonts w:ascii="Times New Roman" w:eastAsia="Malgun Gothic" w:hAnsi="Times New Roman" w:cs="Times New Roman" w:hint="cs"/>
                <w:color w:val="000000"/>
                <w:sz w:val="20"/>
                <w:szCs w:val="24"/>
                <w:rtl/>
                <w:lang w:val="en-GB" w:eastAsia="en-GB"/>
              </w:rPr>
              <w:t xml:space="preserve"> المادة الفاشلة </w:t>
            </w:r>
            <w:r w:rsidRPr="00CB0A58">
              <w:rPr>
                <w:rFonts w:ascii="Times New Roman" w:eastAsia="Malgun Gothic" w:hAnsi="Times New Roman" w:cs="Times New Roman"/>
                <w:color w:val="000000"/>
                <w:sz w:val="20"/>
                <w:szCs w:val="24"/>
                <w:rtl/>
                <w:lang w:val="en-GB" w:eastAsia="en-GB"/>
              </w:rPr>
              <w:t xml:space="preserve">او المنتهية المفعول واسقاط حق الشركة باستعادة المادة </w:t>
            </w:r>
            <w:proofErr w:type="spellStart"/>
            <w:r w:rsidRPr="00CB0A58">
              <w:rPr>
                <w:rFonts w:ascii="Times New Roman" w:eastAsia="Malgun Gothic" w:hAnsi="Times New Roman" w:cs="Times New Roman"/>
                <w:color w:val="000000"/>
                <w:sz w:val="20"/>
                <w:szCs w:val="24"/>
                <w:rtl/>
                <w:lang w:val="en-GB" w:eastAsia="en-GB"/>
              </w:rPr>
              <w:t>اوقيمتها</w:t>
            </w:r>
            <w:proofErr w:type="spellEnd"/>
            <w:r w:rsidRPr="00CB0A58">
              <w:rPr>
                <w:rFonts w:ascii="Times New Roman" w:eastAsia="Malgun Gothic" w:hAnsi="Times New Roman" w:cs="Times New Roman"/>
                <w:color w:val="000000"/>
                <w:sz w:val="20"/>
                <w:szCs w:val="24"/>
                <w:rtl/>
                <w:lang w:val="en-GB" w:eastAsia="en-GB"/>
              </w:rPr>
              <w:t>.</w:t>
            </w:r>
          </w:p>
          <w:p w14:paraId="73BF5AB8"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proofErr w:type="spellStart"/>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hint="eastAsia"/>
                <w:sz w:val="20"/>
                <w:szCs w:val="24"/>
                <w:shd w:val="clear" w:color="auto" w:fill="FFFFFF"/>
                <w:rtl/>
                <w:lang w:val="en-GB" w:eastAsia="en-GB" w:bidi="ar-LB"/>
              </w:rPr>
              <w:t>التطورات</w:t>
            </w:r>
            <w:proofErr w:type="spellEnd"/>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أيضاً بأن السلع المقدمة بموجب </w:t>
            </w:r>
            <w:proofErr w:type="spellStart"/>
            <w:proofErr w:type="gramStart"/>
            <w:r w:rsidRPr="00CB0A58">
              <w:rPr>
                <w:rFonts w:ascii="Times New Roman" w:eastAsia="Malgun Gothic" w:hAnsi="Times New Roman" w:cs="Times New Roman" w:hint="cs"/>
                <w:sz w:val="20"/>
                <w:szCs w:val="24"/>
                <w:shd w:val="clear" w:color="auto" w:fill="FFFFFF"/>
                <w:rtl/>
                <w:lang w:val="en-GB" w:eastAsia="en-GB"/>
              </w:rPr>
              <w:t>العقد،</w:t>
            </w:r>
            <w:r w:rsidRPr="00CB0A58">
              <w:rPr>
                <w:rFonts w:ascii="Times New Roman" w:eastAsia="Malgun Gothic" w:hAnsi="Times New Roman" w:cs="Times New Roman" w:hint="cs"/>
                <w:spacing w:val="-2"/>
                <w:sz w:val="20"/>
                <w:szCs w:val="24"/>
                <w:shd w:val="clear" w:color="auto" w:fill="FFFFFF"/>
                <w:rtl/>
                <w:lang w:val="en-GB" w:eastAsia="en-GB"/>
              </w:rPr>
              <w:t>لن</w:t>
            </w:r>
            <w:proofErr w:type="spellEnd"/>
            <w:proofErr w:type="gramEnd"/>
            <w:r w:rsidRPr="00CB0A58">
              <w:rPr>
                <w:rFonts w:ascii="Times New Roman" w:eastAsia="Malgun Gothic" w:hAnsi="Times New Roman" w:cs="Times New Roman" w:hint="cs"/>
                <w:spacing w:val="-2"/>
                <w:sz w:val="20"/>
                <w:szCs w:val="24"/>
                <w:shd w:val="clear" w:color="auto" w:fill="FFFFFF"/>
                <w:rtl/>
                <w:lang w:val="en-GB" w:eastAsia="en-GB"/>
              </w:rPr>
              <w:t xml:space="preserve"> تتضمن عيوباً (</w:t>
            </w:r>
            <w:proofErr w:type="spellStart"/>
            <w:r w:rsidRPr="00CB0A58">
              <w:rPr>
                <w:rFonts w:ascii="Times New Roman" w:eastAsia="Malgun Gothic" w:hAnsi="Times New Roman" w:cs="Times New Roman" w:hint="eastAsia"/>
                <w:spacing w:val="-2"/>
                <w:sz w:val="20"/>
                <w:szCs w:val="24"/>
                <w:shd w:val="clear" w:color="auto" w:fill="FFFFFF"/>
                <w:rtl/>
                <w:lang w:val="en-GB" w:eastAsia="en-GB"/>
              </w:rPr>
              <w:t>يمكنأن</w:t>
            </w:r>
            <w:r w:rsidRPr="00CB0A58">
              <w:rPr>
                <w:rFonts w:ascii="Times New Roman" w:eastAsia="Malgun Gothic" w:hAnsi="Times New Roman" w:cs="Times New Roman" w:hint="cs"/>
                <w:spacing w:val="-2"/>
                <w:sz w:val="20"/>
                <w:szCs w:val="24"/>
                <w:shd w:val="clear" w:color="auto" w:fill="FFFFFF"/>
                <w:rtl/>
                <w:lang w:val="en-GB" w:eastAsia="en-GB"/>
              </w:rPr>
              <w:t>تظهر</w:t>
            </w:r>
            <w:proofErr w:type="spellEnd"/>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proofErr w:type="spellStart"/>
            <w:r w:rsidRPr="00CB0A58">
              <w:rPr>
                <w:rFonts w:ascii="Times New Roman" w:eastAsia="Malgun Gothic" w:hAnsi="Times New Roman" w:cs="Times New Roman" w:hint="eastAsia"/>
                <w:spacing w:val="-2"/>
                <w:sz w:val="20"/>
                <w:szCs w:val="24"/>
                <w:shd w:val="clear" w:color="auto" w:fill="FFFFFF"/>
                <w:rtl/>
                <w:lang w:val="en-GB" w:eastAsia="en-GB"/>
              </w:rPr>
              <w:t>الاستعمالال</w:t>
            </w:r>
            <w:r w:rsidRPr="00CB0A58">
              <w:rPr>
                <w:rFonts w:ascii="Times New Roman" w:eastAsia="Malgun Gothic" w:hAnsi="Times New Roman" w:cs="Times New Roman" w:hint="cs"/>
                <w:spacing w:val="-2"/>
                <w:sz w:val="20"/>
                <w:szCs w:val="24"/>
                <w:shd w:val="clear" w:color="auto" w:fill="FFFFFF"/>
                <w:rtl/>
                <w:lang w:val="en-GB" w:eastAsia="en-GB"/>
              </w:rPr>
              <w:t>إعتيادي</w:t>
            </w:r>
            <w:proofErr w:type="spellEnd"/>
            <w:r w:rsidRPr="00CB0A58">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proofErr w:type="spellStart"/>
            <w:r w:rsidRPr="00CB0A58">
              <w:rPr>
                <w:rFonts w:ascii="Times New Roman" w:eastAsia="Malgun Gothic" w:hAnsi="Times New Roman" w:cs="Times New Roman" w:hint="eastAsia"/>
                <w:spacing w:val="-2"/>
                <w:sz w:val="20"/>
                <w:szCs w:val="24"/>
                <w:shd w:val="clear" w:color="auto" w:fill="FFFFFF"/>
                <w:rtl/>
                <w:lang w:val="en-GB" w:eastAsia="en-GB"/>
              </w:rPr>
              <w:t>أيإ</w:t>
            </w:r>
            <w:r w:rsidRPr="00CB0A58">
              <w:rPr>
                <w:rFonts w:ascii="Times New Roman" w:eastAsia="Malgun Gothic" w:hAnsi="Times New Roman" w:cs="Times New Roman"/>
                <w:spacing w:val="-2"/>
                <w:sz w:val="20"/>
                <w:szCs w:val="24"/>
                <w:shd w:val="clear" w:color="auto" w:fill="FFFFFF"/>
                <w:rtl/>
                <w:lang w:val="en-GB" w:eastAsia="en-GB"/>
              </w:rPr>
              <w:t>همال</w:t>
            </w:r>
            <w:proofErr w:type="spellEnd"/>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0F084307"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 xml:space="preserve">ضمان </w:t>
            </w:r>
            <w:proofErr w:type="spellStart"/>
            <w:r w:rsidRPr="00CB0A58">
              <w:rPr>
                <w:rFonts w:ascii="Times New Roman" w:eastAsia="Malgun Gothic" w:hAnsi="Times New Roman" w:cs="Times New Roman" w:hint="cs"/>
                <w:b/>
                <w:bCs/>
                <w:spacing w:val="-2"/>
                <w:sz w:val="20"/>
                <w:szCs w:val="24"/>
                <w:rtl/>
                <w:lang w:val="en-GB" w:eastAsia="en-GB"/>
              </w:rPr>
              <w:t>نافذاًللمدة</w:t>
            </w:r>
            <w:proofErr w:type="spellEnd"/>
            <w:r w:rsidRPr="00CB0A58">
              <w:rPr>
                <w:rFonts w:ascii="Times New Roman" w:eastAsia="Malgun Gothic" w:hAnsi="Times New Roman" w:cs="Times New Roman" w:hint="cs"/>
                <w:b/>
                <w:bCs/>
                <w:spacing w:val="-2"/>
                <w:sz w:val="20"/>
                <w:szCs w:val="24"/>
                <w:rtl/>
                <w:lang w:val="en-GB" w:eastAsia="en-GB"/>
              </w:rPr>
              <w:t xml:space="preserve"> الأقل من </w:t>
            </w:r>
            <w:proofErr w:type="spellStart"/>
            <w:r w:rsidRPr="00CB0A58">
              <w:rPr>
                <w:rFonts w:ascii="Times New Roman" w:eastAsia="Malgun Gothic" w:hAnsi="Times New Roman" w:cs="Times New Roman" w:hint="cs"/>
                <w:b/>
                <w:bCs/>
                <w:spacing w:val="-2"/>
                <w:sz w:val="20"/>
                <w:szCs w:val="24"/>
                <w:rtl/>
                <w:lang w:val="en-GB" w:eastAsia="en-GB"/>
              </w:rPr>
              <w:t>إثنتين</w:t>
            </w:r>
            <w:proofErr w:type="spellEnd"/>
            <w:r w:rsidRPr="00CB0A58">
              <w:rPr>
                <w:rFonts w:ascii="Times New Roman" w:eastAsia="Malgun Gothic" w:hAnsi="Times New Roman" w:cs="Times New Roman" w:hint="cs"/>
                <w:b/>
                <w:bCs/>
                <w:spacing w:val="-2"/>
                <w:sz w:val="20"/>
                <w:szCs w:val="24"/>
                <w:rtl/>
                <w:lang w:val="en-GB" w:eastAsia="en-GB"/>
              </w:rPr>
              <w:t>: (1</w:t>
            </w:r>
            <w:proofErr w:type="gramStart"/>
            <w:r w:rsidRPr="00CB0A58">
              <w:rPr>
                <w:rFonts w:ascii="Times New Roman" w:eastAsia="Malgun Gothic" w:hAnsi="Times New Roman" w:cs="Times New Roman" w:hint="cs"/>
                <w:b/>
                <w:bCs/>
                <w:spacing w:val="-2"/>
                <w:sz w:val="20"/>
                <w:szCs w:val="24"/>
                <w:rtl/>
                <w:lang w:val="en-GB" w:eastAsia="en-GB"/>
              </w:rPr>
              <w:t xml:space="preserve">)  </w:t>
            </w:r>
            <w:r w:rsidRPr="00CB0A58">
              <w:rPr>
                <w:rFonts w:ascii="Times New Roman" w:eastAsia="Malgun Gothic" w:hAnsi="Times New Roman" w:cs="Times New Roman"/>
                <w:b/>
                <w:bCs/>
                <w:i/>
                <w:iCs/>
                <w:spacing w:val="-2"/>
                <w:sz w:val="20"/>
                <w:szCs w:val="24"/>
                <w:rtl/>
                <w:lang w:val="en-GB" w:eastAsia="en-GB"/>
              </w:rPr>
              <w:t>[</w:t>
            </w:r>
            <w:proofErr w:type="gramEnd"/>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proofErr w:type="spellStart"/>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اًمن</w:t>
            </w:r>
            <w:proofErr w:type="spellEnd"/>
            <w:r w:rsidRPr="00CB0A58">
              <w:rPr>
                <w:rFonts w:ascii="Times New Roman" w:eastAsia="Malgun Gothic" w:hAnsi="Times New Roman" w:cs="Times New Roman" w:hint="cs"/>
                <w:b/>
                <w:bCs/>
                <w:spacing w:val="-2"/>
                <w:sz w:val="20"/>
                <w:szCs w:val="24"/>
                <w:rtl/>
                <w:lang w:val="en-GB" w:eastAsia="en-GB"/>
              </w:rPr>
              <w:t xml:space="preserve">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proofErr w:type="spellStart"/>
            <w:r w:rsidRPr="00CB0A58">
              <w:rPr>
                <w:rFonts w:ascii="Times New Roman" w:eastAsia="Malgun Gothic" w:hAnsi="Times New Roman" w:cs="Times New Roman" w:hint="eastAsia"/>
                <w:b/>
                <w:bCs/>
                <w:i/>
                <w:iCs/>
                <w:spacing w:val="-2"/>
                <w:sz w:val="20"/>
                <w:szCs w:val="24"/>
                <w:rtl/>
                <w:lang w:val="en-GB" w:eastAsia="en-GB"/>
              </w:rPr>
              <w:t>أدخلرقم</w:t>
            </w:r>
            <w:proofErr w:type="spellEnd"/>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proofErr w:type="spellStart"/>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اًمن</w:t>
            </w:r>
            <w:proofErr w:type="spellEnd"/>
            <w:r w:rsidRPr="00CB0A58">
              <w:rPr>
                <w:rFonts w:ascii="Times New Roman" w:eastAsia="Malgun Gothic" w:hAnsi="Times New Roman" w:cs="Times New Roman" w:hint="cs"/>
                <w:b/>
                <w:bCs/>
                <w:spacing w:val="-2"/>
                <w:sz w:val="20"/>
                <w:szCs w:val="24"/>
                <w:rtl/>
                <w:lang w:val="en-GB" w:eastAsia="en-GB"/>
              </w:rPr>
              <w:t xml:space="preserve"> </w:t>
            </w:r>
            <w:proofErr w:type="spellStart"/>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hint="cs"/>
                <w:b/>
                <w:bCs/>
                <w:spacing w:val="-2"/>
                <w:sz w:val="20"/>
                <w:szCs w:val="24"/>
                <w:rtl/>
                <w:lang w:val="en-GB" w:eastAsia="en-GB"/>
              </w:rPr>
              <w:t>المباشرة</w:t>
            </w:r>
            <w:proofErr w:type="spellEnd"/>
            <w:r w:rsidRPr="00CB0A58">
              <w:rPr>
                <w:rFonts w:ascii="Times New Roman" w:eastAsia="Malgun Gothic" w:hAnsi="Times New Roman" w:cs="Times New Roman" w:hint="cs"/>
                <w:b/>
                <w:bCs/>
                <w:spacing w:val="-2"/>
                <w:sz w:val="20"/>
                <w:szCs w:val="24"/>
                <w:rtl/>
                <w:lang w:val="en-GB" w:eastAsia="en-GB"/>
              </w:rPr>
              <w:t xml:space="preserve">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p>
          <w:p w14:paraId="4B001286"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5CD3743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proofErr w:type="spellStart"/>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بشكلعام</w:t>
            </w:r>
            <w:r w:rsidRPr="00CB0A58">
              <w:rPr>
                <w:rFonts w:ascii="Times New Roman" w:eastAsia="Malgun Gothic" w:hAnsi="Times New Roman" w:cs="Times New Roman" w:hint="cs"/>
                <w:b/>
                <w:bCs/>
                <w:spacing w:val="-2"/>
                <w:sz w:val="20"/>
                <w:szCs w:val="24"/>
                <w:u w:val="single"/>
                <w:rtl/>
                <w:lang w:val="en-GB" w:eastAsia="en-GB"/>
              </w:rPr>
              <w:t>تكون</w:t>
            </w:r>
            <w:proofErr w:type="spellEnd"/>
            <w:r w:rsidRPr="00CB0A58">
              <w:rPr>
                <w:rFonts w:ascii="Times New Roman" w:eastAsia="Malgun Gothic" w:hAnsi="Times New Roman" w:cs="Times New Roman" w:hint="cs"/>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371F7F5C" w14:textId="77777777" w:rsidR="00CB0A58" w:rsidRDefault="00CB0A58" w:rsidP="003F729A">
            <w:pPr>
              <w:shd w:val="clear" w:color="auto" w:fill="FFFFFF"/>
              <w:ind w:left="522" w:hanging="522"/>
              <w:jc w:val="both"/>
              <w:rPr>
                <w:b/>
                <w:i/>
                <w:szCs w:val="24"/>
                <w:rtl/>
              </w:rPr>
            </w:pPr>
          </w:p>
          <w:p w14:paraId="4E65CA88" w14:textId="77777777" w:rsidR="00CB0A58" w:rsidRPr="003F729A" w:rsidRDefault="00CB0A58" w:rsidP="003F729A">
            <w:pPr>
              <w:shd w:val="clear" w:color="auto" w:fill="FFFFFF"/>
              <w:ind w:left="522" w:hanging="522"/>
              <w:jc w:val="both"/>
              <w:rPr>
                <w:b/>
                <w:i/>
                <w:szCs w:val="24"/>
              </w:rPr>
            </w:pPr>
          </w:p>
          <w:p w14:paraId="3217A2A4" w14:textId="77777777" w:rsidR="003F729A" w:rsidRPr="003F729A" w:rsidRDefault="003F729A" w:rsidP="003F729A">
            <w:pPr>
              <w:shd w:val="clear" w:color="auto" w:fill="FFFFFF"/>
              <w:ind w:left="522" w:hanging="522"/>
              <w:jc w:val="both"/>
              <w:rPr>
                <w:b/>
                <w:i/>
                <w:szCs w:val="24"/>
              </w:rPr>
            </w:pPr>
          </w:p>
          <w:p w14:paraId="4FC7423F" w14:textId="77777777" w:rsidR="003F729A" w:rsidRPr="003F729A" w:rsidRDefault="003F729A" w:rsidP="003F729A">
            <w:pPr>
              <w:shd w:val="clear" w:color="auto" w:fill="FFFFFF"/>
              <w:ind w:left="522" w:hanging="522"/>
              <w:jc w:val="both"/>
              <w:rPr>
                <w:b/>
                <w:i/>
                <w:szCs w:val="24"/>
              </w:rPr>
            </w:pPr>
          </w:p>
          <w:p w14:paraId="2A454E78" w14:textId="77777777"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15.3 </w:t>
            </w:r>
            <w:r w:rsidRPr="003F729A">
              <w:rPr>
                <w:rFonts w:cs="Arial" w:hint="eastAsia"/>
                <w:b/>
                <w:i/>
                <w:szCs w:val="24"/>
                <w:rtl/>
              </w:rPr>
              <w:t>علىالمشتريأنيرسلإشعاراًتحريرياًبأيةمطالبةقدتنشأبنتيجةهذاالضمانوذلكبالسرعةالممكنة</w:t>
            </w:r>
            <w:r w:rsidRPr="003F729A">
              <w:rPr>
                <w:rFonts w:cs="Arial"/>
                <w:b/>
                <w:i/>
                <w:szCs w:val="24"/>
                <w:rtl/>
              </w:rPr>
              <w:t>.</w:t>
            </w:r>
          </w:p>
          <w:p w14:paraId="3FE0146E" w14:textId="77777777" w:rsidR="003F729A" w:rsidRPr="003F729A" w:rsidRDefault="003F729A" w:rsidP="003F729A">
            <w:pPr>
              <w:shd w:val="clear" w:color="auto" w:fill="FFFFFF"/>
              <w:ind w:left="522" w:hanging="522"/>
              <w:jc w:val="both"/>
              <w:rPr>
                <w:b/>
                <w:i/>
                <w:szCs w:val="24"/>
              </w:rPr>
            </w:pPr>
          </w:p>
          <w:p w14:paraId="127C9AB4"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proofErr w:type="spellStart"/>
            <w:proofErr w:type="gramStart"/>
            <w:r w:rsidRPr="003F729A">
              <w:rPr>
                <w:rFonts w:cs="Arial" w:hint="eastAsia"/>
                <w:b/>
                <w:i/>
                <w:szCs w:val="24"/>
                <w:rtl/>
              </w:rPr>
              <w:t>لدىاستلامالمجهّزإشعارالمشتري،عليهخلال</w:t>
            </w:r>
            <w:proofErr w:type="spellEnd"/>
            <w:proofErr w:type="gramEnd"/>
            <w:r w:rsidRPr="003F729A">
              <w:rPr>
                <w:rFonts w:cs="Arial"/>
                <w:b/>
                <w:i/>
                <w:szCs w:val="24"/>
                <w:rtl/>
              </w:rPr>
              <w:t xml:space="preserve"> [ </w:t>
            </w:r>
            <w:proofErr w:type="spellStart"/>
            <w:r w:rsidRPr="003F729A">
              <w:rPr>
                <w:rFonts w:cs="Arial" w:hint="eastAsia"/>
                <w:b/>
                <w:i/>
                <w:szCs w:val="24"/>
                <w:rtl/>
              </w:rPr>
              <w:t>أدخلعددالأيام،منالمفضلأنتكون</w:t>
            </w:r>
            <w:proofErr w:type="spellEnd"/>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وبالسرعةالمعقولة،أنيصلحالعيوبأويستبدلالسلعالمعيوبةأوأجزاءها،وذلكمندونأيةكلفةإضافيةعلىالمشتري،باستثناء،ووفقالحالة،التكاليفالتالية</w:t>
            </w:r>
            <w:r w:rsidRPr="003F729A">
              <w:rPr>
                <w:rFonts w:cs="Arial"/>
                <w:b/>
                <w:i/>
                <w:szCs w:val="24"/>
                <w:rtl/>
              </w:rPr>
              <w:t xml:space="preserve">: </w:t>
            </w:r>
            <w:r w:rsidRPr="003F729A">
              <w:rPr>
                <w:rFonts w:cs="Arial" w:hint="eastAsia"/>
                <w:b/>
                <w:i/>
                <w:szCs w:val="24"/>
                <w:rtl/>
              </w:rPr>
              <w:t>كلفةالتوصيلداخلالعراقوالىنقطةالوصولالنهائي،للسلعأوالقطعالتيتماصلاحهاأواستبدالها،منالمصنع</w:t>
            </w:r>
            <w:r w:rsidRPr="003F729A">
              <w:rPr>
                <w:rFonts w:cs="Arial"/>
                <w:b/>
                <w:i/>
                <w:szCs w:val="24"/>
                <w:rtl/>
              </w:rPr>
              <w:t xml:space="preserve"> (</w:t>
            </w:r>
            <w:r w:rsidRPr="003F729A">
              <w:rPr>
                <w:b/>
                <w:i/>
                <w:szCs w:val="24"/>
              </w:rPr>
              <w:t>ex-factory</w:t>
            </w:r>
            <w:r w:rsidRPr="003F729A">
              <w:rPr>
                <w:rFonts w:cs="Arial"/>
                <w:b/>
                <w:i/>
                <w:szCs w:val="24"/>
                <w:rtl/>
              </w:rPr>
              <w:t xml:space="preserve">) </w:t>
            </w:r>
            <w:proofErr w:type="spellStart"/>
            <w:r w:rsidRPr="003F729A">
              <w:rPr>
                <w:rFonts w:cs="Arial" w:hint="eastAsia"/>
                <w:b/>
                <w:i/>
                <w:szCs w:val="24"/>
                <w:rtl/>
              </w:rPr>
              <w:t>أوفيصالةالعرض</w:t>
            </w:r>
            <w:proofErr w:type="spellEnd"/>
            <w:r w:rsidRPr="003F729A">
              <w:rPr>
                <w:rFonts w:cs="Arial"/>
                <w:b/>
                <w:i/>
                <w:szCs w:val="24"/>
                <w:rtl/>
              </w:rPr>
              <w:t xml:space="preserve"> (</w:t>
            </w:r>
            <w:r w:rsidRPr="003F729A">
              <w:rPr>
                <w:b/>
                <w:i/>
                <w:szCs w:val="24"/>
              </w:rPr>
              <w:t>ex-showroom</w:t>
            </w:r>
            <w:r w:rsidRPr="003F729A">
              <w:rPr>
                <w:rFonts w:cs="Arial"/>
                <w:b/>
                <w:i/>
                <w:szCs w:val="24"/>
                <w:rtl/>
              </w:rPr>
              <w:t xml:space="preserve">) </w:t>
            </w:r>
            <w:proofErr w:type="spellStart"/>
            <w:r w:rsidRPr="003F729A">
              <w:rPr>
                <w:rFonts w:cs="Arial" w:hint="eastAsia"/>
                <w:b/>
                <w:i/>
                <w:szCs w:val="24"/>
                <w:rtl/>
              </w:rPr>
              <w:t>أوفيالمشغل</w:t>
            </w:r>
            <w:proofErr w:type="spellEnd"/>
            <w:r w:rsidRPr="003F729A">
              <w:rPr>
                <w:rFonts w:cs="Arial"/>
                <w:b/>
                <w:i/>
                <w:szCs w:val="24"/>
                <w:rtl/>
              </w:rPr>
              <w:t xml:space="preserve"> (</w:t>
            </w:r>
            <w:r w:rsidRPr="003F729A">
              <w:rPr>
                <w:b/>
                <w:i/>
                <w:szCs w:val="24"/>
              </w:rPr>
              <w:t>ex-works</w:t>
            </w:r>
            <w:r w:rsidRPr="003F729A">
              <w:rPr>
                <w:rFonts w:cs="Arial"/>
                <w:b/>
                <w:i/>
                <w:szCs w:val="24"/>
                <w:rtl/>
              </w:rPr>
              <w:t xml:space="preserve">). </w:t>
            </w:r>
          </w:p>
          <w:p w14:paraId="51479D98" w14:textId="77777777" w:rsidR="003F729A" w:rsidRPr="003F729A" w:rsidRDefault="003F729A" w:rsidP="003F729A">
            <w:pPr>
              <w:shd w:val="clear" w:color="auto" w:fill="FFFFFF"/>
              <w:ind w:left="522" w:hanging="522"/>
              <w:jc w:val="both"/>
              <w:rPr>
                <w:b/>
                <w:i/>
                <w:szCs w:val="24"/>
              </w:rPr>
            </w:pPr>
          </w:p>
          <w:p w14:paraId="43759E85"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proofErr w:type="gramStart"/>
            <w:r w:rsidRPr="003F729A">
              <w:rPr>
                <w:rFonts w:cs="Arial" w:hint="eastAsia"/>
                <w:b/>
                <w:i/>
                <w:szCs w:val="24"/>
                <w:rtl/>
              </w:rPr>
              <w:t>إذاأخفقالمجهّزبعداشعارهتحريرياً،بمعالجةالعيوبخلالالمهلةالمحددةلذلكفيالشروطالخاصةللعقد</w:t>
            </w:r>
            <w:proofErr w:type="gramEnd"/>
            <w:r w:rsidRPr="003F729A">
              <w:rPr>
                <w:rFonts w:cs="Arial" w:hint="eastAsia"/>
                <w:b/>
                <w:i/>
                <w:szCs w:val="24"/>
                <w:rtl/>
              </w:rPr>
              <w:t>،فعندهايحقللمشترياتخاذالتدابيراللازمةلمعالجةالموضوعوفقالحاجة،وذلكعلىمسؤوليةونفقةالمجهّزومندونالاجحافبأيةحقوقأوتعويضاتأخرىتترتبللمشتريبموجبالعقد</w:t>
            </w:r>
            <w:r w:rsidRPr="003F729A">
              <w:rPr>
                <w:rFonts w:cs="Arial"/>
                <w:b/>
                <w:i/>
                <w:szCs w:val="24"/>
                <w:rtl/>
              </w:rPr>
              <w:t xml:space="preserve">. </w:t>
            </w:r>
          </w:p>
          <w:p w14:paraId="124F270A" w14:textId="77777777" w:rsidR="003F729A" w:rsidRPr="003F729A" w:rsidRDefault="003F729A" w:rsidP="003F729A">
            <w:pPr>
              <w:shd w:val="clear" w:color="auto" w:fill="FFFFFF"/>
              <w:ind w:left="522" w:hanging="522"/>
              <w:jc w:val="both"/>
              <w:rPr>
                <w:b/>
                <w:i/>
                <w:szCs w:val="24"/>
              </w:rPr>
            </w:pPr>
          </w:p>
          <w:p w14:paraId="0199727E"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proofErr w:type="spellStart"/>
            <w:r w:rsidRPr="003F729A">
              <w:rPr>
                <w:rFonts w:cs="Arial" w:hint="eastAsia"/>
                <w:b/>
                <w:i/>
                <w:szCs w:val="24"/>
                <w:rtl/>
              </w:rPr>
              <w:t>أدخلالتالي</w:t>
            </w:r>
            <w:proofErr w:type="spellEnd"/>
            <w:r w:rsidRPr="003F729A">
              <w:rPr>
                <w:rFonts w:cs="Arial"/>
                <w:b/>
                <w:i/>
                <w:szCs w:val="24"/>
                <w:rtl/>
              </w:rPr>
              <w:t>:</w:t>
            </w:r>
          </w:p>
          <w:p w14:paraId="76CA06AA"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proofErr w:type="gramStart"/>
            <w:r w:rsidRPr="003F729A">
              <w:rPr>
                <w:rFonts w:cs="Arial" w:hint="eastAsia"/>
                <w:b/>
                <w:i/>
                <w:szCs w:val="24"/>
                <w:rtl/>
              </w:rPr>
              <w:t>سنوياً</w:t>
            </w:r>
            <w:r w:rsidRPr="003F729A">
              <w:rPr>
                <w:rFonts w:cs="Arial"/>
                <w:b/>
                <w:i/>
                <w:szCs w:val="24"/>
                <w:rtl/>
              </w:rPr>
              <w:t xml:space="preserve"> ]</w:t>
            </w:r>
            <w:proofErr w:type="spellStart"/>
            <w:r w:rsidRPr="003F729A">
              <w:rPr>
                <w:rFonts w:cs="Arial" w:hint="eastAsia"/>
                <w:b/>
                <w:i/>
                <w:szCs w:val="24"/>
                <w:rtl/>
              </w:rPr>
              <w:t>أدخلمثلاً</w:t>
            </w:r>
            <w:proofErr w:type="spellEnd"/>
            <w:proofErr w:type="gramEnd"/>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proofErr w:type="spellStart"/>
            <w:r w:rsidRPr="003F729A">
              <w:rPr>
                <w:rFonts w:cs="Arial" w:hint="eastAsia"/>
                <w:b/>
                <w:i/>
                <w:szCs w:val="24"/>
                <w:rtl/>
              </w:rPr>
              <w:t>خلالفترةضمانالعيوب</w:t>
            </w:r>
            <w:proofErr w:type="spellEnd"/>
            <w:r w:rsidRPr="003F729A">
              <w:rPr>
                <w:rFonts w:cs="Arial"/>
                <w:b/>
                <w:i/>
                <w:szCs w:val="24"/>
                <w:rtl/>
              </w:rPr>
              <w:t>.</w:t>
            </w:r>
          </w:p>
          <w:p w14:paraId="3F6E9F1F" w14:textId="77777777" w:rsidR="003F729A" w:rsidRPr="003F729A" w:rsidRDefault="003F729A" w:rsidP="003F729A">
            <w:pPr>
              <w:shd w:val="clear" w:color="auto" w:fill="FFFFFF"/>
              <w:ind w:left="522" w:hanging="522"/>
              <w:jc w:val="both"/>
              <w:rPr>
                <w:b/>
                <w:i/>
                <w:szCs w:val="24"/>
              </w:rPr>
            </w:pPr>
            <w:proofErr w:type="spellStart"/>
            <w:r w:rsidRPr="003F729A">
              <w:rPr>
                <w:rFonts w:cs="Arial" w:hint="eastAsia"/>
                <w:b/>
                <w:i/>
                <w:szCs w:val="24"/>
                <w:rtl/>
              </w:rPr>
              <w:t>وفيحالتخطّتفتراتالأعطال</w:t>
            </w:r>
            <w:proofErr w:type="spellEnd"/>
            <w:r w:rsidRPr="003F729A">
              <w:rPr>
                <w:rFonts w:cs="Arial"/>
                <w:b/>
                <w:i/>
                <w:szCs w:val="24"/>
                <w:rtl/>
              </w:rPr>
              <w:t xml:space="preserve"> (</w:t>
            </w:r>
            <w:r w:rsidRPr="003F729A">
              <w:rPr>
                <w:b/>
                <w:i/>
                <w:szCs w:val="24"/>
              </w:rPr>
              <w:t>downtime</w:t>
            </w:r>
            <w:r w:rsidRPr="003F729A">
              <w:rPr>
                <w:rFonts w:cs="Arial"/>
                <w:b/>
                <w:i/>
                <w:szCs w:val="24"/>
                <w:rtl/>
              </w:rPr>
              <w:t xml:space="preserve">) </w:t>
            </w:r>
            <w:proofErr w:type="spellStart"/>
            <w:proofErr w:type="gramStart"/>
            <w:r w:rsidRPr="003F729A">
              <w:rPr>
                <w:rFonts w:cs="Arial" w:hint="eastAsia"/>
                <w:b/>
                <w:i/>
                <w:szCs w:val="24"/>
                <w:rtl/>
              </w:rPr>
              <w:t>خلالعقدالصيانةالسنوية،مانسبته</w:t>
            </w:r>
            <w:proofErr w:type="spellEnd"/>
            <w:proofErr w:type="gramEnd"/>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proofErr w:type="spellStart"/>
            <w:r w:rsidRPr="003F729A">
              <w:rPr>
                <w:rFonts w:cs="Arial" w:hint="eastAsia"/>
                <w:b/>
                <w:i/>
                <w:szCs w:val="24"/>
                <w:rtl/>
              </w:rPr>
              <w:t>فيتوجبعندهاتمديدفترةهذاالعقدماقيمتهضعففتراتالأعطال</w:t>
            </w:r>
            <w:proofErr w:type="spellEnd"/>
            <w:r w:rsidRPr="003F729A">
              <w:rPr>
                <w:rFonts w:cs="Arial"/>
                <w:b/>
                <w:i/>
                <w:szCs w:val="24"/>
                <w:rtl/>
              </w:rPr>
              <w:t xml:space="preserve">".] </w:t>
            </w:r>
          </w:p>
          <w:p w14:paraId="11DB34EB"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2189C7E1" w14:textId="77777777" w:rsidR="003F729A" w:rsidRDefault="003F729A" w:rsidP="00A07E0E">
            <w:pPr>
              <w:shd w:val="clear" w:color="auto" w:fill="FFFFFF"/>
              <w:tabs>
                <w:tab w:val="left" w:pos="480"/>
              </w:tabs>
              <w:rPr>
                <w:szCs w:val="24"/>
                <w:rtl/>
              </w:rPr>
            </w:pPr>
            <w:proofErr w:type="spellStart"/>
            <w:r>
              <w:rPr>
                <w:rFonts w:hint="cs"/>
                <w:szCs w:val="24"/>
                <w:rtl/>
              </w:rPr>
              <w:lastRenderedPageBreak/>
              <w:t>ش.ع.ع</w:t>
            </w:r>
            <w:proofErr w:type="spellEnd"/>
            <w:r>
              <w:rPr>
                <w:rFonts w:hint="cs"/>
                <w:szCs w:val="24"/>
                <w:rtl/>
              </w:rPr>
              <w:t xml:space="preserve">. 15  </w:t>
            </w:r>
          </w:p>
          <w:p w14:paraId="3DC5D888" w14:textId="77777777" w:rsidR="00CB0A58" w:rsidRDefault="00CB0A58" w:rsidP="00A07E0E">
            <w:pPr>
              <w:shd w:val="clear" w:color="auto" w:fill="FFFFFF"/>
              <w:tabs>
                <w:tab w:val="left" w:pos="480"/>
              </w:tabs>
              <w:rPr>
                <w:szCs w:val="24"/>
                <w:rtl/>
              </w:rPr>
            </w:pPr>
          </w:p>
          <w:p w14:paraId="6A10B26B" w14:textId="77777777" w:rsidR="00CB0A58" w:rsidRDefault="00CB0A58" w:rsidP="00A07E0E">
            <w:pPr>
              <w:shd w:val="clear" w:color="auto" w:fill="FFFFFF"/>
              <w:tabs>
                <w:tab w:val="left" w:pos="480"/>
              </w:tabs>
              <w:rPr>
                <w:szCs w:val="24"/>
                <w:rtl/>
              </w:rPr>
            </w:pPr>
          </w:p>
          <w:p w14:paraId="1D99AAFC" w14:textId="77777777" w:rsidR="00CB0A58" w:rsidRDefault="00CB0A58" w:rsidP="00A07E0E">
            <w:pPr>
              <w:shd w:val="clear" w:color="auto" w:fill="FFFFFF"/>
              <w:tabs>
                <w:tab w:val="left" w:pos="480"/>
              </w:tabs>
              <w:rPr>
                <w:szCs w:val="24"/>
                <w:rtl/>
              </w:rPr>
            </w:pPr>
          </w:p>
          <w:p w14:paraId="2B413F8B" w14:textId="77777777" w:rsidR="00CB0A58" w:rsidRDefault="00CB0A58" w:rsidP="00A07E0E">
            <w:pPr>
              <w:shd w:val="clear" w:color="auto" w:fill="FFFFFF"/>
              <w:tabs>
                <w:tab w:val="left" w:pos="480"/>
              </w:tabs>
              <w:rPr>
                <w:szCs w:val="24"/>
                <w:rtl/>
              </w:rPr>
            </w:pPr>
          </w:p>
          <w:p w14:paraId="012F819B" w14:textId="77777777" w:rsidR="00CB0A58" w:rsidRDefault="00CB0A58" w:rsidP="00A07E0E">
            <w:pPr>
              <w:shd w:val="clear" w:color="auto" w:fill="FFFFFF"/>
              <w:tabs>
                <w:tab w:val="left" w:pos="480"/>
              </w:tabs>
              <w:rPr>
                <w:szCs w:val="24"/>
                <w:rtl/>
              </w:rPr>
            </w:pPr>
          </w:p>
          <w:p w14:paraId="168BBD13" w14:textId="77777777" w:rsidR="00CB0A58" w:rsidRDefault="00CB0A58" w:rsidP="00A07E0E">
            <w:pPr>
              <w:shd w:val="clear" w:color="auto" w:fill="FFFFFF"/>
              <w:tabs>
                <w:tab w:val="left" w:pos="480"/>
              </w:tabs>
              <w:rPr>
                <w:szCs w:val="24"/>
                <w:rtl/>
              </w:rPr>
            </w:pPr>
          </w:p>
          <w:p w14:paraId="09E14A5D" w14:textId="77777777" w:rsidR="00CB0A58" w:rsidRDefault="00CB0A58" w:rsidP="00A07E0E">
            <w:pPr>
              <w:shd w:val="clear" w:color="auto" w:fill="FFFFFF"/>
              <w:tabs>
                <w:tab w:val="left" w:pos="480"/>
              </w:tabs>
              <w:rPr>
                <w:szCs w:val="24"/>
                <w:rtl/>
              </w:rPr>
            </w:pPr>
          </w:p>
          <w:p w14:paraId="22EE8334" w14:textId="77777777" w:rsidR="00CB0A58" w:rsidRDefault="00CB0A58" w:rsidP="00A07E0E">
            <w:pPr>
              <w:shd w:val="clear" w:color="auto" w:fill="FFFFFF"/>
              <w:tabs>
                <w:tab w:val="left" w:pos="480"/>
              </w:tabs>
              <w:rPr>
                <w:szCs w:val="24"/>
                <w:rtl/>
              </w:rPr>
            </w:pPr>
          </w:p>
          <w:p w14:paraId="332C2092" w14:textId="77777777" w:rsidR="00CB0A58" w:rsidRDefault="00CB0A58" w:rsidP="00A07E0E">
            <w:pPr>
              <w:shd w:val="clear" w:color="auto" w:fill="FFFFFF"/>
              <w:tabs>
                <w:tab w:val="left" w:pos="480"/>
              </w:tabs>
              <w:rPr>
                <w:szCs w:val="24"/>
                <w:rtl/>
              </w:rPr>
            </w:pPr>
          </w:p>
          <w:p w14:paraId="3EEA457D" w14:textId="77777777" w:rsidR="00CB0A58" w:rsidRDefault="00CB0A58" w:rsidP="00A07E0E">
            <w:pPr>
              <w:shd w:val="clear" w:color="auto" w:fill="FFFFFF"/>
              <w:tabs>
                <w:tab w:val="left" w:pos="480"/>
              </w:tabs>
              <w:rPr>
                <w:szCs w:val="24"/>
                <w:rtl/>
              </w:rPr>
            </w:pPr>
          </w:p>
          <w:p w14:paraId="3C789055" w14:textId="77777777" w:rsidR="00CB0A58" w:rsidRDefault="00CB0A58" w:rsidP="00A07E0E">
            <w:pPr>
              <w:shd w:val="clear" w:color="auto" w:fill="FFFFFF"/>
              <w:tabs>
                <w:tab w:val="left" w:pos="480"/>
              </w:tabs>
              <w:rPr>
                <w:szCs w:val="24"/>
                <w:rtl/>
              </w:rPr>
            </w:pPr>
          </w:p>
          <w:p w14:paraId="7845ECC9" w14:textId="77777777" w:rsidR="00CB0A58" w:rsidRDefault="00CB0A58" w:rsidP="00A07E0E">
            <w:pPr>
              <w:shd w:val="clear" w:color="auto" w:fill="FFFFFF"/>
              <w:tabs>
                <w:tab w:val="left" w:pos="480"/>
              </w:tabs>
              <w:rPr>
                <w:szCs w:val="24"/>
                <w:rtl/>
              </w:rPr>
            </w:pPr>
          </w:p>
          <w:p w14:paraId="2D99C80B" w14:textId="77777777" w:rsidR="00CB0A58" w:rsidRDefault="00CB0A58" w:rsidP="00A07E0E">
            <w:pPr>
              <w:shd w:val="clear" w:color="auto" w:fill="FFFFFF"/>
              <w:tabs>
                <w:tab w:val="left" w:pos="480"/>
              </w:tabs>
              <w:rPr>
                <w:szCs w:val="24"/>
                <w:rtl/>
              </w:rPr>
            </w:pPr>
          </w:p>
          <w:p w14:paraId="7F9C0C8F" w14:textId="77777777" w:rsidR="00CB0A58" w:rsidRDefault="00CB0A58" w:rsidP="00A07E0E">
            <w:pPr>
              <w:shd w:val="clear" w:color="auto" w:fill="FFFFFF"/>
              <w:tabs>
                <w:tab w:val="left" w:pos="480"/>
              </w:tabs>
              <w:rPr>
                <w:szCs w:val="24"/>
                <w:rtl/>
              </w:rPr>
            </w:pPr>
          </w:p>
          <w:p w14:paraId="209ABD7E" w14:textId="77777777" w:rsidR="00CB0A58" w:rsidRDefault="00CB0A58" w:rsidP="00A07E0E">
            <w:pPr>
              <w:shd w:val="clear" w:color="auto" w:fill="FFFFFF"/>
              <w:tabs>
                <w:tab w:val="left" w:pos="480"/>
              </w:tabs>
              <w:rPr>
                <w:szCs w:val="24"/>
                <w:rtl/>
              </w:rPr>
            </w:pPr>
          </w:p>
          <w:p w14:paraId="6B6441D8" w14:textId="77777777" w:rsidR="00CB0A58" w:rsidRDefault="00CB0A58" w:rsidP="00A07E0E">
            <w:pPr>
              <w:shd w:val="clear" w:color="auto" w:fill="FFFFFF"/>
              <w:tabs>
                <w:tab w:val="left" w:pos="480"/>
              </w:tabs>
              <w:rPr>
                <w:szCs w:val="24"/>
                <w:rtl/>
              </w:rPr>
            </w:pPr>
          </w:p>
          <w:p w14:paraId="003EE8B8" w14:textId="77777777" w:rsidR="00CB0A58" w:rsidRDefault="00CB0A58" w:rsidP="00A07E0E">
            <w:pPr>
              <w:shd w:val="clear" w:color="auto" w:fill="FFFFFF"/>
              <w:tabs>
                <w:tab w:val="left" w:pos="480"/>
              </w:tabs>
              <w:rPr>
                <w:szCs w:val="24"/>
                <w:rtl/>
              </w:rPr>
            </w:pPr>
          </w:p>
          <w:p w14:paraId="08728807" w14:textId="77777777" w:rsidR="00CB0A58" w:rsidRDefault="00CB0A58" w:rsidP="00A07E0E">
            <w:pPr>
              <w:shd w:val="clear" w:color="auto" w:fill="FFFFFF"/>
              <w:tabs>
                <w:tab w:val="left" w:pos="480"/>
              </w:tabs>
              <w:rPr>
                <w:szCs w:val="24"/>
                <w:rtl/>
              </w:rPr>
            </w:pPr>
          </w:p>
          <w:p w14:paraId="2CD93C54" w14:textId="77777777" w:rsidR="00CB0A58" w:rsidRDefault="00CB0A58" w:rsidP="00A07E0E">
            <w:pPr>
              <w:shd w:val="clear" w:color="auto" w:fill="FFFFFF"/>
              <w:tabs>
                <w:tab w:val="left" w:pos="480"/>
              </w:tabs>
              <w:rPr>
                <w:szCs w:val="24"/>
                <w:rtl/>
              </w:rPr>
            </w:pPr>
          </w:p>
          <w:p w14:paraId="24EC24D2" w14:textId="77777777" w:rsidR="00CB0A58" w:rsidRDefault="00CB0A58" w:rsidP="00A07E0E">
            <w:pPr>
              <w:shd w:val="clear" w:color="auto" w:fill="FFFFFF"/>
              <w:tabs>
                <w:tab w:val="left" w:pos="480"/>
              </w:tabs>
              <w:rPr>
                <w:szCs w:val="24"/>
                <w:rtl/>
              </w:rPr>
            </w:pPr>
          </w:p>
          <w:p w14:paraId="124D4D5E" w14:textId="77777777" w:rsidR="00CB0A58" w:rsidRDefault="00CB0A58" w:rsidP="00A07E0E">
            <w:pPr>
              <w:shd w:val="clear" w:color="auto" w:fill="FFFFFF"/>
              <w:tabs>
                <w:tab w:val="left" w:pos="480"/>
              </w:tabs>
              <w:rPr>
                <w:szCs w:val="24"/>
                <w:rtl/>
              </w:rPr>
            </w:pPr>
          </w:p>
          <w:p w14:paraId="3A9DCC67" w14:textId="77777777" w:rsidR="00CB0A58" w:rsidRDefault="00CB0A58" w:rsidP="00A07E0E">
            <w:pPr>
              <w:shd w:val="clear" w:color="auto" w:fill="FFFFFF"/>
              <w:tabs>
                <w:tab w:val="left" w:pos="480"/>
              </w:tabs>
              <w:rPr>
                <w:szCs w:val="24"/>
                <w:rtl/>
              </w:rPr>
            </w:pPr>
          </w:p>
          <w:p w14:paraId="52B764EB" w14:textId="77777777" w:rsidR="00CB0A58" w:rsidRDefault="00CB0A58" w:rsidP="00A07E0E">
            <w:pPr>
              <w:shd w:val="clear" w:color="auto" w:fill="FFFFFF"/>
              <w:tabs>
                <w:tab w:val="left" w:pos="480"/>
              </w:tabs>
              <w:rPr>
                <w:szCs w:val="24"/>
                <w:rtl/>
              </w:rPr>
            </w:pPr>
          </w:p>
          <w:p w14:paraId="60A77744" w14:textId="77777777" w:rsidR="00CB0A58" w:rsidRDefault="00CB0A58" w:rsidP="00A07E0E">
            <w:pPr>
              <w:shd w:val="clear" w:color="auto" w:fill="FFFFFF"/>
              <w:tabs>
                <w:tab w:val="left" w:pos="480"/>
              </w:tabs>
              <w:rPr>
                <w:szCs w:val="24"/>
                <w:rtl/>
              </w:rPr>
            </w:pPr>
          </w:p>
          <w:p w14:paraId="13975B20" w14:textId="77777777" w:rsidR="00CB0A58" w:rsidRDefault="00CB0A58" w:rsidP="00A07E0E">
            <w:pPr>
              <w:shd w:val="clear" w:color="auto" w:fill="FFFFFF"/>
              <w:tabs>
                <w:tab w:val="left" w:pos="480"/>
              </w:tabs>
              <w:rPr>
                <w:szCs w:val="24"/>
                <w:rtl/>
              </w:rPr>
            </w:pPr>
          </w:p>
          <w:p w14:paraId="308F91EC" w14:textId="77777777" w:rsidR="00CB0A58" w:rsidRDefault="00CB0A58" w:rsidP="00A07E0E">
            <w:pPr>
              <w:shd w:val="clear" w:color="auto" w:fill="FFFFFF"/>
              <w:tabs>
                <w:tab w:val="left" w:pos="480"/>
              </w:tabs>
              <w:rPr>
                <w:szCs w:val="24"/>
                <w:rtl/>
              </w:rPr>
            </w:pPr>
          </w:p>
          <w:p w14:paraId="0EDDE686" w14:textId="77777777" w:rsidR="00CB0A58" w:rsidRDefault="00CB0A58" w:rsidP="00A07E0E">
            <w:pPr>
              <w:shd w:val="clear" w:color="auto" w:fill="FFFFFF"/>
              <w:tabs>
                <w:tab w:val="left" w:pos="480"/>
              </w:tabs>
              <w:rPr>
                <w:szCs w:val="24"/>
                <w:rtl/>
              </w:rPr>
            </w:pPr>
          </w:p>
          <w:p w14:paraId="71E169B6" w14:textId="77777777" w:rsidR="00CB0A58" w:rsidRDefault="00CB0A58" w:rsidP="00A07E0E">
            <w:pPr>
              <w:shd w:val="clear" w:color="auto" w:fill="FFFFFF"/>
              <w:tabs>
                <w:tab w:val="left" w:pos="480"/>
              </w:tabs>
              <w:rPr>
                <w:szCs w:val="24"/>
                <w:rtl/>
              </w:rPr>
            </w:pPr>
          </w:p>
          <w:p w14:paraId="6FA14C72" w14:textId="77777777" w:rsidR="00CB0A58" w:rsidRDefault="00CB0A58" w:rsidP="00A07E0E">
            <w:pPr>
              <w:shd w:val="clear" w:color="auto" w:fill="FFFFFF"/>
              <w:tabs>
                <w:tab w:val="left" w:pos="480"/>
              </w:tabs>
              <w:rPr>
                <w:szCs w:val="24"/>
                <w:rtl/>
              </w:rPr>
            </w:pPr>
          </w:p>
          <w:p w14:paraId="19FEAFD2" w14:textId="77777777" w:rsidR="00CB0A58" w:rsidRDefault="00CB0A58" w:rsidP="00A07E0E">
            <w:pPr>
              <w:shd w:val="clear" w:color="auto" w:fill="FFFFFF"/>
              <w:tabs>
                <w:tab w:val="left" w:pos="480"/>
              </w:tabs>
              <w:rPr>
                <w:szCs w:val="24"/>
                <w:rtl/>
              </w:rPr>
            </w:pPr>
          </w:p>
          <w:p w14:paraId="5AABCF3F" w14:textId="77777777" w:rsidR="00CB0A58" w:rsidRDefault="00CB0A58" w:rsidP="00A07E0E">
            <w:pPr>
              <w:shd w:val="clear" w:color="auto" w:fill="FFFFFF"/>
              <w:tabs>
                <w:tab w:val="left" w:pos="480"/>
              </w:tabs>
              <w:rPr>
                <w:szCs w:val="24"/>
                <w:rtl/>
              </w:rPr>
            </w:pPr>
          </w:p>
          <w:p w14:paraId="0C3A9A6D" w14:textId="77777777" w:rsidR="00CB0A58" w:rsidRDefault="00CB0A58" w:rsidP="00A07E0E">
            <w:pPr>
              <w:shd w:val="clear" w:color="auto" w:fill="FFFFFF"/>
              <w:tabs>
                <w:tab w:val="left" w:pos="480"/>
              </w:tabs>
              <w:rPr>
                <w:szCs w:val="24"/>
                <w:rtl/>
              </w:rPr>
            </w:pPr>
          </w:p>
          <w:p w14:paraId="3F4308B6" w14:textId="77777777" w:rsidR="00CB0A58" w:rsidRDefault="00CB0A58" w:rsidP="00A07E0E">
            <w:pPr>
              <w:shd w:val="clear" w:color="auto" w:fill="FFFFFF"/>
              <w:tabs>
                <w:tab w:val="left" w:pos="480"/>
              </w:tabs>
              <w:rPr>
                <w:szCs w:val="24"/>
                <w:rtl/>
              </w:rPr>
            </w:pPr>
          </w:p>
          <w:p w14:paraId="09B2020A" w14:textId="77777777" w:rsidR="00CB0A58" w:rsidRDefault="00CB0A58" w:rsidP="00A07E0E">
            <w:pPr>
              <w:shd w:val="clear" w:color="auto" w:fill="FFFFFF"/>
              <w:tabs>
                <w:tab w:val="left" w:pos="480"/>
              </w:tabs>
              <w:rPr>
                <w:szCs w:val="24"/>
                <w:rtl/>
              </w:rPr>
            </w:pPr>
          </w:p>
          <w:p w14:paraId="0D04FDE5" w14:textId="77777777" w:rsidR="00CB0A58" w:rsidRDefault="00CB0A58" w:rsidP="00A07E0E">
            <w:pPr>
              <w:shd w:val="clear" w:color="auto" w:fill="FFFFFF"/>
              <w:tabs>
                <w:tab w:val="left" w:pos="480"/>
              </w:tabs>
              <w:rPr>
                <w:szCs w:val="24"/>
                <w:rtl/>
              </w:rPr>
            </w:pPr>
          </w:p>
          <w:p w14:paraId="138CFFE1" w14:textId="77777777" w:rsidR="00CB0A58" w:rsidRDefault="00CB0A58" w:rsidP="00A07E0E">
            <w:pPr>
              <w:shd w:val="clear" w:color="auto" w:fill="FFFFFF"/>
              <w:tabs>
                <w:tab w:val="left" w:pos="480"/>
              </w:tabs>
              <w:rPr>
                <w:szCs w:val="24"/>
                <w:rtl/>
              </w:rPr>
            </w:pPr>
          </w:p>
          <w:p w14:paraId="23410B5E" w14:textId="77777777" w:rsidR="00CB0A58" w:rsidRDefault="00CB0A58" w:rsidP="00A07E0E">
            <w:pPr>
              <w:shd w:val="clear" w:color="auto" w:fill="FFFFFF"/>
              <w:tabs>
                <w:tab w:val="left" w:pos="480"/>
              </w:tabs>
              <w:rPr>
                <w:szCs w:val="24"/>
                <w:rtl/>
              </w:rPr>
            </w:pPr>
          </w:p>
          <w:p w14:paraId="115DEA92" w14:textId="77777777" w:rsidR="00CB0A58" w:rsidRDefault="00CB0A58" w:rsidP="00A07E0E">
            <w:pPr>
              <w:shd w:val="clear" w:color="auto" w:fill="FFFFFF"/>
              <w:tabs>
                <w:tab w:val="left" w:pos="480"/>
              </w:tabs>
              <w:rPr>
                <w:szCs w:val="24"/>
                <w:rtl/>
              </w:rPr>
            </w:pPr>
          </w:p>
          <w:p w14:paraId="5AFC9936" w14:textId="77777777" w:rsidR="00CB0A58" w:rsidRDefault="00CB0A58" w:rsidP="00A07E0E">
            <w:pPr>
              <w:shd w:val="clear" w:color="auto" w:fill="FFFFFF"/>
              <w:tabs>
                <w:tab w:val="left" w:pos="480"/>
              </w:tabs>
              <w:rPr>
                <w:szCs w:val="24"/>
                <w:rtl/>
              </w:rPr>
            </w:pPr>
          </w:p>
          <w:p w14:paraId="278E92F9" w14:textId="77777777" w:rsidR="00CB0A58" w:rsidRDefault="00CB0A58" w:rsidP="00A07E0E">
            <w:pPr>
              <w:shd w:val="clear" w:color="auto" w:fill="FFFFFF"/>
              <w:tabs>
                <w:tab w:val="left" w:pos="480"/>
              </w:tabs>
              <w:rPr>
                <w:szCs w:val="24"/>
                <w:rtl/>
              </w:rPr>
            </w:pPr>
          </w:p>
          <w:p w14:paraId="23A91295" w14:textId="77777777" w:rsidR="00CB0A58" w:rsidRDefault="00CB0A58" w:rsidP="00A07E0E">
            <w:pPr>
              <w:shd w:val="clear" w:color="auto" w:fill="FFFFFF"/>
              <w:tabs>
                <w:tab w:val="left" w:pos="480"/>
              </w:tabs>
              <w:rPr>
                <w:szCs w:val="24"/>
                <w:rtl/>
              </w:rPr>
            </w:pPr>
          </w:p>
          <w:p w14:paraId="283A937B" w14:textId="77777777" w:rsidR="00CB0A58" w:rsidRDefault="00CB0A58" w:rsidP="00A07E0E">
            <w:pPr>
              <w:shd w:val="clear" w:color="auto" w:fill="FFFFFF"/>
              <w:tabs>
                <w:tab w:val="left" w:pos="480"/>
              </w:tabs>
              <w:rPr>
                <w:szCs w:val="24"/>
                <w:rtl/>
              </w:rPr>
            </w:pPr>
          </w:p>
          <w:p w14:paraId="6A3895BF" w14:textId="77777777" w:rsidR="00CB0A58" w:rsidRDefault="00CB0A58" w:rsidP="00A07E0E">
            <w:pPr>
              <w:shd w:val="clear" w:color="auto" w:fill="FFFFFF"/>
              <w:tabs>
                <w:tab w:val="left" w:pos="480"/>
              </w:tabs>
              <w:rPr>
                <w:szCs w:val="24"/>
                <w:rtl/>
              </w:rPr>
            </w:pPr>
          </w:p>
          <w:p w14:paraId="17D5A5D8" w14:textId="77777777" w:rsidR="00CB0A58" w:rsidRDefault="00CB0A58" w:rsidP="00A07E0E">
            <w:pPr>
              <w:shd w:val="clear" w:color="auto" w:fill="FFFFFF"/>
              <w:tabs>
                <w:tab w:val="left" w:pos="480"/>
              </w:tabs>
              <w:rPr>
                <w:szCs w:val="24"/>
                <w:rtl/>
              </w:rPr>
            </w:pPr>
          </w:p>
          <w:p w14:paraId="7A4800B2" w14:textId="77777777" w:rsidR="00CB0A58" w:rsidRDefault="00CB0A58" w:rsidP="00A07E0E">
            <w:pPr>
              <w:shd w:val="clear" w:color="auto" w:fill="FFFFFF"/>
              <w:tabs>
                <w:tab w:val="left" w:pos="480"/>
              </w:tabs>
              <w:rPr>
                <w:szCs w:val="24"/>
                <w:rtl/>
              </w:rPr>
            </w:pPr>
          </w:p>
          <w:p w14:paraId="374F9377" w14:textId="77777777" w:rsidR="00CB0A58" w:rsidRDefault="00CB0A58" w:rsidP="00A07E0E">
            <w:pPr>
              <w:shd w:val="clear" w:color="auto" w:fill="FFFFFF"/>
              <w:tabs>
                <w:tab w:val="left" w:pos="480"/>
              </w:tabs>
              <w:rPr>
                <w:szCs w:val="24"/>
                <w:rtl/>
              </w:rPr>
            </w:pPr>
          </w:p>
          <w:p w14:paraId="02D91E2A" w14:textId="77777777" w:rsidR="00CB0A58" w:rsidRDefault="00CB0A58" w:rsidP="00A07E0E">
            <w:pPr>
              <w:shd w:val="clear" w:color="auto" w:fill="FFFFFF"/>
              <w:tabs>
                <w:tab w:val="left" w:pos="480"/>
              </w:tabs>
              <w:rPr>
                <w:szCs w:val="24"/>
                <w:rtl/>
              </w:rPr>
            </w:pPr>
          </w:p>
          <w:p w14:paraId="5E66F43E" w14:textId="77777777" w:rsidR="00CB0A58" w:rsidRDefault="00CB0A58" w:rsidP="00A07E0E">
            <w:pPr>
              <w:shd w:val="clear" w:color="auto" w:fill="FFFFFF"/>
              <w:tabs>
                <w:tab w:val="left" w:pos="480"/>
              </w:tabs>
              <w:rPr>
                <w:szCs w:val="24"/>
                <w:rtl/>
              </w:rPr>
            </w:pPr>
          </w:p>
          <w:p w14:paraId="2EB4D734" w14:textId="77777777" w:rsidR="00CB0A58" w:rsidRDefault="00CB0A58" w:rsidP="00A07E0E">
            <w:pPr>
              <w:shd w:val="clear" w:color="auto" w:fill="FFFFFF"/>
              <w:tabs>
                <w:tab w:val="left" w:pos="480"/>
              </w:tabs>
              <w:rPr>
                <w:szCs w:val="24"/>
                <w:rtl/>
              </w:rPr>
            </w:pPr>
          </w:p>
          <w:p w14:paraId="6AB0A6DA" w14:textId="77777777" w:rsidR="00CB0A58" w:rsidRDefault="00CB0A58" w:rsidP="00A07E0E">
            <w:pPr>
              <w:shd w:val="clear" w:color="auto" w:fill="FFFFFF"/>
              <w:tabs>
                <w:tab w:val="left" w:pos="480"/>
              </w:tabs>
              <w:rPr>
                <w:szCs w:val="24"/>
                <w:rtl/>
              </w:rPr>
            </w:pPr>
          </w:p>
          <w:p w14:paraId="15FDE58B" w14:textId="77777777" w:rsidR="00CB0A58" w:rsidRDefault="00CB0A58" w:rsidP="00A07E0E">
            <w:pPr>
              <w:shd w:val="clear" w:color="auto" w:fill="FFFFFF"/>
              <w:tabs>
                <w:tab w:val="left" w:pos="480"/>
              </w:tabs>
              <w:rPr>
                <w:szCs w:val="24"/>
                <w:rtl/>
              </w:rPr>
            </w:pPr>
          </w:p>
          <w:p w14:paraId="485BD1FF" w14:textId="77777777" w:rsidR="00CB0A58" w:rsidRDefault="00CB0A58" w:rsidP="00A07E0E">
            <w:pPr>
              <w:shd w:val="clear" w:color="auto" w:fill="FFFFFF"/>
              <w:tabs>
                <w:tab w:val="left" w:pos="480"/>
              </w:tabs>
              <w:rPr>
                <w:szCs w:val="24"/>
                <w:rtl/>
              </w:rPr>
            </w:pPr>
          </w:p>
          <w:p w14:paraId="05940EF0" w14:textId="77777777" w:rsidR="00CB0A58" w:rsidRDefault="00CB0A58" w:rsidP="00A07E0E">
            <w:pPr>
              <w:shd w:val="clear" w:color="auto" w:fill="FFFFFF"/>
              <w:tabs>
                <w:tab w:val="left" w:pos="480"/>
              </w:tabs>
              <w:rPr>
                <w:szCs w:val="24"/>
                <w:rtl/>
              </w:rPr>
            </w:pPr>
          </w:p>
          <w:p w14:paraId="1C0DC4DD" w14:textId="77777777" w:rsidR="00CB0A58" w:rsidRDefault="00CB0A58" w:rsidP="00A07E0E">
            <w:pPr>
              <w:shd w:val="clear" w:color="auto" w:fill="FFFFFF"/>
              <w:tabs>
                <w:tab w:val="left" w:pos="480"/>
              </w:tabs>
              <w:rPr>
                <w:szCs w:val="24"/>
                <w:rtl/>
              </w:rPr>
            </w:pPr>
          </w:p>
          <w:p w14:paraId="57460430" w14:textId="77777777" w:rsidR="00CB0A58" w:rsidRDefault="00CB0A58" w:rsidP="00A07E0E">
            <w:pPr>
              <w:shd w:val="clear" w:color="auto" w:fill="FFFFFF"/>
              <w:tabs>
                <w:tab w:val="left" w:pos="480"/>
              </w:tabs>
              <w:rPr>
                <w:szCs w:val="24"/>
                <w:rtl/>
              </w:rPr>
            </w:pPr>
          </w:p>
          <w:p w14:paraId="341B7E3B" w14:textId="77777777" w:rsidR="00CB0A58" w:rsidRDefault="00CB0A58" w:rsidP="00A07E0E">
            <w:pPr>
              <w:shd w:val="clear" w:color="auto" w:fill="FFFFFF"/>
              <w:tabs>
                <w:tab w:val="left" w:pos="480"/>
              </w:tabs>
              <w:rPr>
                <w:szCs w:val="24"/>
                <w:rtl/>
              </w:rPr>
            </w:pPr>
          </w:p>
          <w:p w14:paraId="1DC65A47" w14:textId="77777777" w:rsidR="00CB0A58" w:rsidRDefault="00CB0A58" w:rsidP="00A07E0E">
            <w:pPr>
              <w:shd w:val="clear" w:color="auto" w:fill="FFFFFF"/>
              <w:tabs>
                <w:tab w:val="left" w:pos="480"/>
              </w:tabs>
              <w:rPr>
                <w:szCs w:val="24"/>
                <w:rtl/>
              </w:rPr>
            </w:pPr>
          </w:p>
          <w:p w14:paraId="5D821C26" w14:textId="77777777" w:rsidR="00CB0A58" w:rsidRDefault="00CB0A58" w:rsidP="00A07E0E">
            <w:pPr>
              <w:shd w:val="clear" w:color="auto" w:fill="FFFFFF"/>
              <w:tabs>
                <w:tab w:val="left" w:pos="480"/>
              </w:tabs>
              <w:rPr>
                <w:szCs w:val="24"/>
                <w:rtl/>
              </w:rPr>
            </w:pPr>
          </w:p>
          <w:p w14:paraId="637ECD25" w14:textId="77777777" w:rsidR="00CB0A58" w:rsidRDefault="00CB0A58" w:rsidP="00A07E0E">
            <w:pPr>
              <w:shd w:val="clear" w:color="auto" w:fill="FFFFFF"/>
              <w:tabs>
                <w:tab w:val="left" w:pos="480"/>
              </w:tabs>
              <w:rPr>
                <w:szCs w:val="24"/>
                <w:rtl/>
              </w:rPr>
            </w:pPr>
          </w:p>
          <w:p w14:paraId="12910180" w14:textId="77777777" w:rsidR="00CB0A58" w:rsidRDefault="00CB0A58" w:rsidP="00A07E0E">
            <w:pPr>
              <w:shd w:val="clear" w:color="auto" w:fill="FFFFFF"/>
              <w:tabs>
                <w:tab w:val="left" w:pos="480"/>
              </w:tabs>
              <w:rPr>
                <w:szCs w:val="24"/>
                <w:rtl/>
              </w:rPr>
            </w:pPr>
          </w:p>
          <w:p w14:paraId="5FF3450B" w14:textId="77777777" w:rsidR="00CB0A58" w:rsidRDefault="00CB0A58" w:rsidP="00A07E0E">
            <w:pPr>
              <w:shd w:val="clear" w:color="auto" w:fill="FFFFFF"/>
              <w:tabs>
                <w:tab w:val="left" w:pos="480"/>
              </w:tabs>
              <w:rPr>
                <w:szCs w:val="24"/>
                <w:rtl/>
              </w:rPr>
            </w:pPr>
          </w:p>
          <w:p w14:paraId="12ACA405" w14:textId="77777777" w:rsidR="00CB0A58" w:rsidRDefault="00CB0A58" w:rsidP="00A07E0E">
            <w:pPr>
              <w:shd w:val="clear" w:color="auto" w:fill="FFFFFF"/>
              <w:tabs>
                <w:tab w:val="left" w:pos="480"/>
              </w:tabs>
              <w:rPr>
                <w:szCs w:val="24"/>
                <w:rtl/>
              </w:rPr>
            </w:pPr>
          </w:p>
          <w:p w14:paraId="041D1250" w14:textId="77777777" w:rsidR="00CB0A58" w:rsidRDefault="00CB0A58" w:rsidP="00A07E0E">
            <w:pPr>
              <w:shd w:val="clear" w:color="auto" w:fill="FFFFFF"/>
              <w:tabs>
                <w:tab w:val="left" w:pos="480"/>
              </w:tabs>
              <w:rPr>
                <w:szCs w:val="24"/>
                <w:rtl/>
              </w:rPr>
            </w:pPr>
          </w:p>
          <w:p w14:paraId="6A5426E8" w14:textId="77777777" w:rsidR="00CB0A58" w:rsidRDefault="00CB0A58" w:rsidP="00A07E0E">
            <w:pPr>
              <w:shd w:val="clear" w:color="auto" w:fill="FFFFFF"/>
              <w:tabs>
                <w:tab w:val="left" w:pos="480"/>
              </w:tabs>
              <w:rPr>
                <w:szCs w:val="24"/>
                <w:rtl/>
              </w:rPr>
            </w:pPr>
          </w:p>
          <w:p w14:paraId="396573B0" w14:textId="77777777" w:rsidR="00CB0A58" w:rsidRDefault="00CB0A58" w:rsidP="00A07E0E">
            <w:pPr>
              <w:shd w:val="clear" w:color="auto" w:fill="FFFFFF"/>
              <w:tabs>
                <w:tab w:val="left" w:pos="480"/>
              </w:tabs>
              <w:rPr>
                <w:szCs w:val="24"/>
                <w:rtl/>
              </w:rPr>
            </w:pPr>
          </w:p>
          <w:p w14:paraId="041405E0" w14:textId="77777777" w:rsidR="00CB0A58" w:rsidRDefault="00CB0A58" w:rsidP="00A07E0E">
            <w:pPr>
              <w:shd w:val="clear" w:color="auto" w:fill="FFFFFF"/>
              <w:tabs>
                <w:tab w:val="left" w:pos="480"/>
              </w:tabs>
              <w:rPr>
                <w:szCs w:val="24"/>
                <w:rtl/>
              </w:rPr>
            </w:pPr>
          </w:p>
          <w:p w14:paraId="0F321B2D" w14:textId="77777777" w:rsidR="00CB0A58" w:rsidRDefault="00CB0A58" w:rsidP="00A07E0E">
            <w:pPr>
              <w:shd w:val="clear" w:color="auto" w:fill="FFFFFF"/>
              <w:tabs>
                <w:tab w:val="left" w:pos="480"/>
              </w:tabs>
              <w:rPr>
                <w:szCs w:val="24"/>
                <w:rtl/>
              </w:rPr>
            </w:pPr>
          </w:p>
          <w:p w14:paraId="104934B0" w14:textId="77777777" w:rsidR="00CB0A58" w:rsidRDefault="00CB0A58" w:rsidP="00A07E0E">
            <w:pPr>
              <w:shd w:val="clear" w:color="auto" w:fill="FFFFFF"/>
              <w:tabs>
                <w:tab w:val="left" w:pos="480"/>
              </w:tabs>
              <w:rPr>
                <w:szCs w:val="24"/>
                <w:rtl/>
              </w:rPr>
            </w:pPr>
          </w:p>
          <w:p w14:paraId="63770546" w14:textId="77777777" w:rsidR="00CB0A58" w:rsidRDefault="00CB0A58" w:rsidP="00A07E0E">
            <w:pPr>
              <w:shd w:val="clear" w:color="auto" w:fill="FFFFFF"/>
              <w:tabs>
                <w:tab w:val="left" w:pos="480"/>
              </w:tabs>
              <w:rPr>
                <w:szCs w:val="24"/>
                <w:rtl/>
              </w:rPr>
            </w:pPr>
          </w:p>
          <w:p w14:paraId="68123741" w14:textId="77777777" w:rsidR="00CB0A58" w:rsidRDefault="00CB0A58" w:rsidP="00A07E0E">
            <w:pPr>
              <w:shd w:val="clear" w:color="auto" w:fill="FFFFFF"/>
              <w:tabs>
                <w:tab w:val="left" w:pos="480"/>
              </w:tabs>
              <w:rPr>
                <w:szCs w:val="24"/>
                <w:rtl/>
              </w:rPr>
            </w:pPr>
          </w:p>
          <w:p w14:paraId="1DDE96E0" w14:textId="77777777" w:rsidR="00CB0A58" w:rsidRDefault="00CB0A58" w:rsidP="00A07E0E">
            <w:pPr>
              <w:shd w:val="clear" w:color="auto" w:fill="FFFFFF"/>
              <w:tabs>
                <w:tab w:val="left" w:pos="480"/>
              </w:tabs>
              <w:rPr>
                <w:szCs w:val="24"/>
                <w:rtl/>
              </w:rPr>
            </w:pPr>
          </w:p>
          <w:p w14:paraId="7F4ED62E" w14:textId="77777777" w:rsidR="00CB0A58" w:rsidRDefault="00CB0A58" w:rsidP="00A07E0E">
            <w:pPr>
              <w:shd w:val="clear" w:color="auto" w:fill="FFFFFF"/>
              <w:tabs>
                <w:tab w:val="left" w:pos="480"/>
              </w:tabs>
              <w:rPr>
                <w:szCs w:val="24"/>
                <w:rtl/>
              </w:rPr>
            </w:pPr>
          </w:p>
          <w:p w14:paraId="0E7B9581" w14:textId="77777777" w:rsidR="00CB0A58" w:rsidRDefault="00CB0A58" w:rsidP="00A07E0E">
            <w:pPr>
              <w:shd w:val="clear" w:color="auto" w:fill="FFFFFF"/>
              <w:tabs>
                <w:tab w:val="left" w:pos="480"/>
              </w:tabs>
              <w:rPr>
                <w:szCs w:val="24"/>
                <w:rtl/>
              </w:rPr>
            </w:pPr>
          </w:p>
          <w:p w14:paraId="362333D4" w14:textId="77777777" w:rsidR="00CB0A58" w:rsidRDefault="00CB0A58" w:rsidP="00A07E0E">
            <w:pPr>
              <w:shd w:val="clear" w:color="auto" w:fill="FFFFFF"/>
              <w:tabs>
                <w:tab w:val="left" w:pos="480"/>
              </w:tabs>
              <w:rPr>
                <w:szCs w:val="24"/>
                <w:rtl/>
              </w:rPr>
            </w:pPr>
          </w:p>
          <w:p w14:paraId="7F882E2B" w14:textId="77777777" w:rsidR="00CB0A58" w:rsidRDefault="00CB0A58" w:rsidP="00A07E0E">
            <w:pPr>
              <w:shd w:val="clear" w:color="auto" w:fill="FFFFFF"/>
              <w:tabs>
                <w:tab w:val="left" w:pos="480"/>
              </w:tabs>
              <w:rPr>
                <w:szCs w:val="24"/>
                <w:rtl/>
              </w:rPr>
            </w:pPr>
          </w:p>
          <w:p w14:paraId="266025E1" w14:textId="77777777" w:rsidR="00CB0A58" w:rsidRDefault="00CB0A58" w:rsidP="00A07E0E">
            <w:pPr>
              <w:shd w:val="clear" w:color="auto" w:fill="FFFFFF"/>
              <w:tabs>
                <w:tab w:val="left" w:pos="480"/>
              </w:tabs>
              <w:rPr>
                <w:szCs w:val="24"/>
                <w:rtl/>
              </w:rPr>
            </w:pPr>
          </w:p>
          <w:p w14:paraId="5199DEC3" w14:textId="77777777" w:rsidR="00CB0A58" w:rsidRDefault="00CB0A58" w:rsidP="00A07E0E">
            <w:pPr>
              <w:shd w:val="clear" w:color="auto" w:fill="FFFFFF"/>
              <w:tabs>
                <w:tab w:val="left" w:pos="480"/>
              </w:tabs>
              <w:rPr>
                <w:szCs w:val="24"/>
                <w:rtl/>
              </w:rPr>
            </w:pPr>
          </w:p>
          <w:p w14:paraId="1703B742" w14:textId="77777777" w:rsidR="00CB0A58" w:rsidRDefault="00CB0A58" w:rsidP="00A07E0E">
            <w:pPr>
              <w:shd w:val="clear" w:color="auto" w:fill="FFFFFF"/>
              <w:tabs>
                <w:tab w:val="left" w:pos="480"/>
              </w:tabs>
              <w:rPr>
                <w:szCs w:val="24"/>
                <w:rtl/>
              </w:rPr>
            </w:pPr>
          </w:p>
          <w:p w14:paraId="049A1F58" w14:textId="77777777" w:rsidR="00CB0A58" w:rsidRDefault="00CB0A58" w:rsidP="00A07E0E">
            <w:pPr>
              <w:shd w:val="clear" w:color="auto" w:fill="FFFFFF"/>
              <w:tabs>
                <w:tab w:val="left" w:pos="480"/>
              </w:tabs>
              <w:rPr>
                <w:szCs w:val="24"/>
                <w:rtl/>
              </w:rPr>
            </w:pPr>
          </w:p>
          <w:p w14:paraId="27B12792" w14:textId="77777777" w:rsidR="00CB0A58" w:rsidRDefault="00CB0A58" w:rsidP="00A07E0E">
            <w:pPr>
              <w:shd w:val="clear" w:color="auto" w:fill="FFFFFF"/>
              <w:tabs>
                <w:tab w:val="left" w:pos="480"/>
              </w:tabs>
              <w:rPr>
                <w:szCs w:val="24"/>
                <w:rtl/>
              </w:rPr>
            </w:pPr>
          </w:p>
          <w:p w14:paraId="5247D325" w14:textId="77777777" w:rsidR="00CB0A58" w:rsidRDefault="00CB0A58" w:rsidP="00A07E0E">
            <w:pPr>
              <w:shd w:val="clear" w:color="auto" w:fill="FFFFFF"/>
              <w:tabs>
                <w:tab w:val="left" w:pos="480"/>
              </w:tabs>
              <w:rPr>
                <w:szCs w:val="24"/>
                <w:rtl/>
              </w:rPr>
            </w:pPr>
          </w:p>
          <w:p w14:paraId="287C1ABE" w14:textId="77777777" w:rsidR="00CB0A58" w:rsidRDefault="00CB0A58" w:rsidP="00A07E0E">
            <w:pPr>
              <w:shd w:val="clear" w:color="auto" w:fill="FFFFFF"/>
              <w:tabs>
                <w:tab w:val="left" w:pos="480"/>
              </w:tabs>
              <w:rPr>
                <w:szCs w:val="24"/>
                <w:rtl/>
              </w:rPr>
            </w:pPr>
          </w:p>
          <w:p w14:paraId="3C1ABEDE" w14:textId="77777777" w:rsidR="00CB0A58" w:rsidRDefault="00CB0A58" w:rsidP="00A07E0E">
            <w:pPr>
              <w:shd w:val="clear" w:color="auto" w:fill="FFFFFF"/>
              <w:tabs>
                <w:tab w:val="left" w:pos="480"/>
              </w:tabs>
              <w:rPr>
                <w:szCs w:val="24"/>
                <w:rtl/>
              </w:rPr>
            </w:pPr>
          </w:p>
          <w:p w14:paraId="69192E4D" w14:textId="77777777" w:rsidR="00CB0A58" w:rsidRDefault="00CB0A58" w:rsidP="00A07E0E">
            <w:pPr>
              <w:shd w:val="clear" w:color="auto" w:fill="FFFFFF"/>
              <w:tabs>
                <w:tab w:val="left" w:pos="480"/>
              </w:tabs>
              <w:rPr>
                <w:szCs w:val="24"/>
                <w:rtl/>
              </w:rPr>
            </w:pPr>
          </w:p>
          <w:p w14:paraId="06123025" w14:textId="77777777" w:rsidR="00CB0A58" w:rsidRDefault="00CB0A58" w:rsidP="00A07E0E">
            <w:pPr>
              <w:shd w:val="clear" w:color="auto" w:fill="FFFFFF"/>
              <w:tabs>
                <w:tab w:val="left" w:pos="480"/>
              </w:tabs>
              <w:rPr>
                <w:szCs w:val="24"/>
                <w:rtl/>
              </w:rPr>
            </w:pPr>
          </w:p>
          <w:p w14:paraId="02CDABB3" w14:textId="77777777" w:rsidR="00CB0A58" w:rsidRDefault="00CB0A58" w:rsidP="00A07E0E">
            <w:pPr>
              <w:shd w:val="clear" w:color="auto" w:fill="FFFFFF"/>
              <w:tabs>
                <w:tab w:val="left" w:pos="480"/>
              </w:tabs>
              <w:rPr>
                <w:szCs w:val="24"/>
                <w:rtl/>
              </w:rPr>
            </w:pPr>
          </w:p>
          <w:p w14:paraId="2740A49B" w14:textId="77777777" w:rsidR="00CB0A58" w:rsidRDefault="00CB0A58" w:rsidP="00A07E0E">
            <w:pPr>
              <w:shd w:val="clear" w:color="auto" w:fill="FFFFFF"/>
              <w:tabs>
                <w:tab w:val="left" w:pos="480"/>
              </w:tabs>
              <w:rPr>
                <w:szCs w:val="24"/>
                <w:rtl/>
              </w:rPr>
            </w:pPr>
          </w:p>
          <w:p w14:paraId="75F79916" w14:textId="77777777" w:rsidR="00CB0A58" w:rsidRDefault="00CB0A58" w:rsidP="00A07E0E">
            <w:pPr>
              <w:shd w:val="clear" w:color="auto" w:fill="FFFFFF"/>
              <w:tabs>
                <w:tab w:val="left" w:pos="480"/>
              </w:tabs>
              <w:rPr>
                <w:szCs w:val="24"/>
                <w:rtl/>
              </w:rPr>
            </w:pPr>
          </w:p>
          <w:p w14:paraId="36B8DC7A" w14:textId="77777777" w:rsidR="00CB0A58" w:rsidRDefault="00CB0A58" w:rsidP="00A07E0E">
            <w:pPr>
              <w:shd w:val="clear" w:color="auto" w:fill="FFFFFF"/>
              <w:tabs>
                <w:tab w:val="left" w:pos="480"/>
              </w:tabs>
              <w:rPr>
                <w:szCs w:val="24"/>
                <w:rtl/>
              </w:rPr>
            </w:pPr>
          </w:p>
          <w:p w14:paraId="6CEEF4FB" w14:textId="77777777" w:rsidR="00CB0A58" w:rsidRDefault="00CB0A58" w:rsidP="00A07E0E">
            <w:pPr>
              <w:shd w:val="clear" w:color="auto" w:fill="FFFFFF"/>
              <w:tabs>
                <w:tab w:val="left" w:pos="480"/>
              </w:tabs>
              <w:rPr>
                <w:szCs w:val="24"/>
                <w:rtl/>
              </w:rPr>
            </w:pPr>
          </w:p>
          <w:p w14:paraId="26393806" w14:textId="77777777" w:rsidR="00CB0A58" w:rsidRPr="009E7912" w:rsidRDefault="00CB0A58" w:rsidP="00A07E0E">
            <w:pPr>
              <w:shd w:val="clear" w:color="auto" w:fill="FFFFFF"/>
              <w:tabs>
                <w:tab w:val="left" w:pos="480"/>
              </w:tabs>
              <w:rPr>
                <w:szCs w:val="24"/>
                <w:rtl/>
              </w:rPr>
            </w:pPr>
          </w:p>
        </w:tc>
      </w:tr>
      <w:tr w:rsidR="00CB0A58" w:rsidRPr="009E7912" w14:paraId="7A7C9A18" w14:textId="77777777" w:rsidTr="00CB0A58">
        <w:trPr>
          <w:trHeight w:val="600"/>
        </w:trPr>
        <w:tc>
          <w:tcPr>
            <w:tcW w:w="6804" w:type="dxa"/>
            <w:tcBorders>
              <w:top w:val="single" w:sz="4" w:space="0" w:color="auto"/>
            </w:tcBorders>
          </w:tcPr>
          <w:p w14:paraId="7D900602"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1943851F"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4E56BC9E"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proofErr w:type="spellStart"/>
            <w:r w:rsidRPr="00CB0A58">
              <w:rPr>
                <w:rFonts w:ascii="Times New Roman" w:eastAsia="Malgun Gothic" w:hAnsi="Times New Roman" w:cs="Times New Roman" w:hint="eastAsia"/>
                <w:b/>
                <w:bCs/>
                <w:sz w:val="20"/>
                <w:szCs w:val="24"/>
                <w:u w:val="single"/>
                <w:rtl/>
                <w:lang w:val="en-GB" w:eastAsia="en-GB" w:bidi="ar-LB"/>
              </w:rPr>
              <w:t>فيحالكانالمجهزجهةعامة</w:t>
            </w:r>
            <w:proofErr w:type="spellEnd"/>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w:t>
            </w:r>
            <w:proofErr w:type="spellStart"/>
            <w:r w:rsidRPr="00CB0A58">
              <w:rPr>
                <w:rFonts w:ascii="Times New Roman" w:eastAsia="Malgun Gothic" w:hAnsi="Times New Roman" w:cs="Times New Roman" w:hint="cs"/>
                <w:b/>
                <w:bCs/>
                <w:sz w:val="20"/>
                <w:szCs w:val="24"/>
                <w:u w:val="single"/>
                <w:rtl/>
                <w:lang w:val="en-GB" w:eastAsia="en-GB" w:bidi="ar-LB"/>
              </w:rPr>
              <w:t>و</w:t>
            </w:r>
            <w:r w:rsidRPr="00CB0A58">
              <w:rPr>
                <w:rFonts w:ascii="Times New Roman" w:eastAsia="Malgun Gothic" w:hAnsi="Times New Roman" w:cs="Times New Roman" w:hint="eastAsia"/>
                <w:b/>
                <w:bCs/>
                <w:sz w:val="20"/>
                <w:szCs w:val="24"/>
                <w:u w:val="single"/>
                <w:rtl/>
                <w:lang w:val="en-GB" w:eastAsia="en-GB" w:bidi="ar-LB"/>
              </w:rPr>
              <w:t>قطاععام</w:t>
            </w:r>
            <w:proofErr w:type="spellEnd"/>
            <w:r w:rsidRPr="00CB0A58">
              <w:rPr>
                <w:rFonts w:ascii="Times New Roman" w:eastAsia="Malgun Gothic" w:hAnsi="Times New Roman" w:cs="Times New Roman"/>
                <w:b/>
                <w:bCs/>
                <w:sz w:val="20"/>
                <w:szCs w:val="24"/>
                <w:u w:val="single"/>
                <w:rtl/>
                <w:lang w:val="en-GB" w:eastAsia="en-GB" w:bidi="ar-LB"/>
              </w:rPr>
              <w:t xml:space="preserve">)، </w:t>
            </w:r>
            <w:proofErr w:type="spellStart"/>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hint="eastAsia"/>
                <w:b/>
                <w:bCs/>
                <w:sz w:val="20"/>
                <w:szCs w:val="24"/>
                <w:u w:val="single"/>
                <w:rtl/>
                <w:lang w:val="en-GB" w:eastAsia="en-GB" w:bidi="ar-LB"/>
              </w:rPr>
              <w:t>عندهاللمشتريأنيرفعقيمةالدفعةالمقدمةالى</w:t>
            </w:r>
            <w:proofErr w:type="spellEnd"/>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proofErr w:type="spellStart"/>
            <w:r w:rsidRPr="00CB0A58">
              <w:rPr>
                <w:rFonts w:ascii="Times New Roman" w:eastAsia="Malgun Gothic" w:hAnsi="Times New Roman" w:cs="Times New Roman" w:hint="eastAsia"/>
                <w:b/>
                <w:bCs/>
                <w:sz w:val="20"/>
                <w:szCs w:val="24"/>
                <w:u w:val="single"/>
                <w:rtl/>
                <w:lang w:val="en-GB" w:eastAsia="en-GB" w:bidi="ar-LB"/>
              </w:rPr>
              <w:t>منقيمةالعقد</w:t>
            </w:r>
            <w:proofErr w:type="spellEnd"/>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lang w:val="en-GB" w:eastAsia="en-GB" w:bidi="ar-LB"/>
              </w:rPr>
              <w:t>{</w:t>
            </w:r>
          </w:p>
          <w:p w14:paraId="708EE8BD"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proofErr w:type="spellStart"/>
            <w:r w:rsidRPr="00CB0A58">
              <w:rPr>
                <w:rFonts w:ascii="Times New Roman" w:eastAsia="Malgun Gothic" w:hAnsi="Times New Roman" w:cs="Times New Roman" w:hint="eastAsia"/>
                <w:b/>
                <w:bCs/>
                <w:sz w:val="20"/>
                <w:szCs w:val="24"/>
                <w:rtl/>
                <w:lang w:val="en-GB" w:eastAsia="en-GB" w:bidi="ar-LB"/>
              </w:rPr>
              <w:t>الدفعاتللسلعالم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hint="eastAsia"/>
                <w:b/>
                <w:bCs/>
                <w:sz w:val="20"/>
                <w:szCs w:val="24"/>
                <w:rtl/>
                <w:lang w:val="en-GB" w:eastAsia="en-GB" w:bidi="ar-LB"/>
              </w:rPr>
              <w:t>منخارج</w:t>
            </w:r>
            <w:proofErr w:type="spellEnd"/>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358397B7"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14602777"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47D6CDDB"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p>
          <w:p w14:paraId="16A42B4B"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lastRenderedPageBreak/>
              <w:t xml:space="preserve">الدفعة المقدمة:(لا </w:t>
            </w:r>
            <w:proofErr w:type="gramStart"/>
            <w:r w:rsidRPr="00CB0A58">
              <w:rPr>
                <w:rFonts w:ascii="Times New Roman" w:eastAsia="Malgun Gothic" w:hAnsi="Times New Roman" w:cs="Times New Roman" w:hint="cs"/>
                <w:b/>
                <w:bCs/>
                <w:sz w:val="20"/>
                <w:szCs w:val="24"/>
                <w:rtl/>
                <w:lang w:val="en-GB" w:eastAsia="en-GB" w:bidi="ar-LB"/>
              </w:rPr>
              <w:t>تطبق)القسم</w:t>
            </w:r>
            <w:proofErr w:type="gramEnd"/>
            <w:r w:rsidRPr="00CB0A58">
              <w:rPr>
                <w:rFonts w:ascii="Times New Roman" w:eastAsia="Malgun Gothic" w:hAnsi="Times New Roman" w:cs="Times New Roman" w:hint="cs"/>
                <w:b/>
                <w:bCs/>
                <w:sz w:val="20"/>
                <w:szCs w:val="24"/>
                <w:rtl/>
                <w:lang w:val="en-GB" w:eastAsia="en-GB" w:bidi="ar-LB"/>
              </w:rPr>
              <w:t xml:space="preserve"> الثامن</w:t>
            </w:r>
          </w:p>
          <w:p w14:paraId="331DA2D4"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12FC7CE7" w14:textId="77777777" w:rsidR="000E3EF4" w:rsidRPr="00694440" w:rsidRDefault="000E3EF4" w:rsidP="000E3EF4">
            <w:pPr>
              <w:numPr>
                <w:ilvl w:val="0"/>
                <w:numId w:val="37"/>
              </w:numPr>
              <w:shd w:val="clear" w:color="auto" w:fill="FFFF00"/>
              <w:spacing w:after="0" w:line="240" w:lineRule="auto"/>
              <w:contextualSpacing/>
              <w:jc w:val="both"/>
              <w:rPr>
                <w:rFonts w:ascii="Calibri" w:eastAsia="Malgun Gothic" w:hAnsi="Calibri" w:cs="Arial"/>
                <w:b/>
                <w:bCs/>
                <w:lang w:val="en-GB" w:eastAsia="en-GB" w:bidi="ar-IQ"/>
              </w:rPr>
            </w:pPr>
            <w:r w:rsidRPr="00694440">
              <w:rPr>
                <w:rFonts w:ascii="Calibri" w:eastAsia="Malgun Gothic" w:hAnsi="Calibri" w:cs="Arial" w:hint="cs"/>
                <w:b/>
                <w:bCs/>
                <w:rtl/>
                <w:lang w:val="en-GB" w:eastAsia="en-GB" w:bidi="ar-IQ"/>
              </w:rPr>
              <w:t>عند الشحن:</w:t>
            </w:r>
          </w:p>
          <w:p w14:paraId="7B50743E" w14:textId="77777777" w:rsidR="000E3EF4" w:rsidRPr="00694440" w:rsidRDefault="000E3EF4" w:rsidP="000E3EF4">
            <w:pPr>
              <w:shd w:val="clear" w:color="auto" w:fill="FFFF00"/>
              <w:spacing w:after="0" w:line="240" w:lineRule="auto"/>
              <w:rPr>
                <w:rFonts w:ascii="Calibri" w:eastAsia="Malgun Gothic" w:hAnsi="Calibri" w:cs="Arial"/>
                <w:b/>
                <w:bCs/>
                <w:lang w:val="en-GB" w:eastAsia="en-GB" w:bidi="ar-IQ"/>
              </w:rPr>
            </w:pPr>
            <w:r w:rsidRPr="00694440">
              <w:rPr>
                <w:rFonts w:ascii="Calibri" w:eastAsia="Malgun Gothic" w:hAnsi="Calibri" w:cs="Arial"/>
                <w:b/>
                <w:bCs/>
                <w:rtl/>
                <w:lang w:val="en-GB" w:eastAsia="en-GB" w:bidi="ar-IQ"/>
              </w:rPr>
              <w:t xml:space="preserve">دفع </w:t>
            </w:r>
            <w:proofErr w:type="spellStart"/>
            <w:r w:rsidRPr="00694440">
              <w:rPr>
                <w:rFonts w:ascii="Calibri" w:eastAsia="Malgun Gothic" w:hAnsi="Calibri" w:cs="Arial"/>
                <w:b/>
                <w:bCs/>
                <w:rtl/>
                <w:lang w:val="en-GB" w:eastAsia="en-GB" w:bidi="ar-IQ"/>
              </w:rPr>
              <w:t>أقيام</w:t>
            </w:r>
            <w:proofErr w:type="spellEnd"/>
            <w:r w:rsidRPr="00694440">
              <w:rPr>
                <w:rFonts w:ascii="Calibri" w:eastAsia="Malgun Gothic" w:hAnsi="Calibri" w:cs="Arial"/>
                <w:b/>
                <w:bCs/>
                <w:rtl/>
                <w:lang w:val="en-GB" w:eastAsia="en-GB" w:bidi="ar-IQ"/>
              </w:rPr>
              <w:t xml:space="preserve"> </w:t>
            </w:r>
            <w:r w:rsidRPr="00694440">
              <w:rPr>
                <w:rFonts w:ascii="Calibri" w:eastAsia="Malgun Gothic" w:hAnsi="Calibri" w:cs="Arial" w:hint="cs"/>
                <w:b/>
                <w:bCs/>
                <w:rtl/>
                <w:lang w:val="en-GB" w:eastAsia="en-GB" w:bidi="ar-IQ"/>
              </w:rPr>
              <w:t xml:space="preserve">المواد </w:t>
            </w:r>
            <w:proofErr w:type="gramStart"/>
            <w:r w:rsidRPr="00694440">
              <w:rPr>
                <w:rFonts w:ascii="Calibri" w:eastAsia="Malgun Gothic" w:hAnsi="Calibri" w:cs="Arial" w:hint="cs"/>
                <w:b/>
                <w:bCs/>
                <w:rtl/>
                <w:lang w:val="en-GB" w:eastAsia="en-GB" w:bidi="ar-IQ"/>
              </w:rPr>
              <w:t xml:space="preserve">المختبرية </w:t>
            </w:r>
            <w:r w:rsidRPr="00694440">
              <w:rPr>
                <w:rFonts w:ascii="Calibri" w:eastAsia="Malgun Gothic" w:hAnsi="Calibri" w:cs="Arial"/>
                <w:b/>
                <w:bCs/>
                <w:rtl/>
                <w:lang w:val="en-GB" w:eastAsia="en-GB" w:bidi="ar-IQ"/>
              </w:rPr>
              <w:t xml:space="preserve"> المتفق</w:t>
            </w:r>
            <w:proofErr w:type="gramEnd"/>
            <w:r w:rsidRPr="00694440">
              <w:rPr>
                <w:rFonts w:ascii="Calibri" w:eastAsia="Malgun Gothic" w:hAnsi="Calibri" w:cs="Arial"/>
                <w:b/>
                <w:bCs/>
                <w:rtl/>
                <w:lang w:val="en-GB" w:eastAsia="en-GB" w:bidi="ar-IQ"/>
              </w:rPr>
              <w:t xml:space="preserve"> على تجهيزها وفق شروط الدفع المبينة أدناه :</w:t>
            </w:r>
          </w:p>
          <w:p w14:paraId="588875EB" w14:textId="77777777" w:rsidR="000E3EF4" w:rsidRPr="00694440" w:rsidRDefault="000E3EF4" w:rsidP="000E3EF4">
            <w:pPr>
              <w:shd w:val="clear" w:color="auto" w:fill="FFFF00"/>
              <w:tabs>
                <w:tab w:val="left" w:pos="168"/>
              </w:tabs>
              <w:spacing w:after="0" w:line="240" w:lineRule="auto"/>
              <w:ind w:left="180"/>
              <w:jc w:val="lowKashida"/>
              <w:rPr>
                <w:rFonts w:ascii="Calibri" w:eastAsia="Malgun Gothic" w:hAnsi="Calibri" w:cs="Arial"/>
                <w:b/>
                <w:bCs/>
                <w:lang w:val="en-GB" w:eastAsia="en-GB" w:bidi="ar-IQ"/>
              </w:rPr>
            </w:pPr>
            <w:r w:rsidRPr="00694440">
              <w:rPr>
                <w:rFonts w:ascii="Calibri" w:eastAsia="Malgun Gothic" w:hAnsi="Calibri" w:cs="Arial"/>
                <w:b/>
                <w:bCs/>
                <w:rtl/>
                <w:lang w:val="en-GB" w:eastAsia="en-GB" w:bidi="ar-IQ"/>
              </w:rPr>
              <w:t xml:space="preserve"> من خلال اعتماد </w:t>
            </w:r>
            <w:r w:rsidRPr="00694440">
              <w:rPr>
                <w:rFonts w:ascii="Calibri" w:eastAsia="Malgun Gothic" w:hAnsi="Calibri" w:cs="Arial" w:hint="cs"/>
                <w:b/>
                <w:bCs/>
                <w:rtl/>
                <w:lang w:val="en-GB" w:eastAsia="en-GB" w:bidi="ar-IQ"/>
              </w:rPr>
              <w:t>مستندي</w:t>
            </w:r>
            <w:r w:rsidRPr="00694440">
              <w:rPr>
                <w:rFonts w:ascii="Calibri" w:eastAsia="Malgun Gothic" w:hAnsi="Calibri" w:cs="Arial"/>
                <w:b/>
                <w:bCs/>
                <w:rtl/>
                <w:lang w:val="en-GB" w:eastAsia="en-GB" w:bidi="ar-IQ"/>
              </w:rPr>
              <w:t xml:space="preserve"> غير قابل للنقض </w:t>
            </w:r>
            <w:proofErr w:type="spellStart"/>
            <w:proofErr w:type="gramStart"/>
            <w:r w:rsidRPr="00694440">
              <w:rPr>
                <w:rFonts w:ascii="Calibri" w:eastAsia="Malgun Gothic" w:hAnsi="Calibri" w:cs="Arial" w:hint="cs"/>
                <w:b/>
                <w:bCs/>
                <w:rtl/>
                <w:lang w:val="en-GB" w:eastAsia="en-GB" w:bidi="ar-IQ"/>
              </w:rPr>
              <w:t>وغيرمثبت</w:t>
            </w:r>
            <w:proofErr w:type="spellEnd"/>
            <w:r w:rsidRPr="00694440">
              <w:rPr>
                <w:rFonts w:ascii="Calibri" w:eastAsia="Malgun Gothic" w:hAnsi="Calibri" w:cs="Arial" w:hint="cs"/>
                <w:b/>
                <w:bCs/>
                <w:rtl/>
                <w:lang w:val="en-GB" w:eastAsia="en-GB" w:bidi="ar-IQ"/>
              </w:rPr>
              <w:t xml:space="preserve"> </w:t>
            </w:r>
            <w:r w:rsidRPr="00694440">
              <w:rPr>
                <w:rFonts w:ascii="Calibri" w:eastAsia="Malgun Gothic" w:hAnsi="Calibri" w:cs="Arial"/>
                <w:b/>
                <w:bCs/>
                <w:rtl/>
                <w:lang w:val="en-GB" w:eastAsia="en-GB" w:bidi="ar-IQ"/>
              </w:rPr>
              <w:t>,</w:t>
            </w:r>
            <w:proofErr w:type="gramEnd"/>
            <w:r w:rsidRPr="00694440">
              <w:rPr>
                <w:rFonts w:ascii="Calibri" w:eastAsia="Malgun Gothic" w:hAnsi="Calibri" w:cs="Arial"/>
                <w:b/>
                <w:bCs/>
                <w:rtl/>
                <w:lang w:val="en-GB" w:eastAsia="en-GB" w:bidi="ar-IQ"/>
              </w:rPr>
              <w:t xml:space="preserve"> </w:t>
            </w:r>
            <w:r w:rsidRPr="00694440">
              <w:rPr>
                <w:rFonts w:ascii="Calibri" w:eastAsia="Malgun Gothic" w:hAnsi="Calibri" w:cs="Arial" w:hint="cs"/>
                <w:b/>
                <w:bCs/>
                <w:rtl/>
                <w:lang w:val="en-GB" w:eastAsia="en-GB" w:bidi="ar-IQ"/>
              </w:rPr>
              <w:t xml:space="preserve">و </w:t>
            </w:r>
            <w:r w:rsidRPr="00694440">
              <w:rPr>
                <w:rFonts w:ascii="Calibri" w:eastAsia="Malgun Gothic" w:hAnsi="Calibri" w:cs="Arial"/>
                <w:b/>
                <w:bCs/>
                <w:rtl/>
                <w:lang w:val="en-GB" w:eastAsia="en-GB" w:bidi="ar-IQ"/>
              </w:rPr>
              <w:t>يتحمل</w:t>
            </w:r>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البائع</w:t>
            </w:r>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كافة</w:t>
            </w:r>
            <w:r w:rsidR="006C6BA9">
              <w:rPr>
                <w:rFonts w:ascii="Calibri" w:eastAsia="Malgun Gothic" w:hAnsi="Calibri" w:cs="Arial"/>
                <w:b/>
                <w:bCs/>
                <w:lang w:val="en-GB" w:eastAsia="en-GB" w:bidi="ar-IQ"/>
              </w:rPr>
              <w:t xml:space="preserve"> </w:t>
            </w:r>
            <w:proofErr w:type="spellStart"/>
            <w:r w:rsidRPr="00694440">
              <w:rPr>
                <w:rFonts w:ascii="Calibri" w:eastAsia="Malgun Gothic" w:hAnsi="Calibri" w:cs="Arial"/>
                <w:b/>
                <w:bCs/>
                <w:rtl/>
                <w:lang w:val="en-GB" w:eastAsia="en-GB" w:bidi="ar-IQ"/>
              </w:rPr>
              <w:t>الرسومالمصرفيةفتح</w:t>
            </w:r>
            <w:proofErr w:type="spellEnd"/>
            <w:r w:rsidRPr="00694440">
              <w:rPr>
                <w:rFonts w:ascii="Arial" w:eastAsia="Malgun Gothic" w:hAnsi="Calibri" w:cs="Arial"/>
                <w:b/>
                <w:bCs/>
                <w:rtl/>
                <w:lang w:val="en-GB" w:eastAsia="en-GB" w:bidi="en-US"/>
              </w:rPr>
              <w:t xml:space="preserve"> , </w:t>
            </w:r>
            <w:proofErr w:type="spellStart"/>
            <w:r w:rsidRPr="00694440">
              <w:rPr>
                <w:rFonts w:ascii="Calibri" w:eastAsia="Malgun Gothic" w:hAnsi="Calibri" w:cs="Arial" w:hint="cs"/>
                <w:b/>
                <w:bCs/>
                <w:rtl/>
                <w:lang w:val="en-GB" w:eastAsia="en-GB" w:bidi="ar-IQ"/>
              </w:rPr>
              <w:t>إصدارالاعتمادوأجور</w:t>
            </w:r>
            <w:r w:rsidRPr="00694440">
              <w:rPr>
                <w:rFonts w:ascii="Calibri" w:eastAsia="Malgun Gothic" w:hAnsi="Calibri" w:cs="Arial"/>
                <w:b/>
                <w:bCs/>
                <w:rtl/>
                <w:lang w:val="en-GB" w:eastAsia="en-GB" w:bidi="ar-IQ"/>
              </w:rPr>
              <w:t>التعديل</w:t>
            </w:r>
            <w:proofErr w:type="spellEnd"/>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وال</w:t>
            </w:r>
            <w:r w:rsidRPr="00694440">
              <w:rPr>
                <w:rFonts w:ascii="Calibri" w:eastAsia="Malgun Gothic" w:hAnsi="Calibri" w:cs="Arial"/>
                <w:b/>
                <w:bCs/>
                <w:rtl/>
                <w:lang w:val="en-GB" w:eastAsia="en-GB" w:bidi="ar-IQ"/>
              </w:rPr>
              <w:t>تمديد</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الخ</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داخل</w:t>
            </w:r>
            <w:r w:rsidR="00813265">
              <w:rPr>
                <w:rFonts w:ascii="Calibri" w:eastAsia="Malgun Gothic" w:hAnsi="Calibri" w:cs="Arial" w:hint="cs"/>
                <w:b/>
                <w:bCs/>
                <w:rtl/>
                <w:lang w:val="en-GB" w:eastAsia="en-GB" w:bidi="ar-IQ"/>
              </w:rPr>
              <w:t xml:space="preserve"> </w:t>
            </w:r>
            <w:r w:rsidRPr="00694440">
              <w:rPr>
                <w:rFonts w:ascii="Calibri" w:eastAsia="Malgun Gothic" w:hAnsi="Calibri" w:cs="Arial"/>
                <w:b/>
                <w:bCs/>
                <w:rtl/>
                <w:lang w:val="en-GB" w:eastAsia="en-GB" w:bidi="ar-IQ"/>
              </w:rPr>
              <w:t>وخارج</w:t>
            </w:r>
            <w:r w:rsidR="00813265">
              <w:rPr>
                <w:rFonts w:ascii="Calibri" w:eastAsia="Malgun Gothic" w:hAnsi="Calibri" w:cs="Arial" w:hint="cs"/>
                <w:b/>
                <w:bCs/>
                <w:rtl/>
                <w:lang w:val="en-GB" w:eastAsia="en-GB" w:bidi="ar-IQ"/>
              </w:rPr>
              <w:t xml:space="preserve"> </w:t>
            </w:r>
            <w:r w:rsidRPr="00694440">
              <w:rPr>
                <w:rFonts w:ascii="Calibri" w:eastAsia="Malgun Gothic" w:hAnsi="Calibri" w:cs="Arial"/>
                <w:b/>
                <w:bCs/>
                <w:rtl/>
                <w:lang w:val="en-GB" w:eastAsia="en-GB" w:bidi="ar-IQ"/>
              </w:rPr>
              <w:t>العراق</w:t>
            </w:r>
            <w:r w:rsidRPr="00694440">
              <w:rPr>
                <w:rFonts w:ascii="Arial" w:eastAsia="Malgun Gothic" w:hAnsi="Calibri" w:cs="Arial"/>
                <w:b/>
                <w:bCs/>
                <w:rtl/>
                <w:lang w:val="en-GB" w:eastAsia="en-GB" w:bidi="en-US"/>
              </w:rPr>
              <w:t xml:space="preserve"> )</w:t>
            </w:r>
            <w:r w:rsidRPr="00694440">
              <w:rPr>
                <w:rFonts w:ascii="Calibri" w:eastAsia="Malgun Gothic" w:hAnsi="Calibri" w:cs="Arial" w:hint="cs"/>
                <w:b/>
                <w:bCs/>
                <w:rtl/>
                <w:lang w:val="en-GB" w:eastAsia="en-GB" w:bidi="ar-IQ"/>
              </w:rPr>
              <w:t xml:space="preserve">تدفع من قيمة كل شحنة </w:t>
            </w:r>
            <w:r w:rsidRPr="00694440">
              <w:rPr>
                <w:rFonts w:ascii="Calibri" w:eastAsia="Malgun Gothic" w:hAnsi="Calibri" w:cs="Arial"/>
                <w:b/>
                <w:bCs/>
                <w:rtl/>
                <w:lang w:val="en-GB" w:eastAsia="en-GB" w:bidi="ar-IQ"/>
              </w:rPr>
              <w:t xml:space="preserve">ويكون التسديد </w:t>
            </w:r>
            <w:proofErr w:type="spellStart"/>
            <w:r w:rsidRPr="00694440">
              <w:rPr>
                <w:rFonts w:ascii="Calibri" w:eastAsia="Malgun Gothic" w:hAnsi="Calibri" w:cs="Arial"/>
                <w:b/>
                <w:bCs/>
                <w:rtl/>
                <w:lang w:val="en-GB" w:eastAsia="en-GB" w:bidi="ar-IQ"/>
              </w:rPr>
              <w:t>كالأتي</w:t>
            </w:r>
            <w:proofErr w:type="spellEnd"/>
            <w:r w:rsidRPr="00694440">
              <w:rPr>
                <w:rFonts w:ascii="Calibri" w:eastAsia="Malgun Gothic" w:hAnsi="Calibri" w:cs="Arial"/>
                <w:b/>
                <w:bCs/>
                <w:rtl/>
                <w:lang w:val="en-GB" w:eastAsia="en-GB" w:bidi="ar-IQ"/>
              </w:rPr>
              <w:t xml:space="preserve">: </w:t>
            </w:r>
          </w:p>
          <w:p w14:paraId="06209AE8" w14:textId="77777777" w:rsidR="000E3EF4" w:rsidRPr="00694440" w:rsidRDefault="000E3EF4" w:rsidP="000E3EF4">
            <w:pPr>
              <w:shd w:val="clear" w:color="auto" w:fill="FFFF00"/>
              <w:tabs>
                <w:tab w:val="left" w:pos="-514"/>
                <w:tab w:val="left" w:pos="8100"/>
                <w:tab w:val="right" w:pos="9540"/>
              </w:tabs>
              <w:ind w:right="-120"/>
              <w:rPr>
                <w:rFonts w:ascii="Arial" w:eastAsia="Malgun Gothic" w:hAnsi="Calibri" w:cs="Arial"/>
                <w:b/>
                <w:bCs/>
                <w:rtl/>
                <w:lang w:val="en-GB" w:eastAsia="en-GB" w:bidi="en-US"/>
              </w:rPr>
            </w:pPr>
            <w:r w:rsidRPr="00694440">
              <w:rPr>
                <w:rFonts w:ascii="Calibri" w:eastAsia="Malgun Gothic" w:hAnsi="Calibri" w:cs="Arial" w:hint="cs"/>
                <w:b/>
                <w:bCs/>
                <w:rtl/>
                <w:lang w:val="en-GB" w:eastAsia="en-GB" w:bidi="ar-IQ"/>
              </w:rPr>
              <w:t xml:space="preserve">-نسبة </w:t>
            </w:r>
            <w:r w:rsidRPr="00694440">
              <w:rPr>
                <w:rFonts w:ascii="Arial" w:eastAsia="Malgun Gothic" w:hAnsi="Calibri" w:cs="Arial" w:hint="cs"/>
                <w:b/>
                <w:bCs/>
                <w:rtl/>
                <w:lang w:val="en-GB" w:eastAsia="en-GB" w:bidi="en-US"/>
              </w:rPr>
              <w:t xml:space="preserve">25% </w:t>
            </w:r>
            <w:proofErr w:type="gramStart"/>
            <w:r w:rsidRPr="00694440">
              <w:rPr>
                <w:rFonts w:ascii="Calibri" w:eastAsia="Malgun Gothic" w:hAnsi="Calibri" w:cs="Arial" w:hint="cs"/>
                <w:b/>
                <w:bCs/>
                <w:rtl/>
                <w:lang w:val="en-GB" w:eastAsia="en-GB" w:bidi="ar-IQ"/>
              </w:rPr>
              <w:t>من</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قيمة</w:t>
            </w:r>
            <w:proofErr w:type="gramEnd"/>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كل</w:t>
            </w:r>
            <w:r w:rsidR="006C6BA9">
              <w:rPr>
                <w:rFonts w:ascii="Calibri" w:eastAsia="Malgun Gothic" w:hAnsi="Calibri" w:cs="Arial"/>
                <w:b/>
                <w:bCs/>
                <w:lang w:val="en-GB" w:eastAsia="en-GB" w:bidi="ar-IQ"/>
              </w:rPr>
              <w:t xml:space="preserve"> </w:t>
            </w:r>
            <w:proofErr w:type="spellStart"/>
            <w:r w:rsidRPr="00694440">
              <w:rPr>
                <w:rFonts w:ascii="Calibri" w:eastAsia="Malgun Gothic" w:hAnsi="Calibri" w:cs="Arial" w:hint="cs"/>
                <w:b/>
                <w:bCs/>
                <w:rtl/>
                <w:lang w:val="en-GB" w:eastAsia="en-GB" w:bidi="ar-IQ"/>
              </w:rPr>
              <w:t>شحنةعندتقديم</w:t>
            </w:r>
            <w:proofErr w:type="spellEnd"/>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مستندات</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ا</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لشحن</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المطابقة</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لشروط</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الاعتماد</w:t>
            </w:r>
          </w:p>
          <w:p w14:paraId="2BE3644A" w14:textId="77777777" w:rsidR="000E3EF4" w:rsidRPr="00694440" w:rsidRDefault="000E3EF4" w:rsidP="000E3EF4">
            <w:pPr>
              <w:shd w:val="clear" w:color="auto" w:fill="FFFF00"/>
              <w:tabs>
                <w:tab w:val="left" w:pos="-514"/>
                <w:tab w:val="left" w:pos="8100"/>
                <w:tab w:val="right" w:pos="9540"/>
              </w:tabs>
              <w:ind w:right="-120"/>
              <w:rPr>
                <w:rFonts w:ascii="Calibri" w:eastAsia="Malgun Gothic" w:hAnsi="Calibri" w:cs="Arial"/>
                <w:b/>
                <w:bCs/>
                <w:lang w:val="en-GB" w:eastAsia="en-GB" w:bidi="ar-IQ"/>
              </w:rPr>
            </w:pPr>
            <w:r w:rsidRPr="00694440">
              <w:rPr>
                <w:rFonts w:ascii="Arial" w:eastAsia="Malgun Gothic" w:hAnsi="Calibri" w:cs="Arial" w:hint="cs"/>
                <w:b/>
                <w:bCs/>
                <w:rtl/>
                <w:lang w:val="en-GB" w:eastAsia="en-GB" w:bidi="en-US"/>
              </w:rPr>
              <w:t xml:space="preserve">     -</w:t>
            </w:r>
            <w:proofErr w:type="gramStart"/>
            <w:r w:rsidRPr="00694440">
              <w:rPr>
                <w:rFonts w:ascii="Calibri" w:eastAsia="Malgun Gothic" w:hAnsi="Calibri" w:cs="Arial"/>
                <w:b/>
                <w:bCs/>
                <w:rtl/>
                <w:lang w:val="en-GB" w:eastAsia="en-GB" w:bidi="ar-IQ"/>
              </w:rPr>
              <w:t>نسبة</w:t>
            </w:r>
            <w:r w:rsidRPr="00694440">
              <w:rPr>
                <w:rFonts w:ascii="Arial" w:eastAsia="Malgun Gothic" w:hAnsi="Calibri" w:cs="Arial"/>
                <w:b/>
                <w:bCs/>
                <w:rtl/>
                <w:lang w:val="en-GB" w:eastAsia="en-GB" w:bidi="en-US"/>
              </w:rPr>
              <w:t xml:space="preserve">( </w:t>
            </w:r>
            <w:r w:rsidRPr="00694440">
              <w:rPr>
                <w:rFonts w:ascii="Arial" w:eastAsia="Malgun Gothic" w:hAnsi="Calibri" w:cs="Arial" w:hint="cs"/>
                <w:b/>
                <w:bCs/>
                <w:rtl/>
                <w:lang w:val="en-GB" w:eastAsia="en-GB" w:bidi="en-US"/>
              </w:rPr>
              <w:t>75</w:t>
            </w:r>
            <w:proofErr w:type="gramEnd"/>
            <w:r w:rsidRPr="00694440">
              <w:rPr>
                <w:rFonts w:ascii="Arial" w:eastAsia="Malgun Gothic" w:hAnsi="Calibri" w:cs="Arial"/>
                <w:b/>
                <w:bCs/>
                <w:rtl/>
                <w:lang w:val="en-GB" w:eastAsia="en-GB" w:bidi="en-US"/>
              </w:rPr>
              <w:t xml:space="preserve"> %) </w:t>
            </w:r>
            <w:r w:rsidRPr="00694440">
              <w:rPr>
                <w:rFonts w:ascii="Calibri" w:eastAsia="Malgun Gothic" w:hAnsi="Calibri" w:cs="Arial"/>
                <w:b/>
                <w:bCs/>
                <w:rtl/>
                <w:lang w:val="en-GB" w:eastAsia="en-GB" w:bidi="ar-IQ"/>
              </w:rPr>
              <w:t>المتبقية</w:t>
            </w:r>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من</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قيمة</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كل</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شحنة</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سوف</w:t>
            </w:r>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تدفع</w:t>
            </w:r>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كالتالي</w:t>
            </w:r>
            <w:r w:rsidRPr="00694440">
              <w:rPr>
                <w:rFonts w:ascii="Arial" w:eastAsia="Malgun Gothic" w:hAnsi="Calibri" w:cs="Arial"/>
                <w:b/>
                <w:bCs/>
                <w:rtl/>
                <w:lang w:val="en-GB" w:eastAsia="en-GB" w:bidi="en-US"/>
              </w:rPr>
              <w:t>:-</w:t>
            </w:r>
          </w:p>
          <w:p w14:paraId="4D8B3297" w14:textId="77777777" w:rsidR="000E3EF4" w:rsidRPr="00694440" w:rsidRDefault="000E3EF4" w:rsidP="000E3EF4">
            <w:pPr>
              <w:shd w:val="clear" w:color="auto" w:fill="FFFF00"/>
              <w:tabs>
                <w:tab w:val="left" w:pos="-514"/>
                <w:tab w:val="left" w:pos="8100"/>
                <w:tab w:val="right" w:pos="9540"/>
              </w:tabs>
              <w:ind w:left="483" w:right="-120"/>
              <w:rPr>
                <w:rFonts w:ascii="Arial" w:eastAsia="Malgun Gothic" w:hAnsi="Calibri" w:cs="Arial"/>
                <w:b/>
                <w:bCs/>
                <w:rtl/>
                <w:lang w:val="en-GB" w:eastAsia="en-GB" w:bidi="en-US"/>
              </w:rPr>
            </w:pPr>
            <w:r w:rsidRPr="00694440">
              <w:rPr>
                <w:rFonts w:ascii="Calibri" w:eastAsia="Malgun Gothic" w:hAnsi="Calibri" w:cs="Arial"/>
                <w:b/>
                <w:bCs/>
                <w:rtl/>
                <w:lang w:val="en-GB" w:eastAsia="en-GB" w:bidi="ar-IQ"/>
              </w:rPr>
              <w:t>أ</w:t>
            </w:r>
            <w:r w:rsidRPr="00694440">
              <w:rPr>
                <w:rFonts w:ascii="Arial" w:eastAsia="Malgun Gothic" w:hAnsi="Calibri" w:cs="Arial"/>
                <w:b/>
                <w:bCs/>
                <w:rtl/>
                <w:lang w:val="en-GB" w:eastAsia="en-GB" w:bidi="en-US"/>
              </w:rPr>
              <w:t xml:space="preserve">- </w:t>
            </w:r>
            <w:r w:rsidR="00B467B5">
              <w:rPr>
                <w:rFonts w:ascii="Arial" w:eastAsia="Malgun Gothic" w:hAnsi="Calibri" w:cs="Arial"/>
                <w:b/>
                <w:bCs/>
                <w:lang w:val="en-GB" w:eastAsia="en-GB" w:bidi="en-US"/>
              </w:rPr>
              <w:t>40</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قابلة</w:t>
            </w:r>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للدفع</w:t>
            </w:r>
            <w:r w:rsidR="006C6BA9">
              <w:rPr>
                <w:rFonts w:ascii="Calibri" w:eastAsia="Malgun Gothic" w:hAnsi="Calibri" w:cs="Arial"/>
                <w:b/>
                <w:bCs/>
                <w:lang w:val="en-GB" w:eastAsia="en-GB" w:bidi="ar-IQ"/>
              </w:rPr>
              <w:t xml:space="preserve"> </w:t>
            </w:r>
            <w:proofErr w:type="spellStart"/>
            <w:r w:rsidRPr="00694440">
              <w:rPr>
                <w:rFonts w:ascii="Calibri" w:eastAsia="Malgun Gothic" w:hAnsi="Calibri" w:cs="Arial"/>
                <w:b/>
                <w:bCs/>
                <w:rtl/>
                <w:lang w:val="en-GB" w:eastAsia="en-GB" w:bidi="ar-IQ"/>
              </w:rPr>
              <w:t>بعداكمال</w:t>
            </w:r>
            <w:proofErr w:type="spellEnd"/>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نصب</w:t>
            </w:r>
            <w:r w:rsidR="006C6BA9">
              <w:rPr>
                <w:rFonts w:ascii="Calibri" w:eastAsia="Malgun Gothic" w:hAnsi="Calibri" w:cs="Arial"/>
                <w:b/>
                <w:bCs/>
                <w:lang w:val="en-GB" w:eastAsia="en-GB" w:bidi="ar-IQ"/>
              </w:rPr>
              <w:t xml:space="preserve"> </w:t>
            </w:r>
            <w:proofErr w:type="spellStart"/>
            <w:r w:rsidRPr="00694440">
              <w:rPr>
                <w:rFonts w:ascii="Calibri" w:eastAsia="Malgun Gothic" w:hAnsi="Calibri" w:cs="Arial"/>
                <w:b/>
                <w:bCs/>
                <w:rtl/>
                <w:lang w:val="en-GB" w:eastAsia="en-GB" w:bidi="ar-IQ"/>
              </w:rPr>
              <w:t>الأجهزة</w:t>
            </w:r>
            <w:r w:rsidRPr="00694440">
              <w:rPr>
                <w:rFonts w:ascii="Calibri" w:eastAsia="Malgun Gothic" w:hAnsi="Calibri" w:cs="Arial" w:hint="cs"/>
                <w:b/>
                <w:bCs/>
                <w:rtl/>
                <w:lang w:val="en-GB" w:eastAsia="en-GB" w:bidi="ar-IQ"/>
              </w:rPr>
              <w:t>لكل</w:t>
            </w:r>
            <w:proofErr w:type="spellEnd"/>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شحنة</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 xml:space="preserve">حسب نسبة الانجاز </w:t>
            </w:r>
            <w:r w:rsidRPr="00694440">
              <w:rPr>
                <w:rFonts w:ascii="Calibri" w:eastAsia="Malgun Gothic" w:hAnsi="Calibri" w:cs="Arial"/>
                <w:b/>
                <w:bCs/>
                <w:rtl/>
                <w:lang w:val="en-GB" w:eastAsia="en-GB" w:bidi="ar-IQ"/>
              </w:rPr>
              <w:t>وتشغيلها</w:t>
            </w:r>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وسيتم</w:t>
            </w:r>
            <w:r w:rsidR="006C6BA9">
              <w:rPr>
                <w:rFonts w:ascii="Calibri" w:eastAsia="Malgun Gothic" w:hAnsi="Calibri" w:cs="Arial"/>
                <w:b/>
                <w:bCs/>
                <w:lang w:val="en-GB" w:eastAsia="en-GB" w:bidi="ar-IQ"/>
              </w:rPr>
              <w:t xml:space="preserve"> </w:t>
            </w:r>
            <w:proofErr w:type="spellStart"/>
            <w:r w:rsidRPr="00694440">
              <w:rPr>
                <w:rFonts w:ascii="Calibri" w:eastAsia="Malgun Gothic" w:hAnsi="Calibri" w:cs="Arial"/>
                <w:b/>
                <w:bCs/>
                <w:rtl/>
                <w:lang w:val="en-GB" w:eastAsia="en-GB" w:bidi="ar-IQ"/>
              </w:rPr>
              <w:t>اطلاقهاعنداصداررسالة</w:t>
            </w:r>
            <w:proofErr w:type="spellEnd"/>
            <w:r w:rsidR="006C6BA9">
              <w:rPr>
                <w:rFonts w:ascii="Calibri" w:eastAsia="Malgun Gothic" w:hAnsi="Calibri" w:cs="Arial"/>
                <w:b/>
                <w:bCs/>
                <w:lang w:val="en-GB" w:eastAsia="en-GB" w:bidi="ar-IQ"/>
              </w:rPr>
              <w:t xml:space="preserve"> </w:t>
            </w:r>
            <w:proofErr w:type="spellStart"/>
            <w:r w:rsidRPr="00694440">
              <w:rPr>
                <w:rFonts w:ascii="Calibri" w:eastAsia="Malgun Gothic" w:hAnsi="Calibri" w:cs="Arial"/>
                <w:b/>
                <w:bCs/>
                <w:rtl/>
                <w:lang w:val="en-GB" w:eastAsia="en-GB" w:bidi="ar-IQ"/>
              </w:rPr>
              <w:t>تاكيد</w:t>
            </w:r>
            <w:proofErr w:type="spellEnd"/>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من</w:t>
            </w:r>
            <w:r w:rsidR="006C6BA9">
              <w:rPr>
                <w:rFonts w:ascii="Calibri" w:eastAsia="Malgun Gothic" w:hAnsi="Calibri" w:cs="Arial"/>
                <w:b/>
                <w:bCs/>
                <w:lang w:val="en-GB" w:eastAsia="en-GB" w:bidi="ar-IQ"/>
              </w:rPr>
              <w:t xml:space="preserve"> </w:t>
            </w:r>
            <w:proofErr w:type="gramStart"/>
            <w:r w:rsidR="006C6BA9">
              <w:rPr>
                <w:rFonts w:ascii="Calibri" w:eastAsia="Malgun Gothic" w:hAnsi="Calibri" w:cs="Arial" w:hint="cs"/>
                <w:b/>
                <w:bCs/>
                <w:rtl/>
                <w:lang w:val="en-GB" w:eastAsia="en-GB" w:bidi="ar-IQ"/>
              </w:rPr>
              <w:t>ا</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لطرف</w:t>
            </w:r>
            <w:proofErr w:type="gramEnd"/>
            <w:r w:rsidRPr="00694440">
              <w:rPr>
                <w:rFonts w:ascii="Calibri" w:eastAsia="Malgun Gothic" w:hAnsi="Calibri" w:cs="Arial" w:hint="cs"/>
                <w:b/>
                <w:bCs/>
                <w:rtl/>
                <w:lang w:val="en-GB" w:eastAsia="en-GB" w:bidi="ar-IQ"/>
              </w:rPr>
              <w:t xml:space="preserve"> الاول</w:t>
            </w:r>
            <w:r w:rsidR="006C6BA9">
              <w:rPr>
                <w:rFonts w:ascii="Calibri" w:eastAsia="Malgun Gothic" w:hAnsi="Calibri" w:cs="Arial" w:hint="cs"/>
                <w:b/>
                <w:bCs/>
                <w:rtl/>
                <w:lang w:val="en-GB" w:eastAsia="en-GB" w:bidi="ar-IQ"/>
              </w:rPr>
              <w:t xml:space="preserve"> </w:t>
            </w:r>
            <w:r w:rsidRPr="00694440">
              <w:rPr>
                <w:rFonts w:ascii="Calibri" w:eastAsia="Malgun Gothic" w:hAnsi="Calibri" w:cs="Arial"/>
                <w:b/>
                <w:bCs/>
                <w:rtl/>
                <w:lang w:val="en-GB" w:eastAsia="en-GB" w:bidi="ar-IQ"/>
              </w:rPr>
              <w:t>الى</w:t>
            </w:r>
            <w:r w:rsidR="006C6BA9">
              <w:rPr>
                <w:rFonts w:ascii="Calibri" w:eastAsia="Malgun Gothic" w:hAnsi="Calibri" w:cs="Arial" w:hint="cs"/>
                <w:b/>
                <w:bCs/>
                <w:rtl/>
                <w:lang w:val="en-GB" w:eastAsia="en-GB" w:bidi="ar-IQ"/>
              </w:rPr>
              <w:t xml:space="preserve"> </w:t>
            </w:r>
            <w:r w:rsidRPr="00694440">
              <w:rPr>
                <w:rFonts w:ascii="Calibri" w:eastAsia="Malgun Gothic" w:hAnsi="Calibri" w:cs="Arial"/>
                <w:b/>
                <w:bCs/>
                <w:rtl/>
                <w:lang w:val="en-GB" w:eastAsia="en-GB" w:bidi="ar-IQ"/>
              </w:rPr>
              <w:t>المصرف</w:t>
            </w:r>
            <w:r w:rsidR="006C6BA9">
              <w:rPr>
                <w:rFonts w:ascii="Calibri" w:eastAsia="Malgun Gothic" w:hAnsi="Calibri" w:cs="Arial" w:hint="cs"/>
                <w:b/>
                <w:bCs/>
                <w:rtl/>
                <w:lang w:val="en-GB" w:eastAsia="en-GB" w:bidi="ar-IQ"/>
              </w:rPr>
              <w:t xml:space="preserve"> </w:t>
            </w:r>
            <w:proofErr w:type="spellStart"/>
            <w:r w:rsidRPr="00694440">
              <w:rPr>
                <w:rFonts w:ascii="Calibri" w:eastAsia="Malgun Gothic" w:hAnsi="Calibri" w:cs="Arial"/>
                <w:b/>
                <w:bCs/>
                <w:rtl/>
                <w:lang w:val="en-GB" w:eastAsia="en-GB" w:bidi="ar-IQ"/>
              </w:rPr>
              <w:t>يذكرفيها</w:t>
            </w:r>
            <w:proofErr w:type="spellEnd"/>
            <w:r w:rsidR="006C6BA9">
              <w:rPr>
                <w:rFonts w:ascii="Calibri" w:eastAsia="Malgun Gothic" w:hAnsi="Calibri" w:cs="Arial" w:hint="cs"/>
                <w:b/>
                <w:bCs/>
                <w:rtl/>
                <w:lang w:val="en-GB" w:eastAsia="en-GB" w:bidi="ar-IQ"/>
              </w:rPr>
              <w:t xml:space="preserve"> </w:t>
            </w:r>
            <w:r w:rsidRPr="00694440">
              <w:rPr>
                <w:rFonts w:ascii="Calibri" w:eastAsia="Malgun Gothic" w:hAnsi="Calibri" w:cs="Arial"/>
                <w:b/>
                <w:bCs/>
                <w:rtl/>
                <w:lang w:val="en-GB" w:eastAsia="en-GB" w:bidi="ar-IQ"/>
              </w:rPr>
              <w:t>بان</w:t>
            </w:r>
            <w:r w:rsidR="006C6BA9">
              <w:rPr>
                <w:rFonts w:ascii="Calibri" w:eastAsia="Malgun Gothic" w:hAnsi="Calibri" w:cs="Arial" w:hint="cs"/>
                <w:b/>
                <w:bCs/>
                <w:rtl/>
                <w:lang w:val="en-GB" w:eastAsia="en-GB" w:bidi="ar-IQ"/>
              </w:rPr>
              <w:t xml:space="preserve"> </w:t>
            </w:r>
            <w:proofErr w:type="spellStart"/>
            <w:r w:rsidRPr="00694440">
              <w:rPr>
                <w:rFonts w:ascii="Calibri" w:eastAsia="Malgun Gothic" w:hAnsi="Calibri" w:cs="Arial"/>
                <w:b/>
                <w:bCs/>
                <w:rtl/>
                <w:lang w:val="en-GB" w:eastAsia="en-GB" w:bidi="ar-IQ"/>
              </w:rPr>
              <w:t>المجهزقداكمل</w:t>
            </w:r>
            <w:proofErr w:type="spellEnd"/>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النصب</w:t>
            </w:r>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والتشغيل</w:t>
            </w:r>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للأجهزة</w:t>
            </w:r>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بنجاح</w:t>
            </w:r>
            <w:r w:rsidRPr="00694440">
              <w:rPr>
                <w:rFonts w:ascii="Arial" w:eastAsia="Malgun Gothic" w:hAnsi="Calibri" w:cs="Arial"/>
                <w:b/>
                <w:bCs/>
                <w:rtl/>
                <w:lang w:val="en-GB" w:eastAsia="en-GB" w:bidi="en-US"/>
              </w:rPr>
              <w:t>.</w:t>
            </w:r>
          </w:p>
          <w:p w14:paraId="70209E2C" w14:textId="77777777" w:rsidR="000E3EF4" w:rsidRDefault="000E3EF4" w:rsidP="000E3EF4">
            <w:pPr>
              <w:shd w:val="clear" w:color="auto" w:fill="FFFF00"/>
              <w:tabs>
                <w:tab w:val="left" w:pos="-514"/>
                <w:tab w:val="left" w:pos="8100"/>
                <w:tab w:val="right" w:pos="9540"/>
              </w:tabs>
              <w:ind w:left="483" w:right="-120"/>
              <w:rPr>
                <w:rFonts w:ascii="Arial" w:eastAsia="Malgun Gothic" w:hAnsi="Calibri" w:cs="Arial"/>
                <w:b/>
                <w:bCs/>
                <w:rtl/>
                <w:lang w:val="en-GB" w:eastAsia="en-GB" w:bidi="en-US"/>
              </w:rPr>
            </w:pPr>
            <w:r w:rsidRPr="00694440">
              <w:rPr>
                <w:rFonts w:ascii="Calibri" w:eastAsia="Malgun Gothic" w:hAnsi="Calibri" w:cs="Arial"/>
                <w:b/>
                <w:bCs/>
                <w:rtl/>
                <w:lang w:val="en-GB" w:eastAsia="en-GB" w:bidi="ar-IQ"/>
              </w:rPr>
              <w:t>ب</w:t>
            </w:r>
            <w:r w:rsidRPr="00694440">
              <w:rPr>
                <w:rFonts w:ascii="Arial" w:eastAsia="Malgun Gothic" w:hAnsi="Calibri" w:cs="Arial"/>
                <w:b/>
                <w:bCs/>
                <w:rtl/>
                <w:lang w:val="en-GB" w:eastAsia="en-GB" w:bidi="en-US"/>
              </w:rPr>
              <w:t>-</w:t>
            </w:r>
            <w:r w:rsidR="00B467B5">
              <w:rPr>
                <w:rFonts w:ascii="Calibri" w:eastAsia="Malgun Gothic" w:hAnsi="Calibri" w:cs="Arial"/>
                <w:b/>
                <w:bCs/>
                <w:lang w:val="en-GB" w:eastAsia="en-GB" w:bidi="ar-IQ"/>
              </w:rPr>
              <w:t>30</w:t>
            </w:r>
            <w:r w:rsidRPr="00694440">
              <w:rPr>
                <w:rFonts w:ascii="Arial" w:eastAsia="Malgun Gothic" w:hAnsi="Calibri" w:cs="Arial" w:hint="cs"/>
                <w:b/>
                <w:bCs/>
                <w:rtl/>
                <w:lang w:val="en-GB" w:eastAsia="en-GB" w:bidi="en-US"/>
              </w:rPr>
              <w:t xml:space="preserve"> % </w:t>
            </w:r>
            <w:r w:rsidR="00093D3C">
              <w:rPr>
                <w:rFonts w:ascii="Calibri" w:eastAsia="Malgun Gothic" w:hAnsi="Calibri" w:cs="Arial" w:hint="cs"/>
                <w:b/>
                <w:bCs/>
                <w:rtl/>
                <w:lang w:val="en-GB" w:eastAsia="en-GB" w:bidi="ar-IQ"/>
              </w:rPr>
              <w:t xml:space="preserve">وتدفع بالنسب </w:t>
            </w:r>
            <w:proofErr w:type="gramStart"/>
            <w:r w:rsidR="00093D3C">
              <w:rPr>
                <w:rFonts w:ascii="Calibri" w:eastAsia="Malgun Gothic" w:hAnsi="Calibri" w:cs="Arial" w:hint="cs"/>
                <w:b/>
                <w:bCs/>
                <w:rtl/>
                <w:lang w:val="en-GB" w:eastAsia="en-GB" w:bidi="ar-IQ"/>
              </w:rPr>
              <w:t>التالية :</w:t>
            </w:r>
            <w:proofErr w:type="gramEnd"/>
          </w:p>
          <w:p w14:paraId="2E60FD97" w14:textId="77777777" w:rsidR="00093D3C" w:rsidRPr="00C8753D" w:rsidRDefault="00093D3C" w:rsidP="00093D3C">
            <w:pPr>
              <w:pStyle w:val="ListParagraph"/>
              <w:shd w:val="clear" w:color="auto" w:fill="FFFF00"/>
              <w:tabs>
                <w:tab w:val="left" w:pos="-514"/>
                <w:tab w:val="left" w:pos="8100"/>
                <w:tab w:val="right" w:pos="9540"/>
              </w:tabs>
              <w:bidi/>
              <w:ind w:left="360" w:right="-120" w:hanging="126"/>
              <w:rPr>
                <w:rFonts w:ascii="Calibri" w:hAnsi="Calibri" w:cs="Arial"/>
                <w:b/>
                <w:bCs/>
                <w:sz w:val="24"/>
                <w:szCs w:val="24"/>
                <w:rtl/>
                <w:lang w:bidi="ar-IQ"/>
              </w:rPr>
            </w:pPr>
            <w:r w:rsidRPr="00C8753D">
              <w:rPr>
                <w:rFonts w:ascii="Calibri" w:hAnsi="Calibri" w:cs="Arial" w:hint="cs"/>
                <w:b/>
                <w:bCs/>
                <w:sz w:val="24"/>
                <w:szCs w:val="24"/>
                <w:rtl/>
                <w:lang w:bidi="ar-IQ"/>
              </w:rPr>
              <w:t xml:space="preserve">- السنة الأولى مجانا تكون من مسؤولية المجهز </w:t>
            </w:r>
          </w:p>
          <w:p w14:paraId="59ED4A38" w14:textId="77777777" w:rsidR="00093D3C" w:rsidRPr="00C8753D" w:rsidRDefault="00093D3C" w:rsidP="00093D3C">
            <w:pPr>
              <w:pStyle w:val="ListParagraph"/>
              <w:shd w:val="clear" w:color="auto" w:fill="FFFF00"/>
              <w:tabs>
                <w:tab w:val="left" w:pos="-514"/>
                <w:tab w:val="left" w:pos="8100"/>
                <w:tab w:val="right" w:pos="9540"/>
              </w:tabs>
              <w:bidi/>
              <w:ind w:left="234" w:right="-120"/>
              <w:rPr>
                <w:rFonts w:ascii="Calibri" w:hAnsi="Calibri" w:cs="Arial"/>
                <w:b/>
                <w:bCs/>
                <w:sz w:val="24"/>
                <w:szCs w:val="24"/>
                <w:rtl/>
                <w:lang w:bidi="ar-IQ"/>
              </w:rPr>
            </w:pPr>
            <w:r w:rsidRPr="00C8753D">
              <w:rPr>
                <w:rFonts w:ascii="Calibri" w:hAnsi="Calibri" w:cs="Arial" w:hint="cs"/>
                <w:b/>
                <w:bCs/>
                <w:sz w:val="24"/>
                <w:szCs w:val="24"/>
                <w:rtl/>
                <w:lang w:bidi="ar-IQ"/>
              </w:rPr>
              <w:t xml:space="preserve">- السنة الثانية 6% من قيمة الجهاز عند الشراء </w:t>
            </w:r>
          </w:p>
          <w:p w14:paraId="7F45214E" w14:textId="77777777" w:rsidR="00093D3C" w:rsidRPr="0017258A" w:rsidRDefault="00093D3C" w:rsidP="00093D3C">
            <w:pPr>
              <w:pStyle w:val="ListParagraph"/>
              <w:shd w:val="clear" w:color="auto" w:fill="FFFF00"/>
              <w:tabs>
                <w:tab w:val="left" w:pos="-514"/>
                <w:tab w:val="left" w:pos="8100"/>
                <w:tab w:val="right" w:pos="9540"/>
              </w:tabs>
              <w:bidi/>
              <w:ind w:left="234" w:right="-120"/>
              <w:rPr>
                <w:rFonts w:ascii="Calibri" w:hAnsi="Calibri" w:cs="Arial"/>
                <w:b/>
                <w:bCs/>
                <w:sz w:val="24"/>
                <w:szCs w:val="24"/>
                <w:lang w:val="en-US" w:bidi="ar-IQ"/>
              </w:rPr>
            </w:pPr>
            <w:r w:rsidRPr="00C8753D">
              <w:rPr>
                <w:rFonts w:ascii="Calibri" w:hAnsi="Calibri" w:cs="Arial" w:hint="cs"/>
                <w:b/>
                <w:bCs/>
                <w:sz w:val="24"/>
                <w:szCs w:val="24"/>
                <w:rtl/>
                <w:lang w:bidi="ar-IQ"/>
              </w:rPr>
              <w:t>- السنة الثالثة 7% من قيمة الجهاز عند الشراء</w:t>
            </w:r>
          </w:p>
          <w:p w14:paraId="1A1B9ACF" w14:textId="77777777" w:rsidR="00093D3C" w:rsidRPr="00C8753D" w:rsidRDefault="00093D3C" w:rsidP="00093D3C">
            <w:pPr>
              <w:pStyle w:val="ListParagraph"/>
              <w:shd w:val="clear" w:color="auto" w:fill="FFFF00"/>
              <w:tabs>
                <w:tab w:val="left" w:pos="-514"/>
                <w:tab w:val="left" w:pos="8100"/>
                <w:tab w:val="right" w:pos="9540"/>
              </w:tabs>
              <w:bidi/>
              <w:ind w:left="234" w:right="-120"/>
              <w:rPr>
                <w:rFonts w:ascii="Calibri" w:hAnsi="Calibri" w:cs="Arial"/>
                <w:b/>
                <w:bCs/>
                <w:sz w:val="24"/>
                <w:szCs w:val="24"/>
                <w:rtl/>
                <w:lang w:bidi="ar-IQ"/>
              </w:rPr>
            </w:pPr>
            <w:r w:rsidRPr="00C8753D">
              <w:rPr>
                <w:rFonts w:ascii="Calibri" w:hAnsi="Calibri" w:cs="Arial" w:hint="cs"/>
                <w:b/>
                <w:bCs/>
                <w:sz w:val="24"/>
                <w:szCs w:val="24"/>
                <w:rtl/>
                <w:lang w:bidi="ar-IQ"/>
              </w:rPr>
              <w:t xml:space="preserve">- السنة الرابعة 8% من قيمة الجهاز عند الشراء </w:t>
            </w:r>
          </w:p>
          <w:p w14:paraId="300EB936" w14:textId="77777777" w:rsidR="00093D3C" w:rsidRPr="00C8753D" w:rsidRDefault="00093D3C" w:rsidP="00093D3C">
            <w:pPr>
              <w:pStyle w:val="ListParagraph"/>
              <w:shd w:val="clear" w:color="auto" w:fill="FFFF00"/>
              <w:tabs>
                <w:tab w:val="left" w:pos="-514"/>
                <w:tab w:val="left" w:pos="8100"/>
                <w:tab w:val="right" w:pos="9540"/>
              </w:tabs>
              <w:bidi/>
              <w:ind w:left="234" w:right="-120"/>
              <w:rPr>
                <w:rFonts w:ascii="Calibri" w:hAnsi="Calibri" w:cs="Arial"/>
                <w:b/>
                <w:bCs/>
                <w:sz w:val="24"/>
                <w:szCs w:val="24"/>
                <w:rtl/>
                <w:lang w:bidi="ar-IQ"/>
              </w:rPr>
            </w:pPr>
            <w:r w:rsidRPr="00C8753D">
              <w:rPr>
                <w:rFonts w:ascii="Calibri" w:hAnsi="Calibri" w:cs="Arial" w:hint="cs"/>
                <w:b/>
                <w:bCs/>
                <w:sz w:val="24"/>
                <w:szCs w:val="24"/>
                <w:rtl/>
                <w:lang w:bidi="ar-IQ"/>
              </w:rPr>
              <w:t xml:space="preserve">- السنة الخامسة 9% من قيمة الجهاز عند الشراء </w:t>
            </w:r>
          </w:p>
          <w:p w14:paraId="3FE4276E" w14:textId="77777777" w:rsidR="00093D3C" w:rsidRDefault="00093D3C" w:rsidP="00093D3C">
            <w:pPr>
              <w:pStyle w:val="ListParagraph"/>
              <w:shd w:val="clear" w:color="auto" w:fill="FFFF00"/>
              <w:tabs>
                <w:tab w:val="left" w:pos="-514"/>
                <w:tab w:val="left" w:pos="8100"/>
                <w:tab w:val="right" w:pos="9540"/>
              </w:tabs>
              <w:bidi/>
              <w:ind w:left="234" w:right="-120"/>
              <w:rPr>
                <w:rFonts w:ascii="Calibri" w:hAnsi="Calibri" w:cs="Arial"/>
                <w:b/>
                <w:bCs/>
                <w:rtl/>
                <w:lang w:bidi="ar-IQ"/>
              </w:rPr>
            </w:pPr>
          </w:p>
          <w:p w14:paraId="2EC9867F" w14:textId="77777777" w:rsidR="000E3EF4" w:rsidRPr="00694440" w:rsidRDefault="000E3EF4" w:rsidP="000E3EF4">
            <w:pPr>
              <w:shd w:val="clear" w:color="auto" w:fill="FFFF00"/>
              <w:tabs>
                <w:tab w:val="left" w:pos="-514"/>
                <w:tab w:val="left" w:pos="8100"/>
                <w:tab w:val="right" w:pos="9540"/>
              </w:tabs>
              <w:ind w:left="483" w:right="-120"/>
              <w:rPr>
                <w:rFonts w:ascii="Calibri" w:eastAsia="Malgun Gothic" w:hAnsi="Calibri" w:cs="Arial"/>
                <w:b/>
                <w:bCs/>
                <w:lang w:val="en-GB" w:eastAsia="en-GB" w:bidi="ar-IQ"/>
              </w:rPr>
            </w:pPr>
            <w:r w:rsidRPr="00694440">
              <w:rPr>
                <w:rFonts w:ascii="Calibri" w:eastAsia="Malgun Gothic" w:hAnsi="Calibri" w:cs="Arial" w:hint="cs"/>
                <w:b/>
                <w:bCs/>
                <w:rtl/>
                <w:lang w:val="en-GB" w:eastAsia="en-GB" w:bidi="ar-IQ"/>
              </w:rPr>
              <w:t xml:space="preserve">ج- </w:t>
            </w:r>
            <w:r w:rsidRPr="00694440">
              <w:rPr>
                <w:rFonts w:ascii="Calibri" w:eastAsia="Malgun Gothic" w:hAnsi="Calibri" w:cs="Arial"/>
                <w:b/>
                <w:bCs/>
                <w:lang w:val="en-GB" w:eastAsia="en-GB" w:bidi="ar-IQ"/>
              </w:rPr>
              <w:t>5</w:t>
            </w:r>
            <w:r w:rsidRPr="00694440">
              <w:rPr>
                <w:rFonts w:ascii="Calibri" w:eastAsia="Malgun Gothic" w:hAnsi="Calibri" w:cs="Arial" w:hint="cs"/>
                <w:b/>
                <w:bCs/>
                <w:rtl/>
                <w:lang w:val="en-GB" w:eastAsia="en-GB" w:bidi="ar-IQ"/>
              </w:rPr>
              <w:t>% تحجز كضمان للمواصفة تدفع بعد اكمال كافة الالتزامات التعاقدية.</w:t>
            </w:r>
          </w:p>
          <w:p w14:paraId="04398052" w14:textId="77777777" w:rsidR="00CB0A58" w:rsidRPr="000E3EF4"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2CFC7686"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proofErr w:type="spellStart"/>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w:t>
            </w:r>
            <w:proofErr w:type="spellEnd"/>
            <w:r w:rsidRPr="00CB0A58">
              <w:rPr>
                <w:rFonts w:ascii="Times New Roman" w:eastAsia="Malgun Gothic" w:hAnsi="Times New Roman" w:cs="Times New Roman"/>
                <w:b/>
                <w:bCs/>
                <w:color w:val="000000"/>
                <w:sz w:val="20"/>
                <w:szCs w:val="24"/>
                <w:u w:val="single"/>
                <w:rtl/>
                <w:lang w:val="en-GB" w:eastAsia="en-GB"/>
              </w:rPr>
              <w:t xml:space="preserve">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6C5BB703"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1588E11C"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 xml:space="preserve">يجب أن تتم الدفعات للسلع والخدمات المقدمة من داخل العراق بالدينار العراقي يتم دفع مستحقات المجهز وفق الالية ادناه وعند ورود التخصيص </w:t>
            </w:r>
            <w:proofErr w:type="gramStart"/>
            <w:r w:rsidRPr="00CB0A58">
              <w:rPr>
                <w:rFonts w:ascii="Times New Roman" w:eastAsia="Malgun Gothic" w:hAnsi="Times New Roman" w:cs="Times New Roman" w:hint="cs"/>
                <w:color w:val="000000"/>
                <w:sz w:val="20"/>
                <w:szCs w:val="24"/>
                <w:u w:val="single"/>
                <w:rtl/>
                <w:lang w:val="en-GB" w:eastAsia="en-GB"/>
              </w:rPr>
              <w:t>المالي  :</w:t>
            </w:r>
            <w:proofErr w:type="gramEnd"/>
          </w:p>
          <w:p w14:paraId="3F309BC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p>
          <w:p w14:paraId="46D417E0"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1A4C145"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38974630"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 xml:space="preserve">90% المتبقية بعد نجاح المادة في الفحوصات المختبرية </w:t>
            </w:r>
            <w:proofErr w:type="gramStart"/>
            <w:r w:rsidRPr="00CB0A58">
              <w:rPr>
                <w:rFonts w:ascii="Times New Roman" w:eastAsia="Malgun Gothic" w:hAnsi="Times New Roman" w:cs="Times New Roman" w:hint="cs"/>
                <w:b/>
                <w:color w:val="000000"/>
                <w:sz w:val="20"/>
                <w:szCs w:val="24"/>
                <w:u w:val="single"/>
                <w:rtl/>
                <w:lang w:val="en-GB" w:eastAsia="en-GB" w:bidi="ar-IQ"/>
              </w:rPr>
              <w:t>واطلاق</w:t>
            </w:r>
            <w:proofErr w:type="gramEnd"/>
            <w:r w:rsidRPr="00CB0A58">
              <w:rPr>
                <w:rFonts w:ascii="Times New Roman" w:eastAsia="Malgun Gothic" w:hAnsi="Times New Roman" w:cs="Times New Roman" w:hint="cs"/>
                <w:b/>
                <w:color w:val="000000"/>
                <w:sz w:val="20"/>
                <w:szCs w:val="24"/>
                <w:u w:val="single"/>
                <w:rtl/>
                <w:lang w:val="en-GB" w:eastAsia="en-GB" w:bidi="ar-IQ"/>
              </w:rPr>
              <w:t xml:space="preserve"> الصرف</w:t>
            </w:r>
          </w:p>
          <w:p w14:paraId="1E6C7C47"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2E8654B"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proofErr w:type="spellStart"/>
            <w:r w:rsidRPr="00CB0A58">
              <w:rPr>
                <w:rFonts w:ascii="Times New Roman" w:eastAsia="Malgun Gothic" w:hAnsi="Times New Roman" w:cs="Times New Roman" w:hint="cs"/>
                <w:b/>
                <w:bCs/>
                <w:sz w:val="20"/>
                <w:szCs w:val="24"/>
                <w:rtl/>
                <w:lang w:val="en-GB" w:eastAsia="en-GB"/>
              </w:rPr>
              <w:lastRenderedPageBreak/>
              <w:t>ش.ع.ع</w:t>
            </w:r>
            <w:proofErr w:type="spellEnd"/>
            <w:r w:rsidRPr="00CB0A58">
              <w:rPr>
                <w:rFonts w:ascii="Times New Roman" w:eastAsia="Malgun Gothic" w:hAnsi="Times New Roman" w:cs="Times New Roman" w:hint="cs"/>
                <w:b/>
                <w:bCs/>
                <w:sz w:val="20"/>
                <w:szCs w:val="24"/>
                <w:rtl/>
                <w:lang w:val="en-GB" w:eastAsia="en-GB"/>
              </w:rPr>
              <w:t>. 16.1</w:t>
            </w:r>
          </w:p>
          <w:p w14:paraId="6882BC3F" w14:textId="77777777" w:rsidR="00CB0A58" w:rsidRDefault="00CB0A58" w:rsidP="00A07E0E">
            <w:pPr>
              <w:shd w:val="clear" w:color="auto" w:fill="FFFFFF"/>
              <w:tabs>
                <w:tab w:val="left" w:pos="480"/>
              </w:tabs>
              <w:rPr>
                <w:szCs w:val="24"/>
                <w:rtl/>
              </w:rPr>
            </w:pPr>
          </w:p>
        </w:tc>
      </w:tr>
      <w:tr w:rsidR="00184F75" w:rsidRPr="009E7912" w14:paraId="1818763B" w14:textId="77777777" w:rsidTr="00CB0A58">
        <w:trPr>
          <w:trHeight w:val="660"/>
        </w:trPr>
        <w:tc>
          <w:tcPr>
            <w:tcW w:w="6804" w:type="dxa"/>
            <w:tcBorders>
              <w:bottom w:val="single" w:sz="4" w:space="0" w:color="auto"/>
            </w:tcBorders>
          </w:tcPr>
          <w:p w14:paraId="1930896D"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w:t>
            </w:r>
            <w:proofErr w:type="gramStart"/>
            <w:r w:rsidRPr="009E7912">
              <w:rPr>
                <w:rFonts w:hint="cs"/>
                <w:b/>
                <w:bCs/>
                <w:i/>
                <w:szCs w:val="24"/>
                <w:rtl/>
                <w:lang w:bidi="ar-LB"/>
              </w:rPr>
              <w:t>....يوماً</w:t>
            </w:r>
            <w:proofErr w:type="gramEnd"/>
            <w:r w:rsidRPr="009E7912">
              <w:rPr>
                <w:rFonts w:hint="cs"/>
                <w:b/>
                <w:bCs/>
                <w:i/>
                <w:szCs w:val="24"/>
                <w:rtl/>
                <w:lang w:bidi="ar-LB"/>
              </w:rPr>
              <w:t xml:space="preserve">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7614D411"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xml:space="preserve">. </w:t>
            </w:r>
            <w:r>
              <w:rPr>
                <w:rFonts w:hint="cs"/>
                <w:szCs w:val="24"/>
                <w:rtl/>
              </w:rPr>
              <w:t>16</w:t>
            </w:r>
            <w:r w:rsidRPr="009E7912">
              <w:rPr>
                <w:rFonts w:hint="cs"/>
                <w:szCs w:val="24"/>
                <w:rtl/>
              </w:rPr>
              <w:t>.3</w:t>
            </w:r>
          </w:p>
        </w:tc>
      </w:tr>
      <w:tr w:rsidR="00CB0A58" w:rsidRPr="009E7912" w14:paraId="2F7426FA" w14:textId="77777777" w:rsidTr="00CB0A58">
        <w:trPr>
          <w:trHeight w:val="1575"/>
        </w:trPr>
        <w:tc>
          <w:tcPr>
            <w:tcW w:w="6804" w:type="dxa"/>
            <w:tcBorders>
              <w:top w:val="single" w:sz="4" w:space="0" w:color="auto"/>
              <w:bottom w:val="single" w:sz="4" w:space="0" w:color="auto"/>
            </w:tcBorders>
          </w:tcPr>
          <w:p w14:paraId="7D7C7831"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 xml:space="preserve">فاعلية </w:t>
            </w:r>
            <w:proofErr w:type="gramStart"/>
            <w:r w:rsidRPr="00CB0A58">
              <w:rPr>
                <w:rFonts w:ascii="Times New Roman" w:eastAsia="Malgun Gothic" w:hAnsi="Times New Roman" w:cs="Times New Roman"/>
                <w:b/>
                <w:bCs/>
                <w:rtl/>
                <w:lang w:val="en-GB" w:eastAsia="en-GB" w:bidi="ar-IQ"/>
              </w:rPr>
              <w:t>الاعتماد  تتم</w:t>
            </w:r>
            <w:proofErr w:type="gramEnd"/>
            <w:r w:rsidRPr="00CB0A58">
              <w:rPr>
                <w:rFonts w:ascii="Times New Roman" w:eastAsia="Malgun Gothic" w:hAnsi="Times New Roman" w:cs="Times New Roman"/>
                <w:b/>
                <w:bCs/>
                <w:rtl/>
                <w:lang w:val="en-GB" w:eastAsia="en-GB" w:bidi="ar-IQ"/>
              </w:rPr>
              <w:t xml:space="preserve"> اعتباراً من تاريخ تبليغ المجهز ، ويكون المجهز مسؤولا عن الالتزام بمدة التجهيز من تاريخ التبليغ، اما في حالة عدم تبليغ المجهز </w:t>
            </w:r>
            <w:proofErr w:type="spellStart"/>
            <w:r w:rsidRPr="00CB0A58">
              <w:rPr>
                <w:rFonts w:ascii="Times New Roman" w:eastAsia="Malgun Gothic" w:hAnsi="Times New Roman" w:cs="Times New Roman"/>
                <w:b/>
                <w:bCs/>
                <w:rtl/>
                <w:lang w:val="en-GB" w:eastAsia="en-GB" w:bidi="ar-IQ"/>
              </w:rPr>
              <w:t>لاسباب</w:t>
            </w:r>
            <w:proofErr w:type="spellEnd"/>
            <w:r w:rsidRPr="00CB0A58">
              <w:rPr>
                <w:rFonts w:ascii="Times New Roman" w:eastAsia="Malgun Gothic" w:hAnsi="Times New Roman" w:cs="Times New Roman"/>
                <w:b/>
                <w:bCs/>
                <w:rtl/>
                <w:lang w:val="en-GB" w:eastAsia="en-GB" w:bidi="ar-IQ"/>
              </w:rPr>
              <w:t xml:space="preserve">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2B1BE9EF" w14:textId="77777777" w:rsidR="00CB0A58" w:rsidRDefault="00CB0A58" w:rsidP="00A07E0E">
            <w:pPr>
              <w:shd w:val="clear" w:color="auto" w:fill="FFFFFF"/>
              <w:rPr>
                <w:szCs w:val="24"/>
                <w:rtl/>
              </w:rPr>
            </w:pPr>
            <w:proofErr w:type="spellStart"/>
            <w:r w:rsidRPr="00CB0A58">
              <w:rPr>
                <w:rFonts w:ascii="Times New Roman" w:eastAsia="Malgun Gothic" w:hAnsi="Times New Roman" w:cs="Times New Roman" w:hint="cs"/>
                <w:color w:val="000000"/>
                <w:sz w:val="20"/>
                <w:szCs w:val="24"/>
                <w:rtl/>
                <w:lang w:val="en-GB" w:eastAsia="en-GB" w:bidi="ar-IQ"/>
              </w:rPr>
              <w:t>ش.ع.ع</w:t>
            </w:r>
            <w:proofErr w:type="spellEnd"/>
            <w:r w:rsidRPr="00CB0A58">
              <w:rPr>
                <w:rFonts w:ascii="Times New Roman" w:eastAsia="Malgun Gothic" w:hAnsi="Times New Roman" w:cs="Times New Roman" w:hint="cs"/>
                <w:color w:val="000000"/>
                <w:sz w:val="20"/>
                <w:szCs w:val="24"/>
                <w:rtl/>
                <w:lang w:val="en-GB" w:eastAsia="en-GB" w:bidi="ar-IQ"/>
              </w:rPr>
              <w:t xml:space="preserve"> 16.5</w:t>
            </w:r>
          </w:p>
          <w:p w14:paraId="68EA52A8" w14:textId="77777777" w:rsidR="00CB0A58" w:rsidRDefault="00CB0A58" w:rsidP="00A07E0E">
            <w:pPr>
              <w:shd w:val="clear" w:color="auto" w:fill="FFFFFF"/>
              <w:rPr>
                <w:szCs w:val="24"/>
                <w:rtl/>
              </w:rPr>
            </w:pPr>
          </w:p>
          <w:p w14:paraId="0071F943" w14:textId="77777777" w:rsidR="00CB0A58" w:rsidRPr="009E7912" w:rsidRDefault="00CB0A58" w:rsidP="00A07E0E">
            <w:pPr>
              <w:shd w:val="clear" w:color="auto" w:fill="FFFFFF"/>
              <w:rPr>
                <w:szCs w:val="24"/>
                <w:rtl/>
              </w:rPr>
            </w:pPr>
          </w:p>
        </w:tc>
      </w:tr>
      <w:tr w:rsidR="00CB0A58" w:rsidRPr="009E7912" w14:paraId="4FA51F33" w14:textId="77777777" w:rsidTr="00C27DB8">
        <w:trPr>
          <w:trHeight w:val="1440"/>
        </w:trPr>
        <w:tc>
          <w:tcPr>
            <w:tcW w:w="6804" w:type="dxa"/>
            <w:tcBorders>
              <w:top w:val="single" w:sz="4" w:space="0" w:color="auto"/>
              <w:bottom w:val="single" w:sz="4" w:space="0" w:color="auto"/>
            </w:tcBorders>
          </w:tcPr>
          <w:p w14:paraId="16082209"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lastRenderedPageBreak/>
              <w:t xml:space="preserve">18.2 </w:t>
            </w:r>
            <w:proofErr w:type="spellStart"/>
            <w:r w:rsidRPr="00CB0A58">
              <w:rPr>
                <w:rFonts w:ascii="Times New Roman" w:eastAsia="Malgun Gothic" w:hAnsi="Times New Roman" w:cs="Times New Roman" w:hint="cs"/>
                <w:color w:val="000000"/>
                <w:sz w:val="20"/>
                <w:szCs w:val="24"/>
                <w:rtl/>
                <w:lang w:val="en-GB" w:eastAsia="en-GB"/>
              </w:rPr>
              <w:t>بالاضافة</w:t>
            </w:r>
            <w:proofErr w:type="spellEnd"/>
            <w:r w:rsidRPr="00CB0A58">
              <w:rPr>
                <w:rFonts w:ascii="Times New Roman" w:eastAsia="Malgun Gothic" w:hAnsi="Times New Roman" w:cs="Times New Roman" w:hint="cs"/>
                <w:color w:val="000000"/>
                <w:sz w:val="20"/>
                <w:szCs w:val="24"/>
                <w:rtl/>
                <w:lang w:val="en-GB" w:eastAsia="en-GB"/>
              </w:rPr>
              <w:t xml:space="preserve"> الى ما ورد في الشروط العامة للعقد يتم </w:t>
            </w:r>
            <w:proofErr w:type="gramStart"/>
            <w:r w:rsidRPr="00CB0A58">
              <w:rPr>
                <w:rFonts w:ascii="Times New Roman" w:eastAsia="Malgun Gothic" w:hAnsi="Times New Roman" w:cs="Times New Roman" w:hint="cs"/>
                <w:color w:val="000000"/>
                <w:sz w:val="20"/>
                <w:szCs w:val="24"/>
                <w:rtl/>
                <w:lang w:val="en-GB" w:eastAsia="en-GB"/>
              </w:rPr>
              <w:t>اضافة :</w:t>
            </w:r>
            <w:proofErr w:type="gramEnd"/>
          </w:p>
          <w:p w14:paraId="510E70BF"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w:t>
            </w:r>
            <w:proofErr w:type="gramStart"/>
            <w:r w:rsidRPr="00CB0A58">
              <w:rPr>
                <w:rFonts w:ascii="Times New Roman" w:eastAsia="Malgun Gothic" w:hAnsi="Times New Roman" w:cs="Times New Roman" w:hint="cs"/>
                <w:color w:val="000000"/>
                <w:sz w:val="20"/>
                <w:szCs w:val="24"/>
                <w:rtl/>
                <w:lang w:val="en-GB" w:eastAsia="en-GB"/>
              </w:rPr>
              <w:t>عليها  بما</w:t>
            </w:r>
            <w:proofErr w:type="gramEnd"/>
            <w:r w:rsidRPr="00CB0A58">
              <w:rPr>
                <w:rFonts w:ascii="Times New Roman" w:eastAsia="Malgun Gothic" w:hAnsi="Times New Roman" w:cs="Times New Roman" w:hint="cs"/>
                <w:color w:val="000000"/>
                <w:sz w:val="20"/>
                <w:szCs w:val="24"/>
                <w:rtl/>
                <w:lang w:val="en-GB" w:eastAsia="en-GB"/>
              </w:rPr>
              <w:t xml:space="preserve"> </w:t>
            </w:r>
            <w:proofErr w:type="spellStart"/>
            <w:r w:rsidRPr="00CB0A58">
              <w:rPr>
                <w:rFonts w:ascii="Times New Roman" w:eastAsia="Malgun Gothic" w:hAnsi="Times New Roman" w:cs="Times New Roman" w:hint="cs"/>
                <w:color w:val="000000"/>
                <w:sz w:val="20"/>
                <w:szCs w:val="24"/>
                <w:rtl/>
                <w:lang w:val="en-GB" w:eastAsia="en-GB"/>
              </w:rPr>
              <w:t>لايزيد</w:t>
            </w:r>
            <w:proofErr w:type="spellEnd"/>
            <w:r w:rsidRPr="00CB0A58">
              <w:rPr>
                <w:rFonts w:ascii="Times New Roman" w:eastAsia="Malgun Gothic" w:hAnsi="Times New Roman" w:cs="Times New Roman" w:hint="cs"/>
                <w:color w:val="000000"/>
                <w:sz w:val="20"/>
                <w:szCs w:val="24"/>
                <w:rtl/>
                <w:lang w:val="en-GB" w:eastAsia="en-GB"/>
              </w:rPr>
              <w:t xml:space="preserve"> عن  20%من مبلغ العقد   </w:t>
            </w:r>
          </w:p>
          <w:p w14:paraId="32083DCB"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01377435"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4771D87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758A2472"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57962334" w14:textId="77777777" w:rsidTr="00C27DB8">
        <w:trPr>
          <w:trHeight w:val="1185"/>
        </w:trPr>
        <w:tc>
          <w:tcPr>
            <w:tcW w:w="6804" w:type="dxa"/>
            <w:tcBorders>
              <w:top w:val="single" w:sz="4" w:space="0" w:color="auto"/>
              <w:bottom w:val="single" w:sz="4" w:space="0" w:color="auto"/>
            </w:tcBorders>
          </w:tcPr>
          <w:p w14:paraId="0CAAD60D"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يتم </w:t>
            </w:r>
            <w:proofErr w:type="gramStart"/>
            <w:r w:rsidRPr="00C27DB8">
              <w:rPr>
                <w:rFonts w:ascii="Times New Roman" w:eastAsia="Malgun Gothic" w:hAnsi="Times New Roman" w:cs="Times New Roman" w:hint="cs"/>
                <w:color w:val="000000"/>
                <w:sz w:val="20"/>
                <w:szCs w:val="24"/>
                <w:rtl/>
                <w:lang w:val="en-GB" w:eastAsia="en-GB"/>
              </w:rPr>
              <w:t>اضافة :</w:t>
            </w:r>
            <w:proofErr w:type="gramEnd"/>
          </w:p>
          <w:p w14:paraId="10E26121"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57B4EF80"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5354EA66"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7BB13048"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38E2C2EC" w14:textId="77777777" w:rsidTr="00CB0A58">
        <w:trPr>
          <w:trHeight w:val="465"/>
        </w:trPr>
        <w:tc>
          <w:tcPr>
            <w:tcW w:w="6804" w:type="dxa"/>
            <w:tcBorders>
              <w:top w:val="single" w:sz="4" w:space="0" w:color="auto"/>
            </w:tcBorders>
          </w:tcPr>
          <w:p w14:paraId="35D17535"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3F8A3AA3"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proofErr w:type="gramStart"/>
            <w:r w:rsidRPr="00C27DB8">
              <w:rPr>
                <w:rFonts w:ascii="Times New Roman" w:eastAsia="Malgun Gothic" w:hAnsi="Times New Roman" w:cs="Times New Roman" w:hint="cs"/>
                <w:color w:val="000000"/>
                <w:sz w:val="20"/>
                <w:szCs w:val="24"/>
                <w:rtl/>
                <w:lang w:val="en-GB" w:eastAsia="en-GB"/>
              </w:rPr>
              <w:t xml:space="preserve">21.2  </w:t>
            </w: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proofErr w:type="gram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تراعى الاسباب الاتية عند تمديد العقد:</w:t>
            </w:r>
          </w:p>
          <w:p w14:paraId="34F84486"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proofErr w:type="gramStart"/>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w:t>
            </w:r>
            <w:proofErr w:type="gramEnd"/>
            <w:r w:rsidRPr="00C27DB8">
              <w:rPr>
                <w:rFonts w:ascii="Times New Roman" w:eastAsia="Malgun Gothic" w:hAnsi="Times New Roman" w:cs="Times New Roman" w:hint="cs"/>
                <w:color w:val="000000"/>
                <w:sz w:val="20"/>
                <w:szCs w:val="24"/>
                <w:rtl/>
                <w:lang w:val="en-GB" w:eastAsia="en-GB"/>
              </w:rPr>
              <w:t xml:space="preserve">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w:t>
            </w:r>
            <w:proofErr w:type="spellStart"/>
            <w:r w:rsidRPr="00C27DB8">
              <w:rPr>
                <w:rFonts w:ascii="Times New Roman" w:eastAsia="Malgun Gothic" w:hAnsi="Times New Roman" w:cs="Times New Roman" w:hint="cs"/>
                <w:color w:val="000000"/>
                <w:sz w:val="20"/>
                <w:szCs w:val="24"/>
                <w:rtl/>
                <w:lang w:val="en-GB" w:eastAsia="en-GB"/>
              </w:rPr>
              <w:t>لايمكن</w:t>
            </w:r>
            <w:proofErr w:type="spellEnd"/>
            <w:r w:rsidRPr="00C27DB8">
              <w:rPr>
                <w:rFonts w:ascii="Times New Roman" w:eastAsia="Malgun Gothic" w:hAnsi="Times New Roman" w:cs="Times New Roman" w:hint="cs"/>
                <w:color w:val="000000"/>
                <w:sz w:val="20"/>
                <w:szCs w:val="24"/>
                <w:rtl/>
                <w:lang w:val="en-GB" w:eastAsia="en-GB"/>
              </w:rPr>
              <w:t xml:space="preserve"> اكمالها ضمن المدة المتفق عليها بموجب العقد الاصلي.</w:t>
            </w:r>
          </w:p>
          <w:p w14:paraId="3369A332"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 xml:space="preserve">ب- </w:t>
            </w:r>
            <w:proofErr w:type="gramStart"/>
            <w:r w:rsidRPr="00C27DB8">
              <w:rPr>
                <w:rFonts w:ascii="Times New Roman" w:eastAsia="Malgun Gothic" w:hAnsi="Times New Roman" w:cs="Times New Roman" w:hint="cs"/>
                <w:color w:val="000000"/>
                <w:sz w:val="20"/>
                <w:szCs w:val="24"/>
                <w:rtl/>
                <w:lang w:val="en-GB" w:eastAsia="en-GB"/>
              </w:rPr>
              <w:t>اذا</w:t>
            </w:r>
            <w:proofErr w:type="gramEnd"/>
            <w:r w:rsidRPr="00C27DB8">
              <w:rPr>
                <w:rFonts w:ascii="Times New Roman" w:eastAsia="Malgun Gothic" w:hAnsi="Times New Roman" w:cs="Times New Roman" w:hint="cs"/>
                <w:color w:val="000000"/>
                <w:sz w:val="20"/>
                <w:szCs w:val="24"/>
                <w:rtl/>
                <w:lang w:val="en-GB" w:eastAsia="en-GB"/>
              </w:rPr>
              <w:t xml:space="preserve"> كان تأخير تنفيذ العقد يعود </w:t>
            </w:r>
            <w:proofErr w:type="spellStart"/>
            <w:r w:rsidRPr="00C27DB8">
              <w:rPr>
                <w:rFonts w:ascii="Times New Roman" w:eastAsia="Malgun Gothic" w:hAnsi="Times New Roman" w:cs="Times New Roman" w:hint="cs"/>
                <w:color w:val="000000"/>
                <w:sz w:val="20"/>
                <w:szCs w:val="24"/>
                <w:rtl/>
                <w:lang w:val="en-GB" w:eastAsia="en-GB"/>
              </w:rPr>
              <w:t>لاسباب</w:t>
            </w:r>
            <w:proofErr w:type="spellEnd"/>
            <w:r w:rsidRPr="00C27DB8">
              <w:rPr>
                <w:rFonts w:ascii="Times New Roman" w:eastAsia="Malgun Gothic" w:hAnsi="Times New Roman" w:cs="Times New Roman" w:hint="cs"/>
                <w:color w:val="000000"/>
                <w:sz w:val="20"/>
                <w:szCs w:val="24"/>
                <w:rtl/>
                <w:lang w:val="en-GB" w:eastAsia="en-GB"/>
              </w:rPr>
              <w:t xml:space="preserve"> او اجراءات تعود للجهة المتعاقدة او اي جهة مخولة قانونا او لأي سبب يعود لمتعاقدين اخرين تستخدمهم جهة التعاقد (صاحب العمل).</w:t>
            </w:r>
          </w:p>
          <w:p w14:paraId="76A678D2"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w:t>
            </w:r>
            <w:proofErr w:type="gramStart"/>
            <w:r w:rsidRPr="00C27DB8">
              <w:rPr>
                <w:rFonts w:ascii="Times New Roman" w:eastAsia="Malgun Gothic" w:hAnsi="Times New Roman" w:cs="Times New Roman" w:hint="cs"/>
                <w:color w:val="000000"/>
                <w:sz w:val="20"/>
                <w:szCs w:val="24"/>
                <w:rtl/>
                <w:lang w:val="en-GB" w:eastAsia="en-GB"/>
              </w:rPr>
              <w:t>اذا</w:t>
            </w:r>
            <w:proofErr w:type="gramEnd"/>
            <w:r w:rsidRPr="00C27DB8">
              <w:rPr>
                <w:rFonts w:ascii="Times New Roman" w:eastAsia="Malgun Gothic" w:hAnsi="Times New Roman" w:cs="Times New Roman" w:hint="cs"/>
                <w:color w:val="000000"/>
                <w:sz w:val="20"/>
                <w:szCs w:val="24"/>
                <w:rtl/>
                <w:lang w:val="en-GB" w:eastAsia="en-GB"/>
              </w:rPr>
              <w:t xml:space="preserve"> استجدت بعد التعاقد ظروف استثنائية </w:t>
            </w:r>
            <w:proofErr w:type="spellStart"/>
            <w:r w:rsidRPr="00C27DB8">
              <w:rPr>
                <w:rFonts w:ascii="Times New Roman" w:eastAsia="Malgun Gothic" w:hAnsi="Times New Roman" w:cs="Times New Roman" w:hint="cs"/>
                <w:color w:val="000000"/>
                <w:sz w:val="20"/>
                <w:szCs w:val="24"/>
                <w:rtl/>
                <w:lang w:val="en-GB" w:eastAsia="en-GB"/>
              </w:rPr>
              <w:t>لايد</w:t>
            </w:r>
            <w:proofErr w:type="spellEnd"/>
            <w:r w:rsidRPr="00C27DB8">
              <w:rPr>
                <w:rFonts w:ascii="Times New Roman" w:eastAsia="Malgun Gothic" w:hAnsi="Times New Roman" w:cs="Times New Roman" w:hint="cs"/>
                <w:color w:val="000000"/>
                <w:sz w:val="20"/>
                <w:szCs w:val="24"/>
                <w:rtl/>
                <w:lang w:val="en-GB" w:eastAsia="en-GB"/>
              </w:rPr>
              <w:t xml:space="preserve"> للمتعاقدين فيها ولم يكن بالوسع توقعها او تفاديها عند التعاقد وترتب عليها </w:t>
            </w:r>
            <w:proofErr w:type="spellStart"/>
            <w:r w:rsidRPr="00C27DB8">
              <w:rPr>
                <w:rFonts w:ascii="Times New Roman" w:eastAsia="Malgun Gothic" w:hAnsi="Times New Roman" w:cs="Times New Roman" w:hint="cs"/>
                <w:color w:val="000000"/>
                <w:sz w:val="20"/>
                <w:szCs w:val="24"/>
                <w:rtl/>
                <w:lang w:val="en-GB" w:eastAsia="en-GB"/>
              </w:rPr>
              <w:t>تاخير</w:t>
            </w:r>
            <w:proofErr w:type="spellEnd"/>
            <w:r w:rsidRPr="00C27DB8">
              <w:rPr>
                <w:rFonts w:ascii="Times New Roman" w:eastAsia="Malgun Gothic" w:hAnsi="Times New Roman" w:cs="Times New Roman" w:hint="cs"/>
                <w:color w:val="000000"/>
                <w:sz w:val="20"/>
                <w:szCs w:val="24"/>
                <w:rtl/>
                <w:lang w:val="en-GB" w:eastAsia="en-GB"/>
              </w:rPr>
              <w:t xml:space="preserve">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6B761150"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proofErr w:type="gramStart"/>
            <w:r w:rsidRPr="00C27DB8">
              <w:rPr>
                <w:rFonts w:ascii="Times New Roman" w:eastAsia="Malgun Gothic" w:hAnsi="Times New Roman" w:cs="Times New Roman" w:hint="cs"/>
                <w:b/>
                <w:bCs/>
                <w:color w:val="000000"/>
                <w:sz w:val="20"/>
                <w:szCs w:val="24"/>
                <w:u w:val="single"/>
                <w:rtl/>
                <w:lang w:val="en-GB" w:eastAsia="en-GB"/>
              </w:rPr>
              <w:t>ثانيا:-</w:t>
            </w:r>
            <w:proofErr w:type="gramEnd"/>
            <w:r w:rsidRPr="00C27DB8">
              <w:rPr>
                <w:rFonts w:ascii="Times New Roman" w:eastAsia="Malgun Gothic" w:hAnsi="Times New Roman" w:cs="Times New Roman" w:hint="cs"/>
                <w:b/>
                <w:bCs/>
                <w:color w:val="000000"/>
                <w:sz w:val="20"/>
                <w:szCs w:val="24"/>
                <w:u w:val="single"/>
                <w:rtl/>
                <w:lang w:val="en-GB" w:eastAsia="en-GB"/>
              </w:rPr>
              <w:t xml:space="preserve"> </w:t>
            </w:r>
          </w:p>
          <w:p w14:paraId="2B83222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proofErr w:type="gramStart"/>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w:t>
            </w:r>
            <w:proofErr w:type="gram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التجهيز و تبدا من تاريخ نشوء السبب الذي من اجله يطالب بالتمديد مبينا فيه التفاصيل الكاملة والدقيقة عن اي طلب لتمديد المدة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ولاتقبل</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60C2D26A"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لايتجاوز</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مجموع مدة التمديدات المسموح بها وفقا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لاحكام</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الفقرات (</w:t>
            </w:r>
            <w:proofErr w:type="spellStart"/>
            <w:proofErr w:type="gramStart"/>
            <w:r w:rsidRPr="00C27DB8">
              <w:rPr>
                <w:rFonts w:ascii="Times New Roman" w:eastAsia="Malgun Gothic" w:hAnsi="Times New Roman" w:cs="Times New Roman" w:hint="cs"/>
                <w:b/>
                <w:bCs/>
                <w:color w:val="FF0000"/>
                <w:sz w:val="20"/>
                <w:szCs w:val="24"/>
                <w:shd w:val="clear" w:color="auto" w:fill="BFBFBF"/>
                <w:rtl/>
                <w:lang w:val="en-GB" w:eastAsia="en-GB"/>
              </w:rPr>
              <w:t>أ,</w:t>
            </w:r>
            <w:proofErr w:type="gramEnd"/>
            <w:r w:rsidRPr="00C27DB8">
              <w:rPr>
                <w:rFonts w:ascii="Times New Roman" w:eastAsia="Malgun Gothic" w:hAnsi="Times New Roman" w:cs="Times New Roman" w:hint="cs"/>
                <w:b/>
                <w:bCs/>
                <w:color w:val="FF0000"/>
                <w:sz w:val="20"/>
                <w:szCs w:val="24"/>
                <w:shd w:val="clear" w:color="auto" w:fill="BFBFBF"/>
                <w:rtl/>
                <w:lang w:val="en-GB" w:eastAsia="en-GB"/>
              </w:rPr>
              <w:t>ب,ج</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من ثانيا ) من ضوابط رقم 6 الصادرة عن وزارة التخطيط (30%) من مدة العقد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ومازاد</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تعرض على اللجنة المركزية للمراجعة والمصادقة على الاحالة</w:t>
            </w:r>
          </w:p>
        </w:tc>
        <w:tc>
          <w:tcPr>
            <w:tcW w:w="1926" w:type="dxa"/>
            <w:tcBorders>
              <w:top w:val="single" w:sz="4" w:space="0" w:color="auto"/>
            </w:tcBorders>
          </w:tcPr>
          <w:p w14:paraId="2D0F23F2"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proofErr w:type="spellStart"/>
            <w:r w:rsidRPr="00C27DB8">
              <w:rPr>
                <w:rFonts w:ascii="Times New Roman" w:eastAsia="Malgun Gothic" w:hAnsi="Times New Roman" w:cs="Times New Roman" w:hint="cs"/>
                <w:b/>
                <w:bCs/>
                <w:sz w:val="20"/>
                <w:szCs w:val="24"/>
                <w:rtl/>
                <w:lang w:val="en-GB" w:eastAsia="en-GB"/>
              </w:rPr>
              <w:t>ش.ع.ع</w:t>
            </w:r>
            <w:proofErr w:type="spellEnd"/>
            <w:r w:rsidRPr="00C27DB8">
              <w:rPr>
                <w:rFonts w:ascii="Times New Roman" w:eastAsia="Malgun Gothic" w:hAnsi="Times New Roman" w:cs="Times New Roman" w:hint="cs"/>
                <w:b/>
                <w:bCs/>
                <w:sz w:val="20"/>
                <w:szCs w:val="24"/>
                <w:rtl/>
                <w:lang w:val="en-GB" w:eastAsia="en-GB"/>
              </w:rPr>
              <w:t>. 20.1</w:t>
            </w:r>
          </w:p>
        </w:tc>
      </w:tr>
      <w:tr w:rsidR="00C27DB8" w:rsidRPr="009E7912" w14:paraId="18F43573" w14:textId="77777777" w:rsidTr="009A693F">
        <w:trPr>
          <w:trHeight w:val="9060"/>
        </w:trPr>
        <w:tc>
          <w:tcPr>
            <w:tcW w:w="6804" w:type="dxa"/>
            <w:vMerge w:val="restart"/>
          </w:tcPr>
          <w:p w14:paraId="6E5CA090"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proofErr w:type="gramStart"/>
            <w:r w:rsidRPr="00C27DB8">
              <w:rPr>
                <w:rFonts w:ascii="Times New Roman" w:eastAsia="Malgun Gothic" w:hAnsi="Times New Roman" w:cs="Times New Roman" w:hint="cs"/>
                <w:b/>
                <w:bCs/>
                <w:color w:val="FF0000"/>
                <w:sz w:val="20"/>
                <w:szCs w:val="24"/>
                <w:rtl/>
                <w:lang w:val="en-GB" w:eastAsia="en-GB"/>
              </w:rPr>
              <w:lastRenderedPageBreak/>
              <w:t>22.1  الفقرة</w:t>
            </w:r>
            <w:proofErr w:type="gramEnd"/>
            <w:r w:rsidRPr="00C27DB8">
              <w:rPr>
                <w:rFonts w:ascii="Times New Roman" w:eastAsia="Malgun Gothic" w:hAnsi="Times New Roman" w:cs="Times New Roman" w:hint="cs"/>
                <w:b/>
                <w:bCs/>
                <w:color w:val="FF0000"/>
                <w:sz w:val="20"/>
                <w:szCs w:val="24"/>
                <w:rtl/>
                <w:lang w:val="en-GB" w:eastAsia="en-GB"/>
              </w:rPr>
              <w:t xml:space="preserve"> الخاصة بفرض الغرامات </w:t>
            </w:r>
            <w:proofErr w:type="spellStart"/>
            <w:r w:rsidRPr="00C27DB8">
              <w:rPr>
                <w:rFonts w:ascii="Times New Roman" w:eastAsia="Malgun Gothic" w:hAnsi="Times New Roman" w:cs="Times New Roman" w:hint="cs"/>
                <w:b/>
                <w:bCs/>
                <w:color w:val="FF0000"/>
                <w:sz w:val="20"/>
                <w:szCs w:val="24"/>
                <w:rtl/>
                <w:lang w:val="en-GB" w:eastAsia="en-GB"/>
              </w:rPr>
              <w:t>التأخيرية</w:t>
            </w:r>
            <w:proofErr w:type="spellEnd"/>
            <w:r w:rsidRPr="00C27DB8">
              <w:rPr>
                <w:rFonts w:ascii="Times New Roman" w:eastAsia="Malgun Gothic" w:hAnsi="Times New Roman" w:cs="Times New Roman" w:hint="cs"/>
                <w:b/>
                <w:bCs/>
                <w:color w:val="FF0000"/>
                <w:sz w:val="20"/>
                <w:szCs w:val="24"/>
                <w:rtl/>
                <w:lang w:val="en-GB" w:eastAsia="en-GB"/>
              </w:rPr>
              <w:t xml:space="preserve">  تكون :</w:t>
            </w:r>
          </w:p>
          <w:p w14:paraId="7288A36E"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أ</w:t>
            </w:r>
            <w:proofErr w:type="gramStart"/>
            <w:r w:rsidRPr="00C27DB8">
              <w:rPr>
                <w:rFonts w:ascii="Times New Roman" w:eastAsia="Malgun Gothic" w:hAnsi="Times New Roman" w:cs="Times New Roman" w:hint="cs"/>
                <w:b/>
                <w:bCs/>
                <w:color w:val="FF0000"/>
                <w:sz w:val="20"/>
                <w:szCs w:val="24"/>
                <w:rtl/>
              </w:rPr>
              <w:t>-  1</w:t>
            </w:r>
            <w:proofErr w:type="gramEnd"/>
            <w:r w:rsidRPr="00C27DB8">
              <w:rPr>
                <w:rFonts w:ascii="Times New Roman" w:eastAsia="Malgun Gothic" w:hAnsi="Times New Roman" w:cs="Times New Roman" w:hint="cs"/>
                <w:b/>
                <w:bCs/>
                <w:color w:val="FF0000"/>
                <w:sz w:val="20"/>
                <w:szCs w:val="24"/>
                <w:rtl/>
              </w:rPr>
              <w:t xml:space="preserve">- غرامات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w:t>
            </w:r>
          </w:p>
          <w:p w14:paraId="7EF29B2F"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عن كل يوم </w:t>
            </w:r>
            <w:proofErr w:type="spellStart"/>
            <w:r w:rsidRPr="00C27DB8">
              <w:rPr>
                <w:rFonts w:ascii="Times New Roman" w:eastAsia="Malgun Gothic" w:hAnsi="Times New Roman" w:cs="Times New Roman" w:hint="cs"/>
                <w:b/>
                <w:bCs/>
                <w:color w:val="FF0000"/>
                <w:sz w:val="20"/>
                <w:szCs w:val="24"/>
                <w:rtl/>
              </w:rPr>
              <w:t>تاخير</w:t>
            </w:r>
            <w:proofErr w:type="spellEnd"/>
            <w:r w:rsidRPr="00C27DB8">
              <w:rPr>
                <w:rFonts w:ascii="Times New Roman" w:eastAsia="Malgun Gothic" w:hAnsi="Times New Roman" w:cs="Times New Roman" w:hint="cs"/>
                <w:b/>
                <w:bCs/>
                <w:color w:val="FF0000"/>
                <w:sz w:val="20"/>
                <w:szCs w:val="24"/>
                <w:rtl/>
              </w:rPr>
              <w:t xml:space="preserve"> ودون اشعار مسبق ووفق المعادلة </w:t>
            </w:r>
            <w:proofErr w:type="gramStart"/>
            <w:r w:rsidRPr="00C27DB8">
              <w:rPr>
                <w:rFonts w:ascii="Times New Roman" w:eastAsia="Malgun Gothic" w:hAnsi="Times New Roman" w:cs="Times New Roman" w:hint="cs"/>
                <w:b/>
                <w:bCs/>
                <w:color w:val="FF0000"/>
                <w:sz w:val="20"/>
                <w:szCs w:val="24"/>
                <w:rtl/>
              </w:rPr>
              <w:t>التالية :</w:t>
            </w:r>
            <w:proofErr w:type="gramEnd"/>
            <w:r w:rsidRPr="00C27DB8">
              <w:rPr>
                <w:rFonts w:ascii="Times New Roman" w:eastAsia="Malgun Gothic" w:hAnsi="Times New Roman" w:cs="Times New Roman" w:hint="cs"/>
                <w:b/>
                <w:bCs/>
                <w:color w:val="FF0000"/>
                <w:sz w:val="20"/>
                <w:szCs w:val="24"/>
                <w:rtl/>
              </w:rPr>
              <w:t>-</w:t>
            </w:r>
          </w:p>
          <w:p w14:paraId="3C384D64"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1-اذا كان العقد شحنة واحدة تكون المعادلة كما </w:t>
            </w:r>
            <w:proofErr w:type="gramStart"/>
            <w:r w:rsidRPr="00C27DB8">
              <w:rPr>
                <w:rFonts w:ascii="Times New Roman" w:eastAsia="Malgun Gothic" w:hAnsi="Times New Roman" w:cs="Times New Roman" w:hint="cs"/>
                <w:b/>
                <w:bCs/>
                <w:color w:val="FF0000"/>
                <w:sz w:val="20"/>
                <w:szCs w:val="24"/>
                <w:rtl/>
              </w:rPr>
              <w:t>يأتي :</w:t>
            </w:r>
            <w:proofErr w:type="gramEnd"/>
          </w:p>
          <w:p w14:paraId="56FDBDC8"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w:t>
            </w:r>
            <w:proofErr w:type="gramStart"/>
            <w:r w:rsidRPr="00C27DB8">
              <w:rPr>
                <w:rFonts w:ascii="Times New Roman" w:eastAsia="Malgun Gothic" w:hAnsi="Times New Roman" w:cs="Times New Roman"/>
                <w:b/>
                <w:bCs/>
                <w:color w:val="FF0000"/>
                <w:sz w:val="20"/>
                <w:szCs w:val="24"/>
                <w:rtl/>
              </w:rPr>
              <w:t>العقد</w:t>
            </w:r>
            <w:r w:rsidRPr="00C27DB8">
              <w:rPr>
                <w:rFonts w:ascii="Times New Roman" w:eastAsia="Malgun Gothic" w:hAnsi="Times New Roman" w:cs="Times New Roman" w:hint="cs"/>
                <w:b/>
                <w:bCs/>
                <w:color w:val="FF0000"/>
                <w:sz w:val="20"/>
                <w:szCs w:val="24"/>
                <w:rtl/>
              </w:rPr>
              <w:t>(</w:t>
            </w:r>
            <w:proofErr w:type="gramEnd"/>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rPr>
              <w:t xml:space="preserve">25 % </w:t>
            </w:r>
          </w:p>
          <w:p w14:paraId="5F66944C"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 اذا كان العقد اكثر من شحنة واحدة تكون المعادلة كما </w:t>
            </w:r>
            <w:proofErr w:type="gramStart"/>
            <w:r w:rsidRPr="00C27DB8">
              <w:rPr>
                <w:rFonts w:ascii="Times New Roman" w:eastAsia="Malgun Gothic" w:hAnsi="Times New Roman" w:cs="Times New Roman" w:hint="cs"/>
                <w:b/>
                <w:bCs/>
                <w:color w:val="FF0000"/>
                <w:sz w:val="20"/>
                <w:szCs w:val="24"/>
                <w:rtl/>
              </w:rPr>
              <w:t>يأتي :</w:t>
            </w:r>
            <w:proofErr w:type="gramEnd"/>
          </w:p>
          <w:p w14:paraId="7D53FE00"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w:t>
            </w:r>
            <w:proofErr w:type="gramStart"/>
            <w:r w:rsidRPr="00C27DB8">
              <w:rPr>
                <w:rFonts w:ascii="Times New Roman" w:eastAsia="Malgun Gothic" w:hAnsi="Times New Roman" w:cs="Times New Roman" w:hint="cs"/>
                <w:b/>
                <w:bCs/>
                <w:color w:val="FF0000"/>
                <w:sz w:val="20"/>
                <w:szCs w:val="24"/>
                <w:rtl/>
              </w:rPr>
              <w:t>-  (</w:t>
            </w:r>
            <w:proofErr w:type="gramEnd"/>
            <w:r w:rsidRPr="00C27DB8">
              <w:rPr>
                <w:rFonts w:ascii="Times New Roman" w:eastAsia="Malgun Gothic" w:hAnsi="Times New Roman" w:cs="Times New Roman" w:hint="cs"/>
                <w:b/>
                <w:bCs/>
                <w:color w:val="FF0000"/>
                <w:sz w:val="20"/>
                <w:szCs w:val="24"/>
                <w:rtl/>
              </w:rPr>
              <w:t xml:space="preserve">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25% .</w:t>
            </w:r>
          </w:p>
          <w:p w14:paraId="1A44306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w:t>
            </w:r>
            <w:proofErr w:type="spellStart"/>
            <w:r w:rsidRPr="00C27DB8">
              <w:rPr>
                <w:rFonts w:ascii="Times New Roman" w:eastAsia="Malgun Gothic" w:hAnsi="Times New Roman" w:cs="Times New Roman" w:hint="cs"/>
                <w:b/>
                <w:bCs/>
                <w:color w:val="FF0000"/>
                <w:sz w:val="20"/>
                <w:szCs w:val="24"/>
                <w:rtl/>
                <w:lang w:bidi="ar-IQ"/>
              </w:rPr>
              <w:t>لاتتجاوز</w:t>
            </w:r>
            <w:proofErr w:type="spellEnd"/>
            <w:r w:rsidRPr="00C27DB8">
              <w:rPr>
                <w:rFonts w:ascii="Times New Roman" w:eastAsia="Malgun Gothic" w:hAnsi="Times New Roman" w:cs="Times New Roman" w:hint="cs"/>
                <w:b/>
                <w:bCs/>
                <w:color w:val="FF0000"/>
                <w:sz w:val="20"/>
                <w:szCs w:val="24"/>
                <w:rtl/>
                <w:lang w:bidi="ar-IQ"/>
              </w:rPr>
              <w:t xml:space="preserve">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proofErr w:type="spellStart"/>
            <w:r w:rsidRPr="00C27DB8">
              <w:rPr>
                <w:rFonts w:ascii="Times New Roman" w:eastAsia="Malgun Gothic" w:hAnsi="Times New Roman" w:cs="Times New Roman"/>
                <w:color w:val="000000"/>
                <w:sz w:val="20"/>
                <w:szCs w:val="24"/>
                <w:rtl/>
              </w:rPr>
              <w:t>التاخيرية</w:t>
            </w:r>
            <w:proofErr w:type="spellEnd"/>
            <w:r w:rsidRPr="00C27DB8">
              <w:rPr>
                <w:rFonts w:ascii="Times New Roman" w:eastAsia="Malgun Gothic" w:hAnsi="Times New Roman" w:cs="Times New Roman"/>
                <w:color w:val="000000"/>
                <w:sz w:val="20"/>
                <w:szCs w:val="24"/>
                <w:rtl/>
              </w:rPr>
              <w:t xml:space="preserve">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45019032"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w:t>
            </w:r>
            <w:proofErr w:type="spellStart"/>
            <w:r w:rsidRPr="00C27DB8">
              <w:rPr>
                <w:rFonts w:ascii="Times New Roman" w:eastAsia="Malgun Gothic" w:hAnsi="Times New Roman" w:cs="Times New Roman" w:hint="cs"/>
                <w:color w:val="000000"/>
                <w:sz w:val="20"/>
                <w:szCs w:val="24"/>
                <w:rtl/>
              </w:rPr>
              <w:t>ومهياة</w:t>
            </w:r>
            <w:proofErr w:type="spellEnd"/>
            <w:r w:rsidRPr="00C27DB8">
              <w:rPr>
                <w:rFonts w:ascii="Times New Roman" w:eastAsia="Malgun Gothic" w:hAnsi="Times New Roman" w:cs="Times New Roman" w:hint="cs"/>
                <w:color w:val="000000"/>
                <w:sz w:val="20"/>
                <w:szCs w:val="24"/>
                <w:rtl/>
              </w:rPr>
              <w:t xml:space="preserve"> الاستخدام حسب شروط التعاقد وتطبيق المعادلة كالاتي: </w:t>
            </w:r>
          </w:p>
          <w:p w14:paraId="6805B184"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3D780F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w:t>
            </w:r>
            <w:proofErr w:type="spellStart"/>
            <w:r w:rsidRPr="00C27DB8">
              <w:rPr>
                <w:rFonts w:ascii="Times New Roman" w:eastAsia="Malgun Gothic" w:hAnsi="Times New Roman" w:cs="Times New Roman" w:hint="cs"/>
                <w:color w:val="000000"/>
                <w:sz w:val="20"/>
                <w:szCs w:val="24"/>
                <w:rtl/>
              </w:rPr>
              <w:t>الاجراءت</w:t>
            </w:r>
            <w:proofErr w:type="spellEnd"/>
            <w:r w:rsidRPr="00C27DB8">
              <w:rPr>
                <w:rFonts w:ascii="Times New Roman" w:eastAsia="Malgun Gothic" w:hAnsi="Times New Roman" w:cs="Times New Roman" w:hint="cs"/>
                <w:color w:val="000000"/>
                <w:sz w:val="20"/>
                <w:szCs w:val="24"/>
                <w:rtl/>
              </w:rPr>
              <w:t xml:space="preserve"> القانونية بحق الطرف الثاني بعد انذاره رسميا وعدم </w:t>
            </w:r>
            <w:proofErr w:type="spellStart"/>
            <w:r w:rsidRPr="00C27DB8">
              <w:rPr>
                <w:rFonts w:ascii="Times New Roman" w:eastAsia="Malgun Gothic" w:hAnsi="Times New Roman" w:cs="Times New Roman" w:hint="cs"/>
                <w:color w:val="000000"/>
                <w:sz w:val="20"/>
                <w:szCs w:val="24"/>
                <w:rtl/>
              </w:rPr>
              <w:t>الأستجابة</w:t>
            </w:r>
            <w:proofErr w:type="spellEnd"/>
            <w:r w:rsidRPr="00C27DB8">
              <w:rPr>
                <w:rFonts w:ascii="Times New Roman" w:eastAsia="Malgun Gothic" w:hAnsi="Times New Roman" w:cs="Times New Roman" w:hint="cs"/>
                <w:color w:val="000000"/>
                <w:sz w:val="20"/>
                <w:szCs w:val="24"/>
                <w:rtl/>
              </w:rPr>
              <w:t xml:space="preserve">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حدها الاعلى </w:t>
            </w:r>
            <w:r w:rsidRPr="00C27DB8">
              <w:rPr>
                <w:rFonts w:ascii="Times New Roman" w:eastAsia="Malgun Gothic" w:hAnsi="Times New Roman" w:cs="Times New Roman" w:hint="cs"/>
                <w:b/>
                <w:bCs/>
                <w:color w:val="FF0000"/>
                <w:sz w:val="20"/>
                <w:szCs w:val="24"/>
                <w:rtl/>
              </w:rPr>
              <w:t xml:space="preserve">في الحالات </w:t>
            </w:r>
            <w:proofErr w:type="gramStart"/>
            <w:r w:rsidRPr="00C27DB8">
              <w:rPr>
                <w:rFonts w:ascii="Times New Roman" w:eastAsia="Malgun Gothic" w:hAnsi="Times New Roman" w:cs="Times New Roman" w:hint="cs"/>
                <w:b/>
                <w:bCs/>
                <w:color w:val="FF0000"/>
                <w:sz w:val="20"/>
                <w:szCs w:val="24"/>
                <w:rtl/>
              </w:rPr>
              <w:t>التالية</w:t>
            </w:r>
            <w:r w:rsidRPr="00C27DB8">
              <w:rPr>
                <w:rFonts w:ascii="Times New Roman" w:eastAsia="Malgun Gothic" w:hAnsi="Times New Roman" w:cs="Times New Roman" w:hint="cs"/>
                <w:color w:val="000000"/>
                <w:sz w:val="20"/>
                <w:szCs w:val="24"/>
                <w:rtl/>
              </w:rPr>
              <w:t xml:space="preserve"> :</w:t>
            </w:r>
            <w:proofErr w:type="gramEnd"/>
            <w:r w:rsidRPr="00C27DB8">
              <w:rPr>
                <w:rFonts w:ascii="Times New Roman" w:eastAsia="Malgun Gothic" w:hAnsi="Times New Roman" w:cs="Times New Roman" w:hint="cs"/>
                <w:color w:val="000000"/>
                <w:sz w:val="20"/>
                <w:szCs w:val="24"/>
                <w:rtl/>
              </w:rPr>
              <w:t>-</w:t>
            </w:r>
          </w:p>
          <w:p w14:paraId="41FBBAC6"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xml:space="preserve">- اذا </w:t>
            </w:r>
            <w:proofErr w:type="spellStart"/>
            <w:r w:rsidRPr="00C27DB8">
              <w:rPr>
                <w:rFonts w:ascii="Times New Roman" w:eastAsia="Malgun Gothic" w:hAnsi="Times New Roman" w:cs="Times New Roman" w:hint="cs"/>
                <w:b/>
                <w:bCs/>
                <w:color w:val="FF0000"/>
                <w:sz w:val="20"/>
                <w:szCs w:val="24"/>
                <w:rtl/>
              </w:rPr>
              <w:t>تاخر</w:t>
            </w:r>
            <w:proofErr w:type="spellEnd"/>
            <w:r w:rsidRPr="00C27DB8">
              <w:rPr>
                <w:rFonts w:ascii="Times New Roman" w:eastAsia="Malgun Gothic" w:hAnsi="Times New Roman" w:cs="Times New Roman" w:hint="cs"/>
                <w:b/>
                <w:bCs/>
                <w:color w:val="FF0000"/>
                <w:sz w:val="20"/>
                <w:szCs w:val="24"/>
                <w:rtl/>
              </w:rPr>
              <w:t xml:space="preserve"> المجهز في تنفيذ التزامه في تجهيز المواد وحسب الجدولة المنصوص عليها في العقد او </w:t>
            </w:r>
            <w:proofErr w:type="gramStart"/>
            <w:r w:rsidRPr="00C27DB8">
              <w:rPr>
                <w:rFonts w:ascii="Times New Roman" w:eastAsia="Malgun Gothic" w:hAnsi="Times New Roman" w:cs="Times New Roman" w:hint="cs"/>
                <w:b/>
                <w:bCs/>
                <w:color w:val="FF0000"/>
                <w:sz w:val="20"/>
                <w:szCs w:val="24"/>
                <w:rtl/>
              </w:rPr>
              <w:t>ملحقه .</w:t>
            </w:r>
            <w:proofErr w:type="gramEnd"/>
          </w:p>
          <w:p w14:paraId="7139155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تقديم نماذج تحليل وحسب المعادلة </w:t>
            </w:r>
            <w:proofErr w:type="gramStart"/>
            <w:r w:rsidRPr="00C27DB8">
              <w:rPr>
                <w:rFonts w:ascii="Times New Roman" w:eastAsia="Malgun Gothic" w:hAnsi="Times New Roman" w:cs="Times New Roman" w:hint="cs"/>
                <w:b/>
                <w:bCs/>
                <w:color w:val="FF0000"/>
                <w:sz w:val="20"/>
                <w:szCs w:val="24"/>
                <w:rtl/>
              </w:rPr>
              <w:t>اعلاه .</w:t>
            </w:r>
            <w:proofErr w:type="gramEnd"/>
          </w:p>
          <w:p w14:paraId="35F5B661"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 xml:space="preserve">3- 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شحن الكمية التعويضية المتفق عليها اثناء فترة التسليم ومدة تنفيذ </w:t>
            </w:r>
            <w:proofErr w:type="gramStart"/>
            <w:r w:rsidRPr="00C27DB8">
              <w:rPr>
                <w:rFonts w:ascii="Times New Roman" w:eastAsia="Malgun Gothic" w:hAnsi="Times New Roman" w:cs="Times New Roman" w:hint="cs"/>
                <w:b/>
                <w:bCs/>
                <w:color w:val="FF0000"/>
                <w:sz w:val="20"/>
                <w:szCs w:val="24"/>
                <w:rtl/>
              </w:rPr>
              <w:t>العقد</w:t>
            </w:r>
            <w:r w:rsidRPr="00C27DB8">
              <w:rPr>
                <w:rFonts w:ascii="Times New Roman" w:eastAsia="Malgun Gothic" w:hAnsi="Times New Roman" w:cs="Times New Roman" w:hint="cs"/>
                <w:color w:val="000000"/>
                <w:sz w:val="20"/>
                <w:szCs w:val="24"/>
                <w:rtl/>
              </w:rPr>
              <w:t xml:space="preserve"> .</w:t>
            </w:r>
            <w:proofErr w:type="gramEnd"/>
          </w:p>
          <w:p w14:paraId="2E626B33"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10B753B4"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w:t>
            </w:r>
            <w:proofErr w:type="spellStart"/>
            <w:r w:rsidRPr="00C27DB8">
              <w:rPr>
                <w:rFonts w:ascii="Times New Roman" w:eastAsia="Malgun Gothic" w:hAnsi="Times New Roman" w:cs="Times New Roman" w:hint="cs"/>
                <w:color w:val="000000"/>
                <w:sz w:val="20"/>
                <w:szCs w:val="24"/>
                <w:rtl/>
              </w:rPr>
              <w:t>لاتقل</w:t>
            </w:r>
            <w:proofErr w:type="spellEnd"/>
            <w:r w:rsidRPr="00C27DB8">
              <w:rPr>
                <w:rFonts w:ascii="Times New Roman" w:eastAsia="Malgun Gothic" w:hAnsi="Times New Roman" w:cs="Times New Roman" w:hint="cs"/>
                <w:color w:val="000000"/>
                <w:sz w:val="20"/>
                <w:szCs w:val="24"/>
                <w:rtl/>
              </w:rPr>
              <w:t xml:space="preserve"> عن 1% </w:t>
            </w:r>
            <w:proofErr w:type="spellStart"/>
            <w:r w:rsidRPr="00C27DB8">
              <w:rPr>
                <w:rFonts w:ascii="Times New Roman" w:eastAsia="Malgun Gothic" w:hAnsi="Times New Roman" w:cs="Times New Roman" w:hint="cs"/>
                <w:color w:val="000000"/>
                <w:sz w:val="20"/>
                <w:szCs w:val="24"/>
                <w:rtl/>
              </w:rPr>
              <w:t>ولاتزيد</w:t>
            </w:r>
            <w:proofErr w:type="spellEnd"/>
            <w:r w:rsidRPr="00C27DB8">
              <w:rPr>
                <w:rFonts w:ascii="Times New Roman" w:eastAsia="Malgun Gothic" w:hAnsi="Times New Roman" w:cs="Times New Roman" w:hint="cs"/>
                <w:color w:val="000000"/>
                <w:sz w:val="20"/>
                <w:szCs w:val="24"/>
                <w:rtl/>
              </w:rPr>
              <w:t xml:space="preserve"> عن 5% للكمية المشحونة للمادة الواصلة والمخالفة لشروطنا التعاقدية.</w:t>
            </w:r>
          </w:p>
          <w:p w14:paraId="6412E180"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w:t>
            </w:r>
            <w:proofErr w:type="gramStart"/>
            <w:r w:rsidRPr="00C27DB8">
              <w:rPr>
                <w:rFonts w:ascii="Times New Roman" w:eastAsia="Malgun Gothic" w:hAnsi="Times New Roman" w:cs="Times New Roman" w:hint="cs"/>
                <w:b/>
                <w:bCs/>
                <w:color w:val="FF0000"/>
                <w:sz w:val="20"/>
                <w:szCs w:val="24"/>
                <w:rtl/>
                <w:lang w:val="en-GB" w:eastAsia="en-GB"/>
              </w:rPr>
              <w:t>ادناه :</w:t>
            </w:r>
            <w:proofErr w:type="gramEnd"/>
            <w:r w:rsidRPr="00C27DB8">
              <w:rPr>
                <w:rFonts w:ascii="Times New Roman" w:eastAsia="Malgun Gothic" w:hAnsi="Times New Roman" w:cs="Times New Roman" w:hint="cs"/>
                <w:b/>
                <w:bCs/>
                <w:color w:val="FF0000"/>
                <w:sz w:val="20"/>
                <w:szCs w:val="24"/>
                <w:rtl/>
                <w:lang w:val="en-GB" w:eastAsia="en-GB"/>
              </w:rPr>
              <w:t xml:space="preserve"> </w:t>
            </w:r>
          </w:p>
          <w:p w14:paraId="4361E5C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أ</w:t>
            </w:r>
            <w:proofErr w:type="gramStart"/>
            <w:r w:rsidRPr="00C27DB8">
              <w:rPr>
                <w:rFonts w:ascii="Times New Roman" w:eastAsia="Malgun Gothic" w:hAnsi="Times New Roman" w:cs="Times New Roman" w:hint="cs"/>
                <w:b/>
                <w:bCs/>
                <w:color w:val="FF0000"/>
                <w:sz w:val="20"/>
                <w:szCs w:val="24"/>
                <w:rtl/>
                <w:lang w:val="en-GB" w:eastAsia="en-GB"/>
              </w:rPr>
              <w:t>-  لجهة</w:t>
            </w:r>
            <w:proofErr w:type="gramEnd"/>
            <w:r w:rsidRPr="00C27DB8">
              <w:rPr>
                <w:rFonts w:ascii="Times New Roman" w:eastAsia="Malgun Gothic" w:hAnsi="Times New Roman" w:cs="Times New Roman" w:hint="cs"/>
                <w:b/>
                <w:bCs/>
                <w:color w:val="FF0000"/>
                <w:sz w:val="20"/>
                <w:szCs w:val="24"/>
                <w:rtl/>
                <w:lang w:val="en-GB" w:eastAsia="en-GB"/>
              </w:rPr>
              <w:t xml:space="preserve">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1DB9144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w:t>
            </w: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1. 19 </w:t>
            </w:r>
          </w:p>
          <w:p w14:paraId="604BD3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 xml:space="preserve">ب- في حال وجود أي نقص في المستندات والوثائق المطلوب تقديمها من قبل </w:t>
            </w:r>
            <w:proofErr w:type="gramStart"/>
            <w:r w:rsidRPr="00C27DB8">
              <w:rPr>
                <w:rFonts w:ascii="Times New Roman" w:eastAsia="Malgun Gothic" w:hAnsi="Times New Roman" w:cs="Times New Roman" w:hint="cs"/>
                <w:b/>
                <w:bCs/>
                <w:color w:val="FF0000"/>
                <w:sz w:val="20"/>
                <w:szCs w:val="24"/>
                <w:rtl/>
                <w:lang w:val="en-GB" w:eastAsia="en-GB"/>
              </w:rPr>
              <w:t>المجهز .</w:t>
            </w:r>
            <w:proofErr w:type="gramEnd"/>
          </w:p>
          <w:p w14:paraId="580AB61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ت- في حال مخالفة ماورد في الفقرة 15.1 الخاصة بعمر </w:t>
            </w:r>
            <w:proofErr w:type="gramStart"/>
            <w:r w:rsidRPr="00C27DB8">
              <w:rPr>
                <w:rFonts w:ascii="Times New Roman" w:eastAsia="Malgun Gothic" w:hAnsi="Times New Roman" w:cs="Times New Roman" w:hint="cs"/>
                <w:b/>
                <w:bCs/>
                <w:color w:val="FF0000"/>
                <w:sz w:val="20"/>
                <w:szCs w:val="24"/>
                <w:rtl/>
                <w:lang w:val="en-GB" w:eastAsia="en-GB"/>
              </w:rPr>
              <w:t>المادة .</w:t>
            </w:r>
            <w:proofErr w:type="gramEnd"/>
          </w:p>
          <w:p w14:paraId="2DF8B280"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ث- في حال مخالفة ماورد بالفقرة </w:t>
            </w:r>
            <w:proofErr w:type="spellStart"/>
            <w:proofErr w:type="gramStart"/>
            <w:r w:rsidRPr="00C27DB8">
              <w:rPr>
                <w:rFonts w:ascii="Times New Roman" w:eastAsia="Malgun Gothic" w:hAnsi="Times New Roman" w:cs="Times New Roman" w:hint="cs"/>
                <w:b/>
                <w:bCs/>
                <w:color w:val="FF0000"/>
                <w:sz w:val="20"/>
                <w:szCs w:val="24"/>
                <w:rtl/>
                <w:lang w:val="en-GB" w:eastAsia="en-GB"/>
              </w:rPr>
              <w:t>ش.ش.ع</w:t>
            </w:r>
            <w:proofErr w:type="spellEnd"/>
            <w:r w:rsidRPr="00C27DB8">
              <w:rPr>
                <w:rFonts w:ascii="Times New Roman" w:eastAsia="Malgun Gothic" w:hAnsi="Times New Roman" w:cs="Times New Roman" w:hint="cs"/>
                <w:b/>
                <w:bCs/>
                <w:color w:val="FF0000"/>
                <w:sz w:val="20"/>
                <w:szCs w:val="24"/>
                <w:rtl/>
                <w:lang w:val="en-GB" w:eastAsia="en-GB"/>
              </w:rPr>
              <w:t xml:space="preserve">  الخاصة</w:t>
            </w:r>
            <w:proofErr w:type="gramEnd"/>
            <w:r w:rsidRPr="00C27DB8">
              <w:rPr>
                <w:rFonts w:ascii="Times New Roman" w:eastAsia="Malgun Gothic" w:hAnsi="Times New Roman" w:cs="Times New Roman" w:hint="cs"/>
                <w:b/>
                <w:bCs/>
                <w:color w:val="FF0000"/>
                <w:sz w:val="20"/>
                <w:szCs w:val="24"/>
                <w:rtl/>
                <w:lang w:val="en-GB" w:eastAsia="en-GB"/>
              </w:rPr>
              <w:t xml:space="preserve"> بالتعبئة والتوضيب .</w:t>
            </w:r>
          </w:p>
          <w:p w14:paraId="38E4B50A"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w:t>
            </w:r>
            <w:proofErr w:type="gramStart"/>
            <w:r w:rsidRPr="00C27DB8">
              <w:rPr>
                <w:rFonts w:ascii="Times New Roman" w:eastAsia="Malgun Gothic" w:hAnsi="Times New Roman" w:cs="Times New Roman" w:hint="cs"/>
                <w:b/>
                <w:bCs/>
                <w:color w:val="FF0000"/>
                <w:sz w:val="20"/>
                <w:szCs w:val="24"/>
                <w:rtl/>
                <w:lang w:val="en-GB" w:eastAsia="en-GB"/>
              </w:rPr>
              <w:t>( الطرف</w:t>
            </w:r>
            <w:proofErr w:type="gramEnd"/>
            <w:r w:rsidRPr="00C27DB8">
              <w:rPr>
                <w:rFonts w:ascii="Times New Roman" w:eastAsia="Malgun Gothic" w:hAnsi="Times New Roman" w:cs="Times New Roman" w:hint="cs"/>
                <w:b/>
                <w:bCs/>
                <w:color w:val="FF0000"/>
                <w:sz w:val="20"/>
                <w:szCs w:val="24"/>
                <w:rtl/>
                <w:lang w:val="en-GB" w:eastAsia="en-GB"/>
              </w:rPr>
              <w:t xml:space="preserve"> الثاني ) تستوجب  فرض الغرامة من قبل المشتري </w:t>
            </w:r>
          </w:p>
          <w:p w14:paraId="3902009F"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w:t>
            </w:r>
            <w:proofErr w:type="gramStart"/>
            <w:r w:rsidRPr="00C27DB8">
              <w:rPr>
                <w:rFonts w:ascii="Times New Roman" w:eastAsia="Malgun Gothic" w:hAnsi="Times New Roman" w:cs="Times New Roman"/>
                <w:sz w:val="20"/>
                <w:rtl/>
                <w:lang w:bidi="ar-IQ"/>
              </w:rPr>
              <w:t>الذي  يتضمن</w:t>
            </w:r>
            <w:proofErr w:type="gramEnd"/>
            <w:r w:rsidRPr="00C27DB8">
              <w:rPr>
                <w:rFonts w:ascii="Times New Roman" w:eastAsia="Malgun Gothic" w:hAnsi="Times New Roman" w:cs="Times New Roman"/>
                <w:sz w:val="20"/>
                <w:rtl/>
                <w:lang w:bidi="ar-IQ"/>
              </w:rPr>
              <w:t xml:space="preserve">  مواد مجانية تشحن مع مواد العقد و تسري عليها نفس شروط العقد ( التعويض و الغرامات </w:t>
            </w:r>
            <w:proofErr w:type="spellStart"/>
            <w:r w:rsidRPr="00C27DB8">
              <w:rPr>
                <w:rFonts w:ascii="Times New Roman" w:eastAsia="Malgun Gothic" w:hAnsi="Times New Roman" w:cs="Times New Roman"/>
                <w:sz w:val="20"/>
                <w:rtl/>
                <w:lang w:bidi="ar-IQ"/>
              </w:rPr>
              <w:t>التاخيرية</w:t>
            </w:r>
            <w:proofErr w:type="spellEnd"/>
            <w:r w:rsidRPr="00C27DB8">
              <w:rPr>
                <w:rFonts w:ascii="Times New Roman" w:eastAsia="Malgun Gothic" w:hAnsi="Times New Roman" w:cs="Times New Roman"/>
                <w:sz w:val="20"/>
                <w:rtl/>
                <w:lang w:bidi="ar-IQ"/>
              </w:rPr>
              <w:t xml:space="preserve"> ، الاستيرادية)</w:t>
            </w:r>
            <w:r w:rsidRPr="00C27DB8">
              <w:rPr>
                <w:rFonts w:ascii="Times New Roman" w:eastAsia="Malgun Gothic" w:hAnsi="Times New Roman" w:cs="Times New Roman" w:hint="cs"/>
                <w:sz w:val="20"/>
                <w:rtl/>
                <w:lang w:bidi="ar-IQ"/>
              </w:rPr>
              <w:t>.</w:t>
            </w:r>
          </w:p>
          <w:p w14:paraId="1CDEB240"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2668F69A" w14:textId="77777777" w:rsidR="00C27DB8" w:rsidRDefault="00C27DB8" w:rsidP="00A07E0E">
            <w:pPr>
              <w:shd w:val="clear" w:color="auto" w:fill="FFFFFF"/>
              <w:rPr>
                <w:szCs w:val="24"/>
                <w:rtl/>
              </w:rPr>
            </w:pPr>
            <w:proofErr w:type="spellStart"/>
            <w:r>
              <w:rPr>
                <w:rFonts w:hint="cs"/>
                <w:szCs w:val="24"/>
                <w:rtl/>
              </w:rPr>
              <w:lastRenderedPageBreak/>
              <w:t>ش.ع.ع</w:t>
            </w:r>
            <w:proofErr w:type="spellEnd"/>
            <w:r>
              <w:rPr>
                <w:rFonts w:hint="cs"/>
                <w:szCs w:val="24"/>
                <w:rtl/>
              </w:rPr>
              <w:t xml:space="preserve"> 22.1</w:t>
            </w:r>
          </w:p>
          <w:p w14:paraId="23C93203" w14:textId="77777777" w:rsidR="00C27DB8" w:rsidRDefault="00C27DB8" w:rsidP="00A07E0E">
            <w:pPr>
              <w:shd w:val="clear" w:color="auto" w:fill="FFFFFF"/>
              <w:rPr>
                <w:szCs w:val="24"/>
                <w:rtl/>
              </w:rPr>
            </w:pPr>
          </w:p>
          <w:p w14:paraId="78905C2D" w14:textId="77777777" w:rsidR="00C27DB8" w:rsidRDefault="00C27DB8" w:rsidP="00A07E0E">
            <w:pPr>
              <w:shd w:val="clear" w:color="auto" w:fill="FFFFFF"/>
              <w:rPr>
                <w:szCs w:val="24"/>
                <w:rtl/>
              </w:rPr>
            </w:pPr>
          </w:p>
          <w:p w14:paraId="552D284D" w14:textId="77777777" w:rsidR="00C27DB8" w:rsidRDefault="00C27DB8" w:rsidP="00A07E0E">
            <w:pPr>
              <w:shd w:val="clear" w:color="auto" w:fill="FFFFFF"/>
              <w:rPr>
                <w:szCs w:val="24"/>
                <w:rtl/>
              </w:rPr>
            </w:pPr>
          </w:p>
          <w:p w14:paraId="406FF8D9" w14:textId="77777777" w:rsidR="00C27DB8" w:rsidRDefault="00C27DB8" w:rsidP="00A07E0E">
            <w:pPr>
              <w:shd w:val="clear" w:color="auto" w:fill="FFFFFF"/>
              <w:rPr>
                <w:szCs w:val="24"/>
                <w:rtl/>
              </w:rPr>
            </w:pPr>
          </w:p>
          <w:p w14:paraId="22AA85BC" w14:textId="77777777" w:rsidR="00C27DB8" w:rsidRDefault="00C27DB8" w:rsidP="00A07E0E">
            <w:pPr>
              <w:shd w:val="clear" w:color="auto" w:fill="FFFFFF"/>
              <w:rPr>
                <w:szCs w:val="24"/>
                <w:rtl/>
              </w:rPr>
            </w:pPr>
          </w:p>
          <w:p w14:paraId="02D93C2A" w14:textId="77777777" w:rsidR="00C27DB8" w:rsidRDefault="00C27DB8" w:rsidP="00A07E0E">
            <w:pPr>
              <w:shd w:val="clear" w:color="auto" w:fill="FFFFFF"/>
              <w:rPr>
                <w:szCs w:val="24"/>
                <w:rtl/>
              </w:rPr>
            </w:pPr>
          </w:p>
          <w:p w14:paraId="62E5D9F1" w14:textId="77777777" w:rsidR="00C27DB8" w:rsidRDefault="00C27DB8" w:rsidP="00A07E0E">
            <w:pPr>
              <w:shd w:val="clear" w:color="auto" w:fill="FFFFFF"/>
              <w:rPr>
                <w:szCs w:val="24"/>
                <w:rtl/>
              </w:rPr>
            </w:pPr>
          </w:p>
          <w:p w14:paraId="26E6E5B8" w14:textId="77777777" w:rsidR="00C27DB8" w:rsidRDefault="00C27DB8" w:rsidP="00A07E0E">
            <w:pPr>
              <w:shd w:val="clear" w:color="auto" w:fill="FFFFFF"/>
              <w:rPr>
                <w:szCs w:val="24"/>
                <w:rtl/>
              </w:rPr>
            </w:pPr>
          </w:p>
          <w:p w14:paraId="0307954B" w14:textId="77777777" w:rsidR="00C27DB8" w:rsidRDefault="00C27DB8" w:rsidP="00A07E0E">
            <w:pPr>
              <w:shd w:val="clear" w:color="auto" w:fill="FFFFFF"/>
              <w:rPr>
                <w:szCs w:val="24"/>
                <w:rtl/>
              </w:rPr>
            </w:pPr>
          </w:p>
          <w:p w14:paraId="54F722BB" w14:textId="77777777" w:rsidR="00C27DB8" w:rsidRDefault="00C27DB8" w:rsidP="00A07E0E">
            <w:pPr>
              <w:shd w:val="clear" w:color="auto" w:fill="FFFFFF"/>
              <w:rPr>
                <w:szCs w:val="24"/>
                <w:rtl/>
              </w:rPr>
            </w:pPr>
          </w:p>
          <w:p w14:paraId="27FC3A87" w14:textId="77777777" w:rsidR="00C27DB8" w:rsidRDefault="00C27DB8" w:rsidP="00A07E0E">
            <w:pPr>
              <w:shd w:val="clear" w:color="auto" w:fill="FFFFFF"/>
              <w:rPr>
                <w:szCs w:val="24"/>
                <w:rtl/>
              </w:rPr>
            </w:pPr>
          </w:p>
          <w:p w14:paraId="125E0850" w14:textId="77777777" w:rsidR="00C27DB8" w:rsidRDefault="00C27DB8" w:rsidP="00A07E0E">
            <w:pPr>
              <w:shd w:val="clear" w:color="auto" w:fill="FFFFFF"/>
              <w:rPr>
                <w:szCs w:val="24"/>
                <w:rtl/>
              </w:rPr>
            </w:pPr>
          </w:p>
          <w:p w14:paraId="3C71B28A" w14:textId="77777777" w:rsidR="00C27DB8" w:rsidRDefault="00C27DB8" w:rsidP="00A07E0E">
            <w:pPr>
              <w:shd w:val="clear" w:color="auto" w:fill="FFFFFF"/>
              <w:rPr>
                <w:szCs w:val="24"/>
                <w:rtl/>
              </w:rPr>
            </w:pPr>
          </w:p>
          <w:p w14:paraId="70DB2AED" w14:textId="77777777" w:rsidR="00C27DB8" w:rsidRDefault="00C27DB8" w:rsidP="00A07E0E">
            <w:pPr>
              <w:shd w:val="clear" w:color="auto" w:fill="FFFFFF"/>
              <w:rPr>
                <w:szCs w:val="24"/>
                <w:rtl/>
              </w:rPr>
            </w:pPr>
          </w:p>
          <w:p w14:paraId="230ABB4A" w14:textId="77777777" w:rsidR="00C27DB8" w:rsidRDefault="00C27DB8" w:rsidP="00A07E0E">
            <w:pPr>
              <w:shd w:val="clear" w:color="auto" w:fill="FFFFFF"/>
              <w:rPr>
                <w:szCs w:val="24"/>
                <w:rtl/>
              </w:rPr>
            </w:pPr>
          </w:p>
          <w:p w14:paraId="6DBFBCA7" w14:textId="77777777" w:rsidR="00C27DB8" w:rsidRDefault="00C27DB8" w:rsidP="00A07E0E">
            <w:pPr>
              <w:shd w:val="clear" w:color="auto" w:fill="FFFFFF"/>
              <w:rPr>
                <w:szCs w:val="24"/>
                <w:rtl/>
              </w:rPr>
            </w:pPr>
          </w:p>
          <w:p w14:paraId="6FB54A67" w14:textId="77777777" w:rsidR="00C27DB8" w:rsidRPr="009E7912" w:rsidRDefault="00C27DB8" w:rsidP="00A07E0E">
            <w:pPr>
              <w:shd w:val="clear" w:color="auto" w:fill="FFFFFF"/>
              <w:rPr>
                <w:szCs w:val="24"/>
                <w:rtl/>
              </w:rPr>
            </w:pPr>
          </w:p>
        </w:tc>
      </w:tr>
      <w:tr w:rsidR="00C27DB8" w:rsidRPr="009E7912" w14:paraId="6B730E07" w14:textId="77777777" w:rsidTr="009A693F">
        <w:trPr>
          <w:trHeight w:val="3090"/>
        </w:trPr>
        <w:tc>
          <w:tcPr>
            <w:tcW w:w="6804" w:type="dxa"/>
            <w:vMerge/>
            <w:tcBorders>
              <w:bottom w:val="single" w:sz="4" w:space="0" w:color="auto"/>
            </w:tcBorders>
          </w:tcPr>
          <w:p w14:paraId="6BB34322"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57235EB2" w14:textId="77777777" w:rsidR="00C27DB8" w:rsidRDefault="00C27DB8" w:rsidP="00A07E0E">
            <w:pPr>
              <w:shd w:val="clear" w:color="auto" w:fill="FFFFFF"/>
              <w:rPr>
                <w:szCs w:val="24"/>
                <w:rtl/>
              </w:rPr>
            </w:pPr>
          </w:p>
          <w:p w14:paraId="02F4A983" w14:textId="77777777" w:rsidR="00C27DB8" w:rsidRDefault="00C27DB8" w:rsidP="00A07E0E">
            <w:pPr>
              <w:shd w:val="clear" w:color="auto" w:fill="FFFFFF"/>
              <w:rPr>
                <w:szCs w:val="24"/>
                <w:rtl/>
              </w:rPr>
            </w:pPr>
          </w:p>
          <w:p w14:paraId="7F17A7B4" w14:textId="77777777" w:rsidR="00C27DB8" w:rsidRDefault="00C27DB8" w:rsidP="00A07E0E">
            <w:pPr>
              <w:shd w:val="clear" w:color="auto" w:fill="FFFFFF"/>
              <w:rPr>
                <w:szCs w:val="24"/>
                <w:rtl/>
              </w:rPr>
            </w:pPr>
          </w:p>
          <w:p w14:paraId="4989AF89" w14:textId="77777777" w:rsidR="00C27DB8" w:rsidRDefault="00C27DB8" w:rsidP="00A07E0E">
            <w:pPr>
              <w:shd w:val="clear" w:color="auto" w:fill="FFFFFF"/>
              <w:rPr>
                <w:szCs w:val="24"/>
                <w:rtl/>
              </w:rPr>
            </w:pPr>
          </w:p>
          <w:p w14:paraId="421FF103" w14:textId="77777777" w:rsidR="00C27DB8" w:rsidRDefault="00C27DB8" w:rsidP="00A07E0E">
            <w:pPr>
              <w:shd w:val="clear" w:color="auto" w:fill="FFFFFF"/>
              <w:rPr>
                <w:szCs w:val="24"/>
                <w:rtl/>
              </w:rPr>
            </w:pPr>
          </w:p>
          <w:p w14:paraId="5E6DDC8D" w14:textId="77777777" w:rsidR="00C27DB8" w:rsidRDefault="00C27DB8" w:rsidP="00A07E0E">
            <w:pPr>
              <w:shd w:val="clear" w:color="auto" w:fill="FFFFFF"/>
              <w:rPr>
                <w:szCs w:val="24"/>
                <w:rtl/>
              </w:rPr>
            </w:pPr>
          </w:p>
          <w:p w14:paraId="37B2EC9B" w14:textId="77777777" w:rsidR="00C27DB8" w:rsidRDefault="00C27DB8" w:rsidP="00A07E0E">
            <w:pPr>
              <w:shd w:val="clear" w:color="auto" w:fill="FFFFFF"/>
              <w:rPr>
                <w:szCs w:val="24"/>
                <w:rtl/>
              </w:rPr>
            </w:pPr>
          </w:p>
          <w:p w14:paraId="662BD8EA" w14:textId="77777777" w:rsidR="00C27DB8" w:rsidRDefault="00C27DB8" w:rsidP="00A07E0E">
            <w:pPr>
              <w:shd w:val="clear" w:color="auto" w:fill="FFFFFF"/>
              <w:rPr>
                <w:szCs w:val="24"/>
                <w:rtl/>
              </w:rPr>
            </w:pPr>
          </w:p>
          <w:p w14:paraId="3B2D6459" w14:textId="77777777" w:rsidR="00C27DB8" w:rsidRDefault="00C27DB8" w:rsidP="00A07E0E">
            <w:pPr>
              <w:shd w:val="clear" w:color="auto" w:fill="FFFFFF"/>
              <w:rPr>
                <w:szCs w:val="24"/>
                <w:rtl/>
              </w:rPr>
            </w:pPr>
          </w:p>
          <w:p w14:paraId="576F6DEB" w14:textId="77777777" w:rsidR="00C27DB8" w:rsidRDefault="00C27DB8" w:rsidP="00A07E0E">
            <w:pPr>
              <w:shd w:val="clear" w:color="auto" w:fill="FFFFFF"/>
              <w:rPr>
                <w:szCs w:val="24"/>
                <w:rtl/>
              </w:rPr>
            </w:pPr>
          </w:p>
          <w:p w14:paraId="68D8A410" w14:textId="77777777" w:rsidR="00C27DB8" w:rsidRDefault="00C27DB8" w:rsidP="00A07E0E">
            <w:pPr>
              <w:shd w:val="clear" w:color="auto" w:fill="FFFFFF"/>
              <w:rPr>
                <w:szCs w:val="24"/>
                <w:rtl/>
              </w:rPr>
            </w:pPr>
          </w:p>
          <w:p w14:paraId="5A1AF5E4" w14:textId="77777777" w:rsidR="00C27DB8" w:rsidRDefault="00C27DB8" w:rsidP="00A07E0E">
            <w:pPr>
              <w:shd w:val="clear" w:color="auto" w:fill="FFFFFF"/>
              <w:rPr>
                <w:szCs w:val="24"/>
                <w:rtl/>
              </w:rPr>
            </w:pPr>
          </w:p>
          <w:p w14:paraId="5758243D" w14:textId="77777777" w:rsidR="00C27DB8" w:rsidRDefault="00C27DB8" w:rsidP="00A07E0E">
            <w:pPr>
              <w:shd w:val="clear" w:color="auto" w:fill="FFFFFF"/>
              <w:rPr>
                <w:szCs w:val="24"/>
                <w:rtl/>
              </w:rPr>
            </w:pPr>
          </w:p>
        </w:tc>
      </w:tr>
      <w:tr w:rsidR="00C27DB8" w:rsidRPr="009E7912" w14:paraId="595F6726" w14:textId="77777777" w:rsidTr="00C27DB8">
        <w:trPr>
          <w:trHeight w:val="1830"/>
        </w:trPr>
        <w:tc>
          <w:tcPr>
            <w:tcW w:w="6804" w:type="dxa"/>
            <w:tcBorders>
              <w:top w:val="single" w:sz="4" w:space="0" w:color="auto"/>
              <w:bottom w:val="single" w:sz="4" w:space="0" w:color="auto"/>
            </w:tcBorders>
          </w:tcPr>
          <w:p w14:paraId="37EE0287"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proofErr w:type="spellStart"/>
            <w:r w:rsidRPr="00C27DB8">
              <w:rPr>
                <w:rFonts w:ascii="Times New Roman" w:eastAsia="Malgun Gothic" w:hAnsi="Times New Roman" w:cs="Times New Roman" w:hint="cs"/>
                <w:b/>
                <w:bCs/>
                <w:color w:val="000000"/>
                <w:sz w:val="20"/>
                <w:szCs w:val="24"/>
                <w:rtl/>
                <w:lang w:val="en-GB" w:eastAsia="en-GB"/>
              </w:rPr>
              <w:lastRenderedPageBreak/>
              <w:t>بالاضافة</w:t>
            </w:r>
            <w:proofErr w:type="spellEnd"/>
            <w:r w:rsidRPr="00C27DB8">
              <w:rPr>
                <w:rFonts w:ascii="Times New Roman" w:eastAsia="Malgun Gothic" w:hAnsi="Times New Roman" w:cs="Times New Roman" w:hint="cs"/>
                <w:b/>
                <w:bCs/>
                <w:color w:val="000000"/>
                <w:sz w:val="20"/>
                <w:szCs w:val="24"/>
                <w:rtl/>
                <w:lang w:val="en-GB" w:eastAsia="en-GB"/>
              </w:rPr>
              <w:t xml:space="preserve"> الى ما ورد في هذه الفقرة من الشروط العامة </w:t>
            </w:r>
            <w:proofErr w:type="gramStart"/>
            <w:r w:rsidRPr="00C27DB8">
              <w:rPr>
                <w:rFonts w:ascii="Times New Roman" w:eastAsia="Malgun Gothic" w:hAnsi="Times New Roman" w:cs="Times New Roman" w:hint="cs"/>
                <w:b/>
                <w:bCs/>
                <w:color w:val="000000"/>
                <w:sz w:val="20"/>
                <w:szCs w:val="24"/>
                <w:rtl/>
                <w:lang w:val="en-GB" w:eastAsia="en-GB"/>
              </w:rPr>
              <w:t xml:space="preserve">  :</w:t>
            </w:r>
            <w:proofErr w:type="gramEnd"/>
          </w:p>
          <w:p w14:paraId="40E3C2B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 xml:space="preserve">في حال عدم استجابة المجهز خلال فترة الانذار يتم اتخاذ الاجراءات القانونية وحسب نص المادة 10 من تعليمات تنفيذ العقود </w:t>
            </w:r>
            <w:proofErr w:type="gramStart"/>
            <w:r w:rsidRPr="00C27DB8">
              <w:rPr>
                <w:rFonts w:ascii="Times New Roman" w:eastAsia="Malgun Gothic" w:hAnsi="Times New Roman" w:cs="Times New Roman" w:hint="cs"/>
                <w:b/>
                <w:bCs/>
                <w:color w:val="000000"/>
                <w:sz w:val="20"/>
                <w:szCs w:val="24"/>
                <w:rtl/>
                <w:lang w:val="en-GB" w:eastAsia="en-GB"/>
              </w:rPr>
              <w:t>الحكومية  رقم</w:t>
            </w:r>
            <w:proofErr w:type="gramEnd"/>
            <w:r w:rsidRPr="00C27DB8">
              <w:rPr>
                <w:rFonts w:ascii="Times New Roman" w:eastAsia="Malgun Gothic" w:hAnsi="Times New Roman" w:cs="Times New Roman" w:hint="cs"/>
                <w:b/>
                <w:bCs/>
                <w:color w:val="000000"/>
                <w:sz w:val="20"/>
                <w:szCs w:val="24"/>
                <w:rtl/>
                <w:lang w:val="en-GB" w:eastAsia="en-GB"/>
              </w:rPr>
              <w:t xml:space="preserve">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7CB2DAB9" w14:textId="77777777" w:rsidR="00C27DB8" w:rsidRDefault="00C27DB8" w:rsidP="00A07E0E">
            <w:pPr>
              <w:shd w:val="clear" w:color="auto" w:fill="FFFFFF"/>
              <w:rPr>
                <w:szCs w:val="24"/>
                <w:rtl/>
              </w:rPr>
            </w:pPr>
            <w:proofErr w:type="spellStart"/>
            <w:r w:rsidRPr="00C27DB8">
              <w:rPr>
                <w:rFonts w:ascii="Times New Roman" w:eastAsia="Malgun Gothic" w:hAnsi="Times New Roman" w:cs="Times New Roman" w:hint="cs"/>
                <w:color w:val="000000"/>
                <w:sz w:val="20"/>
                <w:szCs w:val="24"/>
                <w:rtl/>
                <w:lang w:val="en-GB" w:eastAsia="en-GB"/>
              </w:rPr>
              <w:t>ش.ع.ع</w:t>
            </w:r>
            <w:proofErr w:type="spellEnd"/>
            <w:r w:rsidRPr="00C27DB8">
              <w:rPr>
                <w:rFonts w:ascii="Times New Roman" w:eastAsia="Malgun Gothic" w:hAnsi="Times New Roman" w:cs="Times New Roman" w:hint="cs"/>
                <w:color w:val="000000"/>
                <w:sz w:val="20"/>
                <w:szCs w:val="24"/>
                <w:rtl/>
                <w:lang w:val="en-GB" w:eastAsia="en-GB"/>
              </w:rPr>
              <w:t>. 23</w:t>
            </w:r>
          </w:p>
          <w:p w14:paraId="747DD407" w14:textId="77777777" w:rsidR="00C27DB8" w:rsidRDefault="00C27DB8" w:rsidP="00A07E0E">
            <w:pPr>
              <w:shd w:val="clear" w:color="auto" w:fill="FFFFFF"/>
              <w:rPr>
                <w:szCs w:val="24"/>
                <w:rtl/>
              </w:rPr>
            </w:pPr>
          </w:p>
          <w:p w14:paraId="1A3C153E" w14:textId="77777777" w:rsidR="00C27DB8" w:rsidRDefault="00C27DB8" w:rsidP="00A07E0E">
            <w:pPr>
              <w:shd w:val="clear" w:color="auto" w:fill="FFFFFF"/>
              <w:rPr>
                <w:szCs w:val="24"/>
                <w:rtl/>
              </w:rPr>
            </w:pPr>
          </w:p>
          <w:p w14:paraId="0E07B961" w14:textId="77777777" w:rsidR="00C27DB8" w:rsidRDefault="00C27DB8" w:rsidP="00A07E0E">
            <w:pPr>
              <w:shd w:val="clear" w:color="auto" w:fill="FFFFFF"/>
              <w:rPr>
                <w:szCs w:val="24"/>
                <w:rtl/>
              </w:rPr>
            </w:pPr>
          </w:p>
        </w:tc>
      </w:tr>
      <w:tr w:rsidR="00C27DB8" w:rsidRPr="009E7912" w14:paraId="11CA2713" w14:textId="77777777" w:rsidTr="00C27DB8">
        <w:trPr>
          <w:trHeight w:val="801"/>
        </w:trPr>
        <w:tc>
          <w:tcPr>
            <w:tcW w:w="6804" w:type="dxa"/>
            <w:tcBorders>
              <w:top w:val="single" w:sz="4" w:space="0" w:color="auto"/>
              <w:bottom w:val="single" w:sz="4" w:space="0" w:color="auto"/>
            </w:tcBorders>
          </w:tcPr>
          <w:p w14:paraId="3C04FD63"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6799DFA"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22AE3F96"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284AE426" w14:textId="77777777" w:rsidTr="00C27DB8">
        <w:trPr>
          <w:trHeight w:val="570"/>
        </w:trPr>
        <w:tc>
          <w:tcPr>
            <w:tcW w:w="6804" w:type="dxa"/>
            <w:tcBorders>
              <w:top w:val="single" w:sz="4" w:space="0" w:color="auto"/>
              <w:bottom w:val="single" w:sz="4" w:space="0" w:color="auto"/>
            </w:tcBorders>
          </w:tcPr>
          <w:p w14:paraId="1349C59E"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102EFD57"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75B9BC4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71781F05"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675A7CF4" w14:textId="77777777" w:rsidTr="00C27DB8">
        <w:trPr>
          <w:trHeight w:val="375"/>
        </w:trPr>
        <w:tc>
          <w:tcPr>
            <w:tcW w:w="6804" w:type="dxa"/>
            <w:tcBorders>
              <w:top w:val="single" w:sz="4" w:space="0" w:color="auto"/>
            </w:tcBorders>
          </w:tcPr>
          <w:p w14:paraId="5C1F5DD8"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 xml:space="preserve">في حال عدم التزام المجهز بجدولة الشحن المتفق عليها </w:t>
            </w:r>
            <w:proofErr w:type="spellStart"/>
            <w:r w:rsidRPr="00C27DB8">
              <w:rPr>
                <w:rFonts w:ascii="Times New Roman" w:eastAsia="Malgun Gothic" w:hAnsi="Times New Roman" w:cs="Times New Roman" w:hint="cs"/>
                <w:b/>
                <w:bCs/>
                <w:color w:val="FF0000"/>
                <w:sz w:val="20"/>
                <w:szCs w:val="24"/>
                <w:rtl/>
                <w:lang w:val="en-GB" w:eastAsia="en-GB"/>
              </w:rPr>
              <w:t>فليكيماديا</w:t>
            </w:r>
            <w:proofErr w:type="spellEnd"/>
            <w:r w:rsidRPr="00C27DB8">
              <w:rPr>
                <w:rFonts w:ascii="Times New Roman" w:eastAsia="Malgun Gothic" w:hAnsi="Times New Roman" w:cs="Times New Roman" w:hint="cs"/>
                <w:b/>
                <w:bCs/>
                <w:color w:val="FF0000"/>
                <w:sz w:val="20"/>
                <w:szCs w:val="24"/>
                <w:rtl/>
                <w:lang w:val="en-GB" w:eastAsia="en-GB"/>
              </w:rPr>
              <w:t xml:space="preserve"> الحق بعدم الالتزام بأي </w:t>
            </w:r>
            <w:proofErr w:type="gramStart"/>
            <w:r w:rsidRPr="00C27DB8">
              <w:rPr>
                <w:rFonts w:ascii="Times New Roman" w:eastAsia="Malgun Gothic" w:hAnsi="Times New Roman" w:cs="Times New Roman" w:hint="cs"/>
                <w:b/>
                <w:bCs/>
                <w:color w:val="FF0000"/>
                <w:sz w:val="20"/>
                <w:szCs w:val="24"/>
                <w:rtl/>
                <w:lang w:val="en-GB" w:eastAsia="en-GB"/>
              </w:rPr>
              <w:t>تعهد  يخص</w:t>
            </w:r>
            <w:proofErr w:type="gramEnd"/>
            <w:r w:rsidRPr="00C27DB8">
              <w:rPr>
                <w:rFonts w:ascii="Times New Roman" w:eastAsia="Malgun Gothic" w:hAnsi="Times New Roman" w:cs="Times New Roman" w:hint="cs"/>
                <w:b/>
                <w:bCs/>
                <w:color w:val="FF0000"/>
                <w:sz w:val="20"/>
                <w:szCs w:val="24"/>
                <w:rtl/>
                <w:lang w:val="en-GB" w:eastAsia="en-GB"/>
              </w:rPr>
              <w:t xml:space="preserve"> هذا العقد</w:t>
            </w:r>
          </w:p>
        </w:tc>
        <w:tc>
          <w:tcPr>
            <w:tcW w:w="1926" w:type="dxa"/>
            <w:tcBorders>
              <w:top w:val="single" w:sz="4" w:space="0" w:color="auto"/>
            </w:tcBorders>
          </w:tcPr>
          <w:p w14:paraId="3A6011B8"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26 </w:t>
            </w:r>
          </w:p>
          <w:p w14:paraId="1294890D"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0A67AFD5" w14:textId="77777777" w:rsidTr="00FA45D4">
        <w:tc>
          <w:tcPr>
            <w:tcW w:w="6804" w:type="dxa"/>
          </w:tcPr>
          <w:p w14:paraId="1578968D"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4E346701"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proofErr w:type="spellStart"/>
            <w:r w:rsidRPr="009E7912">
              <w:rPr>
                <w:rFonts w:hint="eastAsia"/>
                <w:b/>
                <w:bCs/>
                <w:i/>
                <w:iCs/>
                <w:szCs w:val="24"/>
                <w:rtl/>
              </w:rPr>
              <w:t>للعقود</w:t>
            </w:r>
            <w:r w:rsidRPr="009E7912">
              <w:rPr>
                <w:rFonts w:hint="cs"/>
                <w:b/>
                <w:bCs/>
                <w:i/>
                <w:iCs/>
                <w:szCs w:val="24"/>
                <w:rtl/>
              </w:rPr>
              <w:t>مع</w:t>
            </w:r>
            <w:r w:rsidRPr="009E7912">
              <w:rPr>
                <w:rFonts w:hint="eastAsia"/>
                <w:b/>
                <w:bCs/>
                <w:i/>
                <w:iCs/>
                <w:szCs w:val="24"/>
                <w:rtl/>
              </w:rPr>
              <w:t>مجهّزأجنبي</w:t>
            </w:r>
            <w:proofErr w:type="spellEnd"/>
            <w:r w:rsidRPr="009E7912">
              <w:rPr>
                <w:b/>
                <w:bCs/>
                <w:i/>
                <w:iCs/>
                <w:szCs w:val="24"/>
                <w:rtl/>
              </w:rPr>
              <w:t>:</w:t>
            </w:r>
          </w:p>
          <w:p w14:paraId="4B606BA7"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b/>
                <w:bCs/>
                <w:szCs w:val="24"/>
                <w:rtl/>
              </w:rPr>
              <w:t xml:space="preserve">أي نزاع أو خلاف أو مطالبة تنشأ عن هذا العقد أو ترتبط به، أو أي إخلال به/خرق له </w:t>
            </w:r>
            <w:proofErr w:type="spellStart"/>
            <w:r w:rsidRPr="009E7912">
              <w:rPr>
                <w:b/>
                <w:bCs/>
                <w:szCs w:val="24"/>
                <w:rtl/>
              </w:rPr>
              <w:t>أو</w:t>
            </w:r>
            <w:r w:rsidRPr="009E7912">
              <w:rPr>
                <w:rFonts w:hint="cs"/>
                <w:b/>
                <w:bCs/>
                <w:szCs w:val="24"/>
                <w:rtl/>
              </w:rPr>
              <w:t>أنهاءه</w:t>
            </w:r>
            <w:proofErr w:type="spellEnd"/>
            <w:r w:rsidRPr="009E7912">
              <w:rPr>
                <w:b/>
                <w:bCs/>
                <w:szCs w:val="24"/>
                <w:rtl/>
              </w:rPr>
              <w:t xml:space="preserve"> أو بطلانه يجب أن يحلّ عن طريق التحكيم بموجب قواعد التحكيم النافذة وذات الصلة والعائدة </w:t>
            </w:r>
            <w:proofErr w:type="gramStart"/>
            <w:r w:rsidRPr="009E7912">
              <w:rPr>
                <w:b/>
                <w:bCs/>
                <w:szCs w:val="24"/>
                <w:rtl/>
              </w:rPr>
              <w:t>الى  لجنة</w:t>
            </w:r>
            <w:proofErr w:type="gramEnd"/>
            <w:r w:rsidRPr="009E7912">
              <w:rPr>
                <w:b/>
                <w:bCs/>
                <w:szCs w:val="24"/>
                <w:rtl/>
              </w:rPr>
              <w:t xml:space="preserve"> الأمم المتحدة </w:t>
            </w:r>
            <w:proofErr w:type="spellStart"/>
            <w:r w:rsidRPr="009E7912">
              <w:rPr>
                <w:rFonts w:hint="eastAsia"/>
                <w:b/>
                <w:bCs/>
                <w:szCs w:val="24"/>
                <w:rtl/>
              </w:rPr>
              <w:t>للقانونالتجاريالدولي</w:t>
            </w:r>
            <w:proofErr w:type="spellEnd"/>
            <w:r w:rsidRPr="009E7912">
              <w:rPr>
                <w:b/>
                <w:bCs/>
                <w:szCs w:val="24"/>
              </w:rPr>
              <w:t>UNCITRAL</w:t>
            </w:r>
            <w:r w:rsidRPr="009E7912">
              <w:rPr>
                <w:b/>
                <w:bCs/>
                <w:szCs w:val="24"/>
                <w:rtl/>
              </w:rPr>
              <w:t xml:space="preserve"> و</w:t>
            </w:r>
            <w:proofErr w:type="spellStart"/>
            <w:r w:rsidRPr="009E7912">
              <w:rPr>
                <w:rFonts w:hint="eastAsia"/>
                <w:b/>
                <w:bCs/>
                <w:szCs w:val="24"/>
                <w:rtl/>
                <w:lang w:bidi="ar-LB"/>
              </w:rPr>
              <w:t>النافذةفيتاريخه</w:t>
            </w:r>
            <w:proofErr w:type="spellEnd"/>
            <w:r w:rsidRPr="009E7912">
              <w:rPr>
                <w:rFonts w:hint="cs"/>
                <w:b/>
                <w:bCs/>
                <w:i/>
                <w:iCs/>
                <w:szCs w:val="24"/>
                <w:rtl/>
                <w:lang w:bidi="ar-LB"/>
              </w:rPr>
              <w:t>."او اي قواعد تحددها التشريعات النافذة</w:t>
            </w:r>
          </w:p>
          <w:p w14:paraId="4D0EBAC9" w14:textId="77777777" w:rsidR="002A564B" w:rsidRPr="009E7912" w:rsidRDefault="002A564B" w:rsidP="00A07E0E">
            <w:pPr>
              <w:pStyle w:val="ListParagraph"/>
              <w:shd w:val="clear" w:color="auto" w:fill="FFFFFF"/>
              <w:bidi/>
              <w:rPr>
                <w:b/>
                <w:i/>
                <w:szCs w:val="24"/>
              </w:rPr>
            </w:pPr>
          </w:p>
        </w:tc>
        <w:tc>
          <w:tcPr>
            <w:tcW w:w="1926" w:type="dxa"/>
            <w:vMerge w:val="restart"/>
          </w:tcPr>
          <w:p w14:paraId="4920980C" w14:textId="77777777" w:rsidR="002A564B" w:rsidRPr="009E7912" w:rsidRDefault="002A564B"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27</w:t>
            </w:r>
            <w:r w:rsidRPr="009E7912">
              <w:rPr>
                <w:rFonts w:hint="cs"/>
                <w:szCs w:val="24"/>
                <w:rtl/>
              </w:rPr>
              <w:t>.2.2</w:t>
            </w:r>
          </w:p>
          <w:p w14:paraId="0275D4D6" w14:textId="77777777" w:rsidR="002A564B" w:rsidRDefault="002A564B" w:rsidP="00A07E0E">
            <w:pPr>
              <w:shd w:val="clear" w:color="auto" w:fill="FFFFFF"/>
              <w:rPr>
                <w:rtl/>
              </w:rPr>
            </w:pPr>
          </w:p>
          <w:p w14:paraId="7D72CC5D" w14:textId="77777777" w:rsidR="002A564B" w:rsidRDefault="002A564B" w:rsidP="00A07E0E">
            <w:pPr>
              <w:shd w:val="clear" w:color="auto" w:fill="FFFFFF"/>
              <w:rPr>
                <w:rtl/>
              </w:rPr>
            </w:pPr>
          </w:p>
          <w:p w14:paraId="3816F596" w14:textId="77777777" w:rsidR="002A564B" w:rsidRDefault="002A564B" w:rsidP="00A07E0E">
            <w:pPr>
              <w:shd w:val="clear" w:color="auto" w:fill="FFFFFF"/>
              <w:rPr>
                <w:rtl/>
              </w:rPr>
            </w:pPr>
          </w:p>
          <w:p w14:paraId="63D85854" w14:textId="77777777" w:rsidR="002A564B" w:rsidRDefault="002A564B" w:rsidP="00A07E0E">
            <w:pPr>
              <w:shd w:val="clear" w:color="auto" w:fill="FFFFFF"/>
              <w:rPr>
                <w:rtl/>
              </w:rPr>
            </w:pPr>
          </w:p>
          <w:p w14:paraId="7DC16A60" w14:textId="77777777" w:rsidR="002A564B" w:rsidRDefault="002A564B" w:rsidP="00A07E0E">
            <w:pPr>
              <w:shd w:val="clear" w:color="auto" w:fill="FFFFFF"/>
              <w:rPr>
                <w:rtl/>
              </w:rPr>
            </w:pPr>
          </w:p>
          <w:p w14:paraId="001AD93E" w14:textId="77777777" w:rsidR="002A564B" w:rsidRDefault="002A564B" w:rsidP="00A07E0E">
            <w:pPr>
              <w:shd w:val="clear" w:color="auto" w:fill="FFFFFF"/>
              <w:rPr>
                <w:rtl/>
              </w:rPr>
            </w:pPr>
          </w:p>
          <w:p w14:paraId="210CD673" w14:textId="77777777" w:rsidR="002A564B" w:rsidRDefault="002A564B" w:rsidP="00A07E0E">
            <w:pPr>
              <w:shd w:val="clear" w:color="auto" w:fill="FFFFFF"/>
              <w:rPr>
                <w:rtl/>
              </w:rPr>
            </w:pPr>
          </w:p>
          <w:p w14:paraId="048BB2BA" w14:textId="77777777" w:rsidR="002A564B" w:rsidRDefault="002A564B" w:rsidP="00A07E0E">
            <w:pPr>
              <w:shd w:val="clear" w:color="auto" w:fill="FFFFFF"/>
              <w:rPr>
                <w:rtl/>
              </w:rPr>
            </w:pPr>
          </w:p>
          <w:p w14:paraId="7E544D3A" w14:textId="77777777" w:rsidR="002A564B" w:rsidRDefault="002A564B" w:rsidP="00A07E0E">
            <w:pPr>
              <w:shd w:val="clear" w:color="auto" w:fill="FFFFFF"/>
              <w:rPr>
                <w:rtl/>
              </w:rPr>
            </w:pPr>
            <w:proofErr w:type="spellStart"/>
            <w:r w:rsidRPr="002A564B">
              <w:rPr>
                <w:rFonts w:ascii="Times New Roman" w:eastAsia="Malgun Gothic" w:hAnsi="Times New Roman" w:cs="Times New Roman" w:hint="cs"/>
                <w:color w:val="000000"/>
                <w:sz w:val="20"/>
                <w:szCs w:val="24"/>
                <w:rtl/>
                <w:lang w:val="en-GB" w:eastAsia="en-GB"/>
              </w:rPr>
              <w:lastRenderedPageBreak/>
              <w:t>ش.ع.ع</w:t>
            </w:r>
            <w:proofErr w:type="spellEnd"/>
            <w:r w:rsidRPr="002A564B">
              <w:rPr>
                <w:rFonts w:ascii="Times New Roman" w:eastAsia="Malgun Gothic" w:hAnsi="Times New Roman" w:cs="Times New Roman" w:hint="cs"/>
                <w:color w:val="000000"/>
                <w:sz w:val="20"/>
                <w:szCs w:val="24"/>
                <w:rtl/>
                <w:lang w:val="en-GB" w:eastAsia="en-GB"/>
              </w:rPr>
              <w:t>. 28</w:t>
            </w:r>
          </w:p>
          <w:p w14:paraId="0323AB1A" w14:textId="77777777" w:rsidR="002A564B" w:rsidRPr="009E7912" w:rsidRDefault="002A564B" w:rsidP="00A07E0E">
            <w:pPr>
              <w:shd w:val="clear" w:color="auto" w:fill="FFFFFF"/>
            </w:pPr>
          </w:p>
        </w:tc>
      </w:tr>
      <w:tr w:rsidR="002A564B" w:rsidRPr="009E7912" w14:paraId="47103AE5" w14:textId="77777777" w:rsidTr="002A564B">
        <w:trPr>
          <w:trHeight w:val="1080"/>
        </w:trPr>
        <w:tc>
          <w:tcPr>
            <w:tcW w:w="6804" w:type="dxa"/>
            <w:tcBorders>
              <w:bottom w:val="single" w:sz="4" w:space="0" w:color="auto"/>
            </w:tcBorders>
          </w:tcPr>
          <w:p w14:paraId="46D13860"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proofErr w:type="spellStart"/>
            <w:r w:rsidRPr="009E7912">
              <w:rPr>
                <w:rFonts w:hint="eastAsia"/>
                <w:bCs/>
                <w:iCs/>
                <w:szCs w:val="24"/>
                <w:rtl/>
              </w:rPr>
              <w:t>للعقود</w:t>
            </w:r>
            <w:r w:rsidRPr="009E7912">
              <w:rPr>
                <w:rFonts w:hint="cs"/>
                <w:bCs/>
                <w:iCs/>
                <w:szCs w:val="24"/>
                <w:rtl/>
              </w:rPr>
              <w:t>مع</w:t>
            </w:r>
            <w:r w:rsidRPr="009E7912">
              <w:rPr>
                <w:rFonts w:hint="eastAsia"/>
                <w:bCs/>
                <w:iCs/>
                <w:szCs w:val="24"/>
                <w:rtl/>
              </w:rPr>
              <w:t>مجهّزعراقي</w:t>
            </w:r>
            <w:proofErr w:type="spellEnd"/>
            <w:r w:rsidRPr="009E7912">
              <w:rPr>
                <w:bCs/>
                <w:iCs/>
                <w:szCs w:val="24"/>
                <w:rtl/>
              </w:rPr>
              <w:t>:</w:t>
            </w:r>
          </w:p>
          <w:p w14:paraId="636C9BF9"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proofErr w:type="spellStart"/>
            <w:r w:rsidRPr="009E7912">
              <w:rPr>
                <w:rFonts w:hint="eastAsia"/>
                <w:bCs/>
                <w:i/>
                <w:szCs w:val="24"/>
                <w:rtl/>
              </w:rPr>
              <w:t>وتحت</w:t>
            </w:r>
            <w:r w:rsidRPr="009E7912">
              <w:rPr>
                <w:rFonts w:hint="cs"/>
                <w:bCs/>
                <w:i/>
                <w:szCs w:val="24"/>
                <w:rtl/>
              </w:rPr>
              <w:t>ولاية</w:t>
            </w:r>
            <w:r w:rsidRPr="009E7912">
              <w:rPr>
                <w:rFonts w:hint="eastAsia"/>
                <w:bCs/>
                <w:i/>
                <w:szCs w:val="24"/>
                <w:rtl/>
              </w:rPr>
              <w:t>النظامالقضائيالعراقي</w:t>
            </w:r>
            <w:proofErr w:type="spellEnd"/>
            <w:r w:rsidRPr="009E7912">
              <w:rPr>
                <w:rFonts w:hint="cs"/>
                <w:bCs/>
                <w:iCs/>
                <w:szCs w:val="24"/>
                <w:rtl/>
              </w:rPr>
              <w:t>."]</w:t>
            </w:r>
          </w:p>
          <w:p w14:paraId="58A87998" w14:textId="77777777" w:rsidR="002A564B" w:rsidRPr="002A564B" w:rsidRDefault="002A564B" w:rsidP="002A564B">
            <w:pPr>
              <w:shd w:val="clear" w:color="auto" w:fill="FFFFFF"/>
              <w:suppressAutoHyphens/>
              <w:rPr>
                <w:bCs/>
                <w:iCs/>
                <w:szCs w:val="24"/>
                <w:rtl/>
              </w:rPr>
            </w:pPr>
          </w:p>
          <w:p w14:paraId="524DA9C3" w14:textId="77777777" w:rsidR="002A564B" w:rsidRPr="009E7912" w:rsidRDefault="002A564B" w:rsidP="002A564B">
            <w:pPr>
              <w:shd w:val="clear" w:color="auto" w:fill="FFFFFF"/>
              <w:suppressAutoHyphens/>
              <w:rPr>
                <w:szCs w:val="24"/>
              </w:rPr>
            </w:pPr>
            <w:proofErr w:type="spellStart"/>
            <w:r w:rsidRPr="002A564B">
              <w:rPr>
                <w:rFonts w:ascii="Times New Roman" w:eastAsia="Malgun Gothic" w:hAnsi="Times New Roman" w:cs="Times New Roman" w:hint="cs"/>
                <w:b/>
                <w:bCs/>
                <w:color w:val="FF0000"/>
                <w:sz w:val="20"/>
                <w:szCs w:val="24"/>
                <w:rtl/>
                <w:lang w:val="en-GB" w:eastAsia="en-GB"/>
              </w:rPr>
              <w:t>لاينطبق</w:t>
            </w:r>
            <w:proofErr w:type="spellEnd"/>
          </w:p>
        </w:tc>
        <w:tc>
          <w:tcPr>
            <w:tcW w:w="1926" w:type="dxa"/>
            <w:vMerge/>
            <w:tcBorders>
              <w:bottom w:val="single" w:sz="4" w:space="0" w:color="auto"/>
            </w:tcBorders>
          </w:tcPr>
          <w:p w14:paraId="08768D1D" w14:textId="77777777" w:rsidR="002A564B" w:rsidRPr="009E7912" w:rsidRDefault="002A564B" w:rsidP="00A07E0E">
            <w:pPr>
              <w:shd w:val="clear" w:color="auto" w:fill="FFFFFF"/>
            </w:pPr>
          </w:p>
        </w:tc>
      </w:tr>
      <w:tr w:rsidR="005350A0" w:rsidRPr="009E7912" w14:paraId="7ECA77C9" w14:textId="77777777" w:rsidTr="005350A0">
        <w:trPr>
          <w:trHeight w:val="6315"/>
        </w:trPr>
        <w:tc>
          <w:tcPr>
            <w:tcW w:w="6804" w:type="dxa"/>
            <w:tcBorders>
              <w:top w:val="single" w:sz="4" w:space="0" w:color="auto"/>
              <w:bottom w:val="single" w:sz="4" w:space="0" w:color="auto"/>
            </w:tcBorders>
          </w:tcPr>
          <w:p w14:paraId="54B04738" w14:textId="77777777" w:rsidR="005350A0" w:rsidRPr="005350A0" w:rsidRDefault="00157377"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005350A0" w:rsidRPr="005350A0">
              <w:rPr>
                <w:rFonts w:ascii="Times New Roman" w:eastAsia="Malgun Gothic" w:hAnsi="Times New Roman" w:cs="Times New Roman"/>
                <w:b/>
                <w:bCs/>
                <w:color w:val="000000"/>
                <w:sz w:val="20"/>
                <w:szCs w:val="24"/>
              </w:rPr>
              <w:instrText>HYPERLINK</w:instrText>
            </w:r>
            <w:r w:rsidR="005350A0" w:rsidRPr="005350A0">
              <w:rPr>
                <w:rFonts w:ascii="Times New Roman" w:eastAsia="Malgun Gothic" w:hAnsi="Times New Roman" w:cs="Times New Roman"/>
                <w:b/>
                <w:bCs/>
                <w:color w:val="000000"/>
                <w:sz w:val="20"/>
                <w:szCs w:val="24"/>
                <w:rtl/>
              </w:rPr>
              <w:instrText xml:space="preserve"> "</w:instrText>
            </w:r>
            <w:r w:rsidR="005350A0" w:rsidRPr="005350A0">
              <w:rPr>
                <w:rFonts w:ascii="Times New Roman" w:eastAsia="Malgun Gothic" w:hAnsi="Times New Roman" w:cs="Times New Roman"/>
                <w:b/>
                <w:bCs/>
                <w:color w:val="000000"/>
                <w:sz w:val="20"/>
                <w:szCs w:val="24"/>
              </w:rPr>
              <w:instrText>mailto</w:instrText>
            </w:r>
            <w:r w:rsidR="005350A0" w:rsidRPr="005350A0">
              <w:rPr>
                <w:rFonts w:ascii="Times New Roman" w:eastAsia="Malgun Gothic" w:hAnsi="Times New Roman" w:cs="Times New Roman"/>
                <w:b/>
                <w:bCs/>
                <w:color w:val="000000"/>
                <w:sz w:val="20"/>
                <w:szCs w:val="24"/>
                <w:rtl/>
              </w:rPr>
              <w:instrText>:</w:instrText>
            </w:r>
          </w:p>
          <w:p w14:paraId="09A91BFE"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p>
          <w:p w14:paraId="37A3A149"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p>
          <w:p w14:paraId="1B6F4856"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1736C46A"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2B19E0B0"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00157377" w:rsidRPr="005350A0">
              <w:rPr>
                <w:rFonts w:ascii="Times New Roman" w:eastAsia="Malgun Gothic" w:hAnsi="Times New Roman" w:cs="Times New Roman"/>
                <w:b/>
                <w:bCs/>
                <w:color w:val="000000"/>
                <w:sz w:val="20"/>
                <w:szCs w:val="24"/>
                <w:rtl/>
              </w:rPr>
            </w:r>
            <w:r w:rsidR="00157377" w:rsidRPr="005350A0">
              <w:rPr>
                <w:rFonts w:ascii="Times New Roman" w:eastAsia="Malgun Gothic" w:hAnsi="Times New Roman" w:cs="Times New Roman"/>
                <w:b/>
                <w:bCs/>
                <w:color w:val="000000"/>
                <w:sz w:val="20"/>
                <w:szCs w:val="24"/>
                <w:rtl/>
              </w:rPr>
              <w:fldChar w:fldCharType="separate"/>
            </w:r>
          </w:p>
          <w:p w14:paraId="1ACD9309"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p>
          <w:p w14:paraId="5B8E849A"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p>
          <w:p w14:paraId="0581FAF7"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w:t>
            </w:r>
            <w:proofErr w:type="gramStart"/>
            <w:r w:rsidRPr="005350A0">
              <w:rPr>
                <w:rFonts w:ascii="Times New Roman" w:eastAsia="Malgun Gothic" w:hAnsi="Times New Roman" w:cs="Times New Roman" w:hint="cs"/>
                <w:b/>
                <w:bCs/>
                <w:color w:val="0000FF"/>
                <w:sz w:val="24"/>
                <w:szCs w:val="24"/>
                <w:rtl/>
                <w:lang w:val="en-GB" w:eastAsia="en-GB"/>
              </w:rPr>
              <w:t>العقد ,</w:t>
            </w:r>
            <w:proofErr w:type="gramEnd"/>
            <w:r w:rsidRPr="005350A0">
              <w:rPr>
                <w:rFonts w:ascii="Times New Roman" w:eastAsia="Malgun Gothic" w:hAnsi="Times New Roman" w:cs="Times New Roman" w:hint="cs"/>
                <w:b/>
                <w:bCs/>
                <w:color w:val="0000FF"/>
                <w:sz w:val="24"/>
                <w:szCs w:val="24"/>
                <w:rtl/>
                <w:lang w:val="en-GB" w:eastAsia="en-GB"/>
              </w:rPr>
              <w:t xml:space="preserve"> ( تعتبر ضوابط تجهيز الادوية والمصول واللقاحات والمستلزمات والاجهزة الطبية وتعليمات تنفيذ العقود الحكومية رقم 2 لسنة 2014  والضوابط الملحقة بها جزء </w:t>
            </w:r>
            <w:proofErr w:type="spellStart"/>
            <w:r w:rsidRPr="005350A0">
              <w:rPr>
                <w:rFonts w:ascii="Times New Roman" w:eastAsia="Malgun Gothic" w:hAnsi="Times New Roman" w:cs="Times New Roman" w:hint="cs"/>
                <w:b/>
                <w:bCs/>
                <w:color w:val="0000FF"/>
                <w:sz w:val="24"/>
                <w:szCs w:val="24"/>
                <w:rtl/>
                <w:lang w:val="en-GB" w:eastAsia="en-GB"/>
              </w:rPr>
              <w:t>لايتجزء</w:t>
            </w:r>
            <w:proofErr w:type="spellEnd"/>
            <w:r w:rsidRPr="005350A0">
              <w:rPr>
                <w:rFonts w:ascii="Times New Roman" w:eastAsia="Malgun Gothic" w:hAnsi="Times New Roman" w:cs="Times New Roman" w:hint="cs"/>
                <w:b/>
                <w:bCs/>
                <w:color w:val="0000FF"/>
                <w:sz w:val="24"/>
                <w:szCs w:val="24"/>
                <w:rtl/>
                <w:lang w:val="en-GB" w:eastAsia="en-GB"/>
              </w:rPr>
              <w:t xml:space="preserve"> من العقد  </w:t>
            </w:r>
          </w:p>
          <w:p w14:paraId="6685823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2AE233F4"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00157377"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w:t>
            </w:r>
            <w:proofErr w:type="spellStart"/>
            <w:r w:rsidRPr="005350A0">
              <w:rPr>
                <w:rFonts w:ascii="Times New Roman" w:eastAsia="Malgun Gothic" w:hAnsi="Times New Roman" w:cs="Times New Roman" w:hint="cs"/>
                <w:color w:val="000000"/>
                <w:sz w:val="20"/>
                <w:szCs w:val="24"/>
                <w:rtl/>
                <w:lang w:bidi="ar-IQ"/>
              </w:rPr>
              <w:t>لكيماديا</w:t>
            </w:r>
            <w:proofErr w:type="spellEnd"/>
            <w:r w:rsidRPr="005350A0">
              <w:rPr>
                <w:rFonts w:ascii="Times New Roman" w:eastAsia="Malgun Gothic" w:hAnsi="Times New Roman" w:cs="Times New Roman" w:hint="cs"/>
                <w:color w:val="000000"/>
                <w:sz w:val="20"/>
                <w:szCs w:val="24"/>
                <w:rtl/>
                <w:lang w:bidi="ar-IQ"/>
              </w:rPr>
              <w:t xml:space="preserve"> هو ((</w:t>
            </w:r>
            <w:hyperlink r:id="rId20"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42EFF0A8" w14:textId="77777777" w:rsidR="005350A0" w:rsidRPr="00EF2516"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EF2516">
              <w:rPr>
                <w:rFonts w:ascii="Times New Roman" w:eastAsia="Malgun Gothic" w:hAnsi="Times New Roman" w:cs="Times New Roman"/>
                <w:color w:val="000000"/>
                <w:sz w:val="20"/>
                <w:szCs w:val="24"/>
                <w:highlight w:val="lightGray"/>
                <w:rtl/>
                <w:lang w:val="en-GB" w:eastAsia="en-GB" w:bidi="ar-LB"/>
              </w:rPr>
              <w:t xml:space="preserve"> [أدخل: </w:t>
            </w:r>
            <w:r w:rsidRPr="00EF2516">
              <w:rPr>
                <w:rFonts w:ascii="Times New Roman" w:eastAsia="Malgun Gothic" w:hAnsi="Times New Roman" w:cs="Times New Roman" w:hint="eastAsia"/>
                <w:b/>
                <w:bCs/>
                <w:color w:val="000000"/>
                <w:sz w:val="20"/>
                <w:szCs w:val="24"/>
                <w:highlight w:val="lightGray"/>
                <w:rtl/>
                <w:lang w:val="en-GB" w:eastAsia="en-GB" w:bidi="ar-LB"/>
              </w:rPr>
              <w:t>عنوان</w:t>
            </w:r>
            <w:r w:rsidRPr="00EF2516">
              <w:rPr>
                <w:rFonts w:ascii="Times New Roman" w:eastAsia="Malgun Gothic" w:hAnsi="Times New Roman" w:cs="Times New Roman"/>
                <w:b/>
                <w:bCs/>
                <w:color w:val="000000"/>
                <w:sz w:val="20"/>
                <w:szCs w:val="24"/>
                <w:highlight w:val="lightGray"/>
                <w:rtl/>
                <w:lang w:val="en-GB" w:eastAsia="en-GB" w:bidi="ar-LB"/>
              </w:rPr>
              <w:t xml:space="preserve"> المجهّز </w:t>
            </w:r>
            <w:proofErr w:type="spellStart"/>
            <w:r w:rsidRPr="00EF2516">
              <w:rPr>
                <w:rFonts w:ascii="Times New Roman" w:eastAsia="Malgun Gothic" w:hAnsi="Times New Roman" w:cs="Times New Roman" w:hint="eastAsia"/>
                <w:color w:val="000000"/>
                <w:sz w:val="20"/>
                <w:szCs w:val="24"/>
                <w:highlight w:val="lightGray"/>
                <w:rtl/>
                <w:lang w:val="en-GB" w:eastAsia="en-GB" w:bidi="ar-LB"/>
              </w:rPr>
              <w:t>لاغراضالتبليغ</w:t>
            </w:r>
            <w:proofErr w:type="spellEnd"/>
            <w:r w:rsidRPr="00EF2516">
              <w:rPr>
                <w:rFonts w:ascii="Times New Roman" w:eastAsia="Malgun Gothic" w:hAnsi="Times New Roman" w:cs="Times New Roman"/>
                <w:color w:val="000000"/>
                <w:sz w:val="20"/>
                <w:szCs w:val="24"/>
                <w:highlight w:val="lightGray"/>
                <w:rtl/>
                <w:lang w:val="en-GB" w:eastAsia="en-GB" w:bidi="ar-LB"/>
              </w:rPr>
              <w:t xml:space="preserve"> وما إذا كان </w:t>
            </w:r>
            <w:proofErr w:type="spellStart"/>
            <w:r w:rsidRPr="00EF2516">
              <w:rPr>
                <w:rFonts w:ascii="Times New Roman" w:eastAsia="Malgun Gothic" w:hAnsi="Times New Roman" w:cs="Times New Roman"/>
                <w:color w:val="000000"/>
                <w:sz w:val="20"/>
                <w:szCs w:val="24"/>
                <w:highlight w:val="lightGray"/>
                <w:rtl/>
                <w:lang w:val="en-GB" w:eastAsia="en-GB" w:bidi="ar-LB"/>
              </w:rPr>
              <w:t>مقبول</w:t>
            </w:r>
            <w:r w:rsidRPr="00EF2516">
              <w:rPr>
                <w:rFonts w:ascii="Times New Roman" w:eastAsia="Malgun Gothic" w:hAnsi="Times New Roman" w:cs="Times New Roman" w:hint="eastAsia"/>
                <w:color w:val="000000"/>
                <w:sz w:val="20"/>
                <w:szCs w:val="24"/>
                <w:highlight w:val="lightGray"/>
                <w:rtl/>
                <w:lang w:val="en-GB" w:eastAsia="en-GB" w:bidi="ar-LB"/>
              </w:rPr>
              <w:t>اً</w:t>
            </w:r>
            <w:r w:rsidRPr="00EF2516">
              <w:rPr>
                <w:rFonts w:ascii="Times New Roman" w:eastAsia="Malgun Gothic" w:hAnsi="Times New Roman" w:cs="Times New Roman" w:hint="cs"/>
                <w:color w:val="000000"/>
                <w:sz w:val="20"/>
                <w:szCs w:val="24"/>
                <w:highlight w:val="lightGray"/>
                <w:rtl/>
                <w:lang w:val="en-GB" w:eastAsia="en-GB" w:bidi="ar-LB"/>
              </w:rPr>
              <w:t>بواسطة</w:t>
            </w:r>
            <w:proofErr w:type="spellEnd"/>
            <w:r w:rsidRPr="00EF2516">
              <w:rPr>
                <w:rFonts w:ascii="Times New Roman" w:eastAsia="Malgun Gothic" w:hAnsi="Times New Roman" w:cs="Times New Roman" w:hint="cs"/>
                <w:color w:val="000000"/>
                <w:sz w:val="20"/>
                <w:szCs w:val="24"/>
                <w:highlight w:val="lightGray"/>
                <w:rtl/>
                <w:lang w:val="en-GB" w:eastAsia="en-GB" w:bidi="ar-LB"/>
              </w:rPr>
              <w:t xml:space="preserve"> الكابل على أن يتبع ذلك كتاب تحريري</w:t>
            </w:r>
            <w:r w:rsidRPr="00EF2516">
              <w:rPr>
                <w:rFonts w:ascii="Times New Roman" w:eastAsia="Malgun Gothic" w:hAnsi="Times New Roman" w:cs="Times New Roman"/>
                <w:color w:val="000000"/>
                <w:sz w:val="20"/>
                <w:szCs w:val="24"/>
                <w:highlight w:val="lightGray"/>
                <w:rtl/>
                <w:lang w:val="en-GB" w:eastAsia="en-GB" w:bidi="ar-LB"/>
              </w:rPr>
              <w:t>]</w:t>
            </w:r>
          </w:p>
          <w:p w14:paraId="09F02EC8" w14:textId="77777777" w:rsidR="005350A0" w:rsidRPr="00EF2516"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5E3F68A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xml:space="preserve">- يعتبر البريد الالكتروني </w:t>
            </w:r>
            <w:proofErr w:type="gramStart"/>
            <w:r w:rsidRPr="005350A0">
              <w:rPr>
                <w:rFonts w:ascii="Times New Roman" w:eastAsia="Malgun Gothic" w:hAnsi="Times New Roman" w:cs="Times New Roman" w:hint="cs"/>
                <w:color w:val="000000"/>
                <w:sz w:val="20"/>
                <w:szCs w:val="24"/>
                <w:rtl/>
                <w:lang w:val="en-GB" w:eastAsia="en-GB"/>
              </w:rPr>
              <w:t>احد</w:t>
            </w:r>
            <w:proofErr w:type="gramEnd"/>
            <w:r w:rsidRPr="005350A0">
              <w:rPr>
                <w:rFonts w:ascii="Times New Roman" w:eastAsia="Malgun Gothic" w:hAnsi="Times New Roman" w:cs="Times New Roman" w:hint="cs"/>
                <w:color w:val="000000"/>
                <w:sz w:val="20"/>
                <w:szCs w:val="24"/>
                <w:rtl/>
                <w:lang w:val="en-GB" w:eastAsia="en-GB"/>
              </w:rPr>
              <w:t xml:space="preserve"> الطرق المعتمدة في توجيه الانذار.</w:t>
            </w:r>
          </w:p>
          <w:p w14:paraId="419E98C6"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نافذه من تاريخ تبليغ من ترسو عليه </w:t>
            </w:r>
            <w:proofErr w:type="spellStart"/>
            <w:r w:rsidRPr="005350A0">
              <w:rPr>
                <w:rFonts w:ascii="Times New Roman" w:eastAsia="Malgun Gothic" w:hAnsi="Times New Roman" w:cs="Times New Roman" w:hint="cs"/>
                <w:b/>
                <w:bCs/>
                <w:i/>
                <w:color w:val="FF0000"/>
                <w:sz w:val="20"/>
                <w:szCs w:val="24"/>
                <w:rtl/>
                <w:lang w:val="en-GB" w:eastAsia="en-GB"/>
              </w:rPr>
              <w:t>المناقصه</w:t>
            </w:r>
            <w:proofErr w:type="spellEnd"/>
            <w:r w:rsidRPr="005350A0">
              <w:rPr>
                <w:rFonts w:ascii="Times New Roman" w:eastAsia="Malgun Gothic" w:hAnsi="Times New Roman" w:cs="Times New Roman" w:hint="cs"/>
                <w:b/>
                <w:bCs/>
                <w:i/>
                <w:color w:val="FF0000"/>
                <w:sz w:val="20"/>
                <w:szCs w:val="24"/>
                <w:rtl/>
                <w:lang w:val="en-GB" w:eastAsia="en-GB"/>
              </w:rPr>
              <w:t xml:space="preserve"> بتوقيع العقد خلال مدة لا تتجاوز </w:t>
            </w:r>
            <w:proofErr w:type="gramStart"/>
            <w:r w:rsidRPr="005350A0">
              <w:rPr>
                <w:rFonts w:ascii="Times New Roman" w:eastAsia="Malgun Gothic" w:hAnsi="Times New Roman" w:cs="Times New Roman" w:hint="cs"/>
                <w:b/>
                <w:bCs/>
                <w:i/>
                <w:color w:val="FF0000"/>
                <w:sz w:val="20"/>
                <w:szCs w:val="24"/>
                <w:rtl/>
                <w:lang w:val="en-GB" w:eastAsia="en-GB"/>
              </w:rPr>
              <w:t>( 14</w:t>
            </w:r>
            <w:proofErr w:type="gramEnd"/>
            <w:r w:rsidRPr="005350A0">
              <w:rPr>
                <w:rFonts w:ascii="Times New Roman" w:eastAsia="Malgun Gothic" w:hAnsi="Times New Roman" w:cs="Times New Roman" w:hint="cs"/>
                <w:b/>
                <w:bCs/>
                <w:i/>
                <w:color w:val="FF0000"/>
                <w:sz w:val="20"/>
                <w:szCs w:val="24"/>
                <w:rtl/>
                <w:lang w:val="en-GB" w:eastAsia="en-GB"/>
              </w:rPr>
              <w:t xml:space="preserve"> يوم )  يوم عمل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بالاحاله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w:t>
            </w:r>
            <w:proofErr w:type="spellStart"/>
            <w:r w:rsidRPr="005350A0">
              <w:rPr>
                <w:rFonts w:ascii="Times New Roman" w:eastAsia="Malgun Gothic" w:hAnsi="Times New Roman" w:cs="Times New Roman" w:hint="cs"/>
                <w:b/>
                <w:bCs/>
                <w:i/>
                <w:color w:val="FF0000"/>
                <w:sz w:val="20"/>
                <w:szCs w:val="24"/>
                <w:rtl/>
                <w:lang w:val="en-GB" w:eastAsia="en-GB"/>
              </w:rPr>
              <w:t>بالنسبه</w:t>
            </w:r>
            <w:proofErr w:type="spellEnd"/>
            <w:r w:rsidRPr="005350A0">
              <w:rPr>
                <w:rFonts w:ascii="Times New Roman" w:eastAsia="Malgun Gothic" w:hAnsi="Times New Roman" w:cs="Times New Roman" w:hint="cs"/>
                <w:b/>
                <w:bCs/>
                <w:i/>
                <w:color w:val="FF0000"/>
                <w:sz w:val="20"/>
                <w:szCs w:val="24"/>
                <w:rtl/>
                <w:lang w:val="en-GB" w:eastAsia="en-GB"/>
              </w:rPr>
              <w:t xml:space="preserve"> للشركات </w:t>
            </w:r>
            <w:proofErr w:type="spellStart"/>
            <w:r w:rsidRPr="005350A0">
              <w:rPr>
                <w:rFonts w:ascii="Times New Roman" w:eastAsia="Malgun Gothic" w:hAnsi="Times New Roman" w:cs="Times New Roman" w:hint="cs"/>
                <w:b/>
                <w:bCs/>
                <w:i/>
                <w:color w:val="FF0000"/>
                <w:sz w:val="20"/>
                <w:szCs w:val="24"/>
                <w:rtl/>
                <w:lang w:val="en-GB" w:eastAsia="en-GB"/>
              </w:rPr>
              <w:t>الاجنبيه</w:t>
            </w:r>
            <w:proofErr w:type="spellEnd"/>
            <w:r w:rsidRPr="005350A0">
              <w:rPr>
                <w:rFonts w:ascii="Times New Roman" w:eastAsia="Malgun Gothic" w:hAnsi="Times New Roman" w:cs="Times New Roman" w:hint="cs"/>
                <w:b/>
                <w:bCs/>
                <w:i/>
                <w:color w:val="FF0000"/>
                <w:sz w:val="20"/>
                <w:szCs w:val="24"/>
                <w:rtl/>
                <w:lang w:val="en-GB" w:eastAsia="en-GB"/>
              </w:rPr>
              <w:t xml:space="preserve"> </w:t>
            </w:r>
          </w:p>
        </w:tc>
        <w:tc>
          <w:tcPr>
            <w:tcW w:w="1926" w:type="dxa"/>
            <w:tcBorders>
              <w:top w:val="single" w:sz="4" w:space="0" w:color="auto"/>
              <w:bottom w:val="single" w:sz="4" w:space="0" w:color="auto"/>
            </w:tcBorders>
          </w:tcPr>
          <w:p w14:paraId="7C57B00E"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4B09F7E8"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58784BA2"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9FA6337"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2A564B">
              <w:rPr>
                <w:rFonts w:ascii="Times New Roman" w:eastAsia="Malgun Gothic" w:hAnsi="Times New Roman" w:cs="Times New Roman" w:hint="cs"/>
                <w:b/>
                <w:bCs/>
                <w:color w:val="FF0000"/>
                <w:sz w:val="20"/>
                <w:szCs w:val="24"/>
                <w:rtl/>
                <w:lang w:val="en-GB" w:eastAsia="en-GB"/>
              </w:rPr>
              <w:t>ش.ع.ع</w:t>
            </w:r>
            <w:proofErr w:type="spellEnd"/>
            <w:r w:rsidRPr="002A564B">
              <w:rPr>
                <w:rFonts w:ascii="Times New Roman" w:eastAsia="Malgun Gothic" w:hAnsi="Times New Roman" w:cs="Times New Roman" w:hint="cs"/>
                <w:b/>
                <w:bCs/>
                <w:color w:val="FF0000"/>
                <w:sz w:val="20"/>
                <w:szCs w:val="24"/>
                <w:rtl/>
                <w:lang w:val="en-GB" w:eastAsia="en-GB"/>
              </w:rPr>
              <w:t>. 30</w:t>
            </w:r>
          </w:p>
          <w:p w14:paraId="35BCF4E5"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D0BCCB6"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8B91B9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0642F8C" w14:textId="77777777" w:rsidR="005350A0" w:rsidRPr="009E7912" w:rsidRDefault="005350A0"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31</w:t>
            </w:r>
            <w:r w:rsidRPr="009E7912">
              <w:rPr>
                <w:rFonts w:hint="cs"/>
                <w:szCs w:val="24"/>
                <w:rtl/>
              </w:rPr>
              <w:t>.1</w:t>
            </w:r>
          </w:p>
          <w:p w14:paraId="0E80D079" w14:textId="77777777" w:rsidR="005350A0" w:rsidRPr="009E7912" w:rsidRDefault="005350A0" w:rsidP="00A07E0E">
            <w:pPr>
              <w:shd w:val="clear" w:color="auto" w:fill="FFFFFF"/>
            </w:pPr>
          </w:p>
        </w:tc>
      </w:tr>
      <w:tr w:rsidR="005350A0" w:rsidRPr="009E7912" w14:paraId="236A19FA" w14:textId="77777777" w:rsidTr="009A693F">
        <w:trPr>
          <w:trHeight w:val="443"/>
        </w:trPr>
        <w:tc>
          <w:tcPr>
            <w:tcW w:w="6804" w:type="dxa"/>
            <w:tcBorders>
              <w:top w:val="single" w:sz="4" w:space="0" w:color="auto"/>
            </w:tcBorders>
          </w:tcPr>
          <w:p w14:paraId="38626550"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proofErr w:type="gramStart"/>
            <w:r w:rsidRPr="005350A0">
              <w:rPr>
                <w:rFonts w:ascii="Arial" w:eastAsia="Malgun Gothic" w:hAnsi="Arial" w:cs="Times New Roman" w:hint="cs"/>
                <w:b/>
                <w:color w:val="000000"/>
                <w:sz w:val="24"/>
                <w:szCs w:val="24"/>
                <w:rtl/>
                <w:lang w:val="en-GB" w:eastAsia="en-GB"/>
              </w:rPr>
              <w:t xml:space="preserve">يتم  </w:t>
            </w:r>
            <w:proofErr w:type="spellStart"/>
            <w:r w:rsidRPr="005350A0">
              <w:rPr>
                <w:rFonts w:ascii="Arial" w:eastAsia="Malgun Gothic" w:hAnsi="Arial" w:cs="Times New Roman" w:hint="cs"/>
                <w:b/>
                <w:color w:val="000000"/>
                <w:sz w:val="24"/>
                <w:szCs w:val="24"/>
                <w:rtl/>
                <w:lang w:val="en-GB" w:eastAsia="en-GB"/>
              </w:rPr>
              <w:t>ال</w:t>
            </w:r>
            <w:r w:rsidRPr="005350A0">
              <w:rPr>
                <w:rFonts w:ascii="Arial" w:eastAsia="Malgun Gothic" w:hAnsi="Arial" w:cs="Times New Roman"/>
                <w:b/>
                <w:color w:val="000000"/>
                <w:sz w:val="24"/>
                <w:szCs w:val="24"/>
                <w:rtl/>
                <w:lang w:val="en-GB" w:eastAsia="en-GB"/>
              </w:rPr>
              <w:t>إستحصال</w:t>
            </w:r>
            <w:proofErr w:type="spellEnd"/>
            <w:proofErr w:type="gramEnd"/>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31D57B51"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5E89051"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1-يتم استيفاء مبلغ مقابل طلب استبدال منفذ حدودي بمبلغ قدره (100) مائة </w:t>
            </w:r>
            <w:proofErr w:type="gramStart"/>
            <w:r w:rsidRPr="005350A0">
              <w:rPr>
                <w:rFonts w:ascii="Arial" w:eastAsia="Malgun Gothic" w:hAnsi="Arial" w:cs="Times New Roman" w:hint="cs"/>
                <w:b/>
                <w:color w:val="000000"/>
                <w:sz w:val="24"/>
                <w:szCs w:val="24"/>
                <w:rtl/>
                <w:lang w:val="en-GB" w:eastAsia="en-GB"/>
              </w:rPr>
              <w:t>الف</w:t>
            </w:r>
            <w:proofErr w:type="gramEnd"/>
            <w:r w:rsidRPr="005350A0">
              <w:rPr>
                <w:rFonts w:ascii="Arial" w:eastAsia="Malgun Gothic" w:hAnsi="Arial" w:cs="Times New Roman" w:hint="cs"/>
                <w:b/>
                <w:color w:val="000000"/>
                <w:sz w:val="24"/>
                <w:szCs w:val="24"/>
                <w:rtl/>
                <w:lang w:val="en-GB" w:eastAsia="en-GB"/>
              </w:rPr>
              <w:t xml:space="preserve"> دينار عراقي.</w:t>
            </w:r>
          </w:p>
          <w:p w14:paraId="25F54E9E"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w:t>
            </w:r>
            <w:proofErr w:type="gramStart"/>
            <w:r w:rsidRPr="005350A0">
              <w:rPr>
                <w:rFonts w:ascii="Arial" w:eastAsia="Malgun Gothic" w:hAnsi="Arial" w:cs="Times New Roman" w:hint="cs"/>
                <w:b/>
                <w:color w:val="000000"/>
                <w:sz w:val="24"/>
                <w:szCs w:val="24"/>
                <w:rtl/>
                <w:lang w:val="en-GB" w:eastAsia="en-GB"/>
              </w:rPr>
              <w:t>25)خمسة</w:t>
            </w:r>
            <w:proofErr w:type="gramEnd"/>
            <w:r w:rsidRPr="005350A0">
              <w:rPr>
                <w:rFonts w:ascii="Arial" w:eastAsia="Malgun Gothic" w:hAnsi="Arial" w:cs="Times New Roman" w:hint="cs"/>
                <w:b/>
                <w:color w:val="000000"/>
                <w:sz w:val="24"/>
                <w:szCs w:val="24"/>
                <w:rtl/>
                <w:lang w:val="en-GB" w:eastAsia="en-GB"/>
              </w:rPr>
              <w:t xml:space="preserve"> وعشرون الف دينار عراقي عن كل محضر نفاض وتفريغ وتحميل لكل شحنة تصل الى المخزن المعني اصوليا.</w:t>
            </w:r>
          </w:p>
          <w:p w14:paraId="4ED5B90C"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3- يتم استيفاء مبلغ قدره (10) </w:t>
            </w:r>
            <w:proofErr w:type="gramStart"/>
            <w:r w:rsidRPr="005350A0">
              <w:rPr>
                <w:rFonts w:ascii="Arial" w:eastAsia="Malgun Gothic" w:hAnsi="Arial" w:cs="Times New Roman" w:hint="cs"/>
                <w:b/>
                <w:color w:val="000000"/>
                <w:sz w:val="24"/>
                <w:szCs w:val="24"/>
                <w:rtl/>
                <w:lang w:val="en-GB" w:eastAsia="en-GB"/>
              </w:rPr>
              <w:t>عشرة  الاف</w:t>
            </w:r>
            <w:proofErr w:type="gramEnd"/>
            <w:r w:rsidRPr="005350A0">
              <w:rPr>
                <w:rFonts w:ascii="Arial" w:eastAsia="Malgun Gothic" w:hAnsi="Arial" w:cs="Times New Roman" w:hint="cs"/>
                <w:b/>
                <w:color w:val="000000"/>
                <w:sz w:val="24"/>
                <w:szCs w:val="24"/>
                <w:rtl/>
                <w:lang w:val="en-GB" w:eastAsia="en-GB"/>
              </w:rPr>
              <w:t xml:space="preserve">  دينار عن وقوف ومبيت الشاحنات الخاصة بنقل الادوية والمستلزمات الطبية الى مخازن وزارة الصحة /كيماديا.</w:t>
            </w:r>
          </w:p>
          <w:p w14:paraId="7828DD4B"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w:t>
            </w:r>
            <w:proofErr w:type="gramStart"/>
            <w:r w:rsidRPr="005350A0">
              <w:rPr>
                <w:rFonts w:ascii="Times New Roman" w:eastAsia="Malgun Gothic" w:hAnsi="Times New Roman" w:cs="Times New Roman"/>
                <w:sz w:val="20"/>
                <w:u w:val="single"/>
                <w:rtl/>
                <w:lang w:bidi="ar-IQ"/>
              </w:rPr>
              <w:t>الف</w:t>
            </w:r>
            <w:proofErr w:type="gramEnd"/>
            <w:r w:rsidRPr="005350A0">
              <w:rPr>
                <w:rFonts w:ascii="Times New Roman" w:eastAsia="Malgun Gothic" w:hAnsi="Times New Roman" w:cs="Times New Roman"/>
                <w:sz w:val="20"/>
                <w:u w:val="single"/>
                <w:rtl/>
                <w:lang w:bidi="ar-IQ"/>
              </w:rPr>
              <w:t xml:space="preserve">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52BE8194"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w:t>
            </w:r>
            <w:proofErr w:type="gramStart"/>
            <w:r w:rsidRPr="005350A0">
              <w:rPr>
                <w:rFonts w:ascii="Calibri" w:eastAsia="Malgun Gothic" w:hAnsi="Calibri" w:cs="Arial" w:hint="cs"/>
                <w:color w:val="000000"/>
                <w:szCs w:val="24"/>
                <w:rtl/>
              </w:rPr>
              <w:t>فتح ,</w:t>
            </w:r>
            <w:proofErr w:type="gramEnd"/>
            <w:r w:rsidRPr="005350A0">
              <w:rPr>
                <w:rFonts w:ascii="Calibri" w:eastAsia="Malgun Gothic" w:hAnsi="Calibri" w:cs="Arial" w:hint="cs"/>
                <w:color w:val="000000"/>
                <w:szCs w:val="24"/>
                <w:rtl/>
              </w:rPr>
              <w:t>اصدار الاعتماد واجور التعديل.....الخ) داخل وخارج العراق يتحملها البائع حتى وصول المواد الى مخازن الشركة .</w:t>
            </w:r>
          </w:p>
          <w:p w14:paraId="717DE401"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05A0E105"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xml:space="preserve">-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 </w:t>
            </w:r>
            <w:proofErr w:type="spellStart"/>
            <w:r w:rsidRPr="005350A0">
              <w:rPr>
                <w:rFonts w:ascii="Arial" w:eastAsia="Malgun Gothic" w:hAnsi="Arial" w:cs="Times New Roman" w:hint="cs"/>
                <w:b/>
                <w:bCs/>
                <w:i/>
                <w:sz w:val="20"/>
                <w:szCs w:val="24"/>
                <w:rtl/>
                <w:lang w:val="en-GB" w:eastAsia="en-GB"/>
              </w:rPr>
              <w:t>لاغراض</w:t>
            </w:r>
            <w:proofErr w:type="spellEnd"/>
            <w:r w:rsidRPr="005350A0">
              <w:rPr>
                <w:rFonts w:ascii="Arial" w:eastAsia="Malgun Gothic" w:hAnsi="Arial" w:cs="Times New Roman" w:hint="cs"/>
                <w:b/>
                <w:bCs/>
                <w:i/>
                <w:sz w:val="20"/>
                <w:szCs w:val="24"/>
                <w:rtl/>
                <w:lang w:val="en-GB" w:eastAsia="en-GB"/>
              </w:rPr>
              <w:t xml:space="preserve"> المطابقة من خلال لجان التقييم المركزية بكافة فروعها والاختصاصات المختبرية وفق الرسوم الاتية:</w:t>
            </w:r>
          </w:p>
          <w:p w14:paraId="07E52A9A"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7DA008BE"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w:t>
            </w:r>
            <w:proofErr w:type="gramStart"/>
            <w:r w:rsidRPr="005350A0">
              <w:rPr>
                <w:rFonts w:ascii="Arial" w:eastAsia="Malgun Gothic" w:hAnsi="Arial" w:cs="Times New Roman" w:hint="cs"/>
                <w:b/>
                <w:bCs/>
                <w:i/>
                <w:sz w:val="20"/>
                <w:szCs w:val="24"/>
                <w:rtl/>
                <w:lang w:val="en-GB" w:eastAsia="en-GB"/>
              </w:rPr>
              <w:t>الف</w:t>
            </w:r>
            <w:proofErr w:type="gramEnd"/>
            <w:r w:rsidRPr="005350A0">
              <w:rPr>
                <w:rFonts w:ascii="Arial" w:eastAsia="Malgun Gothic" w:hAnsi="Arial" w:cs="Times New Roman" w:hint="cs"/>
                <w:b/>
                <w:bCs/>
                <w:i/>
                <w:sz w:val="20"/>
                <w:szCs w:val="24"/>
                <w:rtl/>
                <w:lang w:val="en-GB" w:eastAsia="en-GB"/>
              </w:rPr>
              <w:t xml:space="preserve">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7F7C6711"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w:t>
            </w:r>
            <w:proofErr w:type="gramStart"/>
            <w:r w:rsidRPr="005350A0">
              <w:rPr>
                <w:rFonts w:ascii="Arial" w:eastAsia="Malgun Gothic" w:hAnsi="Arial" w:cs="Times New Roman" w:hint="cs"/>
                <w:b/>
                <w:bCs/>
                <w:i/>
                <w:sz w:val="20"/>
                <w:szCs w:val="24"/>
                <w:rtl/>
                <w:lang w:eastAsia="en-GB" w:bidi="ar-IQ"/>
              </w:rPr>
              <w:t>....الخ</w:t>
            </w:r>
            <w:proofErr w:type="gramEnd"/>
            <w:r w:rsidRPr="005350A0">
              <w:rPr>
                <w:rFonts w:ascii="Arial" w:eastAsia="Malgun Gothic" w:hAnsi="Arial" w:cs="Times New Roman" w:hint="cs"/>
                <w:b/>
                <w:bCs/>
                <w:i/>
                <w:sz w:val="20"/>
                <w:szCs w:val="24"/>
                <w:rtl/>
                <w:lang w:eastAsia="en-GB" w:bidi="ar-IQ"/>
              </w:rPr>
              <w:t xml:space="preserve">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w:t>
            </w:r>
            <w:proofErr w:type="spellStart"/>
            <w:r w:rsidRPr="005350A0">
              <w:rPr>
                <w:rFonts w:ascii="Arial" w:eastAsia="Malgun Gothic" w:hAnsi="Arial" w:cs="Times New Roman" w:hint="cs"/>
                <w:b/>
                <w:bCs/>
                <w:i/>
                <w:sz w:val="20"/>
                <w:szCs w:val="24"/>
                <w:rtl/>
                <w:lang w:eastAsia="en-GB" w:bidi="ar-IQ"/>
              </w:rPr>
              <w:t>باجهزة</w:t>
            </w:r>
            <w:proofErr w:type="spellEnd"/>
            <w:r w:rsidRPr="005350A0">
              <w:rPr>
                <w:rFonts w:ascii="Arial" w:eastAsia="Malgun Gothic" w:hAnsi="Arial" w:cs="Times New Roman" w:hint="cs"/>
                <w:b/>
                <w:bCs/>
                <w:i/>
                <w:sz w:val="20"/>
                <w:szCs w:val="24"/>
                <w:rtl/>
                <w:lang w:eastAsia="en-GB" w:bidi="ar-IQ"/>
              </w:rPr>
              <w:t xml:space="preserve"> التحليل الذاتي للوجبة الواحدة.</w:t>
            </w:r>
          </w:p>
          <w:p w14:paraId="628AF5BA"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w:t>
            </w:r>
            <w:proofErr w:type="gramStart"/>
            <w:r w:rsidRPr="005350A0">
              <w:rPr>
                <w:rFonts w:ascii="Arial" w:eastAsia="Malgun Gothic" w:hAnsi="Arial" w:cs="Times New Roman" w:hint="cs"/>
                <w:b/>
                <w:bCs/>
                <w:i/>
                <w:color w:val="FF0000"/>
                <w:sz w:val="20"/>
                <w:szCs w:val="24"/>
                <w:rtl/>
                <w:lang w:val="en-GB" w:eastAsia="en-GB"/>
              </w:rPr>
              <w:t>( الطرف</w:t>
            </w:r>
            <w:proofErr w:type="gramEnd"/>
            <w:r w:rsidRPr="005350A0">
              <w:rPr>
                <w:rFonts w:ascii="Arial" w:eastAsia="Malgun Gothic" w:hAnsi="Arial" w:cs="Times New Roman" w:hint="cs"/>
                <w:b/>
                <w:bCs/>
                <w:i/>
                <w:color w:val="FF0000"/>
                <w:sz w:val="20"/>
                <w:szCs w:val="24"/>
                <w:rtl/>
                <w:lang w:val="en-GB" w:eastAsia="en-GB"/>
              </w:rPr>
              <w:t xml:space="preserve"> الثاني الذي تعاقد مع شركتنا ) جميع الرسم </w:t>
            </w:r>
            <w:proofErr w:type="spellStart"/>
            <w:r w:rsidRPr="005350A0">
              <w:rPr>
                <w:rFonts w:ascii="Arial" w:eastAsia="Malgun Gothic" w:hAnsi="Arial" w:cs="Times New Roman" w:hint="cs"/>
                <w:b/>
                <w:bCs/>
                <w:i/>
                <w:color w:val="FF0000"/>
                <w:sz w:val="20"/>
                <w:szCs w:val="24"/>
                <w:rtl/>
                <w:lang w:val="en-GB" w:eastAsia="en-GB"/>
              </w:rPr>
              <w:t>الكمركيه</w:t>
            </w:r>
            <w:proofErr w:type="spellEnd"/>
            <w:r w:rsidRPr="005350A0">
              <w:rPr>
                <w:rFonts w:ascii="Arial" w:eastAsia="Malgun Gothic" w:hAnsi="Arial" w:cs="Times New Roman" w:hint="cs"/>
                <w:b/>
                <w:bCs/>
                <w:i/>
                <w:color w:val="FF0000"/>
                <w:sz w:val="20"/>
                <w:szCs w:val="24"/>
                <w:rtl/>
                <w:lang w:val="en-GB" w:eastAsia="en-GB"/>
              </w:rPr>
              <w:t xml:space="preserve"> </w:t>
            </w:r>
          </w:p>
          <w:p w14:paraId="0801D8D5"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w:t>
            </w:r>
            <w:proofErr w:type="gramStart"/>
            <w:r w:rsidRPr="005350A0">
              <w:rPr>
                <w:rFonts w:ascii="Arial" w:eastAsia="Malgun Gothic" w:hAnsi="Arial" w:cs="Times New Roman" w:hint="cs"/>
                <w:b/>
                <w:bCs/>
                <w:i/>
                <w:color w:val="FF0000"/>
                <w:sz w:val="20"/>
                <w:szCs w:val="24"/>
                <w:rtl/>
                <w:lang w:val="en-GB" w:eastAsia="en-GB"/>
              </w:rPr>
              <w:t>صحيه</w:t>
            </w:r>
            <w:proofErr w:type="gramEnd"/>
            <w:r w:rsidRPr="005350A0">
              <w:rPr>
                <w:rFonts w:ascii="Arial" w:eastAsia="Malgun Gothic" w:hAnsi="Arial" w:cs="Times New Roman" w:hint="cs"/>
                <w:b/>
                <w:bCs/>
                <w:i/>
                <w:color w:val="FF0000"/>
                <w:sz w:val="20"/>
                <w:szCs w:val="24"/>
                <w:rtl/>
                <w:lang w:val="en-GB" w:eastAsia="en-GB"/>
              </w:rPr>
              <w:t xml:space="preserve"> تثبت ان </w:t>
            </w:r>
            <w:proofErr w:type="spellStart"/>
            <w:r w:rsidRPr="005350A0">
              <w:rPr>
                <w:rFonts w:ascii="Arial" w:eastAsia="Malgun Gothic" w:hAnsi="Arial" w:cs="Times New Roman" w:hint="cs"/>
                <w:b/>
                <w:bCs/>
                <w:i/>
                <w:color w:val="FF0000"/>
                <w:sz w:val="20"/>
                <w:szCs w:val="24"/>
                <w:rtl/>
                <w:lang w:val="en-GB" w:eastAsia="en-GB"/>
              </w:rPr>
              <w:t>البضاعه</w:t>
            </w:r>
            <w:proofErr w:type="spellEnd"/>
            <w:r w:rsidRPr="005350A0">
              <w:rPr>
                <w:rFonts w:ascii="Arial" w:eastAsia="Malgun Gothic" w:hAnsi="Arial" w:cs="Times New Roman" w:hint="cs"/>
                <w:b/>
                <w:bCs/>
                <w:i/>
                <w:color w:val="FF0000"/>
                <w:sz w:val="20"/>
                <w:szCs w:val="24"/>
                <w:rtl/>
                <w:lang w:val="en-GB" w:eastAsia="en-GB"/>
              </w:rPr>
              <w:t xml:space="preserve"> امنه وخاليه من فايروس كورونا من البلدان </w:t>
            </w:r>
            <w:proofErr w:type="spellStart"/>
            <w:r w:rsidRPr="005350A0">
              <w:rPr>
                <w:rFonts w:ascii="Arial" w:eastAsia="Malgun Gothic" w:hAnsi="Arial" w:cs="Times New Roman" w:hint="cs"/>
                <w:b/>
                <w:bCs/>
                <w:i/>
                <w:color w:val="FF0000"/>
                <w:sz w:val="20"/>
                <w:szCs w:val="24"/>
                <w:rtl/>
                <w:lang w:val="en-GB" w:eastAsia="en-GB"/>
              </w:rPr>
              <w:t>القادمه</w:t>
            </w:r>
            <w:proofErr w:type="spellEnd"/>
            <w:r w:rsidRPr="005350A0">
              <w:rPr>
                <w:rFonts w:ascii="Arial" w:eastAsia="Malgun Gothic" w:hAnsi="Arial" w:cs="Times New Roman" w:hint="cs"/>
                <w:b/>
                <w:bCs/>
                <w:i/>
                <w:color w:val="FF0000"/>
                <w:sz w:val="20"/>
                <w:szCs w:val="24"/>
                <w:rtl/>
                <w:lang w:val="en-GB" w:eastAsia="en-GB"/>
              </w:rPr>
              <w:t xml:space="preserve"> منها عند اصدار الوثائق </w:t>
            </w:r>
          </w:p>
          <w:p w14:paraId="49E82B4F"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6AD25DEC"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5350A0">
              <w:rPr>
                <w:rFonts w:ascii="Times New Roman" w:eastAsia="Malgun Gothic" w:hAnsi="Times New Roman" w:cs="Times New Roman" w:hint="cs"/>
                <w:b/>
                <w:bCs/>
                <w:sz w:val="20"/>
                <w:szCs w:val="24"/>
                <w:rtl/>
                <w:lang w:val="en-GB" w:eastAsia="en-GB"/>
              </w:rPr>
              <w:lastRenderedPageBreak/>
              <w:t>ش.ع.ع</w:t>
            </w:r>
            <w:proofErr w:type="spellEnd"/>
            <w:r w:rsidRPr="005350A0">
              <w:rPr>
                <w:rFonts w:ascii="Times New Roman" w:eastAsia="Malgun Gothic" w:hAnsi="Times New Roman" w:cs="Times New Roman" w:hint="cs"/>
                <w:b/>
                <w:bCs/>
                <w:sz w:val="20"/>
                <w:szCs w:val="24"/>
                <w:rtl/>
                <w:lang w:val="en-GB" w:eastAsia="en-GB"/>
              </w:rPr>
              <w:t>. 32</w:t>
            </w:r>
          </w:p>
        </w:tc>
      </w:tr>
    </w:tbl>
    <w:p w14:paraId="38734D62" w14:textId="77777777" w:rsidR="00184F75" w:rsidRPr="002D24C6" w:rsidRDefault="00184F75" w:rsidP="00184F75">
      <w:pPr>
        <w:shd w:val="clear" w:color="auto" w:fill="FFFFFF"/>
        <w:suppressAutoHyphens/>
        <w:rPr>
          <w:b/>
        </w:rPr>
      </w:pPr>
    </w:p>
    <w:p w14:paraId="3A6C7FF8" w14:textId="77777777" w:rsidR="00184F75" w:rsidRPr="002D24C6" w:rsidRDefault="00184F75" w:rsidP="00184F75">
      <w:pPr>
        <w:shd w:val="clear" w:color="auto" w:fill="FFFFFF"/>
        <w:rPr>
          <w:sz w:val="32"/>
          <w:lang w:bidi="ar-IQ"/>
        </w:rPr>
      </w:pPr>
    </w:p>
    <w:p w14:paraId="6F761EFD" w14:textId="77777777" w:rsidR="00184F75" w:rsidRDefault="00184F75" w:rsidP="00AD260D">
      <w:pPr>
        <w:pStyle w:val="Heading1"/>
        <w:rPr>
          <w:rtl/>
        </w:rPr>
      </w:pPr>
      <w:bookmarkStart w:id="188" w:name="_Toc334907032"/>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8"/>
    </w:p>
    <w:p w14:paraId="218FBE35" w14:textId="77777777" w:rsidR="005350A0" w:rsidRPr="005350A0" w:rsidRDefault="005350A0" w:rsidP="005350A0">
      <w:pPr>
        <w:rPr>
          <w:rtl/>
          <w:lang w:val="en-GB"/>
        </w:rPr>
      </w:pPr>
    </w:p>
    <w:p w14:paraId="2280B91E" w14:textId="77777777" w:rsidR="00184F75" w:rsidRPr="006D6095" w:rsidRDefault="00184F75" w:rsidP="00A36B06">
      <w:pPr>
        <w:pStyle w:val="Heading1"/>
        <w:numPr>
          <w:ilvl w:val="0"/>
          <w:numId w:val="43"/>
        </w:numPr>
      </w:pPr>
      <w:proofErr w:type="spellStart"/>
      <w:r w:rsidRPr="00FE56B1">
        <w:rPr>
          <w:rFonts w:hint="eastAsia"/>
          <w:rtl/>
        </w:rPr>
        <w:t>نموذجاتفاقيةالعقد</w:t>
      </w:r>
      <w:proofErr w:type="spellEnd"/>
    </w:p>
    <w:p w14:paraId="3F4A80C6" w14:textId="77777777" w:rsidR="00184F75" w:rsidRPr="009E7912" w:rsidRDefault="00184F75" w:rsidP="00184F75">
      <w:pPr>
        <w:pStyle w:val="Head81"/>
        <w:shd w:val="clear" w:color="auto" w:fill="FFFFFF"/>
        <w:bidi/>
        <w:ind w:left="720"/>
        <w:rPr>
          <w:rtl/>
        </w:rPr>
      </w:pPr>
    </w:p>
    <w:p w14:paraId="283B13B5" w14:textId="77777777" w:rsidR="00184F75" w:rsidRPr="009E7912" w:rsidRDefault="00184F75" w:rsidP="00184F75">
      <w:pPr>
        <w:pStyle w:val="Head81"/>
        <w:shd w:val="clear" w:color="auto" w:fill="FFFFFF"/>
        <w:bidi/>
        <w:ind w:left="720"/>
        <w:rPr>
          <w:sz w:val="40"/>
          <w:szCs w:val="40"/>
          <w:rtl/>
        </w:rPr>
      </w:pPr>
      <w:proofErr w:type="spellStart"/>
      <w:r w:rsidRPr="009E7912">
        <w:rPr>
          <w:rFonts w:hint="eastAsia"/>
          <w:sz w:val="40"/>
          <w:szCs w:val="40"/>
          <w:rtl/>
        </w:rPr>
        <w:t>أُبرمتاتفاقيةالعقدهذه</w:t>
      </w:r>
      <w:proofErr w:type="spellEnd"/>
    </w:p>
    <w:p w14:paraId="7D6FD02E" w14:textId="77777777" w:rsidR="00184F75" w:rsidRPr="009E7912" w:rsidRDefault="00184F75" w:rsidP="00184F75">
      <w:pPr>
        <w:pStyle w:val="Head81"/>
        <w:shd w:val="clear" w:color="auto" w:fill="FFFFFF"/>
        <w:bidi/>
        <w:ind w:left="720"/>
        <w:rPr>
          <w:sz w:val="24"/>
          <w:szCs w:val="24"/>
          <w:rtl/>
        </w:rPr>
      </w:pPr>
      <w:proofErr w:type="gramStart"/>
      <w:r w:rsidRPr="009E7912">
        <w:rPr>
          <w:rFonts w:hint="eastAsia"/>
          <w:sz w:val="24"/>
          <w:szCs w:val="24"/>
          <w:rtl/>
        </w:rPr>
        <w:t>يوم</w:t>
      </w:r>
      <w:r w:rsidRPr="009E7912">
        <w:rPr>
          <w:sz w:val="24"/>
          <w:szCs w:val="24"/>
          <w:rtl/>
        </w:rPr>
        <w:t xml:space="preserve">  [</w:t>
      </w:r>
      <w:proofErr w:type="gramEnd"/>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45927537"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1EA7863D"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proofErr w:type="spellStart"/>
      <w:r w:rsidRPr="009E7912">
        <w:rPr>
          <w:rFonts w:hint="eastAsia"/>
          <w:bCs/>
          <w:i/>
          <w:iCs/>
          <w:sz w:val="24"/>
          <w:szCs w:val="24"/>
          <w:rtl/>
        </w:rPr>
        <w:t>اسمالمشتري</w:t>
      </w:r>
      <w:proofErr w:type="spellEnd"/>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proofErr w:type="spellStart"/>
      <w:r w:rsidRPr="009E7912">
        <w:rPr>
          <w:rFonts w:hint="eastAsia"/>
          <w:bCs/>
          <w:i/>
          <w:iCs/>
          <w:sz w:val="24"/>
          <w:szCs w:val="24"/>
          <w:rtl/>
        </w:rPr>
        <w:t>وصفلنوعالجهةالقانونية</w:t>
      </w:r>
      <w:proofErr w:type="spellEnd"/>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w:t>
      </w:r>
      <w:proofErr w:type="gramStart"/>
      <w:r w:rsidRPr="009E7912">
        <w:rPr>
          <w:rFonts w:hint="cs"/>
          <w:i/>
          <w:iCs/>
          <w:sz w:val="24"/>
          <w:szCs w:val="24"/>
          <w:rtl/>
        </w:rPr>
        <w:t xml:space="preserve">العراقية </w:t>
      </w:r>
      <w:r w:rsidRPr="009E7912">
        <w:rPr>
          <w:i/>
          <w:iCs/>
          <w:sz w:val="24"/>
          <w:szCs w:val="24"/>
          <w:rtl/>
        </w:rPr>
        <w:t>،</w:t>
      </w:r>
      <w:proofErr w:type="gramEnd"/>
      <w:r w:rsidRPr="009E7912">
        <w:rPr>
          <w:i/>
          <w:iCs/>
          <w:sz w:val="24"/>
          <w:szCs w:val="24"/>
          <w:rtl/>
        </w:rPr>
        <w:t xml:space="preserve"> او </w:t>
      </w:r>
      <w:proofErr w:type="spellStart"/>
      <w:r w:rsidRPr="009E7912">
        <w:rPr>
          <w:rFonts w:hint="eastAsia"/>
          <w:i/>
          <w:iCs/>
          <w:sz w:val="24"/>
          <w:szCs w:val="24"/>
          <w:rtl/>
        </w:rPr>
        <w:t>شركةعام</w:t>
      </w:r>
      <w:r w:rsidRPr="009E7912">
        <w:rPr>
          <w:rFonts w:hint="cs"/>
          <w:i/>
          <w:iCs/>
          <w:sz w:val="24"/>
          <w:szCs w:val="24"/>
          <w:rtl/>
        </w:rPr>
        <w:t>ة</w:t>
      </w:r>
      <w:r w:rsidRPr="009E7912">
        <w:rPr>
          <w:rFonts w:hint="eastAsia"/>
          <w:i/>
          <w:iCs/>
          <w:sz w:val="24"/>
          <w:szCs w:val="24"/>
          <w:rtl/>
        </w:rPr>
        <w:t>مندرجةتحتقوانينالعراق</w:t>
      </w:r>
      <w:proofErr w:type="spellEnd"/>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proofErr w:type="spellStart"/>
      <w:r w:rsidRPr="009E7912">
        <w:rPr>
          <w:rFonts w:hint="eastAsia"/>
          <w:bCs/>
          <w:i/>
          <w:iCs/>
          <w:sz w:val="24"/>
          <w:szCs w:val="24"/>
          <w:rtl/>
        </w:rPr>
        <w:t>عنوانالمشتري</w:t>
      </w:r>
      <w:proofErr w:type="spellEnd"/>
      <w:r w:rsidRPr="009E7912">
        <w:rPr>
          <w:sz w:val="24"/>
          <w:szCs w:val="24"/>
          <w:rtl/>
        </w:rPr>
        <w:t>]</w:t>
      </w:r>
      <w:r w:rsidRPr="009E7912">
        <w:rPr>
          <w:rFonts w:hint="cs"/>
          <w:sz w:val="24"/>
          <w:szCs w:val="24"/>
          <w:rtl/>
        </w:rPr>
        <w:t xml:space="preserve"> (الذي يدعى "المشتري" في ما يلي)، و</w:t>
      </w:r>
    </w:p>
    <w:p w14:paraId="1BD5A20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proofErr w:type="spellStart"/>
      <w:proofErr w:type="gramStart"/>
      <w:r w:rsidRPr="009E7912">
        <w:rPr>
          <w:rFonts w:hint="eastAsia"/>
          <w:i/>
          <w:iCs/>
          <w:sz w:val="24"/>
          <w:szCs w:val="24"/>
          <w:rtl/>
        </w:rPr>
        <w:t>بلدالمجهز</w:t>
      </w:r>
      <w:proofErr w:type="spellEnd"/>
      <w:r w:rsidRPr="009E7912">
        <w:rPr>
          <w:i/>
          <w:iCs/>
          <w:sz w:val="24"/>
          <w:szCs w:val="24"/>
          <w:rtl/>
        </w:rPr>
        <w:t>]</w:t>
      </w:r>
      <w:proofErr w:type="spellStart"/>
      <w:r w:rsidRPr="009E7912">
        <w:rPr>
          <w:rFonts w:hint="eastAsia"/>
          <w:sz w:val="24"/>
          <w:szCs w:val="24"/>
          <w:rtl/>
        </w:rPr>
        <w:t>وعنوانعملهاالرئيسي</w:t>
      </w:r>
      <w:proofErr w:type="spellEnd"/>
      <w:proofErr w:type="gramEnd"/>
      <w:r w:rsidRPr="009E7912">
        <w:rPr>
          <w:i/>
          <w:iCs/>
          <w:sz w:val="24"/>
          <w:szCs w:val="24"/>
          <w:rtl/>
        </w:rPr>
        <w:t>[</w:t>
      </w:r>
      <w:r w:rsidRPr="009E7912">
        <w:rPr>
          <w:rFonts w:hint="cs"/>
          <w:i/>
          <w:iCs/>
          <w:sz w:val="24"/>
          <w:szCs w:val="24"/>
          <w:rtl/>
        </w:rPr>
        <w:t>ادخل</w:t>
      </w:r>
      <w:r w:rsidRPr="009E7912">
        <w:rPr>
          <w:i/>
          <w:iCs/>
          <w:sz w:val="24"/>
          <w:szCs w:val="24"/>
          <w:rtl/>
        </w:rPr>
        <w:t xml:space="preserve">: </w:t>
      </w:r>
      <w:proofErr w:type="spellStart"/>
      <w:r w:rsidRPr="009E7912">
        <w:rPr>
          <w:rFonts w:hint="eastAsia"/>
          <w:i/>
          <w:iCs/>
          <w:sz w:val="24"/>
          <w:szCs w:val="24"/>
          <w:rtl/>
        </w:rPr>
        <w:t>عنوانالمجهز</w:t>
      </w:r>
      <w:proofErr w:type="spellEnd"/>
      <w:r w:rsidRPr="009E7912">
        <w:rPr>
          <w:i/>
          <w:iCs/>
          <w:sz w:val="24"/>
          <w:szCs w:val="24"/>
          <w:rtl/>
        </w:rPr>
        <w:t>]</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proofErr w:type="spellStart"/>
      <w:r w:rsidRPr="009E7912">
        <w:rPr>
          <w:rFonts w:hint="eastAsia"/>
          <w:sz w:val="24"/>
          <w:szCs w:val="24"/>
          <w:rtl/>
        </w:rPr>
        <w:t>فيمايلي</w:t>
      </w:r>
      <w:proofErr w:type="spellEnd"/>
      <w:r w:rsidRPr="009E7912">
        <w:rPr>
          <w:sz w:val="24"/>
          <w:szCs w:val="24"/>
          <w:rtl/>
        </w:rPr>
        <w:t>)</w:t>
      </w:r>
    </w:p>
    <w:p w14:paraId="6DB5FEDF" w14:textId="77777777" w:rsidR="00184F75" w:rsidRPr="009E7912" w:rsidRDefault="00184F75" w:rsidP="00184F75">
      <w:pPr>
        <w:pStyle w:val="Head81"/>
        <w:shd w:val="clear" w:color="auto" w:fill="FFFFFF"/>
        <w:bidi/>
        <w:jc w:val="both"/>
        <w:rPr>
          <w:sz w:val="24"/>
          <w:szCs w:val="24"/>
          <w:rtl/>
        </w:rPr>
      </w:pPr>
    </w:p>
    <w:p w14:paraId="79FF956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proofErr w:type="spellStart"/>
      <w:r w:rsidRPr="009E7912">
        <w:rPr>
          <w:rFonts w:hint="eastAsia"/>
          <w:bCs/>
          <w:i/>
          <w:iCs/>
          <w:sz w:val="24"/>
          <w:szCs w:val="24"/>
          <w:rtl/>
        </w:rPr>
        <w:t>وصفموجز</w:t>
      </w:r>
      <w:r>
        <w:rPr>
          <w:rFonts w:hint="cs"/>
          <w:bCs/>
          <w:i/>
          <w:iCs/>
          <w:sz w:val="24"/>
          <w:szCs w:val="24"/>
          <w:rtl/>
        </w:rPr>
        <w:t>للمستلزمات</w:t>
      </w:r>
      <w:proofErr w:type="spellEnd"/>
      <w:r>
        <w:rPr>
          <w:rFonts w:hint="cs"/>
          <w:bCs/>
          <w:i/>
          <w:iCs/>
          <w:sz w:val="24"/>
          <w:szCs w:val="24"/>
          <w:rtl/>
        </w:rPr>
        <w:t xml:space="preserve">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proofErr w:type="spellStart"/>
      <w:r w:rsidRPr="009E7912">
        <w:rPr>
          <w:rFonts w:hint="eastAsia"/>
          <w:bCs/>
          <w:i/>
          <w:iCs/>
          <w:sz w:val="24"/>
          <w:szCs w:val="24"/>
          <w:rtl/>
        </w:rPr>
        <w:t>قيمةالعقدبالكلماتوالأرقام</w:t>
      </w:r>
      <w:proofErr w:type="spellEnd"/>
      <w:r w:rsidRPr="009E7912">
        <w:rPr>
          <w:sz w:val="24"/>
          <w:szCs w:val="24"/>
          <w:rtl/>
        </w:rPr>
        <w:t>]</w:t>
      </w:r>
      <w:r w:rsidRPr="009E7912">
        <w:rPr>
          <w:rFonts w:hint="cs"/>
          <w:sz w:val="24"/>
          <w:szCs w:val="24"/>
          <w:rtl/>
        </w:rPr>
        <w:t xml:space="preserve"> (الذي يدعى قيمة العقد </w:t>
      </w:r>
      <w:proofErr w:type="gramStart"/>
      <w:r w:rsidRPr="009E7912">
        <w:rPr>
          <w:rFonts w:hint="cs"/>
          <w:sz w:val="24"/>
          <w:szCs w:val="24"/>
          <w:rtl/>
        </w:rPr>
        <w:t>في ما</w:t>
      </w:r>
      <w:proofErr w:type="gramEnd"/>
      <w:r w:rsidRPr="009E7912">
        <w:rPr>
          <w:rFonts w:hint="cs"/>
          <w:sz w:val="24"/>
          <w:szCs w:val="24"/>
          <w:rtl/>
        </w:rPr>
        <w:t xml:space="preserve"> يلي) </w:t>
      </w:r>
    </w:p>
    <w:p w14:paraId="5D13ECA1"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 xml:space="preserve">وتؤكد هذه </w:t>
      </w:r>
      <w:proofErr w:type="spellStart"/>
      <w:r w:rsidRPr="009E7912">
        <w:rPr>
          <w:rFonts w:hint="cs"/>
          <w:sz w:val="24"/>
          <w:szCs w:val="24"/>
          <w:rtl/>
        </w:rPr>
        <w:t>الإتفاقية</w:t>
      </w:r>
      <w:proofErr w:type="spellEnd"/>
      <w:r w:rsidRPr="009E7912">
        <w:rPr>
          <w:rFonts w:hint="cs"/>
          <w:sz w:val="24"/>
          <w:szCs w:val="24"/>
          <w:rtl/>
        </w:rPr>
        <w:t xml:space="preserve"> أن الطرفان اتفقا على ما يلي:</w:t>
      </w:r>
    </w:p>
    <w:p w14:paraId="6069D6B2"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proofErr w:type="spellStart"/>
      <w:r w:rsidRPr="009E7912">
        <w:rPr>
          <w:rFonts w:hint="eastAsia"/>
          <w:szCs w:val="24"/>
          <w:rtl/>
          <w:lang w:bidi="ar-IQ"/>
        </w:rPr>
        <w:t>معانيالكلماتوالعباراتالواردةفيهذهالاتفاقيةلهانفسالمعانيالتي</w:t>
      </w:r>
      <w:proofErr w:type="spellEnd"/>
      <w:r w:rsidRPr="009E7912">
        <w:rPr>
          <w:szCs w:val="24"/>
          <w:rtl/>
          <w:lang w:bidi="ar-IQ"/>
        </w:rPr>
        <w:t xml:space="preserve"> وردت ازاءها في </w:t>
      </w:r>
      <w:proofErr w:type="spellStart"/>
      <w:r w:rsidRPr="009E7912">
        <w:rPr>
          <w:rFonts w:hint="cs"/>
          <w:szCs w:val="24"/>
          <w:rtl/>
          <w:lang w:bidi="ar-IQ"/>
        </w:rPr>
        <w:t>ال</w:t>
      </w:r>
      <w:r w:rsidRPr="009E7912">
        <w:rPr>
          <w:rFonts w:hint="eastAsia"/>
          <w:szCs w:val="24"/>
          <w:rtl/>
          <w:lang w:bidi="ar-IQ"/>
        </w:rPr>
        <w:t>شروط</w:t>
      </w:r>
      <w:r w:rsidRPr="009E7912">
        <w:rPr>
          <w:rFonts w:hint="cs"/>
          <w:szCs w:val="24"/>
          <w:rtl/>
          <w:lang w:bidi="ar-IQ"/>
        </w:rPr>
        <w:t>العامة</w:t>
      </w:r>
      <w:proofErr w:type="spellEnd"/>
      <w:r w:rsidRPr="009E7912">
        <w:rPr>
          <w:rFonts w:hint="cs"/>
          <w:szCs w:val="24"/>
          <w:rtl/>
          <w:lang w:bidi="ar-IQ"/>
        </w:rPr>
        <w:t xml:space="preserve"> ل</w:t>
      </w:r>
      <w:r w:rsidRPr="009E7912">
        <w:rPr>
          <w:szCs w:val="24"/>
          <w:rtl/>
          <w:lang w:bidi="ar-IQ"/>
        </w:rPr>
        <w:t>لعقد.</w:t>
      </w:r>
    </w:p>
    <w:p w14:paraId="575E4E51"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proofErr w:type="spellStart"/>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rFonts w:hint="cs"/>
          <w:sz w:val="24"/>
          <w:szCs w:val="24"/>
          <w:rtl/>
          <w:lang w:bidi="ar-IQ"/>
        </w:rPr>
        <w:t>كلٌ</w:t>
      </w:r>
      <w:proofErr w:type="spellEnd"/>
      <w:r w:rsidRPr="009E7912">
        <w:rPr>
          <w:rFonts w:hint="cs"/>
          <w:sz w:val="24"/>
          <w:szCs w:val="24"/>
          <w:rtl/>
          <w:lang w:bidi="ar-IQ"/>
        </w:rPr>
        <w:t xml:space="preserve"> </w:t>
      </w:r>
      <w:proofErr w:type="spellStart"/>
      <w:r w:rsidRPr="009E7912">
        <w:rPr>
          <w:rFonts w:hint="cs"/>
          <w:sz w:val="24"/>
          <w:szCs w:val="24"/>
          <w:rtl/>
          <w:lang w:bidi="ar-IQ"/>
        </w:rPr>
        <w:t>منها</w:t>
      </w:r>
      <w:r w:rsidRPr="009E7912">
        <w:rPr>
          <w:rFonts w:hint="eastAsia"/>
          <w:sz w:val="24"/>
          <w:szCs w:val="24"/>
          <w:rtl/>
          <w:lang w:bidi="ar-IQ"/>
        </w:rPr>
        <w:t>كجزءلا</w:t>
      </w:r>
      <w:proofErr w:type="spellEnd"/>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w:t>
      </w:r>
      <w:proofErr w:type="gramStart"/>
      <w:r w:rsidRPr="009E7912">
        <w:rPr>
          <w:rFonts w:hint="cs"/>
          <w:sz w:val="24"/>
          <w:szCs w:val="24"/>
          <w:rtl/>
          <w:lang w:bidi="ar-IQ"/>
        </w:rPr>
        <w:t xml:space="preserve">هذا </w:t>
      </w:r>
      <w:r w:rsidRPr="009E7912">
        <w:rPr>
          <w:sz w:val="24"/>
          <w:szCs w:val="24"/>
          <w:rtl/>
          <w:lang w:bidi="ar-IQ"/>
        </w:rPr>
        <w:t xml:space="preserve"> العقد</w:t>
      </w:r>
      <w:proofErr w:type="gramEnd"/>
      <w:r w:rsidRPr="009E7912">
        <w:rPr>
          <w:rFonts w:hint="cs"/>
          <w:sz w:val="24"/>
          <w:szCs w:val="24"/>
          <w:rtl/>
          <w:lang w:bidi="ar-IQ"/>
        </w:rPr>
        <w:t>:</w:t>
      </w:r>
    </w:p>
    <w:p w14:paraId="57EF6998"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6B2C2D7"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proofErr w:type="spellStart"/>
      <w:r w:rsidRPr="009E7912">
        <w:rPr>
          <w:rFonts w:hint="eastAsia"/>
          <w:szCs w:val="24"/>
          <w:rtl/>
          <w:lang w:bidi="ar-LB"/>
        </w:rPr>
        <w:t>الشروطالخاصةللعقد</w:t>
      </w:r>
      <w:proofErr w:type="spellEnd"/>
    </w:p>
    <w:p w14:paraId="62E964AE"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proofErr w:type="spellStart"/>
      <w:r w:rsidRPr="009E7912">
        <w:rPr>
          <w:rFonts w:hint="eastAsia"/>
          <w:szCs w:val="24"/>
          <w:rtl/>
        </w:rPr>
        <w:t>الشروطالعامةللعقد</w:t>
      </w:r>
      <w:proofErr w:type="spellEnd"/>
    </w:p>
    <w:p w14:paraId="2EC8585B"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56F2592C"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2A53DD1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p>
    <w:p w14:paraId="6E5517E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proofErr w:type="spellStart"/>
      <w:r w:rsidRPr="009E7912">
        <w:rPr>
          <w:rFonts w:hint="eastAsia"/>
          <w:szCs w:val="24"/>
          <w:rtl/>
        </w:rPr>
        <w:t>خطابالقبول</w:t>
      </w:r>
      <w:r w:rsidRPr="009E7912">
        <w:rPr>
          <w:rFonts w:hint="cs"/>
          <w:szCs w:val="24"/>
          <w:rtl/>
        </w:rPr>
        <w:t>من</w:t>
      </w:r>
      <w:r w:rsidR="00131842">
        <w:rPr>
          <w:rFonts w:hint="eastAsia"/>
          <w:szCs w:val="24"/>
          <w:rtl/>
        </w:rPr>
        <w:t>المشتر</w:t>
      </w:r>
      <w:r w:rsidR="00131842">
        <w:rPr>
          <w:rFonts w:hint="cs"/>
          <w:szCs w:val="24"/>
          <w:rtl/>
        </w:rPr>
        <w:t>ي</w:t>
      </w:r>
      <w:proofErr w:type="spellEnd"/>
    </w:p>
    <w:p w14:paraId="51834911"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proofErr w:type="spellStart"/>
      <w:r w:rsidRPr="009E7912">
        <w:rPr>
          <w:rFonts w:hint="eastAsia"/>
          <w:b/>
          <w:bCs/>
          <w:i/>
          <w:iCs/>
          <w:szCs w:val="24"/>
          <w:rtl/>
        </w:rPr>
        <w:t>أي</w:t>
      </w:r>
      <w:r w:rsidRPr="009E7912">
        <w:rPr>
          <w:rFonts w:hint="cs"/>
          <w:b/>
          <w:bCs/>
          <w:i/>
          <w:iCs/>
          <w:szCs w:val="24"/>
          <w:rtl/>
        </w:rPr>
        <w:t>ة</w:t>
      </w:r>
      <w:r w:rsidRPr="009E7912">
        <w:rPr>
          <w:rFonts w:hint="eastAsia"/>
          <w:b/>
          <w:bCs/>
          <w:i/>
          <w:iCs/>
          <w:szCs w:val="24"/>
          <w:rtl/>
        </w:rPr>
        <w:t>وثائقأخرى</w:t>
      </w:r>
      <w:proofErr w:type="spellEnd"/>
    </w:p>
    <w:p w14:paraId="34970218" w14:textId="77777777" w:rsidR="00184F75" w:rsidRPr="009E7912" w:rsidRDefault="00184F75" w:rsidP="00184F75">
      <w:pPr>
        <w:shd w:val="clear" w:color="auto" w:fill="FFFFFF"/>
        <w:tabs>
          <w:tab w:val="left" w:pos="8280"/>
        </w:tabs>
        <w:ind w:firstLine="720"/>
        <w:rPr>
          <w:i/>
          <w:iCs/>
          <w:szCs w:val="24"/>
        </w:rPr>
      </w:pPr>
    </w:p>
    <w:p w14:paraId="2038224B"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w:t>
      </w:r>
      <w:proofErr w:type="spellStart"/>
      <w:r w:rsidRPr="009E7912">
        <w:rPr>
          <w:rFonts w:hint="cs"/>
          <w:szCs w:val="24"/>
          <w:rtl/>
        </w:rPr>
        <w:t>بالإتفاق</w:t>
      </w:r>
      <w:proofErr w:type="spellEnd"/>
      <w:r w:rsidRPr="009E7912">
        <w:rPr>
          <w:rFonts w:hint="cs"/>
          <w:szCs w:val="24"/>
          <w:rtl/>
        </w:rPr>
        <w:t xml:space="preserve"> مع المشتري، </w:t>
      </w:r>
      <w:proofErr w:type="spellStart"/>
      <w:r w:rsidRPr="009E7912">
        <w:rPr>
          <w:rFonts w:hint="eastAsia"/>
          <w:szCs w:val="24"/>
          <w:rtl/>
        </w:rPr>
        <w:t>يتعهدالم</w:t>
      </w:r>
      <w:proofErr w:type="spellEnd"/>
      <w:r w:rsidRPr="009E7912">
        <w:rPr>
          <w:rFonts w:hint="cs"/>
          <w:szCs w:val="24"/>
          <w:rtl/>
          <w:lang w:bidi="ar-LB"/>
        </w:rPr>
        <w:t>جهز</w:t>
      </w:r>
      <w:r w:rsidRPr="009E7912">
        <w:rPr>
          <w:rFonts w:hint="cs"/>
          <w:szCs w:val="24"/>
          <w:rtl/>
        </w:rPr>
        <w:t xml:space="preserve">بتقديم </w:t>
      </w:r>
      <w:r>
        <w:rPr>
          <w:rFonts w:hint="cs"/>
          <w:szCs w:val="24"/>
          <w:rtl/>
        </w:rPr>
        <w:t xml:space="preserve">المستلزمات والاجهزة المختبرية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proofErr w:type="spellStart"/>
      <w:r w:rsidRPr="009E7912">
        <w:rPr>
          <w:rFonts w:hint="eastAsia"/>
          <w:szCs w:val="24"/>
          <w:rtl/>
        </w:rPr>
        <w:t>محددفياتفاقيةالعقد</w:t>
      </w:r>
      <w:proofErr w:type="spellEnd"/>
      <w:r w:rsidRPr="009E7912">
        <w:rPr>
          <w:szCs w:val="24"/>
          <w:rtl/>
        </w:rPr>
        <w:t>.</w:t>
      </w:r>
    </w:p>
    <w:p w14:paraId="24886D57"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proofErr w:type="spellStart"/>
      <w:r w:rsidRPr="009E7912">
        <w:rPr>
          <w:rFonts w:hint="eastAsia"/>
          <w:szCs w:val="24"/>
          <w:rtl/>
        </w:rPr>
        <w:t>يتعهد</w:t>
      </w:r>
      <w:r w:rsidRPr="009E7912">
        <w:rPr>
          <w:rFonts w:hint="cs"/>
          <w:szCs w:val="24"/>
          <w:rtl/>
        </w:rPr>
        <w:t>المشتري</w:t>
      </w:r>
      <w:proofErr w:type="spellEnd"/>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w:t>
      </w:r>
      <w:proofErr w:type="spellStart"/>
      <w:r w:rsidRPr="009E7912">
        <w:rPr>
          <w:szCs w:val="24"/>
          <w:rtl/>
        </w:rPr>
        <w:t>ا</w:t>
      </w:r>
      <w:r w:rsidRPr="009E7912">
        <w:rPr>
          <w:rFonts w:hint="cs"/>
          <w:szCs w:val="24"/>
          <w:rtl/>
        </w:rPr>
        <w:t>لمجهز</w:t>
      </w:r>
      <w:r w:rsidRPr="009E7912">
        <w:rPr>
          <w:szCs w:val="24"/>
          <w:rtl/>
        </w:rPr>
        <w:t>مقابل</w:t>
      </w:r>
      <w:proofErr w:type="spellEnd"/>
      <w:r w:rsidRPr="009E7912">
        <w:rPr>
          <w:szCs w:val="24"/>
          <w:rtl/>
        </w:rPr>
        <w:t xml:space="preserve">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20D77122" w14:textId="77777777" w:rsidR="00184F75" w:rsidRPr="009E7912" w:rsidRDefault="00184F75" w:rsidP="00184F75">
      <w:pPr>
        <w:pStyle w:val="ListParagraph"/>
        <w:shd w:val="clear" w:color="auto" w:fill="FFFFFF"/>
        <w:tabs>
          <w:tab w:val="left" w:pos="8280"/>
        </w:tabs>
        <w:bidi/>
        <w:rPr>
          <w:szCs w:val="24"/>
          <w:rtl/>
        </w:rPr>
      </w:pPr>
    </w:p>
    <w:p w14:paraId="041BE69E"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3D6AF6E4"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4B8E6B35" w14:textId="77777777"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14:paraId="31B3BD0D" w14:textId="77777777" w:rsidR="00184F75" w:rsidRPr="009E7912" w:rsidRDefault="00184F75" w:rsidP="00184F75">
      <w:pPr>
        <w:pStyle w:val="ListParagraph"/>
        <w:shd w:val="clear" w:color="auto" w:fill="FFFFFF"/>
        <w:tabs>
          <w:tab w:val="left" w:pos="8280"/>
        </w:tabs>
        <w:bidi/>
        <w:rPr>
          <w:szCs w:val="24"/>
          <w:rtl/>
        </w:rPr>
      </w:pPr>
    </w:p>
    <w:p w14:paraId="57686BA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5BF7780E" w14:textId="77777777" w:rsidR="00184F75" w:rsidRPr="009E7912" w:rsidRDefault="00184F75" w:rsidP="00184F75">
      <w:pPr>
        <w:pStyle w:val="ListParagraph"/>
        <w:shd w:val="clear" w:color="auto" w:fill="FFFFFF"/>
        <w:tabs>
          <w:tab w:val="left" w:pos="8280"/>
        </w:tabs>
        <w:bidi/>
        <w:rPr>
          <w:szCs w:val="24"/>
          <w:rtl/>
        </w:rPr>
      </w:pPr>
    </w:p>
    <w:p w14:paraId="3FC5915E"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1966ACA6" w14:textId="77777777" w:rsidR="00184F75" w:rsidRPr="009E7912" w:rsidRDefault="00184F75" w:rsidP="00184F75">
      <w:pPr>
        <w:pStyle w:val="ListParagraph"/>
        <w:shd w:val="clear" w:color="auto" w:fill="FFFFFF"/>
        <w:tabs>
          <w:tab w:val="left" w:pos="8280"/>
        </w:tabs>
        <w:bidi/>
        <w:rPr>
          <w:szCs w:val="24"/>
          <w:rtl/>
        </w:rPr>
      </w:pPr>
      <w:proofErr w:type="gramStart"/>
      <w:r w:rsidRPr="009E7912">
        <w:rPr>
          <w:rFonts w:hint="cs"/>
          <w:szCs w:val="24"/>
          <w:rtl/>
        </w:rPr>
        <w:t>التوقيع:_</w:t>
      </w:r>
      <w:proofErr w:type="gramEnd"/>
      <w:r w:rsidRPr="009E7912">
        <w:rPr>
          <w:rFonts w:hint="cs"/>
          <w:szCs w:val="24"/>
          <w:rtl/>
        </w:rPr>
        <w:t>______________________________________________________</w:t>
      </w:r>
      <w:r w:rsidRPr="009E7912">
        <w:rPr>
          <w:rFonts w:hint="cs"/>
          <w:szCs w:val="24"/>
          <w:rtl/>
        </w:rPr>
        <w:tab/>
      </w:r>
    </w:p>
    <w:p w14:paraId="12FA2C8E" w14:textId="77777777"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14:paraId="228C0BAB" w14:textId="77777777" w:rsidR="00184F75" w:rsidRPr="009E7912" w:rsidRDefault="00184F75" w:rsidP="00184F75">
      <w:pPr>
        <w:pStyle w:val="ListParagraph"/>
        <w:shd w:val="clear" w:color="auto" w:fill="FFFFFF"/>
        <w:tabs>
          <w:tab w:val="left" w:pos="8280"/>
        </w:tabs>
        <w:bidi/>
        <w:rPr>
          <w:szCs w:val="24"/>
          <w:rtl/>
        </w:rPr>
      </w:pPr>
    </w:p>
    <w:p w14:paraId="71A86EEB"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5B4185E" w14:textId="77777777" w:rsidR="00184F75" w:rsidRPr="009E7912" w:rsidRDefault="00184F75" w:rsidP="00184F75">
      <w:pPr>
        <w:shd w:val="clear" w:color="auto" w:fill="FFFFFF"/>
        <w:tabs>
          <w:tab w:val="left" w:pos="8280"/>
        </w:tabs>
        <w:ind w:firstLine="720"/>
        <w:rPr>
          <w:rtl/>
        </w:rPr>
      </w:pPr>
    </w:p>
    <w:p w14:paraId="4917B6AC" w14:textId="77777777" w:rsidR="00184F75" w:rsidRPr="009E7912" w:rsidRDefault="00184F75" w:rsidP="00184F75">
      <w:pPr>
        <w:shd w:val="clear" w:color="auto" w:fill="FFFFFF"/>
        <w:tabs>
          <w:tab w:val="left" w:pos="8280"/>
        </w:tabs>
        <w:ind w:firstLine="720"/>
        <w:rPr>
          <w:rtl/>
        </w:rPr>
      </w:pPr>
    </w:p>
    <w:p w14:paraId="2DC7CD3C"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65194E16"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proofErr w:type="gramStart"/>
      <w:r w:rsidRPr="009E7912">
        <w:rPr>
          <w:rFonts w:hint="eastAsia"/>
          <w:i/>
          <w:sz w:val="24"/>
          <w:szCs w:val="24"/>
          <w:rtl/>
        </w:rPr>
        <w:t>الرقم</w:t>
      </w:r>
      <w:r w:rsidRPr="009E7912">
        <w:rPr>
          <w:i/>
          <w:sz w:val="24"/>
          <w:szCs w:val="24"/>
        </w:rPr>
        <w:t>[</w:t>
      </w:r>
      <w:r w:rsidRPr="009E7912">
        <w:rPr>
          <w:i/>
          <w:sz w:val="24"/>
          <w:szCs w:val="24"/>
          <w:rtl/>
        </w:rPr>
        <w:t xml:space="preserve"> من</w:t>
      </w:r>
      <w:proofErr w:type="gramEnd"/>
      <w:r w:rsidRPr="009E7912">
        <w:rPr>
          <w:i/>
          <w:sz w:val="24"/>
          <w:szCs w:val="24"/>
          <w:rtl/>
        </w:rPr>
        <w:t xml:space="preserve">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16D59349"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1A802393" w14:textId="77777777" w:rsidR="00184F75" w:rsidRPr="009E7912" w:rsidRDefault="00184F75" w:rsidP="00184F75">
      <w:pPr>
        <w:shd w:val="clear" w:color="auto" w:fill="FFFFFF"/>
        <w:tabs>
          <w:tab w:val="left" w:pos="8280"/>
        </w:tabs>
        <w:ind w:firstLine="720"/>
        <w:rPr>
          <w:szCs w:val="24"/>
          <w:rtl/>
        </w:rPr>
      </w:pPr>
    </w:p>
    <w:p w14:paraId="40E17FE4"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25F41E3A" w14:textId="77777777" w:rsidR="00184F75" w:rsidRPr="009E7912" w:rsidRDefault="00184F75" w:rsidP="00184F75">
      <w:pPr>
        <w:shd w:val="clear" w:color="auto" w:fill="FFFFFF"/>
        <w:tabs>
          <w:tab w:val="left" w:pos="8280"/>
        </w:tabs>
        <w:ind w:firstLine="720"/>
        <w:rPr>
          <w:szCs w:val="24"/>
          <w:rtl/>
        </w:rPr>
      </w:pPr>
    </w:p>
    <w:p w14:paraId="21386D17"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CBDD2EA" w14:textId="77777777" w:rsidR="00184F75" w:rsidRPr="009E7912" w:rsidRDefault="00184F75" w:rsidP="00184F75">
      <w:pPr>
        <w:shd w:val="clear" w:color="auto" w:fill="FFFFFF"/>
        <w:tabs>
          <w:tab w:val="left" w:pos="8280"/>
        </w:tabs>
        <w:ind w:firstLine="720"/>
        <w:rPr>
          <w:szCs w:val="24"/>
          <w:rtl/>
        </w:rPr>
      </w:pPr>
    </w:p>
    <w:p w14:paraId="6951206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68547DCF" w14:textId="77777777" w:rsidR="00131842" w:rsidRDefault="00131842" w:rsidP="00184F75">
      <w:pPr>
        <w:shd w:val="clear" w:color="auto" w:fill="FFFFFF"/>
        <w:tabs>
          <w:tab w:val="left" w:pos="8280"/>
        </w:tabs>
        <w:ind w:firstLine="720"/>
        <w:rPr>
          <w:szCs w:val="24"/>
          <w:rtl/>
        </w:rPr>
      </w:pPr>
    </w:p>
    <w:p w14:paraId="0C6B541B" w14:textId="77777777" w:rsidR="00131842" w:rsidRDefault="00131842" w:rsidP="00184F75">
      <w:pPr>
        <w:shd w:val="clear" w:color="auto" w:fill="FFFFFF"/>
        <w:tabs>
          <w:tab w:val="left" w:pos="8280"/>
        </w:tabs>
        <w:ind w:firstLine="720"/>
        <w:rPr>
          <w:szCs w:val="24"/>
          <w:rtl/>
        </w:rPr>
      </w:pPr>
    </w:p>
    <w:p w14:paraId="0C86447D" w14:textId="77777777" w:rsidR="00131842" w:rsidRDefault="00131842" w:rsidP="00184F75">
      <w:pPr>
        <w:shd w:val="clear" w:color="auto" w:fill="FFFFFF"/>
        <w:tabs>
          <w:tab w:val="left" w:pos="8280"/>
        </w:tabs>
        <w:ind w:firstLine="720"/>
        <w:rPr>
          <w:szCs w:val="24"/>
          <w:rtl/>
        </w:rPr>
      </w:pPr>
    </w:p>
    <w:p w14:paraId="15FE1720"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Pr>
          <w:rFonts w:asciiTheme="majorBidi" w:hAnsiTheme="majorBidi" w:cstheme="majorBidi" w:hint="cs"/>
          <w:b/>
          <w:bCs/>
          <w:sz w:val="24"/>
          <w:szCs w:val="24"/>
          <w:u w:val="single"/>
          <w:rtl/>
          <w:lang w:bidi="ar-IQ"/>
        </w:rPr>
        <w:t xml:space="preserve"> (</w:t>
      </w:r>
      <w:proofErr w:type="gramStart"/>
      <w:r>
        <w:rPr>
          <w:rFonts w:asciiTheme="majorBidi" w:hAnsiTheme="majorBidi" w:cstheme="majorBidi" w:hint="cs"/>
          <w:b/>
          <w:bCs/>
          <w:sz w:val="24"/>
          <w:szCs w:val="24"/>
          <w:u w:val="single"/>
          <w:rtl/>
          <w:lang w:bidi="ar-IQ"/>
        </w:rPr>
        <w:t>2 )نموذج</w:t>
      </w:r>
      <w:proofErr w:type="gramEnd"/>
      <w:r>
        <w:rPr>
          <w:rFonts w:asciiTheme="majorBidi" w:hAnsiTheme="majorBidi" w:cstheme="majorBidi" w:hint="cs"/>
          <w:b/>
          <w:bCs/>
          <w:sz w:val="24"/>
          <w:szCs w:val="24"/>
          <w:u w:val="single"/>
          <w:rtl/>
          <w:lang w:bidi="ar-IQ"/>
        </w:rPr>
        <w:t xml:space="preserve"> </w:t>
      </w:r>
      <w:r w:rsidR="00131842" w:rsidRPr="00655D06">
        <w:rPr>
          <w:rFonts w:asciiTheme="majorBidi" w:hAnsiTheme="majorBidi" w:cstheme="majorBidi"/>
          <w:b/>
          <w:bCs/>
          <w:sz w:val="24"/>
          <w:szCs w:val="24"/>
          <w:u w:val="single"/>
          <w:rtl/>
          <w:lang w:bidi="ar-IQ"/>
        </w:rPr>
        <w:t>إشعار بالإحالة</w:t>
      </w:r>
    </w:p>
    <w:p w14:paraId="4FC9E471" w14:textId="77777777" w:rsidR="00131842" w:rsidRPr="00131842" w:rsidRDefault="00131842" w:rsidP="00131842">
      <w:pPr>
        <w:tabs>
          <w:tab w:val="left" w:pos="1770"/>
        </w:tabs>
        <w:rPr>
          <w:rFonts w:asciiTheme="majorBidi" w:hAnsiTheme="majorBidi" w:cstheme="majorBidi"/>
          <w:b/>
          <w:bCs/>
          <w:sz w:val="24"/>
          <w:szCs w:val="24"/>
          <w:rtl/>
          <w:lang w:bidi="ar-IQ"/>
        </w:rPr>
      </w:pPr>
      <w:proofErr w:type="gramStart"/>
      <w:r w:rsidRPr="00131842">
        <w:rPr>
          <w:rFonts w:asciiTheme="majorBidi" w:hAnsiTheme="majorBidi" w:cstheme="majorBidi"/>
          <w:b/>
          <w:bCs/>
          <w:sz w:val="24"/>
          <w:szCs w:val="24"/>
          <w:rtl/>
          <w:lang w:bidi="ar-IQ"/>
        </w:rPr>
        <w:t>{ يكتب</w:t>
      </w:r>
      <w:proofErr w:type="gramEnd"/>
      <w:r w:rsidRPr="00131842">
        <w:rPr>
          <w:rFonts w:asciiTheme="majorBidi" w:hAnsiTheme="majorBidi" w:cstheme="majorBidi"/>
          <w:b/>
          <w:bCs/>
          <w:sz w:val="24"/>
          <w:szCs w:val="24"/>
          <w:rtl/>
          <w:lang w:bidi="ar-IQ"/>
        </w:rPr>
        <w:t xml:space="preserve"> على ورق متوج بشعار صاحب العمل } </w:t>
      </w:r>
    </w:p>
    <w:p w14:paraId="0F4D9746"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p>
    <w:p w14:paraId="2EB1123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5A140A1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w:t>
      </w:r>
      <w:proofErr w:type="gramStart"/>
      <w:r w:rsidRPr="00131842">
        <w:rPr>
          <w:rFonts w:asciiTheme="majorBidi" w:hAnsiTheme="majorBidi" w:cstheme="majorBidi"/>
          <w:b/>
          <w:bCs/>
          <w:sz w:val="24"/>
          <w:szCs w:val="24"/>
          <w:rtl/>
          <w:lang w:bidi="ar-IQ"/>
        </w:rPr>
        <w:t>عنوانه )</w:t>
      </w:r>
      <w:proofErr w:type="gramEnd"/>
    </w:p>
    <w:p w14:paraId="4DD3ECD8"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w:t>
      </w:r>
      <w:proofErr w:type="spellStart"/>
      <w:r w:rsidRPr="00131842">
        <w:rPr>
          <w:rFonts w:asciiTheme="majorBidi" w:hAnsiTheme="majorBidi" w:cstheme="majorBidi"/>
          <w:b/>
          <w:bCs/>
          <w:sz w:val="24"/>
          <w:szCs w:val="24"/>
          <w:rtl/>
          <w:lang w:bidi="ar-IQ"/>
        </w:rPr>
        <w:t>أحالة</w:t>
      </w:r>
      <w:proofErr w:type="spellEnd"/>
      <w:r w:rsidRPr="00131842">
        <w:rPr>
          <w:rFonts w:asciiTheme="majorBidi" w:hAnsiTheme="majorBidi" w:cstheme="majorBidi"/>
          <w:b/>
          <w:bCs/>
          <w:sz w:val="24"/>
          <w:szCs w:val="24"/>
          <w:rtl/>
          <w:lang w:bidi="ar-IQ"/>
        </w:rPr>
        <w:t xml:space="preserve">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5632082A"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w:t>
      </w:r>
      <w:proofErr w:type="gramStart"/>
      <w:r w:rsidRPr="00131842">
        <w:rPr>
          <w:rFonts w:asciiTheme="majorBidi" w:hAnsiTheme="majorBidi" w:cstheme="majorBidi"/>
          <w:sz w:val="24"/>
          <w:szCs w:val="24"/>
          <w:rtl/>
          <w:lang w:bidi="ar-IQ"/>
        </w:rPr>
        <w:t xml:space="preserve">المؤرخ </w:t>
      </w:r>
      <w:r w:rsidRPr="00131842">
        <w:rPr>
          <w:rFonts w:asciiTheme="majorBidi" w:hAnsiTheme="majorBidi" w:cstheme="majorBidi"/>
          <w:sz w:val="24"/>
          <w:szCs w:val="24"/>
          <w:lang w:bidi="ar-IQ"/>
        </w:rPr>
        <w:t>]</w:t>
      </w:r>
      <w:proofErr w:type="gramEnd"/>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w:t>
      </w:r>
      <w:proofErr w:type="spellStart"/>
      <w:r w:rsidRPr="00131842">
        <w:rPr>
          <w:rFonts w:asciiTheme="majorBidi" w:hAnsiTheme="majorBidi" w:cstheme="majorBidi"/>
          <w:sz w:val="24"/>
          <w:szCs w:val="24"/>
          <w:rtl/>
          <w:lang w:bidi="ar-IQ"/>
        </w:rPr>
        <w:t>البالغه</w:t>
      </w:r>
      <w:proofErr w:type="spellEnd"/>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w:t>
      </w:r>
      <w:proofErr w:type="spellStart"/>
      <w:r w:rsidRPr="00131842">
        <w:rPr>
          <w:rFonts w:asciiTheme="majorBidi" w:hAnsiTheme="majorBidi" w:cstheme="majorBidi"/>
          <w:sz w:val="24"/>
          <w:szCs w:val="24"/>
          <w:rtl/>
          <w:lang w:bidi="ar-IQ"/>
        </w:rPr>
        <w:t>باأارقام</w:t>
      </w:r>
      <w:proofErr w:type="spellEnd"/>
      <w:r w:rsidRPr="00131842">
        <w:rPr>
          <w:rFonts w:asciiTheme="majorBidi" w:hAnsiTheme="majorBidi" w:cstheme="majorBidi"/>
          <w:sz w:val="24"/>
          <w:szCs w:val="24"/>
          <w:rtl/>
          <w:lang w:bidi="ar-IQ"/>
        </w:rPr>
        <w:t xml:space="preserve">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58700A19"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proofErr w:type="spellStart"/>
      <w:r w:rsidR="00655D06">
        <w:rPr>
          <w:rFonts w:asciiTheme="majorBidi" w:hAnsiTheme="majorBidi" w:cstheme="majorBidi" w:hint="cs"/>
          <w:sz w:val="24"/>
          <w:szCs w:val="24"/>
          <w:rtl/>
          <w:lang w:bidi="ar-IQ"/>
        </w:rPr>
        <w:t>والتبلغ</w:t>
      </w:r>
      <w:proofErr w:type="spellEnd"/>
      <w:r w:rsidR="00655D06">
        <w:rPr>
          <w:rFonts w:asciiTheme="majorBidi" w:hAnsiTheme="majorBidi" w:cstheme="majorBidi" w:hint="cs"/>
          <w:sz w:val="24"/>
          <w:szCs w:val="24"/>
          <w:rtl/>
          <w:lang w:bidi="ar-IQ"/>
        </w:rPr>
        <w:t xml:space="preserve"> به وبموجب الشروط العامة والخاصة للعقد ونرفق لكم طياً نسخة من اتفاقية العقد مع شروطه العامة </w:t>
      </w:r>
      <w:proofErr w:type="gramStart"/>
      <w:r w:rsidR="00655D06">
        <w:rPr>
          <w:rFonts w:asciiTheme="majorBidi" w:hAnsiTheme="majorBidi" w:cstheme="majorBidi" w:hint="cs"/>
          <w:sz w:val="24"/>
          <w:szCs w:val="24"/>
          <w:rtl/>
          <w:lang w:bidi="ar-IQ"/>
        </w:rPr>
        <w:t>والخاصة .</w:t>
      </w:r>
      <w:proofErr w:type="gramEnd"/>
    </w:p>
    <w:p w14:paraId="5D404EED"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w:t>
      </w:r>
      <w:proofErr w:type="gramStart"/>
      <w:r>
        <w:rPr>
          <w:rFonts w:asciiTheme="majorBidi" w:hAnsiTheme="majorBidi" w:cstheme="majorBidi" w:hint="cs"/>
          <w:sz w:val="24"/>
          <w:szCs w:val="24"/>
          <w:rtl/>
          <w:lang w:bidi="ar-IQ"/>
        </w:rPr>
        <w:t>التقدير .</w:t>
      </w:r>
      <w:proofErr w:type="gramEnd"/>
    </w:p>
    <w:p w14:paraId="0720BEE1"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0E477CFB"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14:paraId="67926859"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76B9FCE3"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58279982"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0238F29D"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5DC0111A"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2C5D08C3"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0825E40E" w14:textId="77777777" w:rsidR="00131842" w:rsidRPr="00131842" w:rsidRDefault="00131842" w:rsidP="00184F75">
      <w:pPr>
        <w:shd w:val="clear" w:color="auto" w:fill="FFFFFF"/>
        <w:tabs>
          <w:tab w:val="left" w:pos="8280"/>
        </w:tabs>
        <w:ind w:firstLine="720"/>
        <w:rPr>
          <w:szCs w:val="24"/>
          <w:rtl/>
        </w:rPr>
      </w:pPr>
    </w:p>
    <w:p w14:paraId="30AA9DF1" w14:textId="77777777" w:rsidR="0095712C" w:rsidRPr="00131842" w:rsidRDefault="0095712C">
      <w:pPr>
        <w:shd w:val="clear" w:color="auto" w:fill="FFFFFF"/>
        <w:tabs>
          <w:tab w:val="left" w:pos="8280"/>
        </w:tabs>
        <w:ind w:firstLine="720"/>
        <w:rPr>
          <w:szCs w:val="24"/>
        </w:rPr>
      </w:pPr>
    </w:p>
    <w:sectPr w:rsidR="0095712C" w:rsidRPr="00131842" w:rsidSect="00A07E0E">
      <w:headerReference w:type="default" r:id="rId21"/>
      <w:headerReference w:type="first" r:id="rId22"/>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7F7EA" w14:textId="77777777" w:rsidR="002D62C6" w:rsidRDefault="002D62C6" w:rsidP="00AA28F1">
      <w:pPr>
        <w:spacing w:after="0" w:line="240" w:lineRule="auto"/>
      </w:pPr>
      <w:r>
        <w:separator/>
      </w:r>
    </w:p>
  </w:endnote>
  <w:endnote w:type="continuationSeparator" w:id="0">
    <w:p w14:paraId="5B964EB0" w14:textId="77777777" w:rsidR="002D62C6" w:rsidRDefault="002D62C6"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0000400000000000000"/>
    <w:charset w:val="01"/>
    <w:family w:val="roman"/>
    <w:pitch w:val="variable"/>
    <w:sig w:usb0="00002000" w:usb1="00000000" w:usb2="00000000" w:usb3="00000000" w:csb0="00000000"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1"/>
    <w:family w:val="roman"/>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706D1" w14:textId="77777777" w:rsidR="002D62C6" w:rsidRDefault="002D62C6" w:rsidP="00AA28F1">
      <w:pPr>
        <w:spacing w:after="0" w:line="240" w:lineRule="auto"/>
      </w:pPr>
      <w:r>
        <w:separator/>
      </w:r>
    </w:p>
  </w:footnote>
  <w:footnote w:type="continuationSeparator" w:id="0">
    <w:p w14:paraId="2D81075F" w14:textId="77777777" w:rsidR="002D62C6" w:rsidRDefault="002D62C6"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3820E" w14:textId="77777777" w:rsidR="007E259E" w:rsidRDefault="007E259E" w:rsidP="00A07E0E">
    <w:pPr>
      <w:pStyle w:val="Header"/>
      <w:numPr>
        <w:ilvl w:val="12"/>
        <w:numId w:val="0"/>
      </w:numPr>
      <w:pBdr>
        <w:bottom w:val="single" w:sz="6" w:space="2" w:color="auto"/>
      </w:pBdr>
      <w:bidi/>
    </w:pPr>
    <w:r>
      <w:rPr>
        <w:rFonts w:hint="cs"/>
        <w:rtl/>
      </w:rPr>
      <w:t>القسم الأول. تعليمات إلى مقدمي العطاءات</w:t>
    </w:r>
    <w:r>
      <w:tab/>
    </w:r>
    <w:r w:rsidR="00157377">
      <w:rPr>
        <w:rStyle w:val="PageNumber"/>
      </w:rPr>
      <w:fldChar w:fldCharType="begin"/>
    </w:r>
    <w:r>
      <w:rPr>
        <w:rStyle w:val="PageNumber"/>
      </w:rPr>
      <w:instrText xml:space="preserve"> PAGE </w:instrText>
    </w:r>
    <w:r w:rsidR="00157377">
      <w:rPr>
        <w:rStyle w:val="PageNumber"/>
      </w:rPr>
      <w:fldChar w:fldCharType="separate"/>
    </w:r>
    <w:r w:rsidR="0060483C">
      <w:rPr>
        <w:rStyle w:val="PageNumber"/>
        <w:noProof/>
        <w:rtl/>
      </w:rPr>
      <w:t>1</w:t>
    </w:r>
    <w:r w:rsidR="00157377">
      <w:rPr>
        <w:rStyle w:val="PageNumber"/>
      </w:rPr>
      <w:fldChar w:fldCharType="end"/>
    </w:r>
  </w:p>
  <w:p w14:paraId="22411CF8" w14:textId="77777777" w:rsidR="007E259E" w:rsidRDefault="007E259E" w:rsidP="00A07E0E">
    <w:pPr>
      <w:pStyle w:val="Header"/>
      <w:numPr>
        <w:ilvl w:val="12"/>
        <w:numId w:val="0"/>
      </w:numPr>
      <w:bidi/>
    </w:pPr>
  </w:p>
  <w:p w14:paraId="37010D51" w14:textId="77777777" w:rsidR="007E259E" w:rsidRDefault="007E259E"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6F083" w14:textId="77777777" w:rsidR="007E259E" w:rsidRPr="00D753E5" w:rsidRDefault="007E259E"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4890A" w14:textId="77777777" w:rsidR="007E259E" w:rsidRDefault="007E259E" w:rsidP="00A07E0E">
    <w:pPr>
      <w:pStyle w:val="Header"/>
      <w:pBdr>
        <w:bottom w:val="single" w:sz="4" w:space="0" w:color="auto"/>
      </w:pBdr>
      <w:bidi/>
    </w:pPr>
    <w:r>
      <w:rPr>
        <w:rFonts w:hint="cs"/>
        <w:rtl/>
        <w:lang w:bidi="ar-LB"/>
      </w:rPr>
      <w:t>القسم الثالث. معايير التقييم والتأهيل</w:t>
    </w:r>
    <w:r>
      <w:tab/>
    </w:r>
    <w:r w:rsidR="00157377">
      <w:rPr>
        <w:rStyle w:val="PageNumber"/>
      </w:rPr>
      <w:fldChar w:fldCharType="begin"/>
    </w:r>
    <w:r>
      <w:rPr>
        <w:rStyle w:val="PageNumber"/>
      </w:rPr>
      <w:instrText xml:space="preserve"> PAGE </w:instrText>
    </w:r>
    <w:r w:rsidR="00157377">
      <w:rPr>
        <w:rStyle w:val="PageNumber"/>
      </w:rPr>
      <w:fldChar w:fldCharType="separate"/>
    </w:r>
    <w:r w:rsidR="0060483C">
      <w:rPr>
        <w:rStyle w:val="PageNumber"/>
        <w:noProof/>
        <w:rtl/>
      </w:rPr>
      <w:t>29</w:t>
    </w:r>
    <w:r w:rsidR="00157377">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0ED57" w14:textId="77777777" w:rsidR="007E259E" w:rsidRDefault="007E259E" w:rsidP="00A07E0E">
    <w:pPr>
      <w:pStyle w:val="Header"/>
      <w:pBdr>
        <w:bottom w:val="single" w:sz="4" w:space="0" w:color="auto"/>
      </w:pBdr>
      <w:bidi/>
    </w:pPr>
    <w:r>
      <w:rPr>
        <w:rFonts w:hint="cs"/>
        <w:rtl/>
        <w:lang w:bidi="ar-LB"/>
      </w:rPr>
      <w:t xml:space="preserve">القسم الرابع: مستندات العطاء </w:t>
    </w:r>
    <w:r>
      <w:tab/>
    </w:r>
    <w:r w:rsidR="00157377">
      <w:rPr>
        <w:rStyle w:val="PageNumber"/>
      </w:rPr>
      <w:fldChar w:fldCharType="begin"/>
    </w:r>
    <w:r>
      <w:rPr>
        <w:rStyle w:val="PageNumber"/>
      </w:rPr>
      <w:instrText xml:space="preserve"> PAGE </w:instrText>
    </w:r>
    <w:r w:rsidR="00157377">
      <w:rPr>
        <w:rStyle w:val="PageNumber"/>
      </w:rPr>
      <w:fldChar w:fldCharType="separate"/>
    </w:r>
    <w:r w:rsidR="0060483C">
      <w:rPr>
        <w:rStyle w:val="PageNumber"/>
        <w:noProof/>
        <w:rtl/>
      </w:rPr>
      <w:t>48</w:t>
    </w:r>
    <w:r w:rsidR="00157377">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B1F3A" w14:textId="77777777" w:rsidR="007E259E" w:rsidRDefault="007E259E" w:rsidP="00A07E0E">
    <w:pPr>
      <w:pBdr>
        <w:bottom w:val="single" w:sz="4" w:space="1" w:color="auto"/>
      </w:pBdr>
      <w:tabs>
        <w:tab w:val="right" w:pos="9000"/>
      </w:tabs>
    </w:pPr>
    <w:proofErr w:type="spellStart"/>
    <w:proofErr w:type="gramStart"/>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w:t>
    </w:r>
    <w:proofErr w:type="spellEnd"/>
    <w:proofErr w:type="gramEnd"/>
    <w:r>
      <w:rPr>
        <w:rFonts w:hint="eastAsia"/>
        <w:rtl/>
      </w:rPr>
      <w:t xml:space="preserve">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sidR="00157377">
      <w:rPr>
        <w:rStyle w:val="PageNumber"/>
      </w:rPr>
      <w:fldChar w:fldCharType="begin"/>
    </w:r>
    <w:r>
      <w:rPr>
        <w:rStyle w:val="PageNumber"/>
      </w:rPr>
      <w:instrText xml:space="preserve"> PAGE </w:instrText>
    </w:r>
    <w:r w:rsidR="00157377">
      <w:rPr>
        <w:rStyle w:val="PageNumber"/>
      </w:rPr>
      <w:fldChar w:fldCharType="separate"/>
    </w:r>
    <w:r w:rsidR="0060483C">
      <w:rPr>
        <w:rStyle w:val="PageNumber"/>
        <w:noProof/>
        <w:rtl/>
      </w:rPr>
      <w:t>54</w:t>
    </w:r>
    <w:r w:rsidR="00157377">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BDB23" w14:textId="77777777" w:rsidR="007E259E" w:rsidRDefault="00157377">
    <w:pPr>
      <w:pStyle w:val="Header"/>
      <w:jc w:val="right"/>
    </w:pPr>
    <w:r>
      <w:rPr>
        <w:lang w:val="en-GB"/>
      </w:rPr>
      <w:fldChar w:fldCharType="begin"/>
    </w:r>
    <w:r w:rsidR="007E259E">
      <w:instrText>PAGE   \* MERGEFORMAT</w:instrText>
    </w:r>
    <w:r>
      <w:rPr>
        <w:lang w:val="en-GB"/>
      </w:rPr>
      <w:fldChar w:fldCharType="separate"/>
    </w:r>
    <w:r w:rsidR="007E259E" w:rsidRPr="00756778">
      <w:rPr>
        <w:noProof/>
        <w:lang w:val="fr-FR"/>
      </w:rPr>
      <w:t>48</w:t>
    </w:r>
    <w:r>
      <w:rPr>
        <w:noProof/>
        <w:lang w:val="fr-FR"/>
      </w:rPr>
      <w:fldChar w:fldCharType="end"/>
    </w:r>
  </w:p>
  <w:p w14:paraId="4102A0BD" w14:textId="77777777" w:rsidR="007E259E" w:rsidRDefault="007E259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AC59C" w14:textId="77777777" w:rsidR="007E259E" w:rsidRDefault="007E259E"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w:t>
    </w:r>
    <w:proofErr w:type="spellStart"/>
    <w:proofErr w:type="gramStart"/>
    <w:r w:rsidRPr="004F78F2">
      <w:rPr>
        <w:rFonts w:hint="cs"/>
        <w:sz w:val="24"/>
        <w:szCs w:val="24"/>
        <w:rtl/>
      </w:rPr>
      <w:t>الرابع</w:t>
    </w:r>
    <w:r>
      <w:rPr>
        <w:rFonts w:hint="cs"/>
        <w:sz w:val="24"/>
        <w:szCs w:val="24"/>
        <w:rtl/>
      </w:rPr>
      <w:t>:مستندات</w:t>
    </w:r>
    <w:proofErr w:type="spellEnd"/>
    <w:proofErr w:type="gramEnd"/>
    <w:r>
      <w:rPr>
        <w:rFonts w:hint="cs"/>
        <w:sz w:val="24"/>
        <w:szCs w:val="24"/>
        <w:rtl/>
      </w:rPr>
      <w:t xml:space="preserve">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rsidR="008469B7">
      <w:fldChar w:fldCharType="begin"/>
    </w:r>
    <w:r w:rsidR="008469B7">
      <w:instrText xml:space="preserve"> PAGE </w:instrText>
    </w:r>
    <w:r w:rsidR="008469B7">
      <w:fldChar w:fldCharType="separate"/>
    </w:r>
    <w:r w:rsidR="0060483C">
      <w:rPr>
        <w:noProof/>
        <w:rtl/>
      </w:rPr>
      <w:t>51</w:t>
    </w:r>
    <w:r w:rsidR="008469B7">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0DB4C" w14:textId="77777777" w:rsidR="007E259E" w:rsidRDefault="007E259E" w:rsidP="00A07E0E">
    <w:pPr>
      <w:pBdr>
        <w:bottom w:val="single" w:sz="4" w:space="1" w:color="auto"/>
      </w:pBdr>
      <w:tabs>
        <w:tab w:val="right" w:pos="9000"/>
      </w:tabs>
    </w:pPr>
    <w:proofErr w:type="spellStart"/>
    <w:proofErr w:type="gramStart"/>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w:t>
    </w:r>
    <w:proofErr w:type="spellEnd"/>
    <w:proofErr w:type="gramEnd"/>
    <w:r>
      <w:rPr>
        <w:rFonts w:hint="eastAsia"/>
        <w:rtl/>
      </w:rPr>
      <w:t xml:space="preserve"> العطاء</w:t>
    </w:r>
    <w:r>
      <w:rPr>
        <w:rFonts w:hint="cs"/>
        <w:rtl/>
      </w:rPr>
      <w:tab/>
    </w:r>
    <w:r w:rsidR="00157377">
      <w:rPr>
        <w:rStyle w:val="PageNumber"/>
      </w:rPr>
      <w:fldChar w:fldCharType="begin"/>
    </w:r>
    <w:r>
      <w:rPr>
        <w:rStyle w:val="PageNumber"/>
      </w:rPr>
      <w:instrText xml:space="preserve"> PAGE </w:instrText>
    </w:r>
    <w:r w:rsidR="00157377">
      <w:rPr>
        <w:rStyle w:val="PageNumber"/>
      </w:rPr>
      <w:fldChar w:fldCharType="separate"/>
    </w:r>
    <w:r w:rsidR="0060483C">
      <w:rPr>
        <w:rStyle w:val="PageNumber"/>
        <w:noProof/>
        <w:rtl/>
      </w:rPr>
      <w:t>58</w:t>
    </w:r>
    <w:r w:rsidR="00157377">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0CA56" w14:textId="77777777" w:rsidR="007E259E" w:rsidRDefault="007E259E" w:rsidP="00A07E0E">
    <w:pPr>
      <w:pBdr>
        <w:bottom w:val="single" w:sz="4" w:space="1" w:color="auto"/>
      </w:pBdr>
      <w:tabs>
        <w:tab w:val="right" w:pos="9000"/>
      </w:tabs>
    </w:pPr>
    <w:proofErr w:type="spellStart"/>
    <w:r w:rsidRPr="00313061">
      <w:rPr>
        <w:rFonts w:hint="eastAsia"/>
        <w:rtl/>
      </w:rPr>
      <w:t>ال</w:t>
    </w:r>
    <w:r>
      <w:rPr>
        <w:rFonts w:hint="eastAsia"/>
        <w:rtl/>
      </w:rPr>
      <w:t>قسم</w:t>
    </w:r>
    <w:r w:rsidRPr="00313061">
      <w:rPr>
        <w:rFonts w:hint="eastAsia"/>
        <w:rtl/>
      </w:rPr>
      <w:t>الرابع</w:t>
    </w:r>
    <w:r>
      <w:rPr>
        <w:rFonts w:hint="eastAsia"/>
        <w:rtl/>
      </w:rPr>
      <w:t>مستندات</w:t>
    </w:r>
    <w:proofErr w:type="spellEnd"/>
    <w:r>
      <w:rPr>
        <w:rFonts w:hint="eastAsia"/>
        <w:rtl/>
      </w:rPr>
      <w:t xml:space="preserve"> العطاء</w:t>
    </w:r>
    <w:r>
      <w:tab/>
    </w:r>
    <w:r w:rsidR="008469B7">
      <w:fldChar w:fldCharType="begin"/>
    </w:r>
    <w:r w:rsidR="008469B7">
      <w:instrText xml:space="preserve"> PAGE </w:instrText>
    </w:r>
    <w:r w:rsidR="008469B7">
      <w:fldChar w:fldCharType="separate"/>
    </w:r>
    <w:r w:rsidR="0060483C">
      <w:rPr>
        <w:noProof/>
        <w:rtl/>
      </w:rPr>
      <w:t>55</w:t>
    </w:r>
    <w:r w:rsidR="008469B7">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BA108" w14:textId="77777777" w:rsidR="007E259E" w:rsidRDefault="007E259E"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sidR="00157377">
      <w:rPr>
        <w:rStyle w:val="PageNumber"/>
      </w:rPr>
      <w:fldChar w:fldCharType="begin"/>
    </w:r>
    <w:r>
      <w:rPr>
        <w:rStyle w:val="PageNumber"/>
      </w:rPr>
      <w:instrText xml:space="preserve"> PAGE </w:instrText>
    </w:r>
    <w:r w:rsidR="00157377">
      <w:rPr>
        <w:rStyle w:val="PageNumber"/>
      </w:rPr>
      <w:fldChar w:fldCharType="separate"/>
    </w:r>
    <w:r w:rsidR="00813265">
      <w:rPr>
        <w:rStyle w:val="PageNumber"/>
        <w:noProof/>
        <w:rtl/>
      </w:rPr>
      <w:t>129</w:t>
    </w:r>
    <w:r w:rsidR="00157377">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F144BA"/>
    <w:multiLevelType w:val="hybridMultilevel"/>
    <w:tmpl w:val="C634330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1"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0F5D92"/>
    <w:multiLevelType w:val="hybridMultilevel"/>
    <w:tmpl w:val="CD20BC7C"/>
    <w:lvl w:ilvl="0" w:tplc="DF185DCC">
      <w:start w:val="8"/>
      <w:numFmt w:val="arabicAlpha"/>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098F6A09"/>
    <w:multiLevelType w:val="hybridMultilevel"/>
    <w:tmpl w:val="3684E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9A229F5"/>
    <w:multiLevelType w:val="hybridMultilevel"/>
    <w:tmpl w:val="16AE5F1E"/>
    <w:lvl w:ilvl="0" w:tplc="D3A28508">
      <w:numFmt w:val="bullet"/>
      <w:lvlText w:val="-"/>
      <w:lvlJc w:val="left"/>
      <w:pPr>
        <w:ind w:left="720" w:hanging="360"/>
      </w:pPr>
      <w:rPr>
        <w:rFonts w:ascii="Times New Roman" w:eastAsiaTheme="minorHAnsi" w:hAnsi="Times New Roman" w:cs="Times New Roman" w:hint="default"/>
        <w:color w:val="000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DA653DF"/>
    <w:multiLevelType w:val="hybridMultilevel"/>
    <w:tmpl w:val="9432A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10610B00"/>
    <w:multiLevelType w:val="hybridMultilevel"/>
    <w:tmpl w:val="CC2C2B56"/>
    <w:lvl w:ilvl="0" w:tplc="45FC360C">
      <w:start w:val="8"/>
      <w:numFmt w:val="arabicAlpha"/>
      <w:lvlText w:val="%1-"/>
      <w:lvlJc w:val="left"/>
      <w:pPr>
        <w:ind w:left="1080" w:hanging="720"/>
      </w:pPr>
      <w:rPr>
        <w:rFonts w:hint="default"/>
        <w:b/>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3" w15:restartNumberingAfterBreak="0">
    <w:nsid w:val="177C2C44"/>
    <w:multiLevelType w:val="hybridMultilevel"/>
    <w:tmpl w:val="F56E3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A8462FD"/>
    <w:multiLevelType w:val="hybridMultilevel"/>
    <w:tmpl w:val="B0F2B816"/>
    <w:lvl w:ilvl="0" w:tplc="CA26B5AA">
      <w:start w:val="8"/>
      <w:numFmt w:val="arabicAlpha"/>
      <w:lvlText w:val="%1-"/>
      <w:lvlJc w:val="left"/>
      <w:pPr>
        <w:ind w:left="756" w:hanging="396"/>
      </w:pPr>
      <w:rPr>
        <w:rFonts w:asciiTheme="minorHAnsi" w:eastAsiaTheme="minorEastAsia" w:hAnsiTheme="minorHAnsi" w:cstheme="minorBidi" w:hint="default"/>
        <w:b/>
        <w:color w:val="auto"/>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15:restartNumberingAfterBreak="0">
    <w:nsid w:val="1E8B0085"/>
    <w:multiLevelType w:val="hybridMultilevel"/>
    <w:tmpl w:val="969C8C1A"/>
    <w:lvl w:ilvl="0" w:tplc="1700DD70">
      <w:start w:val="1133"/>
      <w:numFmt w:val="bullet"/>
      <w:lvlText w:val="-"/>
      <w:lvlJc w:val="left"/>
      <w:pPr>
        <w:ind w:left="720" w:hanging="360"/>
      </w:pPr>
      <w:rPr>
        <w:rFonts w:ascii="Simplified Arabic" w:eastAsia="Times New Roman" w:hAnsi="Simplified Arabic" w:cs="Simplified Arabic"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22A67C73"/>
    <w:multiLevelType w:val="hybridMultilevel"/>
    <w:tmpl w:val="78722152"/>
    <w:lvl w:ilvl="0" w:tplc="1D6E766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2" w15:restartNumberingAfterBreak="0">
    <w:nsid w:val="264A1C08"/>
    <w:multiLevelType w:val="hybridMultilevel"/>
    <w:tmpl w:val="27BA661A"/>
    <w:lvl w:ilvl="0" w:tplc="B2E0C5B6">
      <w:numFmt w:val="bullet"/>
      <w:lvlText w:val="-"/>
      <w:lvlJc w:val="left"/>
      <w:pPr>
        <w:ind w:left="1800" w:hanging="360"/>
      </w:pPr>
      <w:rPr>
        <w:rFonts w:ascii="Simplified Arabic" w:eastAsia="Times New Roman" w:hAnsi="Simplified Arabic" w:cs="Simplified Arab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0CE0DCB"/>
    <w:multiLevelType w:val="hybridMultilevel"/>
    <w:tmpl w:val="890631F6"/>
    <w:lvl w:ilvl="0" w:tplc="04090005">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6" w15:restartNumberingAfterBreak="0">
    <w:nsid w:val="34486634"/>
    <w:multiLevelType w:val="hybridMultilevel"/>
    <w:tmpl w:val="3FA86DC0"/>
    <w:lvl w:ilvl="0" w:tplc="B3FC6E70">
      <w:start w:val="8"/>
      <w:numFmt w:val="arabicAlpha"/>
      <w:lvlText w:val="(%1)"/>
      <w:lvlJc w:val="left"/>
      <w:pPr>
        <w:ind w:left="1500" w:hanging="360"/>
      </w:pPr>
      <w:rPr>
        <w:rFonts w:hint="default"/>
        <w:b/>
      </w:rPr>
    </w:lvl>
    <w:lvl w:ilvl="1" w:tplc="10090019" w:tentative="1">
      <w:start w:val="1"/>
      <w:numFmt w:val="lowerLetter"/>
      <w:lvlText w:val="%2."/>
      <w:lvlJc w:val="left"/>
      <w:pPr>
        <w:ind w:left="2220" w:hanging="360"/>
      </w:pPr>
    </w:lvl>
    <w:lvl w:ilvl="2" w:tplc="1009001B" w:tentative="1">
      <w:start w:val="1"/>
      <w:numFmt w:val="lowerRoman"/>
      <w:lvlText w:val="%3."/>
      <w:lvlJc w:val="right"/>
      <w:pPr>
        <w:ind w:left="2940" w:hanging="180"/>
      </w:pPr>
    </w:lvl>
    <w:lvl w:ilvl="3" w:tplc="1009000F" w:tentative="1">
      <w:start w:val="1"/>
      <w:numFmt w:val="decimal"/>
      <w:lvlText w:val="%4."/>
      <w:lvlJc w:val="left"/>
      <w:pPr>
        <w:ind w:left="3660" w:hanging="360"/>
      </w:pPr>
    </w:lvl>
    <w:lvl w:ilvl="4" w:tplc="10090019" w:tentative="1">
      <w:start w:val="1"/>
      <w:numFmt w:val="lowerLetter"/>
      <w:lvlText w:val="%5."/>
      <w:lvlJc w:val="left"/>
      <w:pPr>
        <w:ind w:left="4380" w:hanging="360"/>
      </w:pPr>
    </w:lvl>
    <w:lvl w:ilvl="5" w:tplc="1009001B" w:tentative="1">
      <w:start w:val="1"/>
      <w:numFmt w:val="lowerRoman"/>
      <w:lvlText w:val="%6."/>
      <w:lvlJc w:val="right"/>
      <w:pPr>
        <w:ind w:left="5100" w:hanging="180"/>
      </w:pPr>
    </w:lvl>
    <w:lvl w:ilvl="6" w:tplc="1009000F" w:tentative="1">
      <w:start w:val="1"/>
      <w:numFmt w:val="decimal"/>
      <w:lvlText w:val="%7."/>
      <w:lvlJc w:val="left"/>
      <w:pPr>
        <w:ind w:left="5820" w:hanging="360"/>
      </w:pPr>
    </w:lvl>
    <w:lvl w:ilvl="7" w:tplc="10090019" w:tentative="1">
      <w:start w:val="1"/>
      <w:numFmt w:val="lowerLetter"/>
      <w:lvlText w:val="%8."/>
      <w:lvlJc w:val="left"/>
      <w:pPr>
        <w:ind w:left="6540" w:hanging="360"/>
      </w:pPr>
    </w:lvl>
    <w:lvl w:ilvl="8" w:tplc="1009001B" w:tentative="1">
      <w:start w:val="1"/>
      <w:numFmt w:val="lowerRoman"/>
      <w:lvlText w:val="%9."/>
      <w:lvlJc w:val="right"/>
      <w:pPr>
        <w:ind w:left="7260" w:hanging="180"/>
      </w:pPr>
    </w:lvl>
  </w:abstractNum>
  <w:abstractNum w:abstractNumId="37"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35CC7F91"/>
    <w:multiLevelType w:val="hybridMultilevel"/>
    <w:tmpl w:val="C0EA8938"/>
    <w:lvl w:ilvl="0" w:tplc="C2FAA83E">
      <w:start w:val="8"/>
      <w:numFmt w:val="arabicAlpha"/>
      <w:lvlText w:val="%1."/>
      <w:lvlJc w:val="left"/>
      <w:pPr>
        <w:ind w:left="1080" w:hanging="720"/>
      </w:pPr>
      <w:rPr>
        <w:rFonts w:asciiTheme="minorHAnsi" w:eastAsiaTheme="minorEastAsia" w:hAnsiTheme="minorHAnsi" w:cstheme="minorBidi"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0"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310DC1"/>
    <w:multiLevelType w:val="hybridMultilevel"/>
    <w:tmpl w:val="4AD8AA0C"/>
    <w:lvl w:ilvl="0" w:tplc="2C4A7D16">
      <w:start w:val="8"/>
      <w:numFmt w:val="arabicAlpha"/>
      <w:lvlText w:val="%1-"/>
      <w:lvlJc w:val="left"/>
      <w:pPr>
        <w:ind w:left="720" w:hanging="360"/>
      </w:pPr>
      <w:rPr>
        <w:rFonts w:asciiTheme="minorHAnsi" w:eastAsiaTheme="minorEastAsia" w:hAnsiTheme="minorHAnsi" w:cstheme="minorBidi" w:hint="default"/>
        <w:b/>
        <w:color w:val="auto"/>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3" w15:restartNumberingAfterBreak="0">
    <w:nsid w:val="3C320E03"/>
    <w:multiLevelType w:val="hybridMultilevel"/>
    <w:tmpl w:val="6C64D5D0"/>
    <w:lvl w:ilvl="0" w:tplc="0E460190">
      <w:start w:val="8"/>
      <w:numFmt w:val="arabicAlpha"/>
      <w:lvlText w:val="%1-"/>
      <w:lvlJc w:val="left"/>
      <w:pPr>
        <w:ind w:left="756" w:hanging="396"/>
      </w:pPr>
      <w:rPr>
        <w:rFonts w:asciiTheme="minorHAnsi" w:eastAsiaTheme="minorEastAsia" w:hAnsiTheme="minorHAnsi" w:cstheme="minorBidi" w:hint="default"/>
        <w:b/>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4"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5"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46" w15:restartNumberingAfterBreak="0">
    <w:nsid w:val="40664A69"/>
    <w:multiLevelType w:val="hybridMultilevel"/>
    <w:tmpl w:val="E0AE1E0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7"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0" w15:restartNumberingAfterBreak="0">
    <w:nsid w:val="42C00533"/>
    <w:multiLevelType w:val="hybridMultilevel"/>
    <w:tmpl w:val="36DAD92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3"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459F327A"/>
    <w:multiLevelType w:val="hybridMultilevel"/>
    <w:tmpl w:val="516C136E"/>
    <w:lvl w:ilvl="0" w:tplc="04090005">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6"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57"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58"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9"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1"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3"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21C53F5"/>
    <w:multiLevelType w:val="hybridMultilevel"/>
    <w:tmpl w:val="24F06936"/>
    <w:lvl w:ilvl="0" w:tplc="F0F6A414">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5"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7"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579825EC"/>
    <w:multiLevelType w:val="hybridMultilevel"/>
    <w:tmpl w:val="8BFE3760"/>
    <w:lvl w:ilvl="0" w:tplc="04090009">
      <w:start w:val="1"/>
      <w:numFmt w:val="bullet"/>
      <w:lvlText w:val=""/>
      <w:lvlJc w:val="left"/>
      <w:pPr>
        <w:ind w:left="107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0"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71" w15:restartNumberingAfterBreak="0">
    <w:nsid w:val="595B2F30"/>
    <w:multiLevelType w:val="hybridMultilevel"/>
    <w:tmpl w:val="1496233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73" w15:restartNumberingAfterBreak="0">
    <w:nsid w:val="5C0879DC"/>
    <w:multiLevelType w:val="hybridMultilevel"/>
    <w:tmpl w:val="9B5CC4F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4"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76"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77"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78" w15:restartNumberingAfterBreak="0">
    <w:nsid w:val="699F4342"/>
    <w:multiLevelType w:val="hybridMultilevel"/>
    <w:tmpl w:val="D7C40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AB2749A"/>
    <w:multiLevelType w:val="hybridMultilevel"/>
    <w:tmpl w:val="2098A9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B711D80"/>
    <w:multiLevelType w:val="hybridMultilevel"/>
    <w:tmpl w:val="67B26F36"/>
    <w:lvl w:ilvl="0" w:tplc="3C1EB522">
      <w:start w:val="8"/>
      <w:numFmt w:val="arabicAlpha"/>
      <w:lvlText w:val="%1-"/>
      <w:lvlJc w:val="left"/>
      <w:pPr>
        <w:ind w:left="1080" w:hanging="720"/>
      </w:pPr>
      <w:rPr>
        <w:rFonts w:asciiTheme="minorHAnsi" w:eastAsiaTheme="minorEastAsia" w:hAnsiTheme="minorHAnsi" w:cstheme="minorBidi" w:hint="default"/>
        <w:b/>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1" w15:restartNumberingAfterBreak="0">
    <w:nsid w:val="6EE35030"/>
    <w:multiLevelType w:val="hybridMultilevel"/>
    <w:tmpl w:val="987440D6"/>
    <w:lvl w:ilvl="0" w:tplc="E55A6456">
      <w:start w:val="8"/>
      <w:numFmt w:val="arabicAlpha"/>
      <w:lvlText w:val="%1."/>
      <w:lvlJc w:val="left"/>
      <w:pPr>
        <w:ind w:left="720" w:hanging="360"/>
      </w:pPr>
      <w:rPr>
        <w:rFonts w:asciiTheme="minorHAnsi" w:eastAsiaTheme="minorEastAsia" w:hAnsiTheme="minorHAnsi" w:cstheme="minorBidi" w:hint="default"/>
        <w:b/>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2"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83" w15:restartNumberingAfterBreak="0">
    <w:nsid w:val="6F3F1C1B"/>
    <w:multiLevelType w:val="hybridMultilevel"/>
    <w:tmpl w:val="16BC8BA8"/>
    <w:lvl w:ilvl="0" w:tplc="F59E4978">
      <w:start w:val="8"/>
      <w:numFmt w:val="arabicAlpha"/>
      <w:lvlText w:val="%1-"/>
      <w:lvlJc w:val="left"/>
      <w:pPr>
        <w:ind w:left="756" w:hanging="396"/>
      </w:pPr>
      <w:rPr>
        <w:rFonts w:asciiTheme="minorHAnsi" w:eastAsiaTheme="minorEastAsia" w:hAnsiTheme="minorHAnsi" w:cstheme="minorBidi" w:hint="default"/>
        <w:b/>
        <w:color w:val="auto"/>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4"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5"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86"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7"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88"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89" w15:restartNumberingAfterBreak="0">
    <w:nsid w:val="79A46095"/>
    <w:multiLevelType w:val="hybridMultilevel"/>
    <w:tmpl w:val="353E0342"/>
    <w:lvl w:ilvl="0" w:tplc="319A4A1A">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90" w15:restartNumberingAfterBreak="0">
    <w:nsid w:val="79DC468F"/>
    <w:multiLevelType w:val="hybridMultilevel"/>
    <w:tmpl w:val="649C2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D0041A2"/>
    <w:multiLevelType w:val="hybridMultilevel"/>
    <w:tmpl w:val="2D6E5E14"/>
    <w:lvl w:ilvl="0" w:tplc="0FDCE824">
      <w:start w:val="8"/>
      <w:numFmt w:val="arabicAlpha"/>
      <w:lvlText w:val="%1-"/>
      <w:lvlJc w:val="left"/>
      <w:pPr>
        <w:ind w:left="2340" w:hanging="360"/>
      </w:pPr>
      <w:rPr>
        <w:rFonts w:hint="default"/>
        <w:b/>
      </w:rPr>
    </w:lvl>
    <w:lvl w:ilvl="1" w:tplc="10090019" w:tentative="1">
      <w:start w:val="1"/>
      <w:numFmt w:val="lowerLetter"/>
      <w:lvlText w:val="%2."/>
      <w:lvlJc w:val="left"/>
      <w:pPr>
        <w:ind w:left="3060" w:hanging="360"/>
      </w:pPr>
    </w:lvl>
    <w:lvl w:ilvl="2" w:tplc="1009001B" w:tentative="1">
      <w:start w:val="1"/>
      <w:numFmt w:val="lowerRoman"/>
      <w:lvlText w:val="%3."/>
      <w:lvlJc w:val="right"/>
      <w:pPr>
        <w:ind w:left="3780" w:hanging="180"/>
      </w:pPr>
    </w:lvl>
    <w:lvl w:ilvl="3" w:tplc="1009000F" w:tentative="1">
      <w:start w:val="1"/>
      <w:numFmt w:val="decimal"/>
      <w:lvlText w:val="%4."/>
      <w:lvlJc w:val="left"/>
      <w:pPr>
        <w:ind w:left="4500" w:hanging="360"/>
      </w:pPr>
    </w:lvl>
    <w:lvl w:ilvl="4" w:tplc="10090019" w:tentative="1">
      <w:start w:val="1"/>
      <w:numFmt w:val="lowerLetter"/>
      <w:lvlText w:val="%5."/>
      <w:lvlJc w:val="left"/>
      <w:pPr>
        <w:ind w:left="5220" w:hanging="360"/>
      </w:pPr>
    </w:lvl>
    <w:lvl w:ilvl="5" w:tplc="1009001B" w:tentative="1">
      <w:start w:val="1"/>
      <w:numFmt w:val="lowerRoman"/>
      <w:lvlText w:val="%6."/>
      <w:lvlJc w:val="right"/>
      <w:pPr>
        <w:ind w:left="5940" w:hanging="180"/>
      </w:pPr>
    </w:lvl>
    <w:lvl w:ilvl="6" w:tplc="1009000F" w:tentative="1">
      <w:start w:val="1"/>
      <w:numFmt w:val="decimal"/>
      <w:lvlText w:val="%7."/>
      <w:lvlJc w:val="left"/>
      <w:pPr>
        <w:ind w:left="6660" w:hanging="360"/>
      </w:pPr>
    </w:lvl>
    <w:lvl w:ilvl="7" w:tplc="10090019" w:tentative="1">
      <w:start w:val="1"/>
      <w:numFmt w:val="lowerLetter"/>
      <w:lvlText w:val="%8."/>
      <w:lvlJc w:val="left"/>
      <w:pPr>
        <w:ind w:left="7380" w:hanging="360"/>
      </w:pPr>
    </w:lvl>
    <w:lvl w:ilvl="8" w:tplc="1009001B" w:tentative="1">
      <w:start w:val="1"/>
      <w:numFmt w:val="lowerRoman"/>
      <w:lvlText w:val="%9."/>
      <w:lvlJc w:val="right"/>
      <w:pPr>
        <w:ind w:left="8100" w:hanging="180"/>
      </w:pPr>
    </w:lvl>
  </w:abstractNum>
  <w:abstractNum w:abstractNumId="92" w15:restartNumberingAfterBreak="0">
    <w:nsid w:val="7DC71904"/>
    <w:multiLevelType w:val="hybridMultilevel"/>
    <w:tmpl w:val="C0F4D81A"/>
    <w:lvl w:ilvl="0" w:tplc="076C153A">
      <w:start w:val="8"/>
      <w:numFmt w:val="arabicAlpha"/>
      <w:lvlText w:val="%1-"/>
      <w:lvlJc w:val="left"/>
      <w:pPr>
        <w:ind w:left="1080" w:hanging="720"/>
      </w:pPr>
      <w:rPr>
        <w:rFonts w:asciiTheme="minorHAnsi" w:eastAsiaTheme="minorEastAsia" w:hAnsiTheme="minorHAnsi" w:cstheme="minorBidi" w:hint="default"/>
        <w:b/>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3" w15:restartNumberingAfterBreak="0">
    <w:nsid w:val="7FA81818"/>
    <w:multiLevelType w:val="hybridMultilevel"/>
    <w:tmpl w:val="E9169640"/>
    <w:lvl w:ilvl="0" w:tplc="04090009">
      <w:start w:val="1"/>
      <w:numFmt w:val="bullet"/>
      <w:lvlText w:val=""/>
      <w:lvlJc w:val="left"/>
      <w:pPr>
        <w:ind w:left="81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16cid:durableId="680205780">
    <w:abstractNumId w:val="9"/>
  </w:num>
  <w:num w:numId="2" w16cid:durableId="452407546">
    <w:abstractNumId w:val="7"/>
  </w:num>
  <w:num w:numId="3" w16cid:durableId="994189272">
    <w:abstractNumId w:val="6"/>
  </w:num>
  <w:num w:numId="4" w16cid:durableId="624584580">
    <w:abstractNumId w:val="5"/>
  </w:num>
  <w:num w:numId="5" w16cid:durableId="73279272">
    <w:abstractNumId w:val="4"/>
  </w:num>
  <w:num w:numId="6" w16cid:durableId="218521436">
    <w:abstractNumId w:val="8"/>
  </w:num>
  <w:num w:numId="7" w16cid:durableId="189226402">
    <w:abstractNumId w:val="3"/>
  </w:num>
  <w:num w:numId="8" w16cid:durableId="468060939">
    <w:abstractNumId w:val="2"/>
  </w:num>
  <w:num w:numId="9" w16cid:durableId="1211111724">
    <w:abstractNumId w:val="1"/>
  </w:num>
  <w:num w:numId="10" w16cid:durableId="153376320">
    <w:abstractNumId w:val="0"/>
  </w:num>
  <w:num w:numId="11" w16cid:durableId="1970476757">
    <w:abstractNumId w:val="49"/>
  </w:num>
  <w:num w:numId="12" w16cid:durableId="1934779299">
    <w:abstractNumId w:val="88"/>
  </w:num>
  <w:num w:numId="13" w16cid:durableId="1899825472">
    <w:abstractNumId w:val="66"/>
  </w:num>
  <w:num w:numId="14" w16cid:durableId="1352341075">
    <w:abstractNumId w:val="29"/>
  </w:num>
  <w:num w:numId="15" w16cid:durableId="2076318345">
    <w:abstractNumId w:val="62"/>
  </w:num>
  <w:num w:numId="16" w16cid:durableId="6561038">
    <w:abstractNumId w:val="52"/>
  </w:num>
  <w:num w:numId="17" w16cid:durableId="1698893942">
    <w:abstractNumId w:val="31"/>
  </w:num>
  <w:num w:numId="18" w16cid:durableId="1884709340">
    <w:abstractNumId w:val="57"/>
  </w:num>
  <w:num w:numId="19" w16cid:durableId="1112240062">
    <w:abstractNumId w:val="24"/>
  </w:num>
  <w:num w:numId="20" w16cid:durableId="1531450519">
    <w:abstractNumId w:val="51"/>
  </w:num>
  <w:num w:numId="21" w16cid:durableId="392628010">
    <w:abstractNumId w:val="28"/>
  </w:num>
  <w:num w:numId="22" w16cid:durableId="130600560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91470734">
    <w:abstractNumId w:val="7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14172624">
    <w:abstractNumId w:val="45"/>
  </w:num>
  <w:num w:numId="25" w16cid:durableId="1938439800">
    <w:abstractNumId w:val="85"/>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2394482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3106475">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8621023">
    <w:abstractNumId w:val="5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883153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11163137">
    <w:abstractNumId w:val="55"/>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94289568">
    <w:abstractNumId w:val="65"/>
  </w:num>
  <w:num w:numId="32" w16cid:durableId="384567313">
    <w:abstractNumId w:val="84"/>
  </w:num>
  <w:num w:numId="33" w16cid:durableId="1474327646">
    <w:abstractNumId w:val="21"/>
  </w:num>
  <w:num w:numId="34" w16cid:durableId="203951780">
    <w:abstractNumId w:val="33"/>
  </w:num>
  <w:num w:numId="35" w16cid:durableId="1635720438">
    <w:abstractNumId w:val="27"/>
  </w:num>
  <w:num w:numId="36" w16cid:durableId="562326121">
    <w:abstractNumId w:val="17"/>
  </w:num>
  <w:num w:numId="37" w16cid:durableId="1151747489">
    <w:abstractNumId w:val="22"/>
  </w:num>
  <w:num w:numId="38" w16cid:durableId="388000958">
    <w:abstractNumId w:val="77"/>
  </w:num>
  <w:num w:numId="39" w16cid:durableId="1697001007">
    <w:abstractNumId w:val="47"/>
  </w:num>
  <w:num w:numId="40" w16cid:durableId="414668491">
    <w:abstractNumId w:val="63"/>
  </w:num>
  <w:num w:numId="41" w16cid:durableId="305747669">
    <w:abstractNumId w:val="59"/>
  </w:num>
  <w:num w:numId="42" w16cid:durableId="2064405684">
    <w:abstractNumId w:val="67"/>
  </w:num>
  <w:num w:numId="43" w16cid:durableId="1905019379">
    <w:abstractNumId w:val="87"/>
  </w:num>
  <w:num w:numId="44" w16cid:durableId="1276980816">
    <w:abstractNumId w:val="39"/>
  </w:num>
  <w:num w:numId="45" w16cid:durableId="2073429743">
    <w:abstractNumId w:val="16"/>
  </w:num>
  <w:num w:numId="46" w16cid:durableId="1010106874">
    <w:abstractNumId w:val="72"/>
  </w:num>
  <w:num w:numId="47" w16cid:durableId="1186410152">
    <w:abstractNumId w:val="53"/>
  </w:num>
  <w:num w:numId="48" w16cid:durableId="1415007381">
    <w:abstractNumId w:val="82"/>
  </w:num>
  <w:num w:numId="49" w16cid:durableId="1000305741">
    <w:abstractNumId w:val="56"/>
  </w:num>
  <w:num w:numId="50" w16cid:durableId="2125037089">
    <w:abstractNumId w:val="41"/>
  </w:num>
  <w:num w:numId="51" w16cid:durableId="38282524">
    <w:abstractNumId w:val="11"/>
  </w:num>
  <w:num w:numId="52" w16cid:durableId="657459068">
    <w:abstractNumId w:val="48"/>
  </w:num>
  <w:num w:numId="53" w16cid:durableId="971323747">
    <w:abstractNumId w:val="74"/>
  </w:num>
  <w:num w:numId="54" w16cid:durableId="689722544">
    <w:abstractNumId w:val="61"/>
  </w:num>
  <w:num w:numId="55" w16cid:durableId="1764566106">
    <w:abstractNumId w:val="40"/>
  </w:num>
  <w:num w:numId="56" w16cid:durableId="499927456">
    <w:abstractNumId w:val="70"/>
  </w:num>
  <w:num w:numId="57" w16cid:durableId="2083719044">
    <w:abstractNumId w:val="76"/>
  </w:num>
  <w:num w:numId="58" w16cid:durableId="705134336">
    <w:abstractNumId w:val="12"/>
  </w:num>
  <w:num w:numId="59" w16cid:durableId="1377267905">
    <w:abstractNumId w:val="69"/>
  </w:num>
  <w:num w:numId="60" w16cid:durableId="253711148">
    <w:abstractNumId w:val="35"/>
  </w:num>
  <w:num w:numId="61" w16cid:durableId="675696080">
    <w:abstractNumId w:val="60"/>
  </w:num>
  <w:num w:numId="62" w16cid:durableId="434206327">
    <w:abstractNumId w:val="42"/>
  </w:num>
  <w:num w:numId="63" w16cid:durableId="1383597657">
    <w:abstractNumId w:val="81"/>
  </w:num>
  <w:num w:numId="64" w16cid:durableId="1653942241">
    <w:abstractNumId w:val="43"/>
  </w:num>
  <w:num w:numId="65" w16cid:durableId="515582861">
    <w:abstractNumId w:val="83"/>
  </w:num>
  <w:num w:numId="66" w16cid:durableId="90588728">
    <w:abstractNumId w:val="25"/>
  </w:num>
  <w:num w:numId="67" w16cid:durableId="1991327292">
    <w:abstractNumId w:val="13"/>
  </w:num>
  <w:num w:numId="68" w16cid:durableId="1324550127">
    <w:abstractNumId w:val="38"/>
  </w:num>
  <w:num w:numId="69" w16cid:durableId="1152451842">
    <w:abstractNumId w:val="20"/>
  </w:num>
  <w:num w:numId="70" w16cid:durableId="1310286081">
    <w:abstractNumId w:val="92"/>
  </w:num>
  <w:num w:numId="71" w16cid:durableId="1004552251">
    <w:abstractNumId w:val="80"/>
  </w:num>
  <w:num w:numId="72" w16cid:durableId="648441047">
    <w:abstractNumId w:val="36"/>
  </w:num>
  <w:num w:numId="73" w16cid:durableId="1039431613">
    <w:abstractNumId w:val="91"/>
  </w:num>
  <w:num w:numId="74" w16cid:durableId="960769988">
    <w:abstractNumId w:val="26"/>
  </w:num>
  <w:num w:numId="75" w16cid:durableId="545917961">
    <w:abstractNumId w:val="32"/>
  </w:num>
  <w:num w:numId="76" w16cid:durableId="1510176798">
    <w:abstractNumId w:val="64"/>
  </w:num>
  <w:num w:numId="77" w16cid:durableId="464784678">
    <w:abstractNumId w:val="46"/>
  </w:num>
  <w:num w:numId="78" w16cid:durableId="547255956">
    <w:abstractNumId w:val="89"/>
  </w:num>
  <w:num w:numId="79" w16cid:durableId="546066584">
    <w:abstractNumId w:val="30"/>
  </w:num>
  <w:num w:numId="80" w16cid:durableId="1841462091">
    <w:abstractNumId w:val="9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852723987">
    <w:abstractNumId w:val="18"/>
  </w:num>
  <w:num w:numId="82" w16cid:durableId="1928997843">
    <w:abstractNumId w:val="15"/>
  </w:num>
  <w:num w:numId="83" w16cid:durableId="1138107326">
    <w:abstractNumId w:val="68"/>
  </w:num>
  <w:num w:numId="84" w16cid:durableId="910770609">
    <w:abstractNumId w:val="90"/>
  </w:num>
  <w:num w:numId="85" w16cid:durableId="1601446783">
    <w:abstractNumId w:val="23"/>
  </w:num>
  <w:num w:numId="86" w16cid:durableId="548230602">
    <w:abstractNumId w:val="34"/>
  </w:num>
  <w:num w:numId="87" w16cid:durableId="182674675">
    <w:abstractNumId w:val="54"/>
  </w:num>
  <w:num w:numId="88" w16cid:durableId="436758207">
    <w:abstractNumId w:val="79"/>
  </w:num>
  <w:num w:numId="89" w16cid:durableId="313989909">
    <w:abstractNumId w:val="71"/>
  </w:num>
  <w:num w:numId="90" w16cid:durableId="1724212976">
    <w:abstractNumId w:val="14"/>
  </w:num>
  <w:num w:numId="91" w16cid:durableId="1008481609">
    <w:abstractNumId w:val="78"/>
  </w:num>
  <w:num w:numId="92" w16cid:durableId="553010635">
    <w:abstractNumId w:val="50"/>
  </w:num>
  <w:num w:numId="93" w16cid:durableId="28651124">
    <w:abstractNumId w:val="73"/>
  </w:num>
  <w:num w:numId="94" w16cid:durableId="1757554020">
    <w:abstractNumId w:val="10"/>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hideSpellingErrors/>
  <w:proofState w:spelling="clean" w:grammar="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13CBC"/>
    <w:rsid w:val="00035C26"/>
    <w:rsid w:val="00057F10"/>
    <w:rsid w:val="000933B7"/>
    <w:rsid w:val="00093D3C"/>
    <w:rsid w:val="00097B34"/>
    <w:rsid w:val="000B12A0"/>
    <w:rsid w:val="000B59C8"/>
    <w:rsid w:val="000B6AC5"/>
    <w:rsid w:val="000D76F7"/>
    <w:rsid w:val="000E3EF4"/>
    <w:rsid w:val="000F6C08"/>
    <w:rsid w:val="00131842"/>
    <w:rsid w:val="001331E8"/>
    <w:rsid w:val="001417F8"/>
    <w:rsid w:val="001460DD"/>
    <w:rsid w:val="00157377"/>
    <w:rsid w:val="0017258A"/>
    <w:rsid w:val="001730F7"/>
    <w:rsid w:val="00184F75"/>
    <w:rsid w:val="001A64B8"/>
    <w:rsid w:val="001B346C"/>
    <w:rsid w:val="00220979"/>
    <w:rsid w:val="002276B6"/>
    <w:rsid w:val="002319BF"/>
    <w:rsid w:val="002407AF"/>
    <w:rsid w:val="00264F86"/>
    <w:rsid w:val="002674F3"/>
    <w:rsid w:val="00271BDE"/>
    <w:rsid w:val="002A496E"/>
    <w:rsid w:val="002A564B"/>
    <w:rsid w:val="002B1C36"/>
    <w:rsid w:val="002C6266"/>
    <w:rsid w:val="002D62C6"/>
    <w:rsid w:val="002E1152"/>
    <w:rsid w:val="0033093E"/>
    <w:rsid w:val="00332AAF"/>
    <w:rsid w:val="00337F8E"/>
    <w:rsid w:val="00350674"/>
    <w:rsid w:val="003658FF"/>
    <w:rsid w:val="003A0ACD"/>
    <w:rsid w:val="003E6703"/>
    <w:rsid w:val="003F729A"/>
    <w:rsid w:val="004007FE"/>
    <w:rsid w:val="00434C06"/>
    <w:rsid w:val="00453E95"/>
    <w:rsid w:val="00460F67"/>
    <w:rsid w:val="0046454D"/>
    <w:rsid w:val="00467E4C"/>
    <w:rsid w:val="00473410"/>
    <w:rsid w:val="00476E30"/>
    <w:rsid w:val="004F0B47"/>
    <w:rsid w:val="0053140F"/>
    <w:rsid w:val="00534401"/>
    <w:rsid w:val="005350A0"/>
    <w:rsid w:val="00543DC9"/>
    <w:rsid w:val="00552815"/>
    <w:rsid w:val="00562C93"/>
    <w:rsid w:val="00574CC8"/>
    <w:rsid w:val="00583E00"/>
    <w:rsid w:val="00586408"/>
    <w:rsid w:val="0058785E"/>
    <w:rsid w:val="00590947"/>
    <w:rsid w:val="005A1C9F"/>
    <w:rsid w:val="005D516B"/>
    <w:rsid w:val="005F1ABB"/>
    <w:rsid w:val="0060483C"/>
    <w:rsid w:val="00625F02"/>
    <w:rsid w:val="006369DA"/>
    <w:rsid w:val="00637432"/>
    <w:rsid w:val="00646E47"/>
    <w:rsid w:val="00650CA1"/>
    <w:rsid w:val="00655D06"/>
    <w:rsid w:val="006646D0"/>
    <w:rsid w:val="00676221"/>
    <w:rsid w:val="006C6BA9"/>
    <w:rsid w:val="006F7C77"/>
    <w:rsid w:val="00716365"/>
    <w:rsid w:val="00731240"/>
    <w:rsid w:val="00741D27"/>
    <w:rsid w:val="00774405"/>
    <w:rsid w:val="00784230"/>
    <w:rsid w:val="00792D38"/>
    <w:rsid w:val="007952C4"/>
    <w:rsid w:val="007975C8"/>
    <w:rsid w:val="007D7DF1"/>
    <w:rsid w:val="007E259E"/>
    <w:rsid w:val="007E62FC"/>
    <w:rsid w:val="00805E04"/>
    <w:rsid w:val="0080657C"/>
    <w:rsid w:val="00811491"/>
    <w:rsid w:val="00812B38"/>
    <w:rsid w:val="00813265"/>
    <w:rsid w:val="0082510C"/>
    <w:rsid w:val="008252EC"/>
    <w:rsid w:val="008469B7"/>
    <w:rsid w:val="008559CE"/>
    <w:rsid w:val="00857173"/>
    <w:rsid w:val="008B1B0C"/>
    <w:rsid w:val="008B4E77"/>
    <w:rsid w:val="008C0DD1"/>
    <w:rsid w:val="008C1533"/>
    <w:rsid w:val="008C312B"/>
    <w:rsid w:val="008C4FD7"/>
    <w:rsid w:val="008F6DF7"/>
    <w:rsid w:val="0095712C"/>
    <w:rsid w:val="009619EA"/>
    <w:rsid w:val="00967F0B"/>
    <w:rsid w:val="00987EA8"/>
    <w:rsid w:val="00997523"/>
    <w:rsid w:val="009A693F"/>
    <w:rsid w:val="009B7581"/>
    <w:rsid w:val="00A02B9C"/>
    <w:rsid w:val="00A03215"/>
    <w:rsid w:val="00A07E0E"/>
    <w:rsid w:val="00A105F2"/>
    <w:rsid w:val="00A134FE"/>
    <w:rsid w:val="00A24AD5"/>
    <w:rsid w:val="00A2558C"/>
    <w:rsid w:val="00A36B06"/>
    <w:rsid w:val="00A402BA"/>
    <w:rsid w:val="00A61887"/>
    <w:rsid w:val="00A8618A"/>
    <w:rsid w:val="00AA28F1"/>
    <w:rsid w:val="00AA731F"/>
    <w:rsid w:val="00AB6998"/>
    <w:rsid w:val="00AC5067"/>
    <w:rsid w:val="00AD0433"/>
    <w:rsid w:val="00AD260D"/>
    <w:rsid w:val="00AD7615"/>
    <w:rsid w:val="00AE0BFC"/>
    <w:rsid w:val="00AF6667"/>
    <w:rsid w:val="00B01F10"/>
    <w:rsid w:val="00B074A6"/>
    <w:rsid w:val="00B10E0A"/>
    <w:rsid w:val="00B203AC"/>
    <w:rsid w:val="00B31B71"/>
    <w:rsid w:val="00B351C9"/>
    <w:rsid w:val="00B376BC"/>
    <w:rsid w:val="00B467B5"/>
    <w:rsid w:val="00B60D03"/>
    <w:rsid w:val="00B71729"/>
    <w:rsid w:val="00BA218C"/>
    <w:rsid w:val="00BF661B"/>
    <w:rsid w:val="00C01AF8"/>
    <w:rsid w:val="00C114DF"/>
    <w:rsid w:val="00C265EC"/>
    <w:rsid w:val="00C27DB8"/>
    <w:rsid w:val="00C36752"/>
    <w:rsid w:val="00C6287A"/>
    <w:rsid w:val="00C728B3"/>
    <w:rsid w:val="00C76344"/>
    <w:rsid w:val="00C8753D"/>
    <w:rsid w:val="00C96CD0"/>
    <w:rsid w:val="00CB0A58"/>
    <w:rsid w:val="00CD7082"/>
    <w:rsid w:val="00CF2C22"/>
    <w:rsid w:val="00CF3125"/>
    <w:rsid w:val="00CF41EB"/>
    <w:rsid w:val="00D00A92"/>
    <w:rsid w:val="00D15C6D"/>
    <w:rsid w:val="00D1781F"/>
    <w:rsid w:val="00D40385"/>
    <w:rsid w:val="00D54711"/>
    <w:rsid w:val="00D76EC9"/>
    <w:rsid w:val="00D83DD2"/>
    <w:rsid w:val="00D8495E"/>
    <w:rsid w:val="00DB6A2B"/>
    <w:rsid w:val="00DC62B6"/>
    <w:rsid w:val="00DD0278"/>
    <w:rsid w:val="00DE087E"/>
    <w:rsid w:val="00E06F78"/>
    <w:rsid w:val="00E3175F"/>
    <w:rsid w:val="00E66044"/>
    <w:rsid w:val="00E77783"/>
    <w:rsid w:val="00E77861"/>
    <w:rsid w:val="00E80F32"/>
    <w:rsid w:val="00E87822"/>
    <w:rsid w:val="00EA642C"/>
    <w:rsid w:val="00EF2516"/>
    <w:rsid w:val="00F06A25"/>
    <w:rsid w:val="00F27BF5"/>
    <w:rsid w:val="00F41606"/>
    <w:rsid w:val="00F44A88"/>
    <w:rsid w:val="00F6619B"/>
    <w:rsid w:val="00F66960"/>
    <w:rsid w:val="00F9432E"/>
    <w:rsid w:val="00F97B7B"/>
    <w:rsid w:val="00FA45D4"/>
    <w:rsid w:val="00FB322C"/>
    <w:rsid w:val="00FB45C1"/>
    <w:rsid w:val="00FC0FBF"/>
    <w:rsid w:val="00FD6AF8"/>
    <w:rsid w:val="00FE26C4"/>
    <w:rsid w:val="00FF1305"/>
    <w:rsid w:val="00FF252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70703"/>
  <w15:docId w15:val="{47937399-6694-4F61-B8E5-20CE857BE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3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customStyle="1" w:styleId="UnresolvedMention1">
    <w:name w:val="Unresolved Mention1"/>
    <w:basedOn w:val="DefaultParagraphFont"/>
    <w:uiPriority w:val="99"/>
    <w:semiHidden/>
    <w:unhideWhenUsed/>
    <w:rsid w:val="00AB6998"/>
    <w:rPr>
      <w:color w:val="605E5C"/>
      <w:shd w:val="clear" w:color="auto" w:fill="E1DFDD"/>
    </w:rPr>
  </w:style>
  <w:style w:type="paragraph" w:styleId="NoSpacing">
    <w:name w:val="No Spacing"/>
    <w:link w:val="NoSpacingChar"/>
    <w:uiPriority w:val="1"/>
    <w:qFormat/>
    <w:rsid w:val="00D76EC9"/>
    <w:pPr>
      <w:spacing w:after="0" w:line="240" w:lineRule="auto"/>
    </w:pPr>
    <w:rPr>
      <w:rFonts w:ascii="Calibri" w:eastAsia="Times New Roman" w:hAnsi="Calibri" w:cs="Arial"/>
    </w:rPr>
  </w:style>
  <w:style w:type="character" w:customStyle="1" w:styleId="NoSpacingChar">
    <w:name w:val="No Spacing Char"/>
    <w:link w:val="NoSpacing"/>
    <w:uiPriority w:val="1"/>
    <w:rsid w:val="00D76EC9"/>
    <w:rPr>
      <w:rFonts w:ascii="Calibri" w:eastAsia="Times New Roman" w:hAnsi="Calibri" w:cs="Arial"/>
    </w:rPr>
  </w:style>
  <w:style w:type="character" w:styleId="UnresolvedMention">
    <w:name w:val="Unresolved Mention"/>
    <w:basedOn w:val="DefaultParagraphFont"/>
    <w:uiPriority w:val="99"/>
    <w:semiHidden/>
    <w:unhideWhenUsed/>
    <w:rsid w:val="00D00A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yperlink" Target="HTTP://WWW.MOP.GOV.IQ"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mailto:dg@kimadia.i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ab.dept@kiamdia.gov.iq"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3.xml"/><Relationship Id="rId22" Type="http://schemas.openxmlformats.org/officeDocument/2006/relationships/header" Target="header10.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A33C4-502C-429C-84C6-2D577626F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138</Pages>
  <Words>28567</Words>
  <Characters>162833</Characters>
  <Application>Microsoft Office Word</Application>
  <DocSecurity>0</DocSecurity>
  <Lines>1356</Lines>
  <Paragraphs>382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gov5</dc:creator>
  <cp:keywords/>
  <dc:description/>
  <cp:lastModifiedBy>lab dept</cp:lastModifiedBy>
  <cp:revision>3</cp:revision>
  <cp:lastPrinted>2023-05-31T10:21:00Z</cp:lastPrinted>
  <dcterms:created xsi:type="dcterms:W3CDTF">2023-11-08T07:47:00Z</dcterms:created>
  <dcterms:modified xsi:type="dcterms:W3CDTF">2023-11-08T08:03:00Z</dcterms:modified>
</cp:coreProperties>
</file>