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r w:rsidRPr="00C84D0C">
        <w:rPr>
          <w:rFonts w:asciiTheme="minorBidi" w:hAnsiTheme="minorBidi"/>
          <w:sz w:val="32"/>
          <w:szCs w:val="32"/>
        </w:rPr>
        <w:t>:Contract</w:t>
      </w:r>
      <w:proofErr w:type="spell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3CDD2C3C"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7D6E8F">
        <w:rPr>
          <w:rFonts w:asciiTheme="minorBidi" w:hAnsiTheme="minorBidi"/>
          <w:sz w:val="32"/>
          <w:szCs w:val="32"/>
        </w:rPr>
        <w:t>93/</w:t>
      </w:r>
      <w:r w:rsidR="00D3415B">
        <w:rPr>
          <w:rFonts w:asciiTheme="minorBidi" w:hAnsiTheme="minorBidi"/>
          <w:sz w:val="32"/>
          <w:szCs w:val="32"/>
        </w:rPr>
        <w:t>2023</w:t>
      </w:r>
      <w:r w:rsidR="007D6E8F">
        <w:rPr>
          <w:rFonts w:asciiTheme="minorBidi" w:hAnsiTheme="minorBidi"/>
          <w:sz w:val="32"/>
          <w:szCs w:val="32"/>
        </w:rPr>
        <w:t>/</w:t>
      </w:r>
      <w:r w:rsidR="00810F2F">
        <w:rPr>
          <w:rFonts w:asciiTheme="minorBidi" w:hAnsiTheme="minorBidi"/>
          <w:sz w:val="32"/>
          <w:szCs w:val="32"/>
        </w:rPr>
        <w:t>128</w:t>
      </w:r>
    </w:p>
    <w:p w14:paraId="2B413891" w14:textId="7504F86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810F2F">
        <w:rPr>
          <w:rFonts w:asciiTheme="minorBidi" w:hAnsiTheme="minorBidi"/>
          <w:sz w:val="32"/>
          <w:szCs w:val="32"/>
        </w:rPr>
        <w:t>Wednesday</w:t>
      </w:r>
      <w:r w:rsidR="007D6E8F">
        <w:rPr>
          <w:rFonts w:asciiTheme="minorBidi" w:hAnsiTheme="minorBidi"/>
          <w:sz w:val="32"/>
          <w:szCs w:val="32"/>
        </w:rPr>
        <w:t xml:space="preserve"> </w:t>
      </w:r>
      <w:r w:rsidR="00F219D1">
        <w:rPr>
          <w:rFonts w:asciiTheme="minorBidi" w:hAnsiTheme="minorBidi"/>
          <w:sz w:val="32"/>
          <w:szCs w:val="32"/>
        </w:rPr>
        <w:t xml:space="preserve"> </w:t>
      </w:r>
      <w:r w:rsidR="00810F2F">
        <w:rPr>
          <w:rFonts w:asciiTheme="minorBidi" w:hAnsiTheme="minorBidi"/>
          <w:sz w:val="32"/>
          <w:szCs w:val="32"/>
        </w:rPr>
        <w:t>27</w:t>
      </w:r>
      <w:r w:rsidR="007D6E8F">
        <w:rPr>
          <w:rFonts w:asciiTheme="minorBidi" w:hAnsiTheme="minorBidi"/>
          <w:sz w:val="32"/>
          <w:szCs w:val="32"/>
        </w:rPr>
        <w:t>/</w:t>
      </w:r>
      <w:r w:rsidR="00CC7164">
        <w:rPr>
          <w:rFonts w:asciiTheme="minorBidi" w:hAnsiTheme="minorBidi"/>
          <w:sz w:val="32"/>
          <w:szCs w:val="32"/>
        </w:rPr>
        <w:t>12</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0CADDF6C" w:rsidR="00E56370" w:rsidRDefault="009E188E" w:rsidP="00367164">
      <w:pPr>
        <w:tabs>
          <w:tab w:val="left" w:pos="2772"/>
          <w:tab w:val="left" w:pos="3480"/>
        </w:tabs>
        <w:spacing w:after="0"/>
        <w:rPr>
          <w:rFonts w:asciiTheme="minorBidi" w:hAnsiTheme="minorBidi"/>
          <w:sz w:val="32"/>
          <w:szCs w:val="32"/>
        </w:rPr>
      </w:pPr>
      <w:r>
        <w:rPr>
          <w:rFonts w:asciiTheme="minorBidi" w:hAnsiTheme="minorBidi"/>
          <w:sz w:val="32"/>
          <w:szCs w:val="32"/>
        </w:rPr>
        <w:tab/>
      </w:r>
      <w:r w:rsidR="00367164">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6D82147B"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Invitation  /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810F2F">
        <w:rPr>
          <w:rFonts w:asciiTheme="minorBidi" w:hAnsiTheme="minorBidi"/>
          <w:sz w:val="32"/>
          <w:szCs w:val="32"/>
          <w:highlight w:val="yellow"/>
        </w:rPr>
        <w:t>128</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2CC8B4DF"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67164" w:rsidRPr="008D169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367164" w:rsidRPr="008D169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109D01C1"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810F2F">
        <w:rPr>
          <w:rFonts w:asciiTheme="minorBidi" w:eastAsiaTheme="minorHAnsi" w:hAnsiTheme="minorBidi" w:cstheme="minorBidi"/>
          <w:sz w:val="28"/>
          <w:szCs w:val="28"/>
        </w:rPr>
        <w:t>25</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2024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810F2F">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2024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6BD127A"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810F2F">
        <w:rPr>
          <w:rFonts w:asciiTheme="minorBidi" w:hAnsiTheme="minorBidi"/>
          <w:sz w:val="28"/>
          <w:szCs w:val="28"/>
        </w:rPr>
        <w:t xml:space="preserve"> </w:t>
      </w:r>
      <w:r w:rsidR="00810F2F" w:rsidRPr="00810F2F">
        <w:rPr>
          <w:rFonts w:ascii="Arial" w:hAnsi="Arial"/>
          <w:color w:val="000000"/>
          <w:sz w:val="28"/>
          <w:szCs w:val="28"/>
        </w:rPr>
        <w:t xml:space="preserve">for items that have Estimated cost and </w:t>
      </w:r>
      <w:r w:rsidR="00810F2F" w:rsidRPr="00810F2F">
        <w:rPr>
          <w:rFonts w:cs="Times New Roman"/>
          <w:sz w:val="28"/>
          <w:szCs w:val="28"/>
          <w:lang w:bidi="ar-EG"/>
        </w:rPr>
        <w:t xml:space="preserve">at ratio (1%) from offer for items Without </w:t>
      </w:r>
      <w:r w:rsidR="00810F2F" w:rsidRPr="00810F2F">
        <w:rPr>
          <w:rFonts w:ascii="Arial" w:hAnsi="Arial"/>
          <w:color w:val="000000"/>
          <w:sz w:val="28"/>
          <w:szCs w:val="28"/>
        </w:rPr>
        <w:t>Estimated cost</w:t>
      </w:r>
      <w:r w:rsidR="00810F2F" w:rsidRPr="00810F2F">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r w:rsidR="00B028C1">
        <w:rPr>
          <w:rFonts w:asciiTheme="minorBidi" w:hAnsiTheme="minorBidi"/>
          <w:sz w:val="28"/>
          <w:szCs w:val="28"/>
        </w:rPr>
        <w:t xml:space="preserve">)send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r w:rsidRPr="00C84D0C">
              <w:rPr>
                <w:rStyle w:val="Style1"/>
                <w:rFonts w:asciiTheme="minorBidi" w:hAnsiTheme="minorBidi"/>
                <w:bCs/>
                <w:szCs w:val="24"/>
              </w:rPr>
              <w:t>as</w:t>
            </w:r>
            <w:proofErr w:type="spell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 xml:space="preserve">If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forfeited  from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 compact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19D056E0"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810F2F">
              <w:rPr>
                <w:rFonts w:asciiTheme="minorBidi" w:hAnsiTheme="minorBidi"/>
                <w:b/>
                <w:bCs/>
                <w:sz w:val="28"/>
                <w:szCs w:val="28"/>
                <w:shd w:val="clear" w:color="auto" w:fill="FFFF00"/>
                <w:lang w:val="en-GB"/>
              </w:rPr>
              <w:t>128</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5A58568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367164" w:rsidRPr="008D1694">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08689921"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810F2F">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810F2F">
              <w:rPr>
                <w:rFonts w:asciiTheme="minorBidi" w:hAnsiTheme="minorBidi"/>
                <w:b/>
                <w:bCs/>
                <w:sz w:val="28"/>
                <w:szCs w:val="28"/>
                <w:highlight w:val="yellow"/>
                <w:shd w:val="clear" w:color="auto" w:fill="FFFF00"/>
                <w:lang w:val="en-GB"/>
              </w:rPr>
              <w:t>18</w:t>
            </w:r>
            <w:r w:rsidR="00664009" w:rsidRPr="00664009">
              <w:rPr>
                <w:rFonts w:asciiTheme="minorBidi" w:hAnsiTheme="minorBidi"/>
                <w:b/>
                <w:bCs/>
                <w:sz w:val="28"/>
                <w:szCs w:val="28"/>
                <w:highlight w:val="yellow"/>
                <w:shd w:val="clear" w:color="auto" w:fill="FFFF00"/>
                <w:lang w:val="en-GB"/>
              </w:rPr>
              <w:t>/</w:t>
            </w:r>
            <w:r w:rsidR="00EE5E2A">
              <w:rPr>
                <w:rFonts w:asciiTheme="minorBidi" w:hAnsiTheme="minorBidi"/>
                <w:b/>
                <w:bCs/>
                <w:sz w:val="28"/>
                <w:szCs w:val="28"/>
                <w:highlight w:val="yellow"/>
                <w:shd w:val="clear" w:color="auto" w:fill="FFFF00"/>
                <w:lang w:val="en-GB"/>
              </w:rPr>
              <w:t>1</w:t>
            </w:r>
            <w:r w:rsidR="00664009" w:rsidRPr="00664009">
              <w:rPr>
                <w:rFonts w:asciiTheme="minorBidi" w:hAnsiTheme="minorBidi"/>
                <w:b/>
                <w:bCs/>
                <w:sz w:val="28"/>
                <w:szCs w:val="28"/>
                <w:highlight w:val="yellow"/>
                <w:shd w:val="clear" w:color="auto" w:fill="FFFF00"/>
                <w:lang w:val="en-GB"/>
              </w:rPr>
              <w:t>/</w:t>
            </w:r>
            <w:r w:rsidR="00EE5E2A">
              <w:rPr>
                <w:rFonts w:asciiTheme="minorBidi" w:hAnsiTheme="minorBidi"/>
                <w:b/>
                <w:bCs/>
                <w:sz w:val="28"/>
                <w:szCs w:val="28"/>
                <w:shd w:val="clear" w:color="auto" w:fill="FFFF00"/>
                <w:lang w:val="en-GB"/>
              </w:rPr>
              <w:t>2024</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41654EFA"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11B34">
              <w:rPr>
                <w:rFonts w:asciiTheme="minorBidi" w:hAnsiTheme="minorBidi"/>
                <w:sz w:val="28"/>
                <w:szCs w:val="28"/>
                <w:shd w:val="clear" w:color="auto" w:fill="FFFF00"/>
                <w:lang w:val="en-GB"/>
              </w:rPr>
              <w:t>25</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24C1C9B3"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11B34">
              <w:rPr>
                <w:rFonts w:asciiTheme="minorBidi" w:hAnsiTheme="minorBidi"/>
                <w:sz w:val="28"/>
                <w:szCs w:val="28"/>
                <w:shd w:val="clear" w:color="auto" w:fill="FFFF00"/>
              </w:rPr>
              <w:t>22</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50299410" w:rsidR="00100AC9" w:rsidRPr="00C84D0C" w:rsidRDefault="00311B34" w:rsidP="004F5D6D">
            <w:pPr>
              <w:tabs>
                <w:tab w:val="right" w:pos="7254"/>
              </w:tabs>
              <w:spacing w:before="60" w:after="0"/>
              <w:jc w:val="both"/>
              <w:rPr>
                <w:rFonts w:asciiTheme="minorBidi" w:hAnsiTheme="minorBidi"/>
                <w:sz w:val="28"/>
                <w:szCs w:val="28"/>
                <w:lang w:val="en-GB"/>
              </w:rPr>
            </w:pPr>
            <w:r>
              <w:rPr>
                <w:rFonts w:ascii="Arial" w:hAnsi="Arial" w:hint="cs"/>
                <w:b/>
                <w:bCs/>
                <w:color w:val="000000"/>
                <w:sz w:val="20"/>
                <w:szCs w:val="20"/>
                <w:rtl/>
              </w:rPr>
              <w:t xml:space="preserve"> </w:t>
            </w:r>
            <w:r w:rsidRPr="00311B34">
              <w:rPr>
                <w:rFonts w:ascii="Arial" w:hAnsi="Arial"/>
                <w:color w:val="000000"/>
                <w:sz w:val="28"/>
                <w:szCs w:val="28"/>
              </w:rPr>
              <w:t xml:space="preserve">for items that have Estimated cost and </w:t>
            </w:r>
            <w:r w:rsidRPr="00311B34">
              <w:rPr>
                <w:rFonts w:cs="Times New Roman"/>
                <w:sz w:val="28"/>
                <w:szCs w:val="28"/>
                <w:lang w:bidi="ar-EG"/>
              </w:rPr>
              <w:t xml:space="preserve">at ratio (1%) from offer for items </w:t>
            </w:r>
            <w:r>
              <w:rPr>
                <w:rFonts w:cs="Times New Roman"/>
                <w:sz w:val="28"/>
                <w:szCs w:val="28"/>
                <w:lang w:bidi="ar-EG"/>
              </w:rPr>
              <w:t>Without</w:t>
            </w:r>
            <w:r w:rsidRPr="00311B34">
              <w:rPr>
                <w:rFonts w:cs="Times New Roman"/>
                <w:sz w:val="28"/>
                <w:szCs w:val="28"/>
                <w:lang w:bidi="ar-EG"/>
              </w:rPr>
              <w:t xml:space="preserve"> </w:t>
            </w:r>
            <w:r w:rsidRPr="00311B34">
              <w:rPr>
                <w:rFonts w:ascii="Arial" w:hAnsi="Arial"/>
                <w:color w:val="000000"/>
                <w:sz w:val="28"/>
                <w:szCs w:val="28"/>
              </w:rPr>
              <w:t>Estimated cost</w:t>
            </w:r>
            <w:r w:rsidRPr="00C20C3C">
              <w:rPr>
                <w:rFonts w:asciiTheme="minorBidi" w:hAnsiTheme="minorBidi"/>
                <w:sz w:val="28"/>
                <w:szCs w:val="28"/>
                <w:highlight w:val="green"/>
                <w:lang w:val="en-GB"/>
              </w:rPr>
              <w:t xml:space="preserve"> </w:t>
            </w:r>
            <w:r w:rsidR="00C20C3C"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w:t>
            </w:r>
            <w:r w:rsidRPr="00BB765E">
              <w:rPr>
                <w:rFonts w:asciiTheme="minorBidi" w:hAnsiTheme="minorBidi"/>
                <w:sz w:val="28"/>
                <w:szCs w:val="28"/>
                <w:highlight w:val="yellow"/>
                <w:lang w:val="en-GB"/>
              </w:rPr>
              <w:lastRenderedPageBreak/>
              <w:t xml:space="preserve">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w:t>
            </w:r>
            <w:r w:rsidRPr="00BB765E">
              <w:rPr>
                <w:rFonts w:asciiTheme="minorBidi" w:hAnsiTheme="minorBidi"/>
                <w:sz w:val="28"/>
                <w:szCs w:val="28"/>
                <w:highlight w:val="yellow"/>
                <w:lang w:val="en-GB"/>
              </w:rPr>
              <w:lastRenderedPageBreak/>
              <w:t>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0E9381E2"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311B34">
              <w:rPr>
                <w:rFonts w:asciiTheme="minorBidi" w:hAnsiTheme="minorBidi"/>
                <w:sz w:val="28"/>
                <w:szCs w:val="28"/>
                <w:lang w:val="en-GB"/>
              </w:rPr>
              <w:t>128</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3DB3EF0E"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311B34">
              <w:rPr>
                <w:rFonts w:asciiTheme="minorBidi" w:hAnsiTheme="minorBidi"/>
                <w:sz w:val="28"/>
                <w:szCs w:val="28"/>
                <w:lang w:val="en-GB"/>
              </w:rPr>
              <w:t>25</w:t>
            </w:r>
            <w:r w:rsidR="00536B04">
              <w:rPr>
                <w:rFonts w:asciiTheme="minorBidi" w:hAnsiTheme="minorBidi"/>
                <w:sz w:val="28"/>
                <w:szCs w:val="28"/>
              </w:rPr>
              <w:t>/</w:t>
            </w:r>
            <w:r w:rsidR="00D1024D">
              <w:rPr>
                <w:rFonts w:asciiTheme="minorBidi" w:hAnsiTheme="minorBidi"/>
                <w:sz w:val="28"/>
                <w:szCs w:val="28"/>
              </w:rPr>
              <w:t>1</w:t>
            </w:r>
            <w:r w:rsidR="00536B04">
              <w:rPr>
                <w:rFonts w:asciiTheme="minorBidi" w:hAnsiTheme="minorBidi"/>
                <w:sz w:val="28"/>
                <w:szCs w:val="28"/>
              </w:rPr>
              <w:t>/</w:t>
            </w:r>
            <w:r w:rsidR="00D1024D">
              <w:rPr>
                <w:rFonts w:asciiTheme="minorBidi" w:hAnsiTheme="minorBidi"/>
                <w:sz w:val="28"/>
                <w:szCs w:val="28"/>
              </w:rPr>
              <w:t>2024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311B34">
              <w:rPr>
                <w:rFonts w:asciiTheme="minorBidi" w:hAnsiTheme="minorBidi"/>
                <w:sz w:val="28"/>
                <w:szCs w:val="28"/>
                <w:lang w:val="en-GB" w:bidi="ar-IQ"/>
              </w:rPr>
              <w:t>Thursday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79D29BB4"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311B34">
              <w:rPr>
                <w:rFonts w:asciiTheme="minorBidi" w:hAnsiTheme="minorBidi"/>
                <w:sz w:val="28"/>
                <w:szCs w:val="28"/>
                <w:lang w:val="en-GB"/>
              </w:rPr>
              <w:t>26</w:t>
            </w:r>
            <w:r w:rsidR="00536B04">
              <w:rPr>
                <w:rFonts w:asciiTheme="minorBidi" w:hAnsiTheme="minorBidi"/>
                <w:sz w:val="28"/>
                <w:szCs w:val="28"/>
                <w:lang w:val="en-GB"/>
              </w:rPr>
              <w:t>/</w:t>
            </w:r>
            <w:r w:rsidR="00D1024D">
              <w:rPr>
                <w:rFonts w:asciiTheme="minorBidi" w:hAnsiTheme="minorBidi"/>
                <w:sz w:val="28"/>
                <w:szCs w:val="28"/>
                <w:lang w:val="en-GB"/>
              </w:rPr>
              <w:t>1</w:t>
            </w:r>
            <w:r w:rsidR="00536B04">
              <w:rPr>
                <w:rFonts w:asciiTheme="minorBidi" w:hAnsiTheme="minorBidi"/>
                <w:sz w:val="28"/>
                <w:szCs w:val="28"/>
                <w:lang w:val="en-GB"/>
              </w:rPr>
              <w:t>/</w:t>
            </w:r>
            <w:r w:rsidR="001B152F">
              <w:rPr>
                <w:rFonts w:asciiTheme="minorBidi" w:hAnsiTheme="minorBidi"/>
                <w:sz w:val="28"/>
                <w:szCs w:val="28"/>
                <w:lang w:val="en-GB"/>
              </w:rPr>
              <w:t>202</w:t>
            </w:r>
            <w:r w:rsidR="007A7C6D">
              <w:rPr>
                <w:rFonts w:asciiTheme="minorBidi" w:hAnsiTheme="minorBidi"/>
                <w:sz w:val="28"/>
                <w:szCs w:val="28"/>
              </w:rPr>
              <w:t>4</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3B920793"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311B34">
        <w:rPr>
          <w:rFonts w:asciiTheme="minorBidi" w:hAnsiTheme="minorBidi"/>
          <w:b/>
          <w:bCs/>
          <w:i/>
          <w:szCs w:val="24"/>
        </w:rPr>
        <w:t>128</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Documents,including</w:t>
      </w:r>
      <w:proofErr w:type="spell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r w:rsidRPr="002B747E">
              <w:rPr>
                <w:b/>
                <w:sz w:val="16"/>
                <w:szCs w:val="16"/>
              </w:rPr>
              <w:t>Schedule  No.</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tbl>
      <w:tblPr>
        <w:tblW w:w="11160" w:type="dxa"/>
        <w:tblInd w:w="-1085" w:type="dxa"/>
        <w:tblLook w:val="04A0" w:firstRow="1" w:lastRow="0" w:firstColumn="1" w:lastColumn="0" w:noHBand="0" w:noVBand="1"/>
      </w:tblPr>
      <w:tblGrid>
        <w:gridCol w:w="1891"/>
        <w:gridCol w:w="3509"/>
        <w:gridCol w:w="990"/>
        <w:gridCol w:w="1170"/>
        <w:gridCol w:w="1710"/>
        <w:gridCol w:w="1890"/>
      </w:tblGrid>
      <w:tr w:rsidR="00311B34" w14:paraId="6C75751C" w14:textId="77777777" w:rsidTr="00A80423">
        <w:trPr>
          <w:trHeight w:val="695"/>
        </w:trPr>
        <w:tc>
          <w:tcPr>
            <w:tcW w:w="189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E9C007" w14:textId="77777777" w:rsidR="00311B34" w:rsidRDefault="00311B34" w:rsidP="00A80423">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3509" w:type="dxa"/>
            <w:tcBorders>
              <w:top w:val="single" w:sz="4" w:space="0" w:color="auto"/>
              <w:left w:val="nil"/>
              <w:bottom w:val="single" w:sz="4" w:space="0" w:color="auto"/>
              <w:right w:val="single" w:sz="4" w:space="0" w:color="auto"/>
            </w:tcBorders>
            <w:shd w:val="clear" w:color="auto" w:fill="FFFFFF"/>
            <w:vAlign w:val="center"/>
            <w:hideMark/>
          </w:tcPr>
          <w:p w14:paraId="1F788EB5" w14:textId="77777777" w:rsidR="00311B34" w:rsidRDefault="00311B34" w:rsidP="00A80423">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Pr>
                <w:rFonts w:ascii="Arial" w:eastAsia="Times New Roman" w:hAnsi="Arial"/>
                <w:b/>
                <w:bCs/>
                <w:color w:val="000000"/>
                <w:sz w:val="24"/>
                <w:szCs w:val="24"/>
                <w:rtl/>
              </w:rPr>
              <w:t xml:space="preserve"> </w:t>
            </w:r>
          </w:p>
        </w:tc>
        <w:tc>
          <w:tcPr>
            <w:tcW w:w="990" w:type="dxa"/>
            <w:tcBorders>
              <w:top w:val="single" w:sz="4" w:space="0" w:color="auto"/>
              <w:left w:val="nil"/>
              <w:bottom w:val="single" w:sz="4" w:space="0" w:color="auto"/>
              <w:right w:val="single" w:sz="4" w:space="0" w:color="auto"/>
            </w:tcBorders>
            <w:shd w:val="clear" w:color="auto" w:fill="FFFFFF"/>
            <w:vAlign w:val="center"/>
            <w:hideMark/>
          </w:tcPr>
          <w:p w14:paraId="6F077823" w14:textId="77777777" w:rsidR="00311B34" w:rsidRDefault="00311B34" w:rsidP="00A80423">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170" w:type="dxa"/>
            <w:tcBorders>
              <w:top w:val="single" w:sz="4" w:space="0" w:color="auto"/>
              <w:left w:val="nil"/>
              <w:bottom w:val="single" w:sz="4" w:space="0" w:color="auto"/>
              <w:right w:val="single" w:sz="4" w:space="0" w:color="auto"/>
            </w:tcBorders>
            <w:shd w:val="clear" w:color="auto" w:fill="FFFFFF"/>
          </w:tcPr>
          <w:p w14:paraId="0C98D460" w14:textId="77777777" w:rsidR="00311B34" w:rsidRDefault="00311B34" w:rsidP="00A80423">
            <w:pPr>
              <w:spacing w:after="0" w:line="240" w:lineRule="auto"/>
              <w:rPr>
                <w:rFonts w:ascii="Arial" w:eastAsia="Times New Roman" w:hAnsi="Arial"/>
                <w:b/>
                <w:bCs/>
                <w:color w:val="000000"/>
                <w:sz w:val="24"/>
                <w:szCs w:val="24"/>
              </w:rPr>
            </w:pPr>
          </w:p>
          <w:p w14:paraId="5E180B83" w14:textId="77777777" w:rsidR="00311B34" w:rsidRDefault="00311B34" w:rsidP="00A80423">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710" w:type="dxa"/>
            <w:tcBorders>
              <w:top w:val="single" w:sz="4" w:space="0" w:color="auto"/>
              <w:left w:val="nil"/>
              <w:bottom w:val="single" w:sz="4" w:space="0" w:color="auto"/>
              <w:right w:val="single" w:sz="4" w:space="0" w:color="auto"/>
            </w:tcBorders>
            <w:shd w:val="clear" w:color="auto" w:fill="FFFFFF"/>
            <w:hideMark/>
          </w:tcPr>
          <w:p w14:paraId="5B7E99F9" w14:textId="77777777" w:rsidR="00311B34" w:rsidRDefault="00311B34" w:rsidP="00A80423">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1890" w:type="dxa"/>
            <w:tcBorders>
              <w:top w:val="single" w:sz="4" w:space="0" w:color="auto"/>
              <w:left w:val="nil"/>
              <w:bottom w:val="single" w:sz="4" w:space="0" w:color="auto"/>
              <w:right w:val="single" w:sz="4" w:space="0" w:color="auto"/>
            </w:tcBorders>
            <w:shd w:val="clear" w:color="auto" w:fill="FFFFFF"/>
          </w:tcPr>
          <w:p w14:paraId="22E5C930" w14:textId="77777777" w:rsidR="00311B34" w:rsidRDefault="00311B34" w:rsidP="00A80423">
            <w:pPr>
              <w:spacing w:after="0" w:line="240" w:lineRule="auto"/>
              <w:rPr>
                <w:b/>
                <w:bCs/>
              </w:rPr>
            </w:pPr>
          </w:p>
          <w:p w14:paraId="64640735" w14:textId="77777777" w:rsidR="00311B34" w:rsidRDefault="00311B34" w:rsidP="00A80423">
            <w:pPr>
              <w:spacing w:after="0" w:line="240" w:lineRule="auto"/>
              <w:rPr>
                <w:b/>
                <w:bCs/>
              </w:rPr>
            </w:pPr>
            <w:r>
              <w:rPr>
                <w:b/>
                <w:bCs/>
                <w:sz w:val="24"/>
                <w:szCs w:val="24"/>
                <w:rtl/>
              </w:rPr>
              <w:t xml:space="preserve">       </w:t>
            </w:r>
            <w:r>
              <w:rPr>
                <w:b/>
                <w:bCs/>
                <w:sz w:val="24"/>
                <w:szCs w:val="24"/>
              </w:rPr>
              <w:t xml:space="preserve">Origin </w:t>
            </w:r>
          </w:p>
        </w:tc>
      </w:tr>
      <w:tr w:rsidR="00311B34" w14:paraId="29740CBB" w14:textId="77777777" w:rsidTr="00A80423">
        <w:trPr>
          <w:trHeight w:val="1050"/>
        </w:trPr>
        <w:tc>
          <w:tcPr>
            <w:tcW w:w="1891" w:type="dxa"/>
            <w:tcBorders>
              <w:top w:val="nil"/>
              <w:left w:val="single" w:sz="4" w:space="0" w:color="auto"/>
              <w:bottom w:val="single" w:sz="4" w:space="0" w:color="auto"/>
              <w:right w:val="single" w:sz="4" w:space="0" w:color="auto"/>
            </w:tcBorders>
            <w:shd w:val="clear" w:color="auto" w:fill="FFFFFF"/>
            <w:noWrap/>
            <w:vAlign w:val="center"/>
            <w:hideMark/>
          </w:tcPr>
          <w:p w14:paraId="711AB2D9" w14:textId="77777777" w:rsidR="00311B34" w:rsidRPr="0017078D" w:rsidRDefault="00311B34" w:rsidP="00A80423">
            <w:pPr>
              <w:jc w:val="both"/>
              <w:rPr>
                <w:rFonts w:asciiTheme="majorBidi" w:hAnsiTheme="majorBidi" w:cstheme="majorBidi"/>
                <w:b/>
                <w:bCs/>
                <w:sz w:val="24"/>
                <w:szCs w:val="24"/>
                <w:lang w:bidi="ar-IQ"/>
              </w:rPr>
            </w:pPr>
            <w:r w:rsidRPr="0017078D">
              <w:rPr>
                <w:rFonts w:asciiTheme="majorBidi" w:eastAsia="Times New Roman" w:hAnsiTheme="majorBidi" w:cstheme="majorBidi"/>
                <w:b/>
                <w:bCs/>
                <w:color w:val="000000"/>
                <w:sz w:val="24"/>
                <w:szCs w:val="24"/>
              </w:rPr>
              <w:t>ANS-DE24-263</w:t>
            </w:r>
          </w:p>
        </w:tc>
        <w:tc>
          <w:tcPr>
            <w:tcW w:w="3509" w:type="dxa"/>
            <w:tcBorders>
              <w:top w:val="nil"/>
              <w:left w:val="nil"/>
              <w:bottom w:val="single" w:sz="4" w:space="0" w:color="auto"/>
              <w:right w:val="single" w:sz="4" w:space="0" w:color="auto"/>
            </w:tcBorders>
            <w:shd w:val="clear" w:color="auto" w:fill="FFFFFF"/>
            <w:vAlign w:val="center"/>
            <w:hideMark/>
          </w:tcPr>
          <w:p w14:paraId="284C1C74" w14:textId="77777777" w:rsidR="00311B34" w:rsidRPr="0017078D" w:rsidRDefault="00311B34" w:rsidP="00A80423">
            <w:pPr>
              <w:spacing w:after="0" w:line="240" w:lineRule="auto"/>
              <w:jc w:val="center"/>
              <w:rPr>
                <w:rFonts w:asciiTheme="majorBidi" w:hAnsiTheme="majorBidi" w:cstheme="majorBidi"/>
                <w:b/>
                <w:bCs/>
                <w:sz w:val="24"/>
                <w:szCs w:val="24"/>
                <w:rtl/>
                <w:lang w:bidi="ar-IQ"/>
              </w:rPr>
            </w:pPr>
            <w:r w:rsidRPr="0017078D">
              <w:rPr>
                <w:rFonts w:asciiTheme="majorBidi" w:eastAsia="Times New Roman" w:hAnsiTheme="majorBidi" w:cstheme="majorBidi"/>
                <w:b/>
                <w:bCs/>
                <w:color w:val="000000"/>
                <w:sz w:val="24"/>
                <w:szCs w:val="24"/>
              </w:rPr>
              <w:t>Central venous catheter 2 way FR3</w:t>
            </w:r>
          </w:p>
        </w:tc>
        <w:tc>
          <w:tcPr>
            <w:tcW w:w="990" w:type="dxa"/>
            <w:tcBorders>
              <w:top w:val="nil"/>
              <w:left w:val="nil"/>
              <w:bottom w:val="single" w:sz="4" w:space="0" w:color="auto"/>
              <w:right w:val="single" w:sz="4" w:space="0" w:color="auto"/>
            </w:tcBorders>
            <w:shd w:val="clear" w:color="auto" w:fill="FFFFFF"/>
            <w:noWrap/>
            <w:vAlign w:val="center"/>
            <w:hideMark/>
          </w:tcPr>
          <w:p w14:paraId="0AEC5E18" w14:textId="77777777" w:rsidR="00311B34" w:rsidRDefault="00311B34" w:rsidP="00A80423">
            <w:pPr>
              <w:spacing w:after="0" w:line="240" w:lineRule="auto"/>
              <w:jc w:val="center"/>
              <w:rPr>
                <w:rFonts w:asciiTheme="majorBidi" w:eastAsia="Times New Roman" w:hAnsiTheme="majorBidi" w:cstheme="majorBidi"/>
                <w:b/>
                <w:bCs/>
                <w:color w:val="000000"/>
                <w:sz w:val="26"/>
                <w:szCs w:val="26"/>
                <w:rtl/>
              </w:rPr>
            </w:pPr>
            <w:r>
              <w:rPr>
                <w:rFonts w:asciiTheme="majorBidi" w:eastAsia="Times New Roman" w:hAnsiTheme="majorBidi" w:cstheme="majorBidi"/>
                <w:b/>
                <w:bCs/>
                <w:color w:val="000000"/>
                <w:sz w:val="26"/>
                <w:szCs w:val="26"/>
              </w:rPr>
              <w:t>pcs</w:t>
            </w:r>
          </w:p>
        </w:tc>
        <w:tc>
          <w:tcPr>
            <w:tcW w:w="1170" w:type="dxa"/>
            <w:tcBorders>
              <w:top w:val="nil"/>
              <w:left w:val="nil"/>
              <w:bottom w:val="single" w:sz="4" w:space="0" w:color="auto"/>
              <w:right w:val="single" w:sz="4" w:space="0" w:color="auto"/>
            </w:tcBorders>
            <w:shd w:val="clear" w:color="auto" w:fill="FFFFFF"/>
            <w:vAlign w:val="center"/>
          </w:tcPr>
          <w:p w14:paraId="28E26AEE" w14:textId="77777777" w:rsidR="00311B34" w:rsidRPr="0017078D" w:rsidRDefault="00311B34" w:rsidP="00A80423">
            <w:pPr>
              <w:spacing w:after="0" w:line="480" w:lineRule="auto"/>
              <w:rPr>
                <w:rFonts w:asciiTheme="majorBidi" w:hAnsiTheme="majorBidi" w:cstheme="majorBidi"/>
                <w:b/>
                <w:bCs/>
                <w:color w:val="000000"/>
                <w:sz w:val="24"/>
                <w:szCs w:val="24"/>
              </w:rPr>
            </w:pPr>
            <w:r>
              <w:rPr>
                <w:rFonts w:asciiTheme="majorBidi" w:eastAsia="Times New Roman" w:hAnsiTheme="majorBidi" w:cstheme="majorBidi" w:hint="cs"/>
                <w:b/>
                <w:bCs/>
                <w:color w:val="000000"/>
                <w:sz w:val="24"/>
                <w:szCs w:val="24"/>
                <w:rtl/>
              </w:rPr>
              <w:t xml:space="preserve">   </w:t>
            </w:r>
            <w:r w:rsidRPr="0017078D">
              <w:rPr>
                <w:rFonts w:asciiTheme="majorBidi" w:eastAsia="Times New Roman" w:hAnsiTheme="majorBidi" w:cstheme="majorBidi"/>
                <w:b/>
                <w:bCs/>
                <w:color w:val="000000"/>
                <w:sz w:val="24"/>
                <w:szCs w:val="24"/>
              </w:rPr>
              <w:t>8190</w:t>
            </w:r>
          </w:p>
        </w:tc>
        <w:tc>
          <w:tcPr>
            <w:tcW w:w="1710" w:type="dxa"/>
            <w:tcBorders>
              <w:top w:val="nil"/>
              <w:left w:val="nil"/>
              <w:bottom w:val="single" w:sz="4" w:space="0" w:color="auto"/>
              <w:right w:val="single" w:sz="4" w:space="0" w:color="auto"/>
            </w:tcBorders>
            <w:shd w:val="clear" w:color="auto" w:fill="FFFFFF"/>
          </w:tcPr>
          <w:p w14:paraId="112CE662" w14:textId="77777777" w:rsidR="00311B34" w:rsidRDefault="00311B34" w:rsidP="00A80423">
            <w:pPr>
              <w:spacing w:after="0" w:line="240" w:lineRule="auto"/>
              <w:jc w:val="center"/>
              <w:rPr>
                <w:rFonts w:asciiTheme="majorBidi" w:eastAsia="Times New Roman" w:hAnsiTheme="majorBidi" w:cstheme="majorBidi"/>
                <w:b/>
                <w:bCs/>
                <w:color w:val="000000"/>
                <w:sz w:val="26"/>
                <w:szCs w:val="26"/>
              </w:rPr>
            </w:pPr>
          </w:p>
          <w:p w14:paraId="028F00BE" w14:textId="77777777" w:rsidR="00311B34" w:rsidRDefault="00311B34" w:rsidP="00A80423">
            <w:pPr>
              <w:spacing w:after="0" w:line="240" w:lineRule="auto"/>
              <w:rPr>
                <w:rFonts w:asciiTheme="majorBidi" w:eastAsia="Times New Roman" w:hAnsiTheme="majorBidi" w:cstheme="majorBidi"/>
                <w:b/>
                <w:bCs/>
                <w:color w:val="000000"/>
                <w:sz w:val="26"/>
                <w:szCs w:val="26"/>
              </w:rPr>
            </w:pPr>
            <w:r>
              <w:rPr>
                <w:rFonts w:asciiTheme="majorBidi" w:eastAsia="Times New Roman" w:hAnsiTheme="majorBidi" w:cstheme="majorBidi"/>
                <w:b/>
                <w:bCs/>
                <w:color w:val="000000"/>
                <w:sz w:val="26"/>
                <w:szCs w:val="26"/>
              </w:rPr>
              <w:t xml:space="preserve">        123$</w:t>
            </w:r>
          </w:p>
        </w:tc>
        <w:tc>
          <w:tcPr>
            <w:tcW w:w="1890" w:type="dxa"/>
            <w:tcBorders>
              <w:top w:val="nil"/>
              <w:left w:val="nil"/>
              <w:bottom w:val="single" w:sz="4" w:space="0" w:color="auto"/>
              <w:right w:val="single" w:sz="4" w:space="0" w:color="auto"/>
            </w:tcBorders>
            <w:shd w:val="clear" w:color="auto" w:fill="FFFFFF"/>
            <w:hideMark/>
          </w:tcPr>
          <w:p w14:paraId="431C22E9" w14:textId="77777777" w:rsidR="00311B34" w:rsidRDefault="00311B34" w:rsidP="00A80423">
            <w:pPr>
              <w:spacing w:after="0" w:line="240" w:lineRule="auto"/>
              <w:jc w:val="center"/>
              <w:rPr>
                <w:rFonts w:asciiTheme="majorBidi" w:eastAsia="Times New Roman" w:hAnsiTheme="majorBidi" w:cstheme="majorBidi"/>
                <w:b/>
                <w:bCs/>
                <w:color w:val="000000"/>
                <w:sz w:val="26"/>
                <w:szCs w:val="26"/>
                <w:lang w:bidi="ar-IQ"/>
              </w:rPr>
            </w:pPr>
            <w:r>
              <w:rPr>
                <w:rFonts w:asciiTheme="majorBidi" w:eastAsia="Times New Roman" w:hAnsiTheme="majorBidi" w:cstheme="majorBidi"/>
                <w:b/>
                <w:bCs/>
                <w:color w:val="000000"/>
                <w:sz w:val="26"/>
                <w:szCs w:val="26"/>
                <w:rtl/>
                <w:lang w:bidi="ar-IQ"/>
              </w:rPr>
              <w:t xml:space="preserve">امريكي , اوربي , ياباني </w:t>
            </w:r>
          </w:p>
        </w:tc>
      </w:tr>
      <w:tr w:rsidR="00311B34" w14:paraId="0FFE81EC" w14:textId="77777777" w:rsidTr="00A80423">
        <w:trPr>
          <w:trHeight w:val="1050"/>
        </w:trPr>
        <w:tc>
          <w:tcPr>
            <w:tcW w:w="189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419225F" w14:textId="77777777" w:rsidR="00311B34" w:rsidRPr="0017078D" w:rsidRDefault="00311B34" w:rsidP="00A80423">
            <w:pPr>
              <w:jc w:val="both"/>
              <w:rPr>
                <w:rFonts w:asciiTheme="majorBidi" w:hAnsiTheme="majorBidi" w:cstheme="majorBidi"/>
                <w:b/>
                <w:bCs/>
                <w:sz w:val="24"/>
                <w:szCs w:val="24"/>
                <w:rtl/>
                <w:lang w:bidi="ar-IQ"/>
              </w:rPr>
            </w:pPr>
            <w:r w:rsidRPr="0017078D">
              <w:rPr>
                <w:rFonts w:asciiTheme="majorBidi" w:eastAsia="Times New Roman" w:hAnsiTheme="majorBidi" w:cstheme="majorBidi"/>
                <w:b/>
                <w:bCs/>
                <w:color w:val="000000"/>
                <w:sz w:val="24"/>
                <w:szCs w:val="24"/>
              </w:rPr>
              <w:t>ANS-DE24-264</w:t>
            </w:r>
          </w:p>
        </w:tc>
        <w:tc>
          <w:tcPr>
            <w:tcW w:w="3509" w:type="dxa"/>
            <w:tcBorders>
              <w:top w:val="single" w:sz="4" w:space="0" w:color="auto"/>
              <w:left w:val="nil"/>
              <w:bottom w:val="single" w:sz="4" w:space="0" w:color="auto"/>
              <w:right w:val="single" w:sz="4" w:space="0" w:color="auto"/>
            </w:tcBorders>
            <w:shd w:val="clear" w:color="auto" w:fill="FFFFFF"/>
            <w:vAlign w:val="center"/>
            <w:hideMark/>
          </w:tcPr>
          <w:p w14:paraId="33487872" w14:textId="77777777" w:rsidR="00311B34" w:rsidRPr="0017078D" w:rsidRDefault="00311B34" w:rsidP="00A80423">
            <w:pPr>
              <w:spacing w:after="0" w:line="240" w:lineRule="auto"/>
              <w:jc w:val="center"/>
              <w:rPr>
                <w:rFonts w:asciiTheme="majorBidi" w:hAnsiTheme="majorBidi" w:cstheme="majorBidi"/>
                <w:b/>
                <w:bCs/>
                <w:sz w:val="24"/>
                <w:szCs w:val="24"/>
                <w:lang w:bidi="ar-IQ"/>
              </w:rPr>
            </w:pPr>
            <w:r w:rsidRPr="0017078D">
              <w:rPr>
                <w:rFonts w:asciiTheme="majorBidi" w:eastAsia="Times New Roman" w:hAnsiTheme="majorBidi" w:cstheme="majorBidi"/>
                <w:b/>
                <w:bCs/>
                <w:color w:val="000000"/>
                <w:sz w:val="24"/>
                <w:szCs w:val="24"/>
              </w:rPr>
              <w:t>Central venous catheter 3 way FR3</w:t>
            </w:r>
          </w:p>
        </w:tc>
        <w:tc>
          <w:tcPr>
            <w:tcW w:w="990" w:type="dxa"/>
            <w:tcBorders>
              <w:top w:val="single" w:sz="4" w:space="0" w:color="auto"/>
              <w:left w:val="nil"/>
              <w:bottom w:val="single" w:sz="4" w:space="0" w:color="auto"/>
              <w:right w:val="single" w:sz="4" w:space="0" w:color="auto"/>
            </w:tcBorders>
            <w:shd w:val="clear" w:color="auto" w:fill="FFFFFF"/>
            <w:noWrap/>
            <w:vAlign w:val="center"/>
            <w:hideMark/>
          </w:tcPr>
          <w:p w14:paraId="7E417065" w14:textId="77777777" w:rsidR="00311B34" w:rsidRDefault="00311B34" w:rsidP="00A80423">
            <w:pPr>
              <w:spacing w:after="0" w:line="240" w:lineRule="auto"/>
              <w:jc w:val="center"/>
              <w:rPr>
                <w:rFonts w:asciiTheme="majorBidi" w:hAnsiTheme="majorBidi" w:cstheme="majorBidi"/>
                <w:b/>
                <w:bCs/>
                <w:color w:val="000000"/>
                <w:sz w:val="26"/>
                <w:szCs w:val="26"/>
                <w:rtl/>
              </w:rPr>
            </w:pPr>
            <w:r>
              <w:rPr>
                <w:rFonts w:asciiTheme="majorBidi" w:eastAsia="Times New Roman" w:hAnsiTheme="majorBidi" w:cstheme="majorBidi"/>
                <w:b/>
                <w:bCs/>
                <w:color w:val="000000"/>
                <w:sz w:val="26"/>
                <w:szCs w:val="26"/>
              </w:rPr>
              <w:t>pcs</w:t>
            </w:r>
          </w:p>
        </w:tc>
        <w:tc>
          <w:tcPr>
            <w:tcW w:w="1170" w:type="dxa"/>
            <w:tcBorders>
              <w:top w:val="single" w:sz="4" w:space="0" w:color="auto"/>
              <w:left w:val="nil"/>
              <w:bottom w:val="single" w:sz="4" w:space="0" w:color="auto"/>
              <w:right w:val="single" w:sz="4" w:space="0" w:color="auto"/>
            </w:tcBorders>
            <w:shd w:val="clear" w:color="auto" w:fill="FFFFFF"/>
            <w:vAlign w:val="center"/>
          </w:tcPr>
          <w:p w14:paraId="2F81E1BB" w14:textId="77777777" w:rsidR="00311B34" w:rsidRPr="0017078D" w:rsidRDefault="00311B34" w:rsidP="00A80423">
            <w:pPr>
              <w:spacing w:after="0" w:line="480" w:lineRule="auto"/>
              <w:jc w:val="center"/>
              <w:rPr>
                <w:rFonts w:asciiTheme="majorBidi" w:hAnsiTheme="majorBidi" w:cstheme="majorBidi"/>
                <w:b/>
                <w:bCs/>
                <w:color w:val="000000"/>
                <w:sz w:val="24"/>
                <w:szCs w:val="24"/>
              </w:rPr>
            </w:pPr>
            <w:r w:rsidRPr="0017078D">
              <w:rPr>
                <w:rFonts w:asciiTheme="majorBidi" w:eastAsia="Times New Roman" w:hAnsiTheme="majorBidi" w:cstheme="majorBidi"/>
                <w:b/>
                <w:bCs/>
                <w:color w:val="000000"/>
                <w:sz w:val="24"/>
                <w:szCs w:val="24"/>
              </w:rPr>
              <w:t>9355</w:t>
            </w:r>
          </w:p>
        </w:tc>
        <w:tc>
          <w:tcPr>
            <w:tcW w:w="1710" w:type="dxa"/>
            <w:tcBorders>
              <w:top w:val="single" w:sz="4" w:space="0" w:color="auto"/>
              <w:left w:val="nil"/>
              <w:bottom w:val="single" w:sz="4" w:space="0" w:color="auto"/>
              <w:right w:val="single" w:sz="4" w:space="0" w:color="auto"/>
            </w:tcBorders>
            <w:shd w:val="clear" w:color="auto" w:fill="FFFFFF"/>
          </w:tcPr>
          <w:p w14:paraId="24BD9355" w14:textId="77777777" w:rsidR="00311B34" w:rsidRDefault="00311B34" w:rsidP="00A80423">
            <w:pPr>
              <w:spacing w:after="0" w:line="240" w:lineRule="auto"/>
              <w:jc w:val="center"/>
              <w:rPr>
                <w:rFonts w:asciiTheme="majorBidi" w:eastAsia="Times New Roman" w:hAnsiTheme="majorBidi" w:cstheme="majorBidi"/>
                <w:b/>
                <w:bCs/>
                <w:color w:val="000000"/>
                <w:sz w:val="26"/>
                <w:szCs w:val="26"/>
              </w:rPr>
            </w:pPr>
          </w:p>
          <w:p w14:paraId="17C9F9E6" w14:textId="77777777" w:rsidR="00311B34" w:rsidRDefault="00311B34" w:rsidP="00A80423">
            <w:pPr>
              <w:spacing w:after="0" w:line="240" w:lineRule="auto"/>
              <w:rPr>
                <w:rFonts w:asciiTheme="majorBidi" w:eastAsia="Times New Roman" w:hAnsiTheme="majorBidi" w:cstheme="majorBidi"/>
                <w:b/>
                <w:bCs/>
                <w:color w:val="000000"/>
                <w:sz w:val="26"/>
                <w:szCs w:val="26"/>
              </w:rPr>
            </w:pPr>
            <w:r>
              <w:rPr>
                <w:rFonts w:asciiTheme="majorBidi" w:eastAsia="Times New Roman" w:hAnsiTheme="majorBidi" w:cstheme="majorBidi"/>
                <w:b/>
                <w:bCs/>
                <w:color w:val="000000"/>
                <w:sz w:val="26"/>
                <w:szCs w:val="26"/>
              </w:rPr>
              <w:t xml:space="preserve">        109$</w:t>
            </w:r>
          </w:p>
        </w:tc>
        <w:tc>
          <w:tcPr>
            <w:tcW w:w="1890" w:type="dxa"/>
            <w:tcBorders>
              <w:top w:val="single" w:sz="4" w:space="0" w:color="auto"/>
              <w:left w:val="nil"/>
              <w:bottom w:val="single" w:sz="4" w:space="0" w:color="auto"/>
              <w:right w:val="single" w:sz="4" w:space="0" w:color="auto"/>
            </w:tcBorders>
            <w:shd w:val="clear" w:color="auto" w:fill="FFFFFF"/>
            <w:hideMark/>
          </w:tcPr>
          <w:p w14:paraId="3A84B41D" w14:textId="77777777" w:rsidR="00311B34" w:rsidRDefault="00311B34" w:rsidP="00A80423">
            <w:pPr>
              <w:spacing w:after="0" w:line="240" w:lineRule="auto"/>
              <w:jc w:val="center"/>
              <w:rPr>
                <w:rFonts w:asciiTheme="majorBidi" w:eastAsia="Times New Roman" w:hAnsiTheme="majorBidi" w:cstheme="majorBidi"/>
                <w:b/>
                <w:bCs/>
                <w:color w:val="000000"/>
                <w:sz w:val="26"/>
                <w:szCs w:val="26"/>
              </w:rPr>
            </w:pPr>
            <w:r>
              <w:rPr>
                <w:rFonts w:asciiTheme="majorBidi" w:eastAsia="Times New Roman" w:hAnsiTheme="majorBidi" w:cstheme="majorBidi"/>
                <w:b/>
                <w:bCs/>
                <w:color w:val="000000"/>
                <w:sz w:val="26"/>
                <w:szCs w:val="26"/>
                <w:rtl/>
                <w:lang w:bidi="ar-IQ"/>
              </w:rPr>
              <w:t>امريكي , اوربي , ياباني</w:t>
            </w:r>
          </w:p>
        </w:tc>
      </w:tr>
    </w:tbl>
    <w:p w14:paraId="52469219" w14:textId="344B92C8" w:rsidR="00311B34" w:rsidRDefault="00311B34" w:rsidP="00311B34">
      <w:pPr>
        <w:tabs>
          <w:tab w:val="left" w:pos="6684"/>
        </w:tabs>
      </w:pPr>
    </w:p>
    <w:tbl>
      <w:tblPr>
        <w:tblW w:w="11160" w:type="dxa"/>
        <w:tblInd w:w="-1085" w:type="dxa"/>
        <w:tblLook w:val="04A0" w:firstRow="1" w:lastRow="0" w:firstColumn="1" w:lastColumn="0" w:noHBand="0" w:noVBand="1"/>
      </w:tblPr>
      <w:tblGrid>
        <w:gridCol w:w="2070"/>
        <w:gridCol w:w="3420"/>
        <w:gridCol w:w="2070"/>
        <w:gridCol w:w="3600"/>
      </w:tblGrid>
      <w:tr w:rsidR="007540C4" w14:paraId="1825DACD" w14:textId="77777777" w:rsidTr="007540C4">
        <w:trPr>
          <w:trHeight w:val="695"/>
        </w:trPr>
        <w:tc>
          <w:tcPr>
            <w:tcW w:w="20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85FA41E" w14:textId="77777777" w:rsidR="007540C4" w:rsidRDefault="007540C4" w:rsidP="00A80423">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3420" w:type="dxa"/>
            <w:tcBorders>
              <w:top w:val="single" w:sz="4" w:space="0" w:color="auto"/>
              <w:left w:val="nil"/>
              <w:bottom w:val="single" w:sz="4" w:space="0" w:color="auto"/>
              <w:right w:val="single" w:sz="4" w:space="0" w:color="auto"/>
            </w:tcBorders>
            <w:shd w:val="clear" w:color="auto" w:fill="FFFFFF"/>
            <w:vAlign w:val="center"/>
            <w:hideMark/>
          </w:tcPr>
          <w:p w14:paraId="08280757" w14:textId="77777777" w:rsidR="007540C4" w:rsidRDefault="007540C4" w:rsidP="00A80423">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Pr>
                <w:rFonts w:ascii="Arial" w:eastAsia="Times New Roman" w:hAnsi="Arial"/>
                <w:b/>
                <w:bCs/>
                <w:color w:val="000000"/>
                <w:sz w:val="24"/>
                <w:szCs w:val="24"/>
                <w:rtl/>
              </w:rPr>
              <w:t xml:space="preserve"> </w:t>
            </w:r>
          </w:p>
        </w:tc>
        <w:tc>
          <w:tcPr>
            <w:tcW w:w="2070" w:type="dxa"/>
            <w:tcBorders>
              <w:top w:val="single" w:sz="4" w:space="0" w:color="auto"/>
              <w:left w:val="nil"/>
              <w:bottom w:val="single" w:sz="4" w:space="0" w:color="auto"/>
              <w:right w:val="single" w:sz="4" w:space="0" w:color="auto"/>
            </w:tcBorders>
            <w:shd w:val="clear" w:color="auto" w:fill="FFFFFF"/>
            <w:vAlign w:val="center"/>
            <w:hideMark/>
          </w:tcPr>
          <w:p w14:paraId="02AE5293" w14:textId="77777777" w:rsidR="007540C4" w:rsidRDefault="007540C4" w:rsidP="00A80423">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3600" w:type="dxa"/>
            <w:tcBorders>
              <w:top w:val="single" w:sz="4" w:space="0" w:color="auto"/>
              <w:left w:val="nil"/>
              <w:bottom w:val="single" w:sz="4" w:space="0" w:color="auto"/>
              <w:right w:val="single" w:sz="4" w:space="0" w:color="auto"/>
            </w:tcBorders>
            <w:shd w:val="clear" w:color="auto" w:fill="FFFFFF"/>
          </w:tcPr>
          <w:p w14:paraId="74A28D31" w14:textId="77777777" w:rsidR="007540C4" w:rsidRDefault="007540C4" w:rsidP="00A80423">
            <w:pPr>
              <w:spacing w:after="0" w:line="240" w:lineRule="auto"/>
              <w:rPr>
                <w:rFonts w:ascii="Arial" w:eastAsia="Times New Roman" w:hAnsi="Arial"/>
                <w:b/>
                <w:bCs/>
                <w:color w:val="000000"/>
                <w:sz w:val="24"/>
                <w:szCs w:val="24"/>
              </w:rPr>
            </w:pPr>
          </w:p>
          <w:p w14:paraId="1B0F8F0F" w14:textId="146ABBD2" w:rsidR="007540C4" w:rsidRDefault="007540C4" w:rsidP="00A80423">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quantity</w:t>
            </w:r>
          </w:p>
        </w:tc>
      </w:tr>
      <w:tr w:rsidR="007540C4" w14:paraId="6DFCD9F0" w14:textId="77777777" w:rsidTr="007540C4">
        <w:trPr>
          <w:trHeight w:val="1050"/>
        </w:trPr>
        <w:tc>
          <w:tcPr>
            <w:tcW w:w="2070" w:type="dxa"/>
            <w:tcBorders>
              <w:top w:val="nil"/>
              <w:left w:val="single" w:sz="4" w:space="0" w:color="auto"/>
              <w:bottom w:val="single" w:sz="4" w:space="0" w:color="auto"/>
              <w:right w:val="single" w:sz="4" w:space="0" w:color="auto"/>
            </w:tcBorders>
            <w:shd w:val="clear" w:color="auto" w:fill="FFFFFF"/>
            <w:noWrap/>
            <w:vAlign w:val="center"/>
            <w:hideMark/>
          </w:tcPr>
          <w:p w14:paraId="7F47AFC7" w14:textId="77777777" w:rsidR="007540C4" w:rsidRPr="0017078D" w:rsidRDefault="007540C4" w:rsidP="00A80423">
            <w:pPr>
              <w:jc w:val="both"/>
              <w:rPr>
                <w:rFonts w:asciiTheme="majorBidi" w:hAnsiTheme="majorBidi" w:cstheme="majorBidi"/>
                <w:b/>
                <w:bCs/>
                <w:sz w:val="24"/>
                <w:szCs w:val="24"/>
                <w:lang w:bidi="ar-IQ"/>
              </w:rPr>
            </w:pPr>
            <w:r w:rsidRPr="0017078D">
              <w:rPr>
                <w:rFonts w:asciiTheme="majorBidi" w:hAnsiTheme="majorBidi" w:cstheme="majorBidi"/>
                <w:b/>
                <w:bCs/>
                <w:color w:val="000000"/>
                <w:sz w:val="24"/>
                <w:szCs w:val="24"/>
              </w:rPr>
              <w:t>ANS-DE21-254</w:t>
            </w:r>
          </w:p>
        </w:tc>
        <w:tc>
          <w:tcPr>
            <w:tcW w:w="3420" w:type="dxa"/>
            <w:tcBorders>
              <w:top w:val="nil"/>
              <w:left w:val="nil"/>
              <w:bottom w:val="single" w:sz="4" w:space="0" w:color="auto"/>
              <w:right w:val="single" w:sz="4" w:space="0" w:color="auto"/>
            </w:tcBorders>
            <w:shd w:val="clear" w:color="auto" w:fill="FFFFFF"/>
            <w:vAlign w:val="center"/>
            <w:hideMark/>
          </w:tcPr>
          <w:p w14:paraId="7C2F662B" w14:textId="77777777" w:rsidR="007540C4" w:rsidRPr="0017078D" w:rsidRDefault="007540C4" w:rsidP="00A80423">
            <w:pPr>
              <w:spacing w:after="0" w:line="240" w:lineRule="auto"/>
              <w:jc w:val="center"/>
              <w:rPr>
                <w:rFonts w:asciiTheme="majorBidi" w:hAnsiTheme="majorBidi" w:cstheme="majorBidi"/>
                <w:b/>
                <w:bCs/>
                <w:sz w:val="24"/>
                <w:szCs w:val="24"/>
                <w:rtl/>
                <w:lang w:bidi="ar-IQ"/>
              </w:rPr>
            </w:pPr>
            <w:r w:rsidRPr="0017078D">
              <w:rPr>
                <w:rFonts w:asciiTheme="majorBidi" w:hAnsiTheme="majorBidi" w:cstheme="majorBidi"/>
                <w:b/>
                <w:bCs/>
                <w:color w:val="000000"/>
                <w:sz w:val="24"/>
                <w:szCs w:val="24"/>
              </w:rPr>
              <w:t xml:space="preserve">disposable </w:t>
            </w:r>
            <w:proofErr w:type="spellStart"/>
            <w:r w:rsidRPr="0017078D">
              <w:rPr>
                <w:rFonts w:asciiTheme="majorBidi" w:hAnsiTheme="majorBidi" w:cstheme="majorBidi"/>
                <w:b/>
                <w:bCs/>
                <w:color w:val="000000"/>
                <w:sz w:val="24"/>
                <w:szCs w:val="24"/>
              </w:rPr>
              <w:t>ballon</w:t>
            </w:r>
            <w:proofErr w:type="spellEnd"/>
            <w:r w:rsidRPr="0017078D">
              <w:rPr>
                <w:rFonts w:asciiTheme="majorBidi" w:hAnsiTheme="majorBidi" w:cstheme="majorBidi"/>
                <w:b/>
                <w:bCs/>
                <w:color w:val="000000"/>
                <w:sz w:val="24"/>
                <w:szCs w:val="24"/>
              </w:rPr>
              <w:t xml:space="preserve"> infuser</w:t>
            </w:r>
          </w:p>
        </w:tc>
        <w:tc>
          <w:tcPr>
            <w:tcW w:w="2070" w:type="dxa"/>
            <w:tcBorders>
              <w:top w:val="nil"/>
              <w:left w:val="nil"/>
              <w:bottom w:val="single" w:sz="4" w:space="0" w:color="auto"/>
              <w:right w:val="single" w:sz="4" w:space="0" w:color="auto"/>
            </w:tcBorders>
            <w:shd w:val="clear" w:color="auto" w:fill="FFFFFF"/>
            <w:noWrap/>
            <w:vAlign w:val="center"/>
            <w:hideMark/>
          </w:tcPr>
          <w:p w14:paraId="416F69A5" w14:textId="77777777" w:rsidR="007540C4" w:rsidRDefault="007540C4" w:rsidP="00A80423">
            <w:pPr>
              <w:spacing w:after="0" w:line="240" w:lineRule="auto"/>
              <w:jc w:val="center"/>
              <w:rPr>
                <w:rFonts w:asciiTheme="majorBidi" w:eastAsia="Times New Roman" w:hAnsiTheme="majorBidi" w:cstheme="majorBidi"/>
                <w:b/>
                <w:bCs/>
                <w:color w:val="000000"/>
                <w:sz w:val="26"/>
                <w:szCs w:val="26"/>
                <w:rtl/>
              </w:rPr>
            </w:pPr>
            <w:r>
              <w:rPr>
                <w:rFonts w:asciiTheme="majorBidi" w:eastAsia="Times New Roman" w:hAnsiTheme="majorBidi" w:cstheme="majorBidi"/>
                <w:b/>
                <w:bCs/>
                <w:color w:val="000000"/>
                <w:sz w:val="26"/>
                <w:szCs w:val="26"/>
              </w:rPr>
              <w:t>pcs</w:t>
            </w:r>
          </w:p>
        </w:tc>
        <w:tc>
          <w:tcPr>
            <w:tcW w:w="3600" w:type="dxa"/>
            <w:tcBorders>
              <w:top w:val="nil"/>
              <w:left w:val="nil"/>
              <w:bottom w:val="single" w:sz="4" w:space="0" w:color="auto"/>
              <w:right w:val="single" w:sz="4" w:space="0" w:color="auto"/>
            </w:tcBorders>
            <w:shd w:val="clear" w:color="auto" w:fill="FFFFFF"/>
            <w:vAlign w:val="center"/>
          </w:tcPr>
          <w:p w14:paraId="6A34B9AD" w14:textId="77777777" w:rsidR="007540C4" w:rsidRPr="0017078D" w:rsidRDefault="007540C4" w:rsidP="00A80423">
            <w:pPr>
              <w:jc w:val="center"/>
              <w:rPr>
                <w:rFonts w:asciiTheme="majorBidi" w:hAnsiTheme="majorBidi" w:cstheme="majorBidi"/>
                <w:b/>
                <w:bCs/>
                <w:color w:val="000000"/>
                <w:sz w:val="20"/>
                <w:szCs w:val="20"/>
              </w:rPr>
            </w:pPr>
            <w:r w:rsidRPr="0017078D">
              <w:rPr>
                <w:rFonts w:asciiTheme="majorBidi" w:hAnsiTheme="majorBidi" w:cstheme="majorBidi"/>
                <w:b/>
                <w:bCs/>
                <w:color w:val="000000"/>
                <w:sz w:val="24"/>
                <w:szCs w:val="24"/>
              </w:rPr>
              <w:t>4891</w:t>
            </w:r>
          </w:p>
        </w:tc>
      </w:tr>
    </w:tbl>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The percentage that state below  applicable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1.For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2.For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524ACFFB" w:rsidR="00DE6F40" w:rsidRDefault="00DE6F40" w:rsidP="004F0CDD">
      <w:pPr>
        <w:pStyle w:val="Part1"/>
        <w:spacing w:before="240" w:after="0"/>
        <w:jc w:val="left"/>
        <w:rPr>
          <w:rFonts w:asciiTheme="minorBidi" w:hAnsiTheme="minorBidi" w:cstheme="minorBidi"/>
          <w:sz w:val="44"/>
          <w:szCs w:val="44"/>
          <w:lang w:val="en-GB"/>
        </w:rPr>
      </w:pPr>
    </w:p>
    <w:p w14:paraId="1B19BB69" w14:textId="45375BD9" w:rsidR="00311B34" w:rsidRDefault="00311B34" w:rsidP="004F0CDD">
      <w:pPr>
        <w:pStyle w:val="Part1"/>
        <w:spacing w:before="240" w:after="0"/>
        <w:jc w:val="left"/>
        <w:rPr>
          <w:rFonts w:asciiTheme="minorBidi" w:hAnsiTheme="minorBidi" w:cstheme="minorBidi"/>
          <w:sz w:val="44"/>
          <w:szCs w:val="44"/>
          <w:lang w:val="en-GB"/>
        </w:rPr>
      </w:pPr>
    </w:p>
    <w:p w14:paraId="77CB7037" w14:textId="529CECC2" w:rsidR="00311B34" w:rsidRDefault="00311B34" w:rsidP="004F0CDD">
      <w:pPr>
        <w:pStyle w:val="Part1"/>
        <w:spacing w:before="240" w:after="0"/>
        <w:jc w:val="left"/>
        <w:rPr>
          <w:rFonts w:asciiTheme="minorBidi" w:hAnsiTheme="minorBidi" w:cstheme="minorBidi"/>
          <w:sz w:val="44"/>
          <w:szCs w:val="44"/>
          <w:lang w:val="en-GB"/>
        </w:rPr>
      </w:pPr>
    </w:p>
    <w:p w14:paraId="6933B533" w14:textId="7FBB66DA" w:rsidR="00311B34" w:rsidRDefault="00311B34" w:rsidP="004F0CDD">
      <w:pPr>
        <w:pStyle w:val="Part1"/>
        <w:spacing w:before="240" w:after="0"/>
        <w:jc w:val="left"/>
        <w:rPr>
          <w:rFonts w:asciiTheme="minorBidi" w:hAnsiTheme="minorBidi" w:cstheme="minorBidi"/>
          <w:sz w:val="44"/>
          <w:szCs w:val="44"/>
          <w:lang w:val="en-GB"/>
        </w:rPr>
      </w:pPr>
    </w:p>
    <w:p w14:paraId="5365A6AA" w14:textId="7DB7B021" w:rsidR="00311B34" w:rsidRDefault="00311B34" w:rsidP="004F0CDD">
      <w:pPr>
        <w:pStyle w:val="Part1"/>
        <w:spacing w:before="240" w:after="0"/>
        <w:jc w:val="left"/>
        <w:rPr>
          <w:rFonts w:asciiTheme="minorBidi" w:hAnsiTheme="minorBidi" w:cstheme="minorBidi"/>
          <w:sz w:val="44"/>
          <w:szCs w:val="44"/>
          <w:lang w:val="en-GB"/>
        </w:rPr>
      </w:pPr>
    </w:p>
    <w:p w14:paraId="0AECE32B" w14:textId="3CD3A1CB" w:rsidR="00311B34" w:rsidRDefault="00311B34" w:rsidP="004F0CDD">
      <w:pPr>
        <w:pStyle w:val="Part1"/>
        <w:spacing w:before="240" w:after="0"/>
        <w:jc w:val="left"/>
        <w:rPr>
          <w:rFonts w:asciiTheme="minorBidi" w:hAnsiTheme="minorBidi" w:cstheme="minorBidi"/>
          <w:sz w:val="44"/>
          <w:szCs w:val="44"/>
          <w:lang w:val="en-GB"/>
        </w:rPr>
      </w:pPr>
    </w:p>
    <w:p w14:paraId="1DF2B2ED" w14:textId="02C70132" w:rsidR="00311B34" w:rsidRDefault="00311B34" w:rsidP="004F0CDD">
      <w:pPr>
        <w:pStyle w:val="Part1"/>
        <w:spacing w:before="240" w:after="0"/>
        <w:jc w:val="left"/>
        <w:rPr>
          <w:rFonts w:asciiTheme="minorBidi" w:hAnsiTheme="minorBidi" w:cstheme="minorBidi"/>
          <w:sz w:val="44"/>
          <w:szCs w:val="44"/>
          <w:lang w:val="en-GB"/>
        </w:rPr>
      </w:pPr>
    </w:p>
    <w:p w14:paraId="27859F80" w14:textId="77777777" w:rsidR="00311B34" w:rsidRDefault="00311B34"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1337F0A3" w:rsidR="00FB521C" w:rsidRDefault="00FB521C" w:rsidP="00C84D0C">
      <w:pPr>
        <w:pStyle w:val="Head51"/>
        <w:spacing w:after="0"/>
        <w:rPr>
          <w:rFonts w:asciiTheme="minorBidi" w:eastAsiaTheme="minorHAnsi" w:hAnsiTheme="minorBidi" w:cstheme="minorBidi"/>
          <w:b w:val="0"/>
          <w:caps w:val="0"/>
          <w:sz w:val="28"/>
          <w:szCs w:val="28"/>
          <w:lang w:val="en-GB"/>
        </w:rPr>
      </w:pPr>
    </w:p>
    <w:p w14:paraId="6417533C" w14:textId="6DE12393" w:rsidR="002958D2" w:rsidRPr="002958D2" w:rsidRDefault="002958D2" w:rsidP="002958D2">
      <w:pPr>
        <w:rPr>
          <w:lang w:val="en-GB"/>
        </w:rPr>
      </w:pPr>
    </w:p>
    <w:p w14:paraId="711EA520" w14:textId="3FB1BE07" w:rsidR="002958D2" w:rsidRPr="002958D2" w:rsidRDefault="002958D2" w:rsidP="002958D2">
      <w:pPr>
        <w:rPr>
          <w:lang w:val="en-GB"/>
        </w:rPr>
      </w:pPr>
    </w:p>
    <w:p w14:paraId="20D3E0B2" w14:textId="7B5FD172" w:rsidR="002958D2" w:rsidRPr="002958D2" w:rsidRDefault="002958D2" w:rsidP="002958D2">
      <w:pPr>
        <w:rPr>
          <w:lang w:val="en-GB"/>
        </w:rPr>
      </w:pPr>
    </w:p>
    <w:p w14:paraId="25F2F8E1" w14:textId="754289F4" w:rsidR="002958D2" w:rsidRPr="002958D2" w:rsidRDefault="002958D2" w:rsidP="002958D2">
      <w:pPr>
        <w:rPr>
          <w:lang w:val="en-GB"/>
        </w:rPr>
      </w:pPr>
    </w:p>
    <w:p w14:paraId="14B35B04" w14:textId="3FB76838" w:rsidR="002958D2" w:rsidRPr="002958D2" w:rsidRDefault="002958D2" w:rsidP="002958D2">
      <w:pPr>
        <w:rPr>
          <w:lang w:val="en-GB"/>
        </w:rPr>
      </w:pPr>
    </w:p>
    <w:p w14:paraId="7A25F5EC" w14:textId="1D5846D0" w:rsidR="002958D2" w:rsidRPr="002958D2" w:rsidRDefault="002958D2" w:rsidP="002958D2">
      <w:pPr>
        <w:rPr>
          <w:lang w:val="en-GB"/>
        </w:rPr>
      </w:pPr>
    </w:p>
    <w:p w14:paraId="5EA15893" w14:textId="6ECFF663" w:rsidR="002958D2" w:rsidRPr="002958D2" w:rsidRDefault="002958D2" w:rsidP="002958D2">
      <w:pPr>
        <w:rPr>
          <w:lang w:val="en-GB"/>
        </w:rPr>
      </w:pPr>
    </w:p>
    <w:p w14:paraId="3B2C1EE3" w14:textId="26A9CC19" w:rsidR="002958D2" w:rsidRPr="002958D2" w:rsidRDefault="002958D2" w:rsidP="002958D2">
      <w:pPr>
        <w:rPr>
          <w:lang w:val="en-GB"/>
        </w:rPr>
      </w:pPr>
    </w:p>
    <w:p w14:paraId="5B07A88E" w14:textId="4FDA48BF" w:rsidR="002958D2" w:rsidRPr="002958D2" w:rsidRDefault="002958D2" w:rsidP="002958D2">
      <w:pPr>
        <w:rPr>
          <w:lang w:val="en-GB"/>
        </w:rPr>
      </w:pPr>
    </w:p>
    <w:p w14:paraId="04259637" w14:textId="310072C1" w:rsidR="002958D2" w:rsidRPr="002958D2" w:rsidRDefault="002958D2" w:rsidP="002958D2">
      <w:pPr>
        <w:rPr>
          <w:lang w:val="en-GB"/>
        </w:rPr>
      </w:pPr>
    </w:p>
    <w:p w14:paraId="793F277B" w14:textId="06DAA3EE" w:rsidR="002958D2" w:rsidRPr="002958D2" w:rsidRDefault="002958D2" w:rsidP="002958D2">
      <w:pPr>
        <w:rPr>
          <w:lang w:val="en-GB"/>
        </w:rPr>
      </w:pPr>
    </w:p>
    <w:p w14:paraId="0CCF99E3" w14:textId="134F4454" w:rsidR="002958D2" w:rsidRPr="002958D2" w:rsidRDefault="002958D2" w:rsidP="002958D2">
      <w:pPr>
        <w:rPr>
          <w:lang w:val="en-GB"/>
        </w:rPr>
      </w:pPr>
    </w:p>
    <w:p w14:paraId="62FCFA18" w14:textId="1E1351AC" w:rsidR="002958D2" w:rsidRPr="002958D2" w:rsidRDefault="002958D2" w:rsidP="002958D2">
      <w:pPr>
        <w:rPr>
          <w:lang w:val="en-GB"/>
        </w:rPr>
      </w:pPr>
    </w:p>
    <w:p w14:paraId="6630FCFD" w14:textId="00665705" w:rsidR="002958D2" w:rsidRPr="002958D2" w:rsidRDefault="002958D2" w:rsidP="002958D2">
      <w:pPr>
        <w:rPr>
          <w:lang w:val="en-GB"/>
        </w:rPr>
      </w:pPr>
    </w:p>
    <w:p w14:paraId="71251DE0" w14:textId="37F80A05" w:rsidR="002958D2" w:rsidRPr="002958D2" w:rsidRDefault="002958D2" w:rsidP="002958D2">
      <w:pPr>
        <w:rPr>
          <w:lang w:val="en-GB"/>
        </w:rPr>
      </w:pPr>
    </w:p>
    <w:p w14:paraId="41A53C68" w14:textId="7B0B2C68" w:rsidR="002958D2" w:rsidRPr="002958D2" w:rsidRDefault="002958D2" w:rsidP="002958D2">
      <w:pPr>
        <w:rPr>
          <w:lang w:val="en-GB"/>
        </w:rPr>
      </w:pPr>
    </w:p>
    <w:p w14:paraId="76B38EAF" w14:textId="6175C7FB" w:rsidR="002958D2" w:rsidRPr="002958D2" w:rsidRDefault="002958D2" w:rsidP="002958D2">
      <w:pPr>
        <w:rPr>
          <w:lang w:val="en-GB"/>
        </w:rPr>
      </w:pPr>
    </w:p>
    <w:p w14:paraId="7E85E47C" w14:textId="719B765C" w:rsidR="002958D2" w:rsidRPr="002958D2" w:rsidRDefault="002958D2" w:rsidP="002958D2">
      <w:pPr>
        <w:tabs>
          <w:tab w:val="left" w:pos="3012"/>
        </w:tabs>
        <w:rPr>
          <w:lang w:val="en-GB"/>
        </w:rPr>
      </w:pPr>
      <w:r>
        <w:rPr>
          <w:lang w:val="en-GB"/>
        </w:rPr>
        <w:tab/>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31C2A4C5"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2958D2">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w:t>
            </w:r>
            <w:r w:rsidR="00DD5744" w:rsidRPr="00C45B14">
              <w:rPr>
                <w:sz w:val="28"/>
                <w:szCs w:val="28"/>
                <w:highlight w:val="yellow"/>
                <w:lang w:val="en-GB"/>
              </w:rPr>
              <w:lastRenderedPageBreak/>
              <w:t>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w:t>
            </w:r>
            <w:proofErr w:type="spellStart"/>
            <w:r w:rsidR="00264F73">
              <w:rPr>
                <w:rFonts w:asciiTheme="minorBidi" w:hAnsiTheme="minorBidi"/>
                <w:sz w:val="28"/>
                <w:szCs w:val="28"/>
                <w:highlight w:val="yellow"/>
              </w:rPr>
              <w:t>datet</w:t>
            </w:r>
            <w:proofErr w:type="spellEnd"/>
            <w:r w:rsidR="00264F73">
              <w:rPr>
                <w:rFonts w:asciiTheme="minorBidi" w:hAnsiTheme="minorBidi"/>
                <w:sz w:val="28"/>
                <w:szCs w:val="28"/>
                <w:highlight w:val="yellow"/>
              </w:rPr>
              <w:t xml:space="preserve">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lastRenderedPageBreak/>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lastRenderedPageBreak/>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lastRenderedPageBreak/>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lastRenderedPageBreak/>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legalized </w:t>
            </w:r>
            <w:r w:rsidRPr="00C1723E">
              <w:rPr>
                <w:rFonts w:ascii="Arial" w:hAnsi="Arial" w:cs="Arial"/>
                <w:b/>
                <w:bCs/>
                <w:sz w:val="20"/>
                <w:szCs w:val="20"/>
                <w:highlight w:val="yellow"/>
              </w:rPr>
              <w:t>.</w:t>
            </w:r>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w:t>
            </w:r>
            <w:r w:rsidRPr="00C45B14">
              <w:rPr>
                <w:rFonts w:asciiTheme="minorBidi" w:hAnsiTheme="minorBidi"/>
                <w:sz w:val="28"/>
                <w:szCs w:val="28"/>
                <w:highlight w:val="yellow"/>
                <w:lang w:val="en-GB"/>
              </w:rPr>
              <w:lastRenderedPageBreak/>
              <w:t xml:space="preserve">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lastRenderedPageBreak/>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lastRenderedPageBreak/>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w:t>
            </w:r>
            <w:r w:rsidR="0054288F" w:rsidRPr="00C45B14">
              <w:rPr>
                <w:rFonts w:ascii="Arial" w:hAnsi="Arial" w:cs="Arial"/>
                <w:b/>
                <w:bCs/>
                <w:sz w:val="20"/>
                <w:szCs w:val="20"/>
                <w:highlight w:val="yellow"/>
              </w:rPr>
              <w:lastRenderedPageBreak/>
              <w:t xml:space="preserve">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w:t>
            </w:r>
            <w:r w:rsidRPr="00C45B14">
              <w:rPr>
                <w:sz w:val="28"/>
                <w:szCs w:val="28"/>
                <w:highlight w:val="yellow"/>
              </w:rPr>
              <w:lastRenderedPageBreak/>
              <w:t>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7540C4">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7540C4">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7540C4">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7540C4">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7540C4">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7540C4">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7540C4">
                  <w:pPr>
                    <w:framePr w:hSpace="180" w:wrap="around" w:vAnchor="text" w:hAnchor="text" w:x="108" w:y="1"/>
                    <w:suppressOverlap/>
                    <w:rPr>
                      <w:lang w:val="en-GB" w:eastAsia="en-GB"/>
                    </w:rPr>
                  </w:pPr>
                </w:p>
                <w:p w14:paraId="7A4EE564" w14:textId="77777777" w:rsidR="002A5151" w:rsidRDefault="002A5151" w:rsidP="007540C4">
                  <w:pPr>
                    <w:framePr w:hSpace="180" w:wrap="around" w:vAnchor="text" w:hAnchor="text" w:x="108" w:y="1"/>
                    <w:suppressOverlap/>
                    <w:rPr>
                      <w:lang w:val="en-GB" w:eastAsia="en-GB"/>
                    </w:rPr>
                  </w:pPr>
                </w:p>
                <w:p w14:paraId="3FC3200B" w14:textId="77777777" w:rsidR="002A5151" w:rsidRPr="00B96239" w:rsidRDefault="002A5151" w:rsidP="007540C4">
                  <w:pPr>
                    <w:framePr w:hSpace="180" w:wrap="around" w:vAnchor="text" w:hAnchor="text" w:x="108" w:y="1"/>
                    <w:suppressOverlap/>
                    <w:rPr>
                      <w:lang w:val="en-GB" w:eastAsia="en-GB"/>
                    </w:rPr>
                  </w:pPr>
                </w:p>
                <w:p w14:paraId="3BB1236F" w14:textId="77777777" w:rsidR="002A5151" w:rsidRDefault="002A5151" w:rsidP="007540C4">
                  <w:pPr>
                    <w:framePr w:hSpace="180" w:wrap="around" w:vAnchor="text" w:hAnchor="text" w:x="108" w:y="1"/>
                    <w:suppressOverlap/>
                    <w:rPr>
                      <w:lang w:val="en-GB" w:eastAsia="en-GB"/>
                    </w:rPr>
                  </w:pPr>
                </w:p>
                <w:p w14:paraId="15A92036" w14:textId="77777777" w:rsidR="002A5151" w:rsidRDefault="002A5151" w:rsidP="007540C4">
                  <w:pPr>
                    <w:framePr w:hSpace="180" w:wrap="around" w:vAnchor="text" w:hAnchor="text" w:x="108" w:y="1"/>
                    <w:suppressOverlap/>
                    <w:rPr>
                      <w:lang w:val="en-GB" w:eastAsia="en-GB"/>
                    </w:rPr>
                  </w:pPr>
                </w:p>
                <w:p w14:paraId="144564A7" w14:textId="77777777" w:rsidR="002A5151" w:rsidRDefault="002A5151" w:rsidP="007540C4">
                  <w:pPr>
                    <w:framePr w:hSpace="180" w:wrap="around" w:vAnchor="text" w:hAnchor="text" w:x="108" w:y="1"/>
                    <w:suppressOverlap/>
                    <w:rPr>
                      <w:lang w:val="en-GB" w:eastAsia="en-GB"/>
                    </w:rPr>
                  </w:pPr>
                </w:p>
                <w:p w14:paraId="45331483" w14:textId="77777777" w:rsidR="002A5151" w:rsidRDefault="002A5151" w:rsidP="007540C4">
                  <w:pPr>
                    <w:framePr w:hSpace="180" w:wrap="around" w:vAnchor="text" w:hAnchor="text" w:x="108" w:y="1"/>
                    <w:suppressOverlap/>
                    <w:rPr>
                      <w:lang w:val="en-GB" w:eastAsia="en-GB"/>
                    </w:rPr>
                  </w:pPr>
                </w:p>
                <w:p w14:paraId="53A6C81F" w14:textId="77777777" w:rsidR="002A5151" w:rsidRPr="00B96239" w:rsidRDefault="002A5151" w:rsidP="007540C4">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7540C4">
                  <w:pPr>
                    <w:pStyle w:val="Caption"/>
                    <w:framePr w:hSpace="180" w:wrap="around" w:vAnchor="text" w:hAnchor="text" w:x="108" w:y="1"/>
                    <w:suppressOverlap/>
                  </w:pPr>
                </w:p>
                <w:p w14:paraId="2C3B4045" w14:textId="77777777" w:rsidR="002A5151" w:rsidRDefault="002A5151" w:rsidP="007540C4">
                  <w:pPr>
                    <w:pStyle w:val="Caption"/>
                    <w:framePr w:hSpace="180" w:wrap="around" w:vAnchor="text" w:hAnchor="text" w:x="108" w:y="1"/>
                    <w:suppressOverlap/>
                  </w:pPr>
                </w:p>
                <w:p w14:paraId="781D704E" w14:textId="77777777" w:rsidR="002A5151" w:rsidRDefault="002A5151" w:rsidP="007540C4">
                  <w:pPr>
                    <w:pStyle w:val="Caption"/>
                    <w:framePr w:hSpace="180" w:wrap="around" w:vAnchor="text" w:hAnchor="text" w:x="108" w:y="1"/>
                    <w:suppressOverlap/>
                  </w:pPr>
                </w:p>
                <w:p w14:paraId="1C6A46FD" w14:textId="77777777" w:rsidR="002A5151" w:rsidRDefault="002A5151" w:rsidP="007540C4">
                  <w:pPr>
                    <w:pStyle w:val="Caption"/>
                    <w:framePr w:hSpace="180" w:wrap="around" w:vAnchor="text" w:hAnchor="text" w:x="108" w:y="1"/>
                    <w:suppressOverlap/>
                  </w:pPr>
                </w:p>
                <w:p w14:paraId="34322C0E" w14:textId="77777777" w:rsidR="002A5151" w:rsidRPr="006664BE" w:rsidRDefault="002A5151" w:rsidP="007540C4">
                  <w:pPr>
                    <w:pStyle w:val="Caption"/>
                    <w:framePr w:hSpace="180" w:wrap="around" w:vAnchor="text" w:hAnchor="text" w:x="108" w:y="1"/>
                    <w:suppressOverlap/>
                  </w:pPr>
                </w:p>
              </w:tc>
              <w:tc>
                <w:tcPr>
                  <w:tcW w:w="1106" w:type="dxa"/>
                </w:tcPr>
                <w:p w14:paraId="03D0EE41" w14:textId="77777777" w:rsidR="002A5151" w:rsidRPr="006664BE" w:rsidRDefault="002A5151" w:rsidP="007540C4">
                  <w:pPr>
                    <w:pStyle w:val="Caption"/>
                    <w:framePr w:hSpace="180" w:wrap="around" w:vAnchor="text" w:hAnchor="text" w:x="108" w:y="1"/>
                    <w:suppressOverlap/>
                  </w:pPr>
                  <w:r>
                    <w:t>Doctor</w:t>
                  </w:r>
                </w:p>
              </w:tc>
              <w:tc>
                <w:tcPr>
                  <w:tcW w:w="1000" w:type="dxa"/>
                </w:tcPr>
                <w:p w14:paraId="0150ECF0" w14:textId="723CF53F" w:rsidR="002A5151" w:rsidRPr="006664BE" w:rsidRDefault="002A5151" w:rsidP="007540C4">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7540C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7540C4">
                  <w:pPr>
                    <w:pStyle w:val="Caption"/>
                    <w:framePr w:hSpace="180" w:wrap="around" w:vAnchor="text" w:hAnchor="text" w:x="108" w:y="1"/>
                    <w:suppressOverlap/>
                  </w:pPr>
                </w:p>
              </w:tc>
              <w:tc>
                <w:tcPr>
                  <w:tcW w:w="1194" w:type="dxa"/>
                  <w:vMerge/>
                </w:tcPr>
                <w:p w14:paraId="5D761467" w14:textId="77777777" w:rsidR="002A5151" w:rsidRPr="006664BE" w:rsidRDefault="002A5151" w:rsidP="007540C4">
                  <w:pPr>
                    <w:pStyle w:val="Caption"/>
                    <w:framePr w:hSpace="180" w:wrap="around" w:vAnchor="text" w:hAnchor="text" w:x="108" w:y="1"/>
                    <w:suppressOverlap/>
                  </w:pPr>
                </w:p>
              </w:tc>
              <w:tc>
                <w:tcPr>
                  <w:tcW w:w="1148" w:type="dxa"/>
                  <w:vMerge/>
                </w:tcPr>
                <w:p w14:paraId="15F9AA38" w14:textId="77777777" w:rsidR="002A5151" w:rsidRPr="006664BE" w:rsidRDefault="002A5151" w:rsidP="007540C4">
                  <w:pPr>
                    <w:pStyle w:val="Caption"/>
                    <w:framePr w:hSpace="180" w:wrap="around" w:vAnchor="text" w:hAnchor="text" w:x="108" w:y="1"/>
                    <w:suppressOverlap/>
                  </w:pPr>
                </w:p>
              </w:tc>
              <w:tc>
                <w:tcPr>
                  <w:tcW w:w="1106" w:type="dxa"/>
                </w:tcPr>
                <w:p w14:paraId="2603ECA1" w14:textId="77777777" w:rsidR="002A5151" w:rsidRPr="006664BE" w:rsidRDefault="002A5151" w:rsidP="007540C4">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7540C4">
                  <w:pPr>
                    <w:pStyle w:val="Caption"/>
                    <w:framePr w:hSpace="180" w:wrap="around" w:vAnchor="text" w:hAnchor="text" w:x="108" w:y="1"/>
                    <w:suppressOverlap/>
                  </w:pPr>
                </w:p>
              </w:tc>
              <w:tc>
                <w:tcPr>
                  <w:tcW w:w="1549" w:type="dxa"/>
                  <w:vMerge/>
                </w:tcPr>
                <w:p w14:paraId="43626F50" w14:textId="77777777" w:rsidR="002A5151" w:rsidRPr="006664BE" w:rsidRDefault="002A5151" w:rsidP="007540C4">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7540C4">
                  <w:pPr>
                    <w:pStyle w:val="Caption"/>
                    <w:framePr w:hSpace="180" w:wrap="around" w:vAnchor="text" w:hAnchor="text" w:x="108" w:y="1"/>
                    <w:suppressOverlap/>
                  </w:pPr>
                </w:p>
              </w:tc>
              <w:tc>
                <w:tcPr>
                  <w:tcW w:w="1194" w:type="dxa"/>
                  <w:vMerge/>
                </w:tcPr>
                <w:p w14:paraId="3DE26DF0" w14:textId="77777777" w:rsidR="002A5151" w:rsidRPr="006664BE" w:rsidRDefault="002A5151" w:rsidP="007540C4">
                  <w:pPr>
                    <w:pStyle w:val="Caption"/>
                    <w:framePr w:hSpace="180" w:wrap="around" w:vAnchor="text" w:hAnchor="text" w:x="108" w:y="1"/>
                    <w:suppressOverlap/>
                  </w:pPr>
                </w:p>
              </w:tc>
              <w:tc>
                <w:tcPr>
                  <w:tcW w:w="1148" w:type="dxa"/>
                  <w:vMerge/>
                </w:tcPr>
                <w:p w14:paraId="32A05486" w14:textId="77777777" w:rsidR="002A5151" w:rsidRPr="006664BE" w:rsidRDefault="002A5151" w:rsidP="007540C4">
                  <w:pPr>
                    <w:pStyle w:val="Caption"/>
                    <w:framePr w:hSpace="180" w:wrap="around" w:vAnchor="text" w:hAnchor="text" w:x="108" w:y="1"/>
                    <w:suppressOverlap/>
                  </w:pPr>
                </w:p>
              </w:tc>
              <w:tc>
                <w:tcPr>
                  <w:tcW w:w="1106" w:type="dxa"/>
                </w:tcPr>
                <w:p w14:paraId="4BD76555" w14:textId="77777777" w:rsidR="002A5151" w:rsidRPr="006664BE" w:rsidRDefault="002A5151" w:rsidP="007540C4">
                  <w:pPr>
                    <w:pStyle w:val="Caption"/>
                    <w:framePr w:hSpace="180" w:wrap="around" w:vAnchor="text" w:hAnchor="text" w:x="108" w:y="1"/>
                    <w:suppressOverlap/>
                  </w:pPr>
                  <w:r>
                    <w:t>Works</w:t>
                  </w:r>
                </w:p>
              </w:tc>
              <w:tc>
                <w:tcPr>
                  <w:tcW w:w="1000" w:type="dxa"/>
                </w:tcPr>
                <w:p w14:paraId="215740C0" w14:textId="77777777" w:rsidR="002A5151" w:rsidRPr="006664BE" w:rsidRDefault="002A5151" w:rsidP="007540C4">
                  <w:pPr>
                    <w:pStyle w:val="Caption"/>
                    <w:framePr w:hSpace="180" w:wrap="around" w:vAnchor="text" w:hAnchor="text" w:x="108" w:y="1"/>
                    <w:suppressOverlap/>
                  </w:pPr>
                </w:p>
              </w:tc>
              <w:tc>
                <w:tcPr>
                  <w:tcW w:w="1549" w:type="dxa"/>
                  <w:vMerge/>
                </w:tcPr>
                <w:p w14:paraId="2B5BDB8B" w14:textId="77777777" w:rsidR="002A5151" w:rsidRPr="006664BE" w:rsidRDefault="002A5151" w:rsidP="007540C4">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7540C4">
                  <w:pPr>
                    <w:pStyle w:val="Caption"/>
                    <w:framePr w:hSpace="180" w:wrap="around" w:vAnchor="text" w:hAnchor="text" w:x="108" w:y="1"/>
                    <w:suppressOverlap/>
                  </w:pPr>
                </w:p>
              </w:tc>
              <w:tc>
                <w:tcPr>
                  <w:tcW w:w="1194" w:type="dxa"/>
                  <w:vMerge/>
                </w:tcPr>
                <w:p w14:paraId="2102A6AD" w14:textId="77777777" w:rsidR="002A5151" w:rsidRPr="006664BE" w:rsidRDefault="002A5151" w:rsidP="007540C4">
                  <w:pPr>
                    <w:pStyle w:val="Caption"/>
                    <w:framePr w:hSpace="180" w:wrap="around" w:vAnchor="text" w:hAnchor="text" w:x="108" w:y="1"/>
                    <w:suppressOverlap/>
                  </w:pPr>
                </w:p>
              </w:tc>
              <w:tc>
                <w:tcPr>
                  <w:tcW w:w="1148" w:type="dxa"/>
                  <w:vMerge/>
                </w:tcPr>
                <w:p w14:paraId="7DC10BEB" w14:textId="77777777" w:rsidR="002A5151" w:rsidRPr="006664BE" w:rsidRDefault="002A5151" w:rsidP="007540C4">
                  <w:pPr>
                    <w:pStyle w:val="Caption"/>
                    <w:framePr w:hSpace="180" w:wrap="around" w:vAnchor="text" w:hAnchor="text" w:x="108" w:y="1"/>
                    <w:suppressOverlap/>
                  </w:pPr>
                </w:p>
              </w:tc>
              <w:tc>
                <w:tcPr>
                  <w:tcW w:w="1106" w:type="dxa"/>
                </w:tcPr>
                <w:p w14:paraId="71F324BD" w14:textId="77777777" w:rsidR="002A5151" w:rsidRPr="006664BE" w:rsidRDefault="002A5151" w:rsidP="007540C4">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7540C4">
                  <w:pPr>
                    <w:pStyle w:val="Caption"/>
                    <w:framePr w:hSpace="180" w:wrap="around" w:vAnchor="text" w:hAnchor="text" w:x="108" w:y="1"/>
                    <w:suppressOverlap/>
                  </w:pPr>
                </w:p>
              </w:tc>
              <w:tc>
                <w:tcPr>
                  <w:tcW w:w="1549" w:type="dxa"/>
                  <w:vMerge/>
                </w:tcPr>
                <w:p w14:paraId="6E4E5B42" w14:textId="77777777" w:rsidR="002A5151" w:rsidRPr="006664BE" w:rsidRDefault="002A5151" w:rsidP="007540C4">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7540C4">
                  <w:pPr>
                    <w:pStyle w:val="Caption"/>
                    <w:framePr w:hSpace="180" w:wrap="around" w:vAnchor="text" w:hAnchor="text" w:x="108" w:y="1"/>
                    <w:suppressOverlap/>
                  </w:pPr>
                </w:p>
              </w:tc>
              <w:tc>
                <w:tcPr>
                  <w:tcW w:w="1194" w:type="dxa"/>
                  <w:vMerge/>
                </w:tcPr>
                <w:p w14:paraId="1D5E62F0" w14:textId="77777777" w:rsidR="002A5151" w:rsidRPr="006664BE" w:rsidRDefault="002A5151" w:rsidP="007540C4">
                  <w:pPr>
                    <w:pStyle w:val="Caption"/>
                    <w:framePr w:hSpace="180" w:wrap="around" w:vAnchor="text" w:hAnchor="text" w:x="108" w:y="1"/>
                    <w:suppressOverlap/>
                  </w:pPr>
                </w:p>
              </w:tc>
              <w:tc>
                <w:tcPr>
                  <w:tcW w:w="1148" w:type="dxa"/>
                  <w:vMerge/>
                </w:tcPr>
                <w:p w14:paraId="4906421E" w14:textId="77777777" w:rsidR="002A5151" w:rsidRPr="006664BE" w:rsidRDefault="002A5151" w:rsidP="007540C4">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7540C4">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7540C4">
                  <w:pPr>
                    <w:pStyle w:val="Caption"/>
                    <w:framePr w:hSpace="180" w:wrap="around" w:vAnchor="text" w:hAnchor="text" w:x="108" w:y="1"/>
                    <w:suppressOverlap/>
                  </w:pPr>
                </w:p>
              </w:tc>
              <w:tc>
                <w:tcPr>
                  <w:tcW w:w="1549" w:type="dxa"/>
                  <w:vMerge/>
                </w:tcPr>
                <w:p w14:paraId="48ECBC07" w14:textId="77777777" w:rsidR="002A5151" w:rsidRPr="006664BE" w:rsidRDefault="002A5151" w:rsidP="007540C4">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7540C4">
                  <w:pPr>
                    <w:pStyle w:val="Caption"/>
                    <w:framePr w:hSpace="180" w:wrap="around" w:vAnchor="text" w:hAnchor="text" w:x="108" w:y="1"/>
                    <w:suppressOverlap/>
                    <w:jc w:val="center"/>
                  </w:pPr>
                  <w:r>
                    <w:t>Outside training</w:t>
                  </w:r>
                </w:p>
                <w:p w14:paraId="30CA5799" w14:textId="77777777" w:rsidR="002A5151" w:rsidRDefault="002A5151" w:rsidP="007540C4">
                  <w:pPr>
                    <w:framePr w:hSpace="180" w:wrap="around" w:vAnchor="text" w:hAnchor="text" w:x="108" w:y="1"/>
                    <w:suppressOverlap/>
                    <w:rPr>
                      <w:lang w:val="en-GB" w:eastAsia="en-GB"/>
                    </w:rPr>
                  </w:pPr>
                </w:p>
                <w:p w14:paraId="5D8F4DF7" w14:textId="77777777" w:rsidR="002A5151" w:rsidRDefault="002A5151" w:rsidP="007540C4">
                  <w:pPr>
                    <w:framePr w:hSpace="180" w:wrap="around" w:vAnchor="text" w:hAnchor="text" w:x="108" w:y="1"/>
                    <w:suppressOverlap/>
                    <w:rPr>
                      <w:lang w:val="en-GB" w:eastAsia="en-GB"/>
                    </w:rPr>
                  </w:pPr>
                </w:p>
                <w:p w14:paraId="5DAEDE36" w14:textId="52782A32" w:rsidR="002A5151" w:rsidRPr="00977F16" w:rsidRDefault="002A5151" w:rsidP="007540C4">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7540C4">
                  <w:pPr>
                    <w:pStyle w:val="Caption"/>
                    <w:framePr w:hSpace="180" w:wrap="around" w:vAnchor="text" w:hAnchor="text" w:x="108" w:y="1"/>
                    <w:suppressOverlap/>
                  </w:pPr>
                </w:p>
              </w:tc>
              <w:tc>
                <w:tcPr>
                  <w:tcW w:w="1148" w:type="dxa"/>
                </w:tcPr>
                <w:p w14:paraId="44F77122" w14:textId="3E7D4461" w:rsidR="002A5151" w:rsidRPr="006664BE" w:rsidRDefault="002A5151" w:rsidP="007540C4">
                  <w:pPr>
                    <w:pStyle w:val="Caption"/>
                    <w:framePr w:hSpace="180" w:wrap="around" w:vAnchor="text" w:hAnchor="text" w:x="108" w:y="1"/>
                    <w:suppressOverlap/>
                  </w:pPr>
                </w:p>
              </w:tc>
              <w:tc>
                <w:tcPr>
                  <w:tcW w:w="1106" w:type="dxa"/>
                </w:tcPr>
                <w:p w14:paraId="63BC0987" w14:textId="77777777" w:rsidR="002A5151" w:rsidRDefault="002A5151" w:rsidP="007540C4">
                  <w:pPr>
                    <w:pStyle w:val="Caption"/>
                    <w:framePr w:hSpace="180" w:wrap="around" w:vAnchor="text" w:hAnchor="text" w:x="108" w:y="1"/>
                    <w:suppressOverlap/>
                  </w:pPr>
                  <w:r>
                    <w:t>Doctor</w:t>
                  </w:r>
                </w:p>
                <w:p w14:paraId="3FC67AA0" w14:textId="77777777" w:rsidR="002A5151" w:rsidRPr="00977F16" w:rsidRDefault="002A5151" w:rsidP="007540C4">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7540C4">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7540C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w:t>
                  </w:r>
                  <w:r>
                    <w:lastRenderedPageBreak/>
                    <w:t xml:space="preserve">&amp;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7540C4">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7540C4">
                  <w:pPr>
                    <w:framePr w:hSpace="180" w:wrap="around" w:vAnchor="text" w:hAnchor="text" w:x="108" w:y="1"/>
                    <w:suppressOverlap/>
                  </w:pPr>
                </w:p>
              </w:tc>
              <w:tc>
                <w:tcPr>
                  <w:tcW w:w="1148" w:type="dxa"/>
                </w:tcPr>
                <w:p w14:paraId="19C64149" w14:textId="7ECEDBC0" w:rsidR="002A5151" w:rsidRPr="006664BE" w:rsidRDefault="002A5151" w:rsidP="007540C4">
                  <w:pPr>
                    <w:pStyle w:val="Caption"/>
                    <w:framePr w:hSpace="180" w:wrap="around" w:vAnchor="text" w:hAnchor="text" w:x="108" w:y="1"/>
                    <w:suppressOverlap/>
                  </w:pPr>
                </w:p>
              </w:tc>
              <w:tc>
                <w:tcPr>
                  <w:tcW w:w="1106" w:type="dxa"/>
                </w:tcPr>
                <w:p w14:paraId="65C353A7" w14:textId="77777777" w:rsidR="002A5151" w:rsidRDefault="002A5151" w:rsidP="007540C4">
                  <w:pPr>
                    <w:pStyle w:val="Caption"/>
                    <w:framePr w:hSpace="180" w:wrap="around" w:vAnchor="text" w:hAnchor="text" w:x="108" w:y="1"/>
                    <w:suppressOverlap/>
                  </w:pPr>
                  <w:r>
                    <w:t>Doctor</w:t>
                  </w:r>
                </w:p>
                <w:p w14:paraId="116D081C" w14:textId="77777777" w:rsidR="002A5151" w:rsidRDefault="002A5151" w:rsidP="007540C4">
                  <w:pPr>
                    <w:pStyle w:val="Caption"/>
                    <w:framePr w:hSpace="180" w:wrap="around" w:vAnchor="text" w:hAnchor="text" w:x="108" w:y="1"/>
                    <w:suppressOverlap/>
                  </w:pPr>
                  <w:r>
                    <w:t>Another/</w:t>
                  </w:r>
                </w:p>
                <w:p w14:paraId="1EDCD6DE" w14:textId="77777777" w:rsidR="002A5151" w:rsidRPr="006664BE" w:rsidRDefault="002A5151" w:rsidP="007540C4">
                  <w:pPr>
                    <w:pStyle w:val="Caption"/>
                    <w:framePr w:hSpace="180" w:wrap="around" w:vAnchor="text" w:hAnchor="text" w:x="108" w:y="1"/>
                    <w:suppressOverlap/>
                  </w:pPr>
                  <w:r>
                    <w:t>stat</w:t>
                  </w:r>
                </w:p>
              </w:tc>
              <w:tc>
                <w:tcPr>
                  <w:tcW w:w="1000" w:type="dxa"/>
                </w:tcPr>
                <w:p w14:paraId="3DB472C3" w14:textId="60D1600A" w:rsidR="002A5151" w:rsidRPr="006664BE" w:rsidRDefault="002A5151" w:rsidP="007540C4">
                  <w:pPr>
                    <w:pStyle w:val="Caption"/>
                    <w:framePr w:hSpace="180" w:wrap="around" w:vAnchor="text" w:hAnchor="text" w:x="108" w:y="1"/>
                    <w:suppressOverlap/>
                    <w:jc w:val="center"/>
                  </w:pPr>
                </w:p>
              </w:tc>
              <w:tc>
                <w:tcPr>
                  <w:tcW w:w="1549" w:type="dxa"/>
                </w:tcPr>
                <w:p w14:paraId="4EA378C8" w14:textId="3873EDD7" w:rsidR="002A5151" w:rsidRPr="006664BE" w:rsidRDefault="002A5151" w:rsidP="007540C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7540C4">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7540C4">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7540C4">
                  <w:pPr>
                    <w:pStyle w:val="Caption"/>
                    <w:framePr w:hSpace="180" w:wrap="around" w:vAnchor="text" w:hAnchor="text" w:x="108" w:y="1"/>
                    <w:suppressOverlap/>
                  </w:pPr>
                </w:p>
              </w:tc>
              <w:tc>
                <w:tcPr>
                  <w:tcW w:w="1106" w:type="dxa"/>
                </w:tcPr>
                <w:p w14:paraId="600AFCD8" w14:textId="77777777" w:rsidR="002A5151" w:rsidRPr="006664BE" w:rsidRDefault="002A5151" w:rsidP="007540C4">
                  <w:pPr>
                    <w:pStyle w:val="Caption"/>
                    <w:framePr w:hSpace="180" w:wrap="around" w:vAnchor="text" w:hAnchor="text" w:x="108" w:y="1"/>
                    <w:suppressOverlap/>
                  </w:pPr>
                  <w:r>
                    <w:t>Doctor</w:t>
                  </w:r>
                </w:p>
              </w:tc>
              <w:tc>
                <w:tcPr>
                  <w:tcW w:w="1000" w:type="dxa"/>
                </w:tcPr>
                <w:p w14:paraId="2092DD7C" w14:textId="77777777" w:rsidR="002A5151" w:rsidRPr="006664BE" w:rsidRDefault="002A5151" w:rsidP="007540C4">
                  <w:pPr>
                    <w:pStyle w:val="Caption"/>
                    <w:framePr w:hSpace="180" w:wrap="around" w:vAnchor="text" w:hAnchor="text" w:x="108" w:y="1"/>
                    <w:suppressOverlap/>
                  </w:pPr>
                </w:p>
              </w:tc>
              <w:tc>
                <w:tcPr>
                  <w:tcW w:w="1549" w:type="dxa"/>
                  <w:vMerge w:val="restart"/>
                </w:tcPr>
                <w:p w14:paraId="3D47B0EB" w14:textId="77777777" w:rsidR="002A5151" w:rsidRDefault="002A5151" w:rsidP="007540C4">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7540C4">
                  <w:pPr>
                    <w:pStyle w:val="Caption"/>
                    <w:framePr w:hSpace="180" w:wrap="around" w:vAnchor="text" w:hAnchor="text" w:x="108" w:y="1"/>
                    <w:suppressOverlap/>
                  </w:pPr>
                  <w:r>
                    <w:lastRenderedPageBreak/>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7540C4">
                  <w:pPr>
                    <w:pStyle w:val="Caption"/>
                    <w:framePr w:hSpace="180" w:wrap="around" w:vAnchor="text" w:hAnchor="text" w:x="108" w:y="1"/>
                    <w:suppressOverlap/>
                  </w:pPr>
                </w:p>
              </w:tc>
              <w:tc>
                <w:tcPr>
                  <w:tcW w:w="1194" w:type="dxa"/>
                  <w:vMerge/>
                </w:tcPr>
                <w:p w14:paraId="504F9DB5" w14:textId="77777777" w:rsidR="002A5151" w:rsidRPr="006664BE" w:rsidRDefault="002A5151" w:rsidP="007540C4">
                  <w:pPr>
                    <w:pStyle w:val="Caption"/>
                    <w:framePr w:hSpace="180" w:wrap="around" w:vAnchor="text" w:hAnchor="text" w:x="108" w:y="1"/>
                    <w:suppressOverlap/>
                  </w:pPr>
                </w:p>
              </w:tc>
              <w:tc>
                <w:tcPr>
                  <w:tcW w:w="1148" w:type="dxa"/>
                  <w:vMerge/>
                </w:tcPr>
                <w:p w14:paraId="19621028" w14:textId="77777777" w:rsidR="002A5151" w:rsidRPr="006664BE" w:rsidRDefault="002A5151" w:rsidP="007540C4">
                  <w:pPr>
                    <w:pStyle w:val="Caption"/>
                    <w:framePr w:hSpace="180" w:wrap="around" w:vAnchor="text" w:hAnchor="text" w:x="108" w:y="1"/>
                    <w:suppressOverlap/>
                  </w:pPr>
                </w:p>
              </w:tc>
              <w:tc>
                <w:tcPr>
                  <w:tcW w:w="1106" w:type="dxa"/>
                </w:tcPr>
                <w:p w14:paraId="62129B7B" w14:textId="77777777" w:rsidR="002A5151" w:rsidRPr="006664BE" w:rsidRDefault="002A5151" w:rsidP="007540C4">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7540C4">
                  <w:pPr>
                    <w:pStyle w:val="Caption"/>
                    <w:framePr w:hSpace="180" w:wrap="around" w:vAnchor="text" w:hAnchor="text" w:x="108" w:y="1"/>
                    <w:suppressOverlap/>
                  </w:pPr>
                </w:p>
              </w:tc>
              <w:tc>
                <w:tcPr>
                  <w:tcW w:w="1549" w:type="dxa"/>
                  <w:vMerge/>
                </w:tcPr>
                <w:p w14:paraId="7F5ABD44" w14:textId="77777777" w:rsidR="002A5151" w:rsidRPr="006664BE" w:rsidRDefault="002A5151" w:rsidP="007540C4">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7540C4">
                  <w:pPr>
                    <w:pStyle w:val="Caption"/>
                    <w:framePr w:hSpace="180" w:wrap="around" w:vAnchor="text" w:hAnchor="text" w:x="108" w:y="1"/>
                    <w:suppressOverlap/>
                  </w:pPr>
                </w:p>
              </w:tc>
              <w:tc>
                <w:tcPr>
                  <w:tcW w:w="1194" w:type="dxa"/>
                  <w:vMerge/>
                </w:tcPr>
                <w:p w14:paraId="356DEECF" w14:textId="77777777" w:rsidR="002A5151" w:rsidRPr="006664BE" w:rsidRDefault="002A5151" w:rsidP="007540C4">
                  <w:pPr>
                    <w:pStyle w:val="Caption"/>
                    <w:framePr w:hSpace="180" w:wrap="around" w:vAnchor="text" w:hAnchor="text" w:x="108" w:y="1"/>
                    <w:suppressOverlap/>
                  </w:pPr>
                </w:p>
              </w:tc>
              <w:tc>
                <w:tcPr>
                  <w:tcW w:w="1148" w:type="dxa"/>
                  <w:vMerge/>
                </w:tcPr>
                <w:p w14:paraId="556F490C" w14:textId="77777777" w:rsidR="002A5151" w:rsidRPr="006664BE" w:rsidRDefault="002A5151" w:rsidP="007540C4">
                  <w:pPr>
                    <w:pStyle w:val="Caption"/>
                    <w:framePr w:hSpace="180" w:wrap="around" w:vAnchor="text" w:hAnchor="text" w:x="108" w:y="1"/>
                    <w:suppressOverlap/>
                  </w:pPr>
                </w:p>
              </w:tc>
              <w:tc>
                <w:tcPr>
                  <w:tcW w:w="1106" w:type="dxa"/>
                </w:tcPr>
                <w:p w14:paraId="29524700" w14:textId="77777777" w:rsidR="002A5151" w:rsidRPr="006664BE" w:rsidRDefault="002A5151" w:rsidP="007540C4">
                  <w:pPr>
                    <w:pStyle w:val="Caption"/>
                    <w:framePr w:hSpace="180" w:wrap="around" w:vAnchor="text" w:hAnchor="text" w:x="108" w:y="1"/>
                    <w:suppressOverlap/>
                  </w:pPr>
                  <w:r>
                    <w:t>Works</w:t>
                  </w:r>
                </w:p>
              </w:tc>
              <w:tc>
                <w:tcPr>
                  <w:tcW w:w="1000" w:type="dxa"/>
                </w:tcPr>
                <w:p w14:paraId="547A8538" w14:textId="77777777" w:rsidR="002A5151" w:rsidRPr="006664BE" w:rsidRDefault="002A5151" w:rsidP="007540C4">
                  <w:pPr>
                    <w:pStyle w:val="Caption"/>
                    <w:framePr w:hSpace="180" w:wrap="around" w:vAnchor="text" w:hAnchor="text" w:x="108" w:y="1"/>
                    <w:suppressOverlap/>
                  </w:pPr>
                </w:p>
              </w:tc>
              <w:tc>
                <w:tcPr>
                  <w:tcW w:w="1549" w:type="dxa"/>
                  <w:vMerge/>
                </w:tcPr>
                <w:p w14:paraId="7B559459" w14:textId="77777777" w:rsidR="002A5151" w:rsidRPr="006664BE" w:rsidRDefault="002A5151" w:rsidP="007540C4">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7540C4">
                  <w:pPr>
                    <w:pStyle w:val="Caption"/>
                    <w:framePr w:hSpace="180" w:wrap="around" w:vAnchor="text" w:hAnchor="text" w:x="108" w:y="1"/>
                    <w:suppressOverlap/>
                  </w:pPr>
                </w:p>
              </w:tc>
              <w:tc>
                <w:tcPr>
                  <w:tcW w:w="1194" w:type="dxa"/>
                  <w:vMerge/>
                </w:tcPr>
                <w:p w14:paraId="32073D61" w14:textId="77777777" w:rsidR="002A5151" w:rsidRPr="006664BE" w:rsidRDefault="002A5151" w:rsidP="007540C4">
                  <w:pPr>
                    <w:pStyle w:val="Caption"/>
                    <w:framePr w:hSpace="180" w:wrap="around" w:vAnchor="text" w:hAnchor="text" w:x="108" w:y="1"/>
                    <w:suppressOverlap/>
                  </w:pPr>
                </w:p>
              </w:tc>
              <w:tc>
                <w:tcPr>
                  <w:tcW w:w="1148" w:type="dxa"/>
                  <w:vMerge/>
                </w:tcPr>
                <w:p w14:paraId="5ACA936B" w14:textId="77777777" w:rsidR="002A5151" w:rsidRPr="006664BE" w:rsidRDefault="002A5151" w:rsidP="007540C4">
                  <w:pPr>
                    <w:pStyle w:val="Caption"/>
                    <w:framePr w:hSpace="180" w:wrap="around" w:vAnchor="text" w:hAnchor="text" w:x="108" w:y="1"/>
                    <w:suppressOverlap/>
                  </w:pPr>
                </w:p>
              </w:tc>
              <w:tc>
                <w:tcPr>
                  <w:tcW w:w="1106" w:type="dxa"/>
                </w:tcPr>
                <w:p w14:paraId="28866044" w14:textId="77777777" w:rsidR="002A5151" w:rsidRPr="006664BE" w:rsidRDefault="002A5151" w:rsidP="007540C4">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7540C4">
                  <w:pPr>
                    <w:pStyle w:val="Caption"/>
                    <w:framePr w:hSpace="180" w:wrap="around" w:vAnchor="text" w:hAnchor="text" w:x="108" w:y="1"/>
                    <w:suppressOverlap/>
                  </w:pPr>
                </w:p>
              </w:tc>
              <w:tc>
                <w:tcPr>
                  <w:tcW w:w="1549" w:type="dxa"/>
                  <w:vMerge/>
                </w:tcPr>
                <w:p w14:paraId="01444BDE" w14:textId="77777777" w:rsidR="002A5151" w:rsidRPr="006664BE" w:rsidRDefault="002A5151" w:rsidP="007540C4">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7540C4">
                  <w:pPr>
                    <w:pStyle w:val="Caption"/>
                    <w:framePr w:hSpace="180" w:wrap="around" w:vAnchor="text" w:hAnchor="text" w:x="108" w:y="1"/>
                    <w:suppressOverlap/>
                  </w:pPr>
                </w:p>
              </w:tc>
              <w:tc>
                <w:tcPr>
                  <w:tcW w:w="1194" w:type="dxa"/>
                  <w:vMerge/>
                </w:tcPr>
                <w:p w14:paraId="6FC090D6" w14:textId="77777777" w:rsidR="002A5151" w:rsidRPr="006664BE" w:rsidRDefault="002A5151" w:rsidP="007540C4">
                  <w:pPr>
                    <w:pStyle w:val="Caption"/>
                    <w:framePr w:hSpace="180" w:wrap="around" w:vAnchor="text" w:hAnchor="text" w:x="108" w:y="1"/>
                    <w:suppressOverlap/>
                  </w:pPr>
                </w:p>
              </w:tc>
              <w:tc>
                <w:tcPr>
                  <w:tcW w:w="1148" w:type="dxa"/>
                  <w:vMerge/>
                </w:tcPr>
                <w:p w14:paraId="498145A9" w14:textId="77777777" w:rsidR="002A5151" w:rsidRPr="006664BE" w:rsidRDefault="002A5151" w:rsidP="007540C4">
                  <w:pPr>
                    <w:pStyle w:val="Caption"/>
                    <w:framePr w:hSpace="180" w:wrap="around" w:vAnchor="text" w:hAnchor="text" w:x="108" w:y="1"/>
                    <w:suppressOverlap/>
                  </w:pPr>
                </w:p>
              </w:tc>
              <w:tc>
                <w:tcPr>
                  <w:tcW w:w="1106" w:type="dxa"/>
                </w:tcPr>
                <w:p w14:paraId="7F5A3371" w14:textId="77777777" w:rsidR="002A5151" w:rsidRPr="006664BE" w:rsidRDefault="002A5151" w:rsidP="007540C4">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7540C4">
                  <w:pPr>
                    <w:pStyle w:val="Caption"/>
                    <w:framePr w:hSpace="180" w:wrap="around" w:vAnchor="text" w:hAnchor="text" w:x="108" w:y="1"/>
                    <w:suppressOverlap/>
                  </w:pPr>
                </w:p>
              </w:tc>
              <w:tc>
                <w:tcPr>
                  <w:tcW w:w="1549" w:type="dxa"/>
                  <w:vMerge/>
                </w:tcPr>
                <w:p w14:paraId="06CA25E2" w14:textId="77777777" w:rsidR="002A5151" w:rsidRPr="006664BE" w:rsidRDefault="002A5151" w:rsidP="007540C4">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7540C4">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7540C4">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7540C4">
                  <w:pPr>
                    <w:pStyle w:val="Caption"/>
                    <w:framePr w:hSpace="180" w:wrap="around" w:vAnchor="text" w:hAnchor="text" w:x="108" w:y="1"/>
                    <w:suppressOverlap/>
                  </w:pPr>
                </w:p>
              </w:tc>
              <w:tc>
                <w:tcPr>
                  <w:tcW w:w="1106" w:type="dxa"/>
                </w:tcPr>
                <w:p w14:paraId="37870D37" w14:textId="77777777" w:rsidR="002A5151" w:rsidRPr="006664BE" w:rsidRDefault="002A5151" w:rsidP="007540C4">
                  <w:pPr>
                    <w:pStyle w:val="Caption"/>
                    <w:framePr w:hSpace="180" w:wrap="around" w:vAnchor="text" w:hAnchor="text" w:x="108" w:y="1"/>
                    <w:suppressOverlap/>
                  </w:pPr>
                  <w:r>
                    <w:t>Doctor</w:t>
                  </w:r>
                </w:p>
              </w:tc>
              <w:tc>
                <w:tcPr>
                  <w:tcW w:w="1000" w:type="dxa"/>
                </w:tcPr>
                <w:p w14:paraId="5312C594" w14:textId="77777777" w:rsidR="002A5151" w:rsidRPr="006664BE" w:rsidRDefault="002A5151" w:rsidP="007540C4">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7540C4">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7540C4">
                  <w:pPr>
                    <w:pStyle w:val="Caption"/>
                    <w:framePr w:hSpace="180" w:wrap="around" w:vAnchor="text" w:hAnchor="text" w:x="108" w:y="1"/>
                    <w:suppressOverlap/>
                  </w:pPr>
                </w:p>
              </w:tc>
              <w:tc>
                <w:tcPr>
                  <w:tcW w:w="1194" w:type="dxa"/>
                  <w:vMerge/>
                </w:tcPr>
                <w:p w14:paraId="55B716CB" w14:textId="77777777" w:rsidR="002A5151" w:rsidRPr="006664BE" w:rsidRDefault="002A5151" w:rsidP="007540C4">
                  <w:pPr>
                    <w:pStyle w:val="Caption"/>
                    <w:framePr w:hSpace="180" w:wrap="around" w:vAnchor="text" w:hAnchor="text" w:x="108" w:y="1"/>
                    <w:suppressOverlap/>
                  </w:pPr>
                </w:p>
              </w:tc>
              <w:tc>
                <w:tcPr>
                  <w:tcW w:w="1148" w:type="dxa"/>
                  <w:vMerge/>
                </w:tcPr>
                <w:p w14:paraId="6BF24B73" w14:textId="77777777" w:rsidR="002A5151" w:rsidRPr="006664BE" w:rsidRDefault="002A5151" w:rsidP="007540C4">
                  <w:pPr>
                    <w:pStyle w:val="Caption"/>
                    <w:framePr w:hSpace="180" w:wrap="around" w:vAnchor="text" w:hAnchor="text" w:x="108" w:y="1"/>
                    <w:suppressOverlap/>
                  </w:pPr>
                </w:p>
              </w:tc>
              <w:tc>
                <w:tcPr>
                  <w:tcW w:w="1106" w:type="dxa"/>
                </w:tcPr>
                <w:p w14:paraId="49457596" w14:textId="77777777" w:rsidR="002A5151" w:rsidRPr="006664BE" w:rsidRDefault="002A5151" w:rsidP="007540C4">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7540C4">
                  <w:pPr>
                    <w:pStyle w:val="Caption"/>
                    <w:framePr w:hSpace="180" w:wrap="around" w:vAnchor="text" w:hAnchor="text" w:x="108" w:y="1"/>
                    <w:suppressOverlap/>
                  </w:pPr>
                </w:p>
              </w:tc>
              <w:tc>
                <w:tcPr>
                  <w:tcW w:w="1549" w:type="dxa"/>
                  <w:vMerge/>
                </w:tcPr>
                <w:p w14:paraId="4DA782B1" w14:textId="77777777" w:rsidR="002A5151" w:rsidRPr="006664BE" w:rsidRDefault="002A5151" w:rsidP="007540C4">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7540C4">
                  <w:pPr>
                    <w:pStyle w:val="Caption"/>
                    <w:framePr w:hSpace="180" w:wrap="around" w:vAnchor="text" w:hAnchor="text" w:x="108" w:y="1"/>
                    <w:suppressOverlap/>
                  </w:pPr>
                </w:p>
              </w:tc>
              <w:tc>
                <w:tcPr>
                  <w:tcW w:w="1194" w:type="dxa"/>
                  <w:vMerge/>
                </w:tcPr>
                <w:p w14:paraId="3477297B" w14:textId="77777777" w:rsidR="002A5151" w:rsidRPr="006664BE" w:rsidRDefault="002A5151" w:rsidP="007540C4">
                  <w:pPr>
                    <w:pStyle w:val="Caption"/>
                    <w:framePr w:hSpace="180" w:wrap="around" w:vAnchor="text" w:hAnchor="text" w:x="108" w:y="1"/>
                    <w:suppressOverlap/>
                  </w:pPr>
                </w:p>
              </w:tc>
              <w:tc>
                <w:tcPr>
                  <w:tcW w:w="1148" w:type="dxa"/>
                  <w:vMerge/>
                </w:tcPr>
                <w:p w14:paraId="5A7F329E" w14:textId="77777777" w:rsidR="002A5151" w:rsidRPr="006664BE" w:rsidRDefault="002A5151" w:rsidP="007540C4">
                  <w:pPr>
                    <w:pStyle w:val="Caption"/>
                    <w:framePr w:hSpace="180" w:wrap="around" w:vAnchor="text" w:hAnchor="text" w:x="108" w:y="1"/>
                    <w:suppressOverlap/>
                  </w:pPr>
                </w:p>
              </w:tc>
              <w:tc>
                <w:tcPr>
                  <w:tcW w:w="1106" w:type="dxa"/>
                </w:tcPr>
                <w:p w14:paraId="5CC5B68E" w14:textId="77777777" w:rsidR="002A5151" w:rsidRPr="006664BE" w:rsidRDefault="002A5151" w:rsidP="007540C4">
                  <w:pPr>
                    <w:pStyle w:val="Caption"/>
                    <w:framePr w:hSpace="180" w:wrap="around" w:vAnchor="text" w:hAnchor="text" w:x="108" w:y="1"/>
                    <w:suppressOverlap/>
                  </w:pPr>
                  <w:r>
                    <w:t>Works</w:t>
                  </w:r>
                </w:p>
              </w:tc>
              <w:tc>
                <w:tcPr>
                  <w:tcW w:w="1000" w:type="dxa"/>
                </w:tcPr>
                <w:p w14:paraId="27F959A7" w14:textId="77777777" w:rsidR="002A5151" w:rsidRPr="006664BE" w:rsidRDefault="002A5151" w:rsidP="007540C4">
                  <w:pPr>
                    <w:pStyle w:val="Caption"/>
                    <w:framePr w:hSpace="180" w:wrap="around" w:vAnchor="text" w:hAnchor="text" w:x="108" w:y="1"/>
                    <w:suppressOverlap/>
                  </w:pPr>
                </w:p>
              </w:tc>
              <w:tc>
                <w:tcPr>
                  <w:tcW w:w="1549" w:type="dxa"/>
                  <w:vMerge/>
                </w:tcPr>
                <w:p w14:paraId="23F11D02" w14:textId="77777777" w:rsidR="002A5151" w:rsidRPr="006664BE" w:rsidRDefault="002A5151" w:rsidP="007540C4">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7540C4">
                  <w:pPr>
                    <w:pStyle w:val="Caption"/>
                    <w:framePr w:hSpace="180" w:wrap="around" w:vAnchor="text" w:hAnchor="text" w:x="108" w:y="1"/>
                    <w:suppressOverlap/>
                  </w:pPr>
                </w:p>
              </w:tc>
              <w:tc>
                <w:tcPr>
                  <w:tcW w:w="1194" w:type="dxa"/>
                  <w:vMerge/>
                </w:tcPr>
                <w:p w14:paraId="775C64FB" w14:textId="77777777" w:rsidR="002A5151" w:rsidRPr="006664BE" w:rsidRDefault="002A5151" w:rsidP="007540C4">
                  <w:pPr>
                    <w:pStyle w:val="Caption"/>
                    <w:framePr w:hSpace="180" w:wrap="around" w:vAnchor="text" w:hAnchor="text" w:x="108" w:y="1"/>
                    <w:suppressOverlap/>
                  </w:pPr>
                </w:p>
              </w:tc>
              <w:tc>
                <w:tcPr>
                  <w:tcW w:w="1148" w:type="dxa"/>
                  <w:vMerge/>
                </w:tcPr>
                <w:p w14:paraId="2E9AF1E9" w14:textId="77777777" w:rsidR="002A5151" w:rsidRPr="006664BE" w:rsidRDefault="002A5151" w:rsidP="007540C4">
                  <w:pPr>
                    <w:pStyle w:val="Caption"/>
                    <w:framePr w:hSpace="180" w:wrap="around" w:vAnchor="text" w:hAnchor="text" w:x="108" w:y="1"/>
                    <w:suppressOverlap/>
                  </w:pPr>
                </w:p>
              </w:tc>
              <w:tc>
                <w:tcPr>
                  <w:tcW w:w="1106" w:type="dxa"/>
                </w:tcPr>
                <w:p w14:paraId="093F53E3" w14:textId="77777777" w:rsidR="002A5151" w:rsidRPr="006664BE" w:rsidRDefault="002A5151" w:rsidP="007540C4">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7540C4">
                  <w:pPr>
                    <w:pStyle w:val="Caption"/>
                    <w:framePr w:hSpace="180" w:wrap="around" w:vAnchor="text" w:hAnchor="text" w:x="108" w:y="1"/>
                    <w:suppressOverlap/>
                  </w:pPr>
                </w:p>
              </w:tc>
              <w:tc>
                <w:tcPr>
                  <w:tcW w:w="1549" w:type="dxa"/>
                  <w:vMerge/>
                </w:tcPr>
                <w:p w14:paraId="58054FBC" w14:textId="77777777" w:rsidR="002A5151" w:rsidRPr="006664BE" w:rsidRDefault="002A5151" w:rsidP="007540C4">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7540C4">
                  <w:pPr>
                    <w:pStyle w:val="Caption"/>
                    <w:framePr w:hSpace="180" w:wrap="around" w:vAnchor="text" w:hAnchor="text" w:x="108" w:y="1"/>
                    <w:suppressOverlap/>
                  </w:pPr>
                </w:p>
              </w:tc>
              <w:tc>
                <w:tcPr>
                  <w:tcW w:w="1194" w:type="dxa"/>
                  <w:vMerge/>
                </w:tcPr>
                <w:p w14:paraId="57E1D1CE" w14:textId="77777777" w:rsidR="002A5151" w:rsidRPr="006664BE" w:rsidRDefault="002A5151" w:rsidP="007540C4">
                  <w:pPr>
                    <w:pStyle w:val="Caption"/>
                    <w:framePr w:hSpace="180" w:wrap="around" w:vAnchor="text" w:hAnchor="text" w:x="108" w:y="1"/>
                    <w:suppressOverlap/>
                  </w:pPr>
                </w:p>
              </w:tc>
              <w:tc>
                <w:tcPr>
                  <w:tcW w:w="1148" w:type="dxa"/>
                  <w:vMerge/>
                </w:tcPr>
                <w:p w14:paraId="0D3AC24D" w14:textId="77777777" w:rsidR="002A5151" w:rsidRPr="006664BE" w:rsidRDefault="002A5151" w:rsidP="007540C4">
                  <w:pPr>
                    <w:pStyle w:val="Caption"/>
                    <w:framePr w:hSpace="180" w:wrap="around" w:vAnchor="text" w:hAnchor="text" w:x="108" w:y="1"/>
                    <w:suppressOverlap/>
                  </w:pPr>
                </w:p>
              </w:tc>
              <w:tc>
                <w:tcPr>
                  <w:tcW w:w="1106" w:type="dxa"/>
                </w:tcPr>
                <w:p w14:paraId="223CBE1F" w14:textId="77777777" w:rsidR="002A5151" w:rsidRPr="006664BE" w:rsidRDefault="002A5151" w:rsidP="007540C4">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7540C4">
                  <w:pPr>
                    <w:pStyle w:val="Caption"/>
                    <w:framePr w:hSpace="180" w:wrap="around" w:vAnchor="text" w:hAnchor="text" w:x="108" w:y="1"/>
                    <w:suppressOverlap/>
                  </w:pPr>
                </w:p>
              </w:tc>
              <w:tc>
                <w:tcPr>
                  <w:tcW w:w="1549" w:type="dxa"/>
                  <w:vMerge/>
                </w:tcPr>
                <w:p w14:paraId="7F384D6F" w14:textId="77777777" w:rsidR="002A5151" w:rsidRPr="006664BE" w:rsidRDefault="002A5151" w:rsidP="007540C4">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7540C4">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7540C4">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7540C4">
                  <w:pPr>
                    <w:framePr w:hSpace="180" w:wrap="around" w:vAnchor="text" w:hAnchor="text" w:x="108" w:y="1"/>
                    <w:suppressOverlap/>
                    <w:rPr>
                      <w:lang w:val="en-GB" w:eastAsia="en-GB"/>
                    </w:rPr>
                  </w:pPr>
                </w:p>
                <w:p w14:paraId="25C72533" w14:textId="77777777" w:rsidR="002A5151" w:rsidRDefault="002A5151" w:rsidP="007540C4">
                  <w:pPr>
                    <w:framePr w:hSpace="180" w:wrap="around" w:vAnchor="text" w:hAnchor="text" w:x="108" w:y="1"/>
                    <w:suppressOverlap/>
                    <w:rPr>
                      <w:lang w:val="en-GB" w:eastAsia="en-GB"/>
                    </w:rPr>
                  </w:pPr>
                </w:p>
                <w:p w14:paraId="63EAE71F" w14:textId="77777777" w:rsidR="002A5151" w:rsidRPr="00932D0D" w:rsidRDefault="002A5151" w:rsidP="007540C4">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7540C4">
                  <w:pPr>
                    <w:pStyle w:val="Caption"/>
                    <w:framePr w:hSpace="180" w:wrap="around" w:vAnchor="text" w:hAnchor="text" w:x="108" w:y="1"/>
                    <w:suppressOverlap/>
                  </w:pPr>
                  <w:r>
                    <w:t>Doctor</w:t>
                  </w:r>
                </w:p>
              </w:tc>
              <w:tc>
                <w:tcPr>
                  <w:tcW w:w="1000" w:type="dxa"/>
                </w:tcPr>
                <w:p w14:paraId="46E363B5" w14:textId="77777777" w:rsidR="002A5151" w:rsidRPr="006664BE" w:rsidRDefault="002A5151" w:rsidP="007540C4">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7540C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7540C4">
                  <w:pPr>
                    <w:pStyle w:val="Caption"/>
                    <w:framePr w:hSpace="180" w:wrap="around" w:vAnchor="text" w:hAnchor="text" w:x="108" w:y="1"/>
                    <w:suppressOverlap/>
                  </w:pPr>
                </w:p>
              </w:tc>
              <w:tc>
                <w:tcPr>
                  <w:tcW w:w="1194" w:type="dxa"/>
                  <w:vMerge/>
                </w:tcPr>
                <w:p w14:paraId="312C3770" w14:textId="77777777" w:rsidR="002A5151" w:rsidRPr="006664BE" w:rsidRDefault="002A5151" w:rsidP="007540C4">
                  <w:pPr>
                    <w:pStyle w:val="Caption"/>
                    <w:framePr w:hSpace="180" w:wrap="around" w:vAnchor="text" w:hAnchor="text" w:x="108" w:y="1"/>
                    <w:suppressOverlap/>
                  </w:pPr>
                </w:p>
              </w:tc>
              <w:tc>
                <w:tcPr>
                  <w:tcW w:w="1148" w:type="dxa"/>
                  <w:vMerge/>
                </w:tcPr>
                <w:p w14:paraId="08578494" w14:textId="77777777" w:rsidR="002A5151" w:rsidRPr="006664BE" w:rsidRDefault="002A5151" w:rsidP="007540C4">
                  <w:pPr>
                    <w:pStyle w:val="Caption"/>
                    <w:framePr w:hSpace="180" w:wrap="around" w:vAnchor="text" w:hAnchor="text" w:x="108" w:y="1"/>
                    <w:suppressOverlap/>
                  </w:pPr>
                </w:p>
              </w:tc>
              <w:tc>
                <w:tcPr>
                  <w:tcW w:w="1106" w:type="dxa"/>
                </w:tcPr>
                <w:p w14:paraId="2085E0C8" w14:textId="77777777" w:rsidR="002A5151" w:rsidRPr="006664BE" w:rsidRDefault="002A5151" w:rsidP="007540C4">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7540C4">
                  <w:pPr>
                    <w:pStyle w:val="Caption"/>
                    <w:framePr w:hSpace="180" w:wrap="around" w:vAnchor="text" w:hAnchor="text" w:x="108" w:y="1"/>
                    <w:suppressOverlap/>
                  </w:pPr>
                </w:p>
              </w:tc>
              <w:tc>
                <w:tcPr>
                  <w:tcW w:w="1549" w:type="dxa"/>
                  <w:vMerge/>
                </w:tcPr>
                <w:p w14:paraId="52F573B7" w14:textId="77777777" w:rsidR="002A5151" w:rsidRPr="006664BE" w:rsidRDefault="002A5151" w:rsidP="007540C4">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7540C4">
                  <w:pPr>
                    <w:pStyle w:val="Caption"/>
                    <w:framePr w:hSpace="180" w:wrap="around" w:vAnchor="text" w:hAnchor="text" w:x="108" w:y="1"/>
                    <w:suppressOverlap/>
                  </w:pPr>
                </w:p>
              </w:tc>
              <w:tc>
                <w:tcPr>
                  <w:tcW w:w="1194" w:type="dxa"/>
                  <w:vMerge/>
                </w:tcPr>
                <w:p w14:paraId="7D8426FE" w14:textId="77777777" w:rsidR="002A5151" w:rsidRPr="006664BE" w:rsidRDefault="002A5151" w:rsidP="007540C4">
                  <w:pPr>
                    <w:pStyle w:val="Caption"/>
                    <w:framePr w:hSpace="180" w:wrap="around" w:vAnchor="text" w:hAnchor="text" w:x="108" w:y="1"/>
                    <w:suppressOverlap/>
                  </w:pPr>
                </w:p>
              </w:tc>
              <w:tc>
                <w:tcPr>
                  <w:tcW w:w="1148" w:type="dxa"/>
                  <w:vMerge/>
                </w:tcPr>
                <w:p w14:paraId="51D8D316" w14:textId="77777777" w:rsidR="002A5151" w:rsidRPr="006664BE" w:rsidRDefault="002A5151" w:rsidP="007540C4">
                  <w:pPr>
                    <w:pStyle w:val="Caption"/>
                    <w:framePr w:hSpace="180" w:wrap="around" w:vAnchor="text" w:hAnchor="text" w:x="108" w:y="1"/>
                    <w:suppressOverlap/>
                  </w:pPr>
                </w:p>
              </w:tc>
              <w:tc>
                <w:tcPr>
                  <w:tcW w:w="1106" w:type="dxa"/>
                </w:tcPr>
                <w:p w14:paraId="0626D3BA" w14:textId="77777777" w:rsidR="002A5151" w:rsidRPr="006664BE" w:rsidRDefault="002A5151" w:rsidP="007540C4">
                  <w:pPr>
                    <w:pStyle w:val="Caption"/>
                    <w:framePr w:hSpace="180" w:wrap="around" w:vAnchor="text" w:hAnchor="text" w:x="108" w:y="1"/>
                    <w:suppressOverlap/>
                  </w:pPr>
                  <w:r>
                    <w:t>Works</w:t>
                  </w:r>
                </w:p>
              </w:tc>
              <w:tc>
                <w:tcPr>
                  <w:tcW w:w="1000" w:type="dxa"/>
                </w:tcPr>
                <w:p w14:paraId="1A954D28" w14:textId="77777777" w:rsidR="002A5151" w:rsidRPr="006664BE" w:rsidRDefault="002A5151" w:rsidP="007540C4">
                  <w:pPr>
                    <w:pStyle w:val="Caption"/>
                    <w:framePr w:hSpace="180" w:wrap="around" w:vAnchor="text" w:hAnchor="text" w:x="108" w:y="1"/>
                    <w:suppressOverlap/>
                  </w:pPr>
                </w:p>
              </w:tc>
              <w:tc>
                <w:tcPr>
                  <w:tcW w:w="1549" w:type="dxa"/>
                  <w:vMerge/>
                </w:tcPr>
                <w:p w14:paraId="6CBDAF0D" w14:textId="77777777" w:rsidR="002A5151" w:rsidRPr="006664BE" w:rsidRDefault="002A5151" w:rsidP="007540C4">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7540C4">
                  <w:pPr>
                    <w:pStyle w:val="Caption"/>
                    <w:framePr w:hSpace="180" w:wrap="around" w:vAnchor="text" w:hAnchor="text" w:x="108" w:y="1"/>
                    <w:suppressOverlap/>
                  </w:pPr>
                </w:p>
              </w:tc>
              <w:tc>
                <w:tcPr>
                  <w:tcW w:w="1194" w:type="dxa"/>
                  <w:vMerge/>
                </w:tcPr>
                <w:p w14:paraId="603A0D96" w14:textId="77777777" w:rsidR="002A5151" w:rsidRPr="006664BE" w:rsidRDefault="002A5151" w:rsidP="007540C4">
                  <w:pPr>
                    <w:pStyle w:val="Caption"/>
                    <w:framePr w:hSpace="180" w:wrap="around" w:vAnchor="text" w:hAnchor="text" w:x="108" w:y="1"/>
                    <w:suppressOverlap/>
                  </w:pPr>
                </w:p>
              </w:tc>
              <w:tc>
                <w:tcPr>
                  <w:tcW w:w="1148" w:type="dxa"/>
                  <w:vMerge/>
                </w:tcPr>
                <w:p w14:paraId="2E282742" w14:textId="77777777" w:rsidR="002A5151" w:rsidRPr="006664BE" w:rsidRDefault="002A5151" w:rsidP="007540C4">
                  <w:pPr>
                    <w:pStyle w:val="Caption"/>
                    <w:framePr w:hSpace="180" w:wrap="around" w:vAnchor="text" w:hAnchor="text" w:x="108" w:y="1"/>
                    <w:suppressOverlap/>
                  </w:pPr>
                </w:p>
              </w:tc>
              <w:tc>
                <w:tcPr>
                  <w:tcW w:w="1106" w:type="dxa"/>
                </w:tcPr>
                <w:p w14:paraId="5576DACE" w14:textId="77777777" w:rsidR="002A5151" w:rsidRPr="006664BE" w:rsidRDefault="002A5151" w:rsidP="007540C4">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7540C4">
                  <w:pPr>
                    <w:pStyle w:val="Caption"/>
                    <w:framePr w:hSpace="180" w:wrap="around" w:vAnchor="text" w:hAnchor="text" w:x="108" w:y="1"/>
                    <w:suppressOverlap/>
                  </w:pPr>
                </w:p>
              </w:tc>
              <w:tc>
                <w:tcPr>
                  <w:tcW w:w="1549" w:type="dxa"/>
                  <w:vMerge/>
                </w:tcPr>
                <w:p w14:paraId="75934C6A" w14:textId="77777777" w:rsidR="002A5151" w:rsidRPr="006664BE" w:rsidRDefault="002A5151" w:rsidP="007540C4">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7540C4">
                  <w:pPr>
                    <w:pStyle w:val="Caption"/>
                    <w:framePr w:hSpace="180" w:wrap="around" w:vAnchor="text" w:hAnchor="text" w:x="108" w:y="1"/>
                    <w:suppressOverlap/>
                  </w:pPr>
                </w:p>
              </w:tc>
              <w:tc>
                <w:tcPr>
                  <w:tcW w:w="1194" w:type="dxa"/>
                  <w:vMerge/>
                </w:tcPr>
                <w:p w14:paraId="3BC8FADC" w14:textId="77777777" w:rsidR="002A5151" w:rsidRPr="006664BE" w:rsidRDefault="002A5151" w:rsidP="007540C4">
                  <w:pPr>
                    <w:pStyle w:val="Caption"/>
                    <w:framePr w:hSpace="180" w:wrap="around" w:vAnchor="text" w:hAnchor="text" w:x="108" w:y="1"/>
                    <w:suppressOverlap/>
                  </w:pPr>
                </w:p>
              </w:tc>
              <w:tc>
                <w:tcPr>
                  <w:tcW w:w="1148" w:type="dxa"/>
                  <w:vMerge/>
                </w:tcPr>
                <w:p w14:paraId="284CA1AA" w14:textId="77777777" w:rsidR="002A5151" w:rsidRPr="006664BE" w:rsidRDefault="002A5151" w:rsidP="007540C4">
                  <w:pPr>
                    <w:pStyle w:val="Caption"/>
                    <w:framePr w:hSpace="180" w:wrap="around" w:vAnchor="text" w:hAnchor="text" w:x="108" w:y="1"/>
                    <w:suppressOverlap/>
                  </w:pPr>
                </w:p>
              </w:tc>
              <w:tc>
                <w:tcPr>
                  <w:tcW w:w="1106" w:type="dxa"/>
                </w:tcPr>
                <w:p w14:paraId="1EE2D099" w14:textId="77777777" w:rsidR="002A5151" w:rsidRPr="006664BE" w:rsidRDefault="002A5151" w:rsidP="007540C4">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7540C4">
                  <w:pPr>
                    <w:pStyle w:val="Caption"/>
                    <w:framePr w:hSpace="180" w:wrap="around" w:vAnchor="text" w:hAnchor="text" w:x="108" w:y="1"/>
                    <w:suppressOverlap/>
                  </w:pPr>
                </w:p>
              </w:tc>
              <w:tc>
                <w:tcPr>
                  <w:tcW w:w="1549" w:type="dxa"/>
                  <w:vMerge/>
                </w:tcPr>
                <w:p w14:paraId="29124A01" w14:textId="77777777" w:rsidR="002A5151" w:rsidRPr="006664BE" w:rsidRDefault="002A5151" w:rsidP="007540C4">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&amp; from original country .</w:t>
            </w:r>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r w:rsidRPr="00C45B14">
              <w:rPr>
                <w:rFonts w:asciiTheme="minorBidi" w:hAnsiTheme="minorBidi"/>
                <w:sz w:val="28"/>
                <w:szCs w:val="28"/>
                <w:highlight w:val="yellow"/>
                <w:lang w:val="en-GB"/>
              </w:rPr>
              <w:lastRenderedPageBreak/>
              <w:t xml:space="preserve">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264F73">
              <w:rPr>
                <w:sz w:val="28"/>
                <w:szCs w:val="28"/>
                <w:highlight w:val="yellow"/>
              </w:rPr>
              <w:t>.</w:t>
            </w:r>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 xml:space="preserve">&amp; the supplier will bear amounting of damaging the </w:t>
            </w:r>
            <w:proofErr w:type="spellStart"/>
            <w:r w:rsidR="00264F73">
              <w:rPr>
                <w:rFonts w:ascii="Arial" w:hAnsi="Arial" w:cs="Arial"/>
                <w:b/>
                <w:bCs/>
                <w:sz w:val="20"/>
                <w:szCs w:val="20"/>
                <w:highlight w:val="green"/>
              </w:rPr>
              <w:t>faild</w:t>
            </w:r>
            <w:proofErr w:type="spellEnd"/>
            <w:r w:rsidR="00264F73">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without  shortages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w:t>
            </w:r>
            <w:r w:rsidRPr="00C45B14">
              <w:rPr>
                <w:sz w:val="28"/>
                <w:szCs w:val="28"/>
                <w:highlight w:val="yellow"/>
                <w:lang w:val="en-GB"/>
              </w:rPr>
              <w:lastRenderedPageBreak/>
              <w:t>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w:t>
            </w:r>
            <w:r w:rsidRPr="005B462B">
              <w:rPr>
                <w:rFonts w:asciiTheme="minorBidi" w:eastAsiaTheme="minorHAnsi" w:hAnsiTheme="minorBidi"/>
                <w:sz w:val="28"/>
                <w:szCs w:val="28"/>
                <w:highlight w:val="yellow"/>
                <w:lang w:val="en-GB"/>
              </w:rPr>
              <w:lastRenderedPageBreak/>
              <w:t>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 xml:space="preserve">In case there is shortages in the documents submitted by the seller .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resulted from breaching any contractual commitment the first party has the right to claim the amount in the specialized </w:t>
            </w:r>
            <w:r w:rsidRPr="00B14840">
              <w:rPr>
                <w:rFonts w:asciiTheme="minorBidi" w:hAnsiTheme="minorBidi"/>
                <w:sz w:val="28"/>
                <w:szCs w:val="28"/>
                <w:highlight w:val="yellow"/>
                <w:lang w:val="en-GB"/>
              </w:rPr>
              <w:lastRenderedPageBreak/>
              <w:t>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7D04400"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2958D2" w:rsidRPr="008D1694">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lastRenderedPageBreak/>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lastRenderedPageBreak/>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lastRenderedPageBreak/>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B9AB5" w14:textId="77777777" w:rsidR="007F76D4" w:rsidRDefault="007F76D4" w:rsidP="00C10F59">
      <w:pPr>
        <w:spacing w:after="0" w:line="240" w:lineRule="auto"/>
      </w:pPr>
      <w:r>
        <w:separator/>
      </w:r>
    </w:p>
  </w:endnote>
  <w:endnote w:type="continuationSeparator" w:id="0">
    <w:p w14:paraId="369B16EE" w14:textId="77777777" w:rsidR="007F76D4" w:rsidRDefault="007F76D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479FF3CC" w:rsidR="00810F2F" w:rsidRPr="00FB04D7" w:rsidRDefault="00810F2F"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/128  Anesthetic Appliances (CIP)</w:t>
    </w:r>
  </w:p>
  <w:p w14:paraId="4E76A175" w14:textId="77777777" w:rsidR="00810F2F" w:rsidRDefault="00810F2F"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810F2F" w:rsidRPr="009E776D" w:rsidRDefault="00810F2F"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465DA864" w14:textId="77777777" w:rsidR="00810F2F" w:rsidRDefault="00810F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7A1916A6" w:rsidR="00810F2F" w:rsidRDefault="00810F2F"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/128  Anesthetic Appliances (CIP)</w:t>
    </w:r>
  </w:p>
  <w:p w14:paraId="6D0365A3" w14:textId="77777777" w:rsidR="00810F2F" w:rsidRDefault="00810F2F"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810F2F" w:rsidRPr="009E776D" w:rsidRDefault="00810F2F" w:rsidP="00C76D9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54C47483" w14:textId="77777777" w:rsidR="00810F2F" w:rsidRDefault="00810F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63F3C1CD" w:rsidR="00810F2F" w:rsidRDefault="00810F2F"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96/R Anesthetic Appliances (CIP) </w:t>
    </w:r>
  </w:p>
  <w:p w14:paraId="43ABD0A7" w14:textId="77777777" w:rsidR="00810F2F" w:rsidRDefault="00810F2F"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810F2F" w:rsidRPr="009E776D" w:rsidRDefault="00810F2F"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435F2877" w14:textId="77777777" w:rsidR="00810F2F" w:rsidRDefault="00810F2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810F2F" w:rsidRDefault="00810F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C532A" w14:textId="77777777" w:rsidR="007F76D4" w:rsidRDefault="007F76D4" w:rsidP="00C10F59">
      <w:pPr>
        <w:spacing w:after="0" w:line="240" w:lineRule="auto"/>
      </w:pPr>
      <w:r>
        <w:separator/>
      </w:r>
    </w:p>
  </w:footnote>
  <w:footnote w:type="continuationSeparator" w:id="0">
    <w:p w14:paraId="2239ED6B" w14:textId="77777777" w:rsidR="007F76D4" w:rsidRDefault="007F76D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810F2F" w:rsidRDefault="00810F2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810F2F" w:rsidRDefault="00810F2F">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810F2F" w:rsidRDefault="00810F2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810F2F" w:rsidRDefault="00810F2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810F2F" w:rsidRDefault="00810F2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810F2F" w:rsidRDefault="00810F2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810F2F" w:rsidRDefault="00810F2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810F2F" w:rsidRPr="00AB30CE" w:rsidRDefault="00810F2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810F2F" w:rsidRDefault="00810F2F"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810F2F" w:rsidRDefault="00810F2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B5"/>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48A8"/>
    <w:rsid w:val="002857C7"/>
    <w:rsid w:val="00290592"/>
    <w:rsid w:val="00291BD8"/>
    <w:rsid w:val="00292753"/>
    <w:rsid w:val="002958D2"/>
    <w:rsid w:val="002A1964"/>
    <w:rsid w:val="002A3D41"/>
    <w:rsid w:val="002A5151"/>
    <w:rsid w:val="002A6069"/>
    <w:rsid w:val="002A782F"/>
    <w:rsid w:val="002B6ADD"/>
    <w:rsid w:val="002C02EF"/>
    <w:rsid w:val="002C4514"/>
    <w:rsid w:val="002C687F"/>
    <w:rsid w:val="002C731A"/>
    <w:rsid w:val="002C7876"/>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1B34"/>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7164"/>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400"/>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168"/>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40C4"/>
    <w:rsid w:val="00756480"/>
    <w:rsid w:val="007607B3"/>
    <w:rsid w:val="00761D75"/>
    <w:rsid w:val="00763BF8"/>
    <w:rsid w:val="0076750F"/>
    <w:rsid w:val="00771BEF"/>
    <w:rsid w:val="00771E80"/>
    <w:rsid w:val="007730CC"/>
    <w:rsid w:val="00774779"/>
    <w:rsid w:val="007801EC"/>
    <w:rsid w:val="00782303"/>
    <w:rsid w:val="0078617A"/>
    <w:rsid w:val="0079109E"/>
    <w:rsid w:val="00791EFA"/>
    <w:rsid w:val="0079321B"/>
    <w:rsid w:val="00796C84"/>
    <w:rsid w:val="00797955"/>
    <w:rsid w:val="00797F4F"/>
    <w:rsid w:val="007A13FD"/>
    <w:rsid w:val="007A1C8D"/>
    <w:rsid w:val="007A2556"/>
    <w:rsid w:val="007A7337"/>
    <w:rsid w:val="007A7C6D"/>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6D65"/>
    <w:rsid w:val="007F72B3"/>
    <w:rsid w:val="007F76D4"/>
    <w:rsid w:val="007F7759"/>
    <w:rsid w:val="00800D08"/>
    <w:rsid w:val="008014BB"/>
    <w:rsid w:val="00802A01"/>
    <w:rsid w:val="00802DB0"/>
    <w:rsid w:val="008062D1"/>
    <w:rsid w:val="00810F2F"/>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2E1"/>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207A"/>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8A4"/>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15"/>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261A"/>
    <w:rsid w:val="00C83594"/>
    <w:rsid w:val="00C83D76"/>
    <w:rsid w:val="00C8436F"/>
    <w:rsid w:val="00C84D0C"/>
    <w:rsid w:val="00C85244"/>
    <w:rsid w:val="00C853EA"/>
    <w:rsid w:val="00C85CA2"/>
    <w:rsid w:val="00C92376"/>
    <w:rsid w:val="00C933C6"/>
    <w:rsid w:val="00C9761E"/>
    <w:rsid w:val="00CA204E"/>
    <w:rsid w:val="00CA28CC"/>
    <w:rsid w:val="00CA51A6"/>
    <w:rsid w:val="00CA7513"/>
    <w:rsid w:val="00CB0DF6"/>
    <w:rsid w:val="00CC19BC"/>
    <w:rsid w:val="00CC2554"/>
    <w:rsid w:val="00CC258E"/>
    <w:rsid w:val="00CC3728"/>
    <w:rsid w:val="00CC5A1A"/>
    <w:rsid w:val="00CC5D08"/>
    <w:rsid w:val="00CC7164"/>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24D"/>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471E5"/>
    <w:rsid w:val="00D50D68"/>
    <w:rsid w:val="00D52F17"/>
    <w:rsid w:val="00D55E05"/>
    <w:rsid w:val="00D57BA7"/>
    <w:rsid w:val="00D619D3"/>
    <w:rsid w:val="00D620EC"/>
    <w:rsid w:val="00D6440E"/>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9AB"/>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5E2A"/>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662"/>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67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995857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133</Pages>
  <Words>31663</Words>
  <Characters>180485</Characters>
  <Application>Microsoft Office Word</Application>
  <DocSecurity>0</DocSecurity>
  <Lines>1504</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36</cp:revision>
  <cp:lastPrinted>2023-12-26T07:12:00Z</cp:lastPrinted>
  <dcterms:created xsi:type="dcterms:W3CDTF">2022-11-13T10:42:00Z</dcterms:created>
  <dcterms:modified xsi:type="dcterms:W3CDTF">2023-12-26T07:36:00Z</dcterms:modified>
</cp:coreProperties>
</file>