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5215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52157">
              <w:rPr>
                <w:rFonts w:ascii="Simplified Arabic" w:hAnsi="Simplified Arabic" w:cs="Simplified Arabic"/>
                <w:b/>
                <w:bCs/>
                <w:color w:val="000000"/>
                <w:sz w:val="32"/>
                <w:szCs w:val="32"/>
                <w:highlight w:val="yellow"/>
                <w:lang w:bidi="ar-LB"/>
              </w:rPr>
              <w:t>8</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848C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3848C5">
              <w:rPr>
                <w:rFonts w:asciiTheme="minorBidi" w:hAnsiTheme="minorBidi" w:hint="cs"/>
                <w:color w:val="000000"/>
                <w:sz w:val="32"/>
                <w:szCs w:val="32"/>
                <w:highlight w:val="yellow"/>
                <w:rtl/>
                <w:lang w:bidi="ar-LB"/>
              </w:rPr>
              <w:t>26</w:t>
            </w:r>
            <w:r w:rsidRPr="00C22801">
              <w:rPr>
                <w:rFonts w:asciiTheme="minorBidi" w:hAnsiTheme="minorBidi"/>
                <w:color w:val="000000"/>
                <w:sz w:val="32"/>
                <w:szCs w:val="32"/>
                <w:highlight w:val="yellow"/>
                <w:rtl/>
                <w:lang w:bidi="ar-LB"/>
              </w:rPr>
              <w:t xml:space="preserve">/  </w:t>
            </w:r>
            <w:r w:rsidR="003848C5">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8405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28405F">
              <w:rPr>
                <w:b/>
                <w:bCs/>
                <w:color w:val="000000"/>
                <w:spacing w:val="-2"/>
                <w:sz w:val="24"/>
                <w:szCs w:val="24"/>
                <w:highlight w:val="yellow"/>
              </w:rPr>
              <w:t>8</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784FB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E7EF1">
              <w:rPr>
                <w:rFonts w:hint="cs"/>
                <w:sz w:val="24"/>
                <w:szCs w:val="24"/>
                <w:highlight w:val="yellow"/>
                <w:rtl/>
              </w:rPr>
              <w:t>26</w:t>
            </w:r>
            <w:r w:rsidRPr="00C22801">
              <w:rPr>
                <w:rFonts w:hint="cs"/>
                <w:sz w:val="24"/>
                <w:szCs w:val="24"/>
                <w:highlight w:val="yellow"/>
                <w:rtl/>
              </w:rPr>
              <w:t xml:space="preserve">/  </w:t>
            </w:r>
            <w:r w:rsidR="00FE7EF1">
              <w:rPr>
                <w:rFonts w:hint="cs"/>
                <w:sz w:val="24"/>
                <w:szCs w:val="24"/>
                <w:highlight w:val="yellow"/>
                <w:rtl/>
              </w:rPr>
              <w:t>12</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84FB6">
              <w:rPr>
                <w:rFonts w:hint="cs"/>
                <w:sz w:val="24"/>
                <w:szCs w:val="24"/>
                <w:highlight w:val="yellow"/>
                <w:rtl/>
                <w:lang w:bidi="ar-IQ"/>
              </w:rPr>
              <w:t>17</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784FB6">
              <w:rPr>
                <w:rFonts w:hint="cs"/>
                <w:color w:val="000000"/>
                <w:spacing w:val="-2"/>
                <w:sz w:val="24"/>
                <w:szCs w:val="24"/>
                <w:highlight w:val="yellow"/>
                <w:rtl/>
                <w:lang w:bidi="ar-IQ"/>
              </w:rPr>
              <w:t>24</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28405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8405F">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862" w:type="dxa"/>
        <w:tblInd w:w="93" w:type="dxa"/>
        <w:tblLook w:val="04A0" w:firstRow="1" w:lastRow="0" w:firstColumn="1" w:lastColumn="0" w:noHBand="0" w:noVBand="1"/>
      </w:tblPr>
      <w:tblGrid>
        <w:gridCol w:w="448"/>
        <w:gridCol w:w="1702"/>
        <w:gridCol w:w="3220"/>
        <w:gridCol w:w="1325"/>
        <w:gridCol w:w="1364"/>
        <w:gridCol w:w="1085"/>
        <w:gridCol w:w="1120"/>
        <w:gridCol w:w="1299"/>
        <w:gridCol w:w="1299"/>
      </w:tblGrid>
      <w:tr w:rsidR="00E96C9C" w:rsidRPr="00E96C9C" w:rsidTr="00E96C9C">
        <w:trPr>
          <w:trHeight w:val="885"/>
        </w:trPr>
        <w:tc>
          <w:tcPr>
            <w:tcW w:w="12862"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b/>
                <w:bCs/>
                <w:color w:val="000000"/>
              </w:rPr>
            </w:pPr>
            <w:bookmarkStart w:id="0" w:name="RANGE!A1:I5"/>
            <w:r w:rsidRPr="00E96C9C">
              <w:rPr>
                <w:rFonts w:ascii="Calibri" w:eastAsia="Times New Roman" w:hAnsi="Calibri" w:cs="Calibri"/>
                <w:b/>
                <w:bCs/>
                <w:color w:val="000000"/>
              </w:rPr>
              <w:lastRenderedPageBreak/>
              <w:t>med8-2024</w:t>
            </w:r>
            <w:bookmarkEnd w:id="0"/>
          </w:p>
        </w:tc>
      </w:tr>
      <w:tr w:rsidR="00E96C9C" w:rsidRPr="00E96C9C" w:rsidTr="00E96C9C">
        <w:trPr>
          <w:trHeight w:val="930"/>
        </w:trPr>
        <w:tc>
          <w:tcPr>
            <w:tcW w:w="334" w:type="dxa"/>
            <w:tcBorders>
              <w:top w:val="nil"/>
              <w:left w:val="single" w:sz="4" w:space="0" w:color="auto"/>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no</w:t>
            </w:r>
          </w:p>
        </w:tc>
        <w:tc>
          <w:tcPr>
            <w:tcW w:w="1702"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bookmarkStart w:id="1" w:name="RANGE!B2:I2"/>
            <w:r w:rsidRPr="00E96C9C">
              <w:rPr>
                <w:rFonts w:ascii="Calibri" w:eastAsia="Times New Roman" w:hAnsi="Calibri" w:cs="Calibri"/>
                <w:color w:val="000000"/>
              </w:rPr>
              <w:t>National code</w:t>
            </w:r>
            <w:bookmarkEnd w:id="1"/>
          </w:p>
        </w:tc>
        <w:tc>
          <w:tcPr>
            <w:tcW w:w="3334"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Generic name</w:t>
            </w:r>
          </w:p>
        </w:tc>
        <w:tc>
          <w:tcPr>
            <w:tcW w:w="1325"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totle2025</w:t>
            </w:r>
          </w:p>
        </w:tc>
        <w:tc>
          <w:tcPr>
            <w:tcW w:w="1364"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pack size</w:t>
            </w:r>
          </w:p>
        </w:tc>
        <w:tc>
          <w:tcPr>
            <w:tcW w:w="1085"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Brand</w:t>
            </w:r>
          </w:p>
        </w:tc>
        <w:tc>
          <w:tcPr>
            <w:tcW w:w="1120"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70% of brand</w:t>
            </w:r>
          </w:p>
        </w:tc>
        <w:tc>
          <w:tcPr>
            <w:tcW w:w="1299"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45% of brand</w:t>
            </w:r>
          </w:p>
        </w:tc>
        <w:tc>
          <w:tcPr>
            <w:tcW w:w="1299"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25% of brand</w:t>
            </w:r>
          </w:p>
        </w:tc>
      </w:tr>
      <w:tr w:rsidR="00E96C9C" w:rsidRPr="00E96C9C" w:rsidTr="00E96C9C">
        <w:trPr>
          <w:trHeight w:val="3360"/>
        </w:trPr>
        <w:tc>
          <w:tcPr>
            <w:tcW w:w="334" w:type="dxa"/>
            <w:tcBorders>
              <w:top w:val="nil"/>
              <w:left w:val="single" w:sz="4" w:space="0" w:color="auto"/>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1</w:t>
            </w:r>
          </w:p>
        </w:tc>
        <w:tc>
          <w:tcPr>
            <w:tcW w:w="1702"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rPr>
                <w:rFonts w:ascii="Arial" w:eastAsia="Times New Roman" w:hAnsi="Arial" w:cs="Arial"/>
                <w:color w:val="000000"/>
                <w:sz w:val="16"/>
                <w:szCs w:val="16"/>
              </w:rPr>
            </w:pPr>
            <w:r w:rsidRPr="00E96C9C">
              <w:rPr>
                <w:rFonts w:ascii="Arial" w:eastAsia="Times New Roman" w:hAnsi="Arial" w:cs="Arial"/>
                <w:color w:val="000000"/>
                <w:sz w:val="16"/>
                <w:szCs w:val="16"/>
              </w:rPr>
              <w:t>15-AG0-014</w:t>
            </w:r>
          </w:p>
        </w:tc>
        <w:tc>
          <w:tcPr>
            <w:tcW w:w="3334"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rPr>
                <w:rFonts w:ascii="Arial" w:eastAsia="Times New Roman" w:hAnsi="Arial" w:cs="Arial"/>
                <w:color w:val="000000"/>
              </w:rPr>
            </w:pPr>
            <w:r w:rsidRPr="00E96C9C">
              <w:rPr>
                <w:rFonts w:ascii="Arial" w:eastAsia="Times New Roman" w:hAnsi="Arial" w:cs="Arial"/>
                <w:color w:val="000000"/>
              </w:rPr>
              <w:t xml:space="preserve">Anastrozole  1mg.  tablet  </w:t>
            </w:r>
            <w:r w:rsidRPr="00E96C9C">
              <w:rPr>
                <w:rFonts w:ascii="Arial" w:eastAsia="Times New Roman" w:hAnsi="Arial" w:cs="Arial"/>
                <w:color w:val="FF0000"/>
              </w:rPr>
              <w:t xml:space="preserve">     </w:t>
            </w:r>
            <w:r w:rsidRPr="00E96C9C">
              <w:rPr>
                <w:rFonts w:ascii="Arial" w:eastAsia="Times New Roman" w:hAnsi="Arial" w:cs="Arial"/>
                <w:color w:val="FF0000"/>
              </w:rPr>
              <w:br/>
            </w:r>
            <w:r w:rsidRPr="00E96C9C">
              <w:rPr>
                <w:rFonts w:ascii="Arial" w:eastAsia="Times New Roman" w:hAnsi="Arial" w:cs="Arial"/>
                <w:color w:val="FF0000"/>
                <w:sz w:val="16"/>
                <w:szCs w:val="16"/>
                <w:rtl/>
              </w:rPr>
              <w:t>قاعدة اقل</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tl/>
              </w:rPr>
              <w:t>الاسعار</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Pr>
              <w:br/>
              <w:t>15-AG0-008</w:t>
            </w:r>
            <w:r w:rsidRPr="00E96C9C">
              <w:rPr>
                <w:rFonts w:ascii="Arial" w:eastAsia="Times New Roman" w:hAnsi="Arial" w:cs="Arial"/>
                <w:color w:val="FF0000"/>
                <w:sz w:val="16"/>
                <w:szCs w:val="16"/>
              </w:rPr>
              <w:br/>
              <w:t xml:space="preserve">15-AG0-014  (to be dispence by medical committee for these indications:-  Thromboembolic </w:t>
            </w:r>
            <w:r w:rsidRPr="00E96C9C">
              <w:rPr>
                <w:rFonts w:ascii="Arial" w:eastAsia="Times New Roman" w:hAnsi="Arial" w:cs="Arial"/>
                <w:color w:val="FF0000"/>
                <w:sz w:val="16"/>
                <w:szCs w:val="16"/>
                <w:rtl/>
              </w:rPr>
              <w:t>في حالة وجود تاريخ مرضي</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tl/>
              </w:rPr>
              <w:t>تخثري</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Pr>
              <w:br/>
              <w:t xml:space="preserve">- (Drug intolerability) /Tamoxifen </w:t>
            </w:r>
            <w:r w:rsidRPr="00E96C9C">
              <w:rPr>
                <w:rFonts w:ascii="Arial" w:eastAsia="Times New Roman" w:hAnsi="Arial" w:cs="Arial"/>
                <w:color w:val="FF0000"/>
                <w:sz w:val="16"/>
                <w:szCs w:val="16"/>
                <w:rtl/>
              </w:rPr>
              <w:t>في حالة عدم تحمل المريض لعلاج</w:t>
            </w:r>
            <w:r w:rsidRPr="00E96C9C">
              <w:rPr>
                <w:rFonts w:ascii="Arial" w:eastAsia="Times New Roman" w:hAnsi="Arial" w:cs="Arial"/>
                <w:color w:val="FF0000"/>
                <w:sz w:val="16"/>
                <w:szCs w:val="16"/>
              </w:rPr>
              <w:br/>
              <w:t xml:space="preserve">- Not to be use as an Alternative in case that Tamoxifen tab are not available  </w:t>
            </w:r>
            <w:r w:rsidRPr="00E96C9C">
              <w:rPr>
                <w:rFonts w:ascii="Arial" w:eastAsia="Times New Roman" w:hAnsi="Arial" w:cs="Arial"/>
                <w:color w:val="FF0000"/>
                <w:sz w:val="16"/>
                <w:szCs w:val="16"/>
              </w:rPr>
              <w:br/>
              <w:t xml:space="preserve">Tamoxifen   </w:t>
            </w:r>
            <w:r w:rsidRPr="00E96C9C">
              <w:rPr>
                <w:rFonts w:ascii="Arial" w:eastAsia="Times New Roman" w:hAnsi="Arial" w:cs="Arial"/>
                <w:color w:val="FF0000"/>
                <w:sz w:val="16"/>
                <w:szCs w:val="16"/>
                <w:rtl/>
              </w:rPr>
              <w:t>لايستعمل كبديل في حالة عدم توفر حبوب</w:t>
            </w:r>
            <w:r w:rsidRPr="00E96C9C">
              <w:rPr>
                <w:rFonts w:ascii="Arial" w:eastAsia="Times New Roman" w:hAnsi="Arial" w:cs="Arial"/>
                <w:color w:val="FF0000"/>
                <w:sz w:val="16"/>
                <w:szCs w:val="16"/>
              </w:rPr>
              <w:t xml:space="preserve"> ) </w:t>
            </w:r>
            <w:r w:rsidRPr="00E96C9C">
              <w:rPr>
                <w:rFonts w:ascii="Arial" w:eastAsia="Times New Roman" w:hAnsi="Arial" w:cs="Arial"/>
                <w:color w:val="FF0000"/>
                <w:sz w:val="16"/>
                <w:szCs w:val="16"/>
              </w:rPr>
              <w:br/>
            </w:r>
            <w:r w:rsidRPr="00E96C9C">
              <w:rPr>
                <w:rFonts w:ascii="Arial" w:eastAsia="Times New Roman" w:hAnsi="Arial" w:cs="Arial"/>
                <w:color w:val="FF0000"/>
                <w:sz w:val="16"/>
                <w:szCs w:val="16"/>
                <w:rtl/>
              </w:rPr>
              <w:t>ج\1051</w:t>
            </w:r>
            <w:r w:rsidRPr="00E96C9C">
              <w:rPr>
                <w:rFonts w:ascii="Arial" w:eastAsia="Times New Roman" w:hAnsi="Arial" w:cs="Arial"/>
                <w:color w:val="FF0000"/>
                <w:sz w:val="16"/>
                <w:szCs w:val="16"/>
              </w:rPr>
              <w:br/>
            </w:r>
            <w:r w:rsidRPr="00E96C9C">
              <w:rPr>
                <w:rFonts w:ascii="Arial" w:eastAsia="Times New Roman" w:hAnsi="Arial" w:cs="Arial"/>
                <w:color w:val="FF0000"/>
                <w:sz w:val="16"/>
                <w:szCs w:val="16"/>
                <w:rtl/>
              </w:rPr>
              <w:t>قاعدة اقل</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tl/>
              </w:rPr>
              <w:t>الاسعار مع ( 15</w:t>
            </w:r>
            <w:r w:rsidRPr="00E96C9C">
              <w:rPr>
                <w:rFonts w:ascii="Arial" w:eastAsia="Times New Roman" w:hAnsi="Arial" w:cs="Arial"/>
                <w:color w:val="FF0000"/>
                <w:sz w:val="16"/>
                <w:szCs w:val="16"/>
              </w:rPr>
              <w:t xml:space="preserve">-AG-008 ). </w:t>
            </w:r>
          </w:p>
        </w:tc>
        <w:tc>
          <w:tcPr>
            <w:tcW w:w="1325" w:type="dxa"/>
            <w:tcBorders>
              <w:top w:val="nil"/>
              <w:left w:val="nil"/>
              <w:bottom w:val="single" w:sz="4" w:space="0" w:color="auto"/>
              <w:right w:val="single" w:sz="4" w:space="0" w:color="auto"/>
            </w:tcBorders>
            <w:shd w:val="clear" w:color="auto" w:fill="auto"/>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3080120</w:t>
            </w:r>
          </w:p>
        </w:tc>
        <w:tc>
          <w:tcPr>
            <w:tcW w:w="1364"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jc w:val="center"/>
              <w:rPr>
                <w:rFonts w:ascii="Arial" w:eastAsia="Times New Roman" w:hAnsi="Arial" w:cs="Arial"/>
                <w:color w:val="000000"/>
                <w:sz w:val="24"/>
                <w:szCs w:val="24"/>
              </w:rPr>
            </w:pPr>
            <w:r w:rsidRPr="00E96C9C">
              <w:rPr>
                <w:rFonts w:ascii="Arial" w:eastAsia="Times New Roman" w:hAnsi="Arial" w:cs="Arial"/>
                <w:color w:val="000000"/>
                <w:sz w:val="24"/>
                <w:szCs w:val="24"/>
              </w:rPr>
              <w:t>30 Tablet</w:t>
            </w:r>
          </w:p>
        </w:tc>
        <w:tc>
          <w:tcPr>
            <w:tcW w:w="1085"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jc w:val="center"/>
              <w:rPr>
                <w:rFonts w:ascii="Arial" w:eastAsia="Times New Roman" w:hAnsi="Arial" w:cs="Arial"/>
                <w:color w:val="000000"/>
                <w:sz w:val="24"/>
                <w:szCs w:val="24"/>
              </w:rPr>
            </w:pPr>
            <w:r w:rsidRPr="00E96C9C">
              <w:rPr>
                <w:rFonts w:ascii="Arial" w:eastAsia="Times New Roman" w:hAnsi="Arial" w:cs="Arial"/>
                <w:color w:val="000000"/>
                <w:sz w:val="24"/>
                <w:szCs w:val="24"/>
              </w:rPr>
              <w:t>6.15 $</w:t>
            </w:r>
          </w:p>
        </w:tc>
        <w:tc>
          <w:tcPr>
            <w:tcW w:w="1120"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jc w:val="center"/>
              <w:rPr>
                <w:rFonts w:ascii="Arial" w:eastAsia="Times New Roman" w:hAnsi="Arial" w:cs="Arial"/>
                <w:color w:val="000000"/>
                <w:sz w:val="24"/>
                <w:szCs w:val="24"/>
              </w:rPr>
            </w:pPr>
            <w:r w:rsidRPr="00E96C9C">
              <w:rPr>
                <w:rFonts w:ascii="Arial" w:eastAsia="Times New Roman" w:hAnsi="Arial" w:cs="Arial"/>
                <w:color w:val="000000"/>
                <w:sz w:val="24"/>
                <w:szCs w:val="24"/>
              </w:rPr>
              <w:t>4.31</w:t>
            </w:r>
          </w:p>
        </w:tc>
        <w:tc>
          <w:tcPr>
            <w:tcW w:w="1299"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jc w:val="center"/>
              <w:rPr>
                <w:rFonts w:ascii="Arial" w:eastAsia="Times New Roman" w:hAnsi="Arial" w:cs="Arial"/>
                <w:color w:val="000000"/>
                <w:sz w:val="24"/>
                <w:szCs w:val="24"/>
              </w:rPr>
            </w:pPr>
            <w:r w:rsidRPr="00E96C9C">
              <w:rPr>
                <w:rFonts w:ascii="Arial" w:eastAsia="Times New Roman" w:hAnsi="Arial" w:cs="Arial"/>
                <w:color w:val="000000"/>
                <w:sz w:val="24"/>
                <w:szCs w:val="24"/>
              </w:rPr>
              <w:t>2.77</w:t>
            </w:r>
          </w:p>
        </w:tc>
        <w:tc>
          <w:tcPr>
            <w:tcW w:w="1299"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jc w:val="center"/>
              <w:rPr>
                <w:rFonts w:ascii="Arial" w:eastAsia="Times New Roman" w:hAnsi="Arial" w:cs="Arial"/>
                <w:color w:val="000000"/>
                <w:sz w:val="24"/>
                <w:szCs w:val="24"/>
              </w:rPr>
            </w:pPr>
            <w:r w:rsidRPr="00E96C9C">
              <w:rPr>
                <w:rFonts w:ascii="Arial" w:eastAsia="Times New Roman" w:hAnsi="Arial" w:cs="Arial"/>
                <w:color w:val="000000"/>
                <w:sz w:val="24"/>
                <w:szCs w:val="24"/>
              </w:rPr>
              <w:t>1.53</w:t>
            </w:r>
          </w:p>
        </w:tc>
      </w:tr>
      <w:tr w:rsidR="00E96C9C" w:rsidRPr="00E96C9C" w:rsidTr="00E96C9C">
        <w:trPr>
          <w:trHeight w:val="558"/>
        </w:trPr>
        <w:tc>
          <w:tcPr>
            <w:tcW w:w="334" w:type="dxa"/>
            <w:tcBorders>
              <w:top w:val="nil"/>
              <w:left w:val="single" w:sz="4" w:space="0" w:color="auto"/>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2</w:t>
            </w:r>
          </w:p>
        </w:tc>
        <w:tc>
          <w:tcPr>
            <w:tcW w:w="1702" w:type="dxa"/>
            <w:tcBorders>
              <w:top w:val="nil"/>
              <w:left w:val="nil"/>
              <w:bottom w:val="single" w:sz="4" w:space="0" w:color="auto"/>
              <w:right w:val="single" w:sz="4" w:space="0" w:color="auto"/>
            </w:tcBorders>
            <w:shd w:val="clear" w:color="auto" w:fill="auto"/>
            <w:hideMark/>
          </w:tcPr>
          <w:p w:rsidR="00E96C9C" w:rsidRPr="00E96C9C" w:rsidRDefault="00E96C9C" w:rsidP="00E96C9C">
            <w:pPr>
              <w:spacing w:after="0" w:line="240" w:lineRule="auto"/>
              <w:rPr>
                <w:rFonts w:ascii="Arial" w:eastAsia="Times New Roman" w:hAnsi="Arial" w:cs="Arial"/>
                <w:sz w:val="16"/>
                <w:szCs w:val="16"/>
              </w:rPr>
            </w:pPr>
            <w:r w:rsidRPr="00E96C9C">
              <w:rPr>
                <w:rFonts w:ascii="Arial" w:eastAsia="Times New Roman" w:hAnsi="Arial" w:cs="Arial"/>
                <w:sz w:val="16"/>
                <w:szCs w:val="16"/>
              </w:rPr>
              <w:t>15-AG0-008</w:t>
            </w:r>
          </w:p>
        </w:tc>
        <w:tc>
          <w:tcPr>
            <w:tcW w:w="3334" w:type="dxa"/>
            <w:tcBorders>
              <w:top w:val="nil"/>
              <w:left w:val="nil"/>
              <w:bottom w:val="single" w:sz="4" w:space="0" w:color="auto"/>
              <w:right w:val="single" w:sz="4" w:space="0" w:color="auto"/>
            </w:tcBorders>
            <w:shd w:val="clear" w:color="000000" w:fill="FFFFFF"/>
            <w:hideMark/>
          </w:tcPr>
          <w:p w:rsidR="00E96C9C" w:rsidRPr="00E96C9C" w:rsidRDefault="00E96C9C" w:rsidP="00E96C9C">
            <w:pPr>
              <w:spacing w:after="0" w:line="240" w:lineRule="auto"/>
              <w:rPr>
                <w:rFonts w:ascii="Arial" w:eastAsia="Times New Roman" w:hAnsi="Arial" w:cs="Arial"/>
              </w:rPr>
            </w:pPr>
            <w:r w:rsidRPr="00E96C9C">
              <w:rPr>
                <w:rFonts w:ascii="Arial" w:eastAsia="Times New Roman" w:hAnsi="Arial" w:cs="Arial"/>
              </w:rPr>
              <w:t xml:space="preserve">Letrozol 2.5mg Tablet                   </w:t>
            </w:r>
            <w:r w:rsidRPr="00E96C9C">
              <w:rPr>
                <w:rFonts w:ascii="Arial" w:eastAsia="Times New Roman" w:hAnsi="Arial" w:cs="Arial"/>
                <w:color w:val="FF0000"/>
              </w:rPr>
              <w:t xml:space="preserve">                               </w:t>
            </w:r>
            <w:r w:rsidRPr="00E96C9C">
              <w:rPr>
                <w:rFonts w:ascii="Arial" w:eastAsia="Times New Roman" w:hAnsi="Arial" w:cs="Arial"/>
                <w:color w:val="FF0000"/>
              </w:rPr>
              <w:br/>
            </w:r>
            <w:r w:rsidRPr="00E96C9C">
              <w:rPr>
                <w:rFonts w:ascii="Arial" w:eastAsia="Times New Roman" w:hAnsi="Arial" w:cs="Arial"/>
                <w:color w:val="FF0000"/>
                <w:sz w:val="16"/>
                <w:szCs w:val="16"/>
                <w:rtl/>
              </w:rPr>
              <w:t>قاعدة اقل</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tl/>
              </w:rPr>
              <w:t>الاسعار</w:t>
            </w:r>
            <w:r w:rsidRPr="00E96C9C">
              <w:rPr>
                <w:rFonts w:ascii="Arial" w:eastAsia="Times New Roman" w:hAnsi="Arial" w:cs="Arial"/>
                <w:color w:val="FF0000"/>
                <w:sz w:val="16"/>
                <w:szCs w:val="16"/>
              </w:rPr>
              <w:t xml:space="preserve">  </w:t>
            </w:r>
            <w:r w:rsidRPr="00E96C9C">
              <w:rPr>
                <w:rFonts w:ascii="Arial" w:eastAsia="Times New Roman" w:hAnsi="Arial" w:cs="Arial"/>
                <w:color w:val="FF0000"/>
                <w:sz w:val="16"/>
                <w:szCs w:val="16"/>
              </w:rPr>
              <w:br/>
              <w:t>15-AG0-008</w:t>
            </w:r>
            <w:r w:rsidRPr="00E96C9C">
              <w:rPr>
                <w:rFonts w:ascii="Arial" w:eastAsia="Times New Roman" w:hAnsi="Arial" w:cs="Arial"/>
                <w:color w:val="FF0000"/>
                <w:sz w:val="16"/>
                <w:szCs w:val="16"/>
              </w:rPr>
              <w:br/>
              <w:t>15-AG0-014</w:t>
            </w:r>
          </w:p>
        </w:tc>
        <w:tc>
          <w:tcPr>
            <w:tcW w:w="1325"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2472624</w:t>
            </w:r>
          </w:p>
        </w:tc>
        <w:tc>
          <w:tcPr>
            <w:tcW w:w="1364"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30 Tablet</w:t>
            </w:r>
          </w:p>
        </w:tc>
        <w:tc>
          <w:tcPr>
            <w:tcW w:w="1085"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3.71</w:t>
            </w:r>
          </w:p>
        </w:tc>
        <w:tc>
          <w:tcPr>
            <w:tcW w:w="1120"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2.6</w:t>
            </w:r>
          </w:p>
        </w:tc>
        <w:tc>
          <w:tcPr>
            <w:tcW w:w="1299"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1.67</w:t>
            </w:r>
          </w:p>
        </w:tc>
        <w:tc>
          <w:tcPr>
            <w:tcW w:w="1299" w:type="dxa"/>
            <w:tcBorders>
              <w:top w:val="nil"/>
              <w:left w:val="nil"/>
              <w:bottom w:val="single" w:sz="4" w:space="0" w:color="auto"/>
              <w:right w:val="single" w:sz="4" w:space="0" w:color="auto"/>
            </w:tcBorders>
            <w:shd w:val="clear" w:color="auto" w:fill="auto"/>
            <w:noWrap/>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0.92</w:t>
            </w:r>
          </w:p>
        </w:tc>
      </w:tr>
      <w:tr w:rsidR="00E96C9C" w:rsidRPr="00E96C9C" w:rsidTr="00E96C9C">
        <w:trPr>
          <w:trHeight w:val="2205"/>
        </w:trPr>
        <w:tc>
          <w:tcPr>
            <w:tcW w:w="334" w:type="dxa"/>
            <w:tcBorders>
              <w:top w:val="nil"/>
              <w:left w:val="single" w:sz="4" w:space="0" w:color="auto"/>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3</w:t>
            </w:r>
          </w:p>
        </w:tc>
        <w:tc>
          <w:tcPr>
            <w:tcW w:w="1702" w:type="dxa"/>
            <w:tcBorders>
              <w:top w:val="nil"/>
              <w:left w:val="nil"/>
              <w:bottom w:val="single" w:sz="4" w:space="0" w:color="auto"/>
              <w:right w:val="single" w:sz="4" w:space="0" w:color="auto"/>
            </w:tcBorders>
            <w:shd w:val="clear" w:color="000000" w:fill="FFFFFF"/>
            <w:vAlign w:val="bottom"/>
            <w:hideMark/>
          </w:tcPr>
          <w:p w:rsidR="00E96C9C" w:rsidRPr="00E96C9C" w:rsidRDefault="00E96C9C" w:rsidP="00E96C9C">
            <w:pPr>
              <w:spacing w:after="0" w:line="240" w:lineRule="auto"/>
              <w:rPr>
                <w:rFonts w:ascii="Arial" w:eastAsia="Times New Roman" w:hAnsi="Arial" w:cs="Arial"/>
                <w:color w:val="000000"/>
                <w:sz w:val="16"/>
                <w:szCs w:val="16"/>
              </w:rPr>
            </w:pPr>
            <w:r w:rsidRPr="00E96C9C">
              <w:rPr>
                <w:rFonts w:ascii="Arial" w:eastAsia="Times New Roman" w:hAnsi="Arial" w:cs="Arial"/>
                <w:color w:val="000000"/>
                <w:sz w:val="16"/>
                <w:szCs w:val="16"/>
              </w:rPr>
              <w:t>05-AH0-039</w:t>
            </w:r>
          </w:p>
        </w:tc>
        <w:tc>
          <w:tcPr>
            <w:tcW w:w="3334" w:type="dxa"/>
            <w:tcBorders>
              <w:top w:val="nil"/>
              <w:left w:val="nil"/>
              <w:bottom w:val="single" w:sz="4" w:space="0" w:color="auto"/>
              <w:right w:val="single" w:sz="4" w:space="0" w:color="auto"/>
            </w:tcBorders>
            <w:shd w:val="clear" w:color="auto" w:fill="auto"/>
            <w:vAlign w:val="bottom"/>
            <w:hideMark/>
          </w:tcPr>
          <w:p w:rsidR="00E96C9C" w:rsidRPr="00E96C9C" w:rsidRDefault="00E96C9C" w:rsidP="00E96C9C">
            <w:pPr>
              <w:spacing w:after="0" w:line="240" w:lineRule="auto"/>
              <w:rPr>
                <w:rFonts w:ascii="Arial" w:eastAsia="Times New Roman" w:hAnsi="Arial" w:cs="Arial"/>
                <w:color w:val="000000"/>
              </w:rPr>
            </w:pPr>
            <w:r w:rsidRPr="00E96C9C">
              <w:rPr>
                <w:rFonts w:ascii="Arial" w:eastAsia="Times New Roman" w:hAnsi="Arial" w:cs="Arial"/>
                <w:color w:val="000000"/>
              </w:rPr>
              <w:t>Rifampicin 150 mg + Isoniazid 75mg +Ethambutol 275mg+pyrzinamid 400mg (RHEZ)=KIT</w:t>
            </w:r>
          </w:p>
        </w:tc>
        <w:tc>
          <w:tcPr>
            <w:tcW w:w="1325"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center"/>
              <w:rPr>
                <w:rFonts w:ascii="Calibri" w:eastAsia="Times New Roman" w:hAnsi="Calibri" w:cs="Calibri"/>
                <w:color w:val="000000"/>
                <w:sz w:val="24"/>
                <w:szCs w:val="24"/>
              </w:rPr>
            </w:pPr>
            <w:r w:rsidRPr="00E96C9C">
              <w:rPr>
                <w:rFonts w:ascii="Calibri" w:eastAsia="Times New Roman" w:hAnsi="Calibri" w:cs="Calibri"/>
                <w:color w:val="000000"/>
                <w:sz w:val="24"/>
                <w:szCs w:val="24"/>
              </w:rPr>
              <w:t>2000000</w:t>
            </w:r>
          </w:p>
        </w:tc>
        <w:tc>
          <w:tcPr>
            <w:tcW w:w="1364"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rPr>
                <w:rFonts w:ascii="Calibri" w:eastAsia="Times New Roman" w:hAnsi="Calibri" w:cs="Calibri"/>
                <w:color w:val="000000"/>
                <w:sz w:val="24"/>
                <w:szCs w:val="24"/>
              </w:rPr>
            </w:pPr>
            <w:r w:rsidRPr="00E96C9C">
              <w:rPr>
                <w:rFonts w:ascii="Calibri" w:eastAsia="Times New Roman" w:hAnsi="Calibri" w:cs="Calibri"/>
                <w:color w:val="000000"/>
                <w:sz w:val="24"/>
                <w:szCs w:val="24"/>
              </w:rPr>
              <w:t>60 tab</w:t>
            </w:r>
          </w:p>
        </w:tc>
        <w:tc>
          <w:tcPr>
            <w:tcW w:w="1085"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right"/>
              <w:rPr>
                <w:rFonts w:ascii="Calibri" w:eastAsia="Times New Roman" w:hAnsi="Calibri" w:cs="Calibri"/>
                <w:color w:val="000000"/>
                <w:sz w:val="24"/>
                <w:szCs w:val="24"/>
              </w:rPr>
            </w:pPr>
            <w:r w:rsidRPr="00E96C9C">
              <w:rPr>
                <w:rFonts w:ascii="Calibri" w:eastAsia="Times New Roman" w:hAnsi="Calibri" w:cs="Calibri"/>
                <w:color w:val="000000"/>
                <w:sz w:val="24"/>
                <w:szCs w:val="24"/>
              </w:rPr>
              <w:t>1.7</w:t>
            </w:r>
          </w:p>
        </w:tc>
        <w:tc>
          <w:tcPr>
            <w:tcW w:w="1120"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right"/>
              <w:rPr>
                <w:rFonts w:ascii="Calibri" w:eastAsia="Times New Roman" w:hAnsi="Calibri" w:cs="Calibri"/>
                <w:color w:val="000000"/>
                <w:sz w:val="24"/>
                <w:szCs w:val="24"/>
              </w:rPr>
            </w:pPr>
            <w:r w:rsidRPr="00E96C9C">
              <w:rPr>
                <w:rFonts w:ascii="Calibri" w:eastAsia="Times New Roman" w:hAnsi="Calibri" w:cs="Calibri"/>
                <w:color w:val="000000"/>
                <w:sz w:val="24"/>
                <w:szCs w:val="24"/>
              </w:rPr>
              <w:t>1.19</w:t>
            </w:r>
          </w:p>
        </w:tc>
        <w:tc>
          <w:tcPr>
            <w:tcW w:w="1299"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right"/>
              <w:rPr>
                <w:rFonts w:ascii="Calibri" w:eastAsia="Times New Roman" w:hAnsi="Calibri" w:cs="Calibri"/>
                <w:color w:val="000000"/>
                <w:sz w:val="24"/>
                <w:szCs w:val="24"/>
              </w:rPr>
            </w:pPr>
            <w:r w:rsidRPr="00E96C9C">
              <w:rPr>
                <w:rFonts w:ascii="Calibri" w:eastAsia="Times New Roman" w:hAnsi="Calibri" w:cs="Calibri"/>
                <w:color w:val="000000"/>
                <w:sz w:val="24"/>
                <w:szCs w:val="24"/>
              </w:rPr>
              <w:t>0.76</w:t>
            </w:r>
          </w:p>
        </w:tc>
        <w:tc>
          <w:tcPr>
            <w:tcW w:w="1299" w:type="dxa"/>
            <w:tcBorders>
              <w:top w:val="nil"/>
              <w:left w:val="nil"/>
              <w:bottom w:val="single" w:sz="4" w:space="0" w:color="auto"/>
              <w:right w:val="single" w:sz="4" w:space="0" w:color="auto"/>
            </w:tcBorders>
            <w:shd w:val="clear" w:color="auto" w:fill="auto"/>
            <w:noWrap/>
            <w:vAlign w:val="bottom"/>
            <w:hideMark/>
          </w:tcPr>
          <w:p w:rsidR="00E96C9C" w:rsidRPr="00E96C9C" w:rsidRDefault="00E96C9C" w:rsidP="00E96C9C">
            <w:pPr>
              <w:spacing w:after="0" w:line="240" w:lineRule="auto"/>
              <w:jc w:val="right"/>
              <w:rPr>
                <w:rFonts w:ascii="Calibri" w:eastAsia="Times New Roman" w:hAnsi="Calibri" w:cs="Calibri"/>
                <w:color w:val="000000"/>
                <w:sz w:val="24"/>
                <w:szCs w:val="24"/>
              </w:rPr>
            </w:pPr>
            <w:r w:rsidRPr="00E96C9C">
              <w:rPr>
                <w:rFonts w:ascii="Calibri" w:eastAsia="Times New Roman" w:hAnsi="Calibri" w:cs="Calibri"/>
                <w:color w:val="000000"/>
                <w:sz w:val="24"/>
                <w:szCs w:val="24"/>
              </w:rPr>
              <w:t>0.42</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lastRenderedPageBreak/>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8405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8405F">
              <w:rPr>
                <w:color w:val="000000"/>
                <w:sz w:val="24"/>
                <w:szCs w:val="24"/>
                <w:highlight w:val="yellow"/>
              </w:rPr>
              <w:t>8</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28405F">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28405F">
              <w:rPr>
                <w:color w:val="000000"/>
                <w:sz w:val="24"/>
                <w:szCs w:val="24"/>
                <w:lang w:bidi="ar-IQ"/>
              </w:rPr>
              <w:t>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970D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970DA">
              <w:rPr>
                <w:rFonts w:hint="cs"/>
                <w:b/>
                <w:bCs/>
                <w:color w:val="FF0000"/>
                <w:sz w:val="24"/>
                <w:szCs w:val="24"/>
                <w:highlight w:val="yellow"/>
                <w:rtl/>
                <w:lang w:bidi="ar-IQ"/>
              </w:rPr>
              <w:t>17</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C6BC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C6BC7">
              <w:rPr>
                <w:rFonts w:hint="cs"/>
                <w:sz w:val="24"/>
                <w:szCs w:val="24"/>
                <w:highlight w:val="cyan"/>
                <w:rtl/>
              </w:rPr>
              <w:t>24</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8C6BC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C6BC7">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8405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8405F">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9125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9125F">
              <w:rPr>
                <w:rFonts w:hint="cs"/>
                <w:color w:val="000000"/>
                <w:sz w:val="24"/>
                <w:szCs w:val="24"/>
                <w:highlight w:val="cyan"/>
                <w:rtl/>
                <w:lang w:bidi="ar-IQ"/>
              </w:rPr>
              <w:t>24</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43CE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43CE3">
              <w:rPr>
                <w:rFonts w:hint="cs"/>
                <w:color w:val="000000"/>
                <w:sz w:val="24"/>
                <w:szCs w:val="24"/>
                <w:highlight w:val="cyan"/>
                <w:rtl/>
              </w:rPr>
              <w:t>25</w:t>
            </w:r>
            <w:bookmarkStart w:id="27" w:name="_GoBack"/>
            <w:bookmarkEnd w:id="27"/>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96C9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96C9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96C9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96C9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96C9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96C9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96C9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96C9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96C9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96C9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96C9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6C9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E96C9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96C9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6C9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96C9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96C9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6C9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96C9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E96C9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96C9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96C9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E96C9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96C9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96C9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E96C9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96C9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96C9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96C9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96C9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96C9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96C9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96C9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96C9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96C9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E96C9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96C9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96C9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96C9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D02ED" w:rsidRPr="006F42FC" w:rsidTr="00CA766F">
        <w:tc>
          <w:tcPr>
            <w:tcW w:w="625" w:type="dxa"/>
            <w:shd w:val="clear" w:color="auto" w:fill="BFBFBF"/>
            <w:vAlign w:val="center"/>
          </w:tcPr>
          <w:p w:rsidR="00AD02ED" w:rsidRDefault="00AD02ED"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AD02ED" w:rsidRDefault="00AD02ED">
            <w:pPr>
              <w:rPr>
                <w:rFonts w:ascii="Arial" w:hAnsi="Arial" w:cs="Arial"/>
                <w:color w:val="000000"/>
                <w:sz w:val="16"/>
                <w:szCs w:val="16"/>
              </w:rPr>
            </w:pPr>
            <w:r>
              <w:rPr>
                <w:rFonts w:ascii="Arial" w:hAnsi="Arial" w:cs="Arial"/>
                <w:color w:val="000000"/>
                <w:sz w:val="16"/>
                <w:szCs w:val="16"/>
              </w:rPr>
              <w:t>15-AG0-014</w:t>
            </w:r>
          </w:p>
        </w:tc>
        <w:tc>
          <w:tcPr>
            <w:tcW w:w="2697" w:type="dxa"/>
            <w:shd w:val="clear" w:color="auto" w:fill="BFBFBF"/>
          </w:tcPr>
          <w:p w:rsidR="00AD02ED" w:rsidRDefault="00AD02ED">
            <w:pPr>
              <w:rPr>
                <w:rFonts w:ascii="Arial" w:hAnsi="Arial" w:cs="Arial"/>
                <w:color w:val="000000"/>
              </w:rPr>
            </w:pPr>
            <w:r>
              <w:rPr>
                <w:rFonts w:ascii="Arial" w:hAnsi="Arial" w:cs="Arial"/>
                <w:color w:val="000000"/>
              </w:rPr>
              <w:t xml:space="preserve">Anastrozole  1mg.  tablet  </w:t>
            </w:r>
            <w:r>
              <w:rPr>
                <w:rFonts w:ascii="Arial" w:hAnsi="Arial" w:cs="Arial"/>
                <w:color w:val="FF0000"/>
              </w:rPr>
              <w:t xml:space="preserve">     </w:t>
            </w:r>
            <w:r>
              <w:rPr>
                <w:rFonts w:ascii="Arial" w:hAnsi="Arial" w:cs="Arial"/>
                <w:color w:val="FF0000"/>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w:t>
            </w:r>
            <w:r>
              <w:rPr>
                <w:rFonts w:ascii="Arial" w:hAnsi="Arial" w:cs="Arial"/>
                <w:color w:val="FF0000"/>
                <w:sz w:val="16"/>
                <w:szCs w:val="16"/>
              </w:rPr>
              <w:t xml:space="preserve">  </w:t>
            </w:r>
            <w:r>
              <w:rPr>
                <w:rFonts w:ascii="Arial" w:hAnsi="Arial" w:cs="Arial"/>
                <w:color w:val="FF0000"/>
                <w:sz w:val="16"/>
                <w:szCs w:val="16"/>
              </w:rPr>
              <w:br/>
              <w:t>15-AG0-008</w:t>
            </w:r>
            <w:r>
              <w:rPr>
                <w:rFonts w:ascii="Arial" w:hAnsi="Arial" w:cs="Arial"/>
                <w:color w:val="FF0000"/>
                <w:sz w:val="16"/>
                <w:szCs w:val="16"/>
              </w:rPr>
              <w:br/>
              <w:t xml:space="preserve">15-AG0-014  (to be dispence by medical committee for these indications:-  Thromboembolic </w:t>
            </w:r>
            <w:r>
              <w:rPr>
                <w:rFonts w:ascii="Arial" w:hAnsi="Arial" w:cs="Arial"/>
                <w:color w:val="FF0000"/>
                <w:sz w:val="16"/>
                <w:szCs w:val="16"/>
                <w:rtl/>
              </w:rPr>
              <w:t>في حالة وجود تاريخ مرضي</w:t>
            </w:r>
            <w:r>
              <w:rPr>
                <w:rFonts w:ascii="Arial" w:hAnsi="Arial" w:cs="Arial"/>
                <w:color w:val="FF0000"/>
                <w:sz w:val="16"/>
                <w:szCs w:val="16"/>
              </w:rPr>
              <w:t xml:space="preserve">  </w:t>
            </w:r>
            <w:r>
              <w:rPr>
                <w:rFonts w:ascii="Arial" w:hAnsi="Arial" w:cs="Arial"/>
                <w:color w:val="FF0000"/>
                <w:sz w:val="16"/>
                <w:szCs w:val="16"/>
                <w:rtl/>
              </w:rPr>
              <w:t>تخثري</w:t>
            </w:r>
            <w:r>
              <w:rPr>
                <w:rFonts w:ascii="Arial" w:hAnsi="Arial" w:cs="Arial"/>
                <w:color w:val="FF0000"/>
                <w:sz w:val="16"/>
                <w:szCs w:val="16"/>
              </w:rPr>
              <w:t xml:space="preserve">  </w:t>
            </w:r>
            <w:r>
              <w:rPr>
                <w:rFonts w:ascii="Arial" w:hAnsi="Arial" w:cs="Arial"/>
                <w:color w:val="FF0000"/>
                <w:sz w:val="16"/>
                <w:szCs w:val="16"/>
              </w:rPr>
              <w:br/>
              <w:t xml:space="preserve">- (Drug intolerability) /Tamoxifen </w:t>
            </w:r>
            <w:r>
              <w:rPr>
                <w:rFonts w:ascii="Arial" w:hAnsi="Arial" w:cs="Arial"/>
                <w:color w:val="FF0000"/>
                <w:sz w:val="16"/>
                <w:szCs w:val="16"/>
                <w:rtl/>
              </w:rPr>
              <w:t>في حالة عدم تحمل المريض لعلاج</w:t>
            </w:r>
            <w:r>
              <w:rPr>
                <w:rFonts w:ascii="Arial" w:hAnsi="Arial" w:cs="Arial"/>
                <w:color w:val="FF0000"/>
                <w:sz w:val="16"/>
                <w:szCs w:val="16"/>
              </w:rPr>
              <w:br/>
              <w:t xml:space="preserve">- Not to be use as an Alternative in case that Tamoxifen tab are not available  </w:t>
            </w:r>
            <w:r>
              <w:rPr>
                <w:rFonts w:ascii="Arial" w:hAnsi="Arial" w:cs="Arial"/>
                <w:color w:val="FF0000"/>
                <w:sz w:val="16"/>
                <w:szCs w:val="16"/>
              </w:rPr>
              <w:br/>
              <w:t xml:space="preserve">Tamoxifen   </w:t>
            </w:r>
            <w:r>
              <w:rPr>
                <w:rFonts w:ascii="Arial" w:hAnsi="Arial" w:cs="Arial"/>
                <w:color w:val="FF0000"/>
                <w:sz w:val="16"/>
                <w:szCs w:val="16"/>
                <w:rtl/>
              </w:rPr>
              <w:t>لايستعمل كبديل في حالة عدم توفر حبوب</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ج\1051</w:t>
            </w:r>
            <w:r>
              <w:rPr>
                <w:rFonts w:ascii="Arial" w:hAnsi="Arial" w:cs="Arial"/>
                <w:color w:val="FF0000"/>
                <w:sz w:val="16"/>
                <w:szCs w:val="16"/>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 مع ( 15</w:t>
            </w:r>
            <w:r>
              <w:rPr>
                <w:rFonts w:ascii="Arial" w:hAnsi="Arial" w:cs="Arial"/>
                <w:color w:val="FF0000"/>
                <w:sz w:val="16"/>
                <w:szCs w:val="16"/>
              </w:rPr>
              <w:t xml:space="preserve">-AG-008 ). </w:t>
            </w:r>
          </w:p>
        </w:tc>
        <w:tc>
          <w:tcPr>
            <w:tcW w:w="56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AD02ED" w:rsidRPr="006F42FC" w:rsidTr="00CA766F">
        <w:tc>
          <w:tcPr>
            <w:tcW w:w="625" w:type="dxa"/>
            <w:shd w:val="clear" w:color="auto" w:fill="BFBFBF"/>
            <w:vAlign w:val="center"/>
          </w:tcPr>
          <w:p w:rsidR="00AD02ED" w:rsidRDefault="00AD02ED"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AD02ED" w:rsidRDefault="00AD02ED">
            <w:pPr>
              <w:rPr>
                <w:rFonts w:ascii="Arial" w:hAnsi="Arial" w:cs="Arial"/>
                <w:sz w:val="16"/>
                <w:szCs w:val="16"/>
              </w:rPr>
            </w:pPr>
            <w:r>
              <w:rPr>
                <w:rFonts w:ascii="Arial" w:hAnsi="Arial" w:cs="Arial"/>
                <w:sz w:val="16"/>
                <w:szCs w:val="16"/>
              </w:rPr>
              <w:t>15-AG0-008</w:t>
            </w:r>
          </w:p>
        </w:tc>
        <w:tc>
          <w:tcPr>
            <w:tcW w:w="2697" w:type="dxa"/>
            <w:shd w:val="clear" w:color="auto" w:fill="BFBFBF"/>
          </w:tcPr>
          <w:p w:rsidR="00AD02ED" w:rsidRDefault="00AD02ED">
            <w:pPr>
              <w:rPr>
                <w:rFonts w:ascii="Arial" w:hAnsi="Arial" w:cs="Arial"/>
              </w:rPr>
            </w:pPr>
            <w:r>
              <w:rPr>
                <w:rFonts w:ascii="Arial" w:hAnsi="Arial" w:cs="Arial"/>
              </w:rPr>
              <w:t xml:space="preserve">Letrozol 2.5mg Tablet                   </w:t>
            </w:r>
            <w:r>
              <w:rPr>
                <w:rFonts w:ascii="Arial" w:hAnsi="Arial" w:cs="Arial"/>
                <w:color w:val="FF0000"/>
              </w:rPr>
              <w:t xml:space="preserve">                               </w:t>
            </w:r>
            <w:r>
              <w:rPr>
                <w:rFonts w:ascii="Arial" w:hAnsi="Arial" w:cs="Arial"/>
                <w:color w:val="FF0000"/>
              </w:rPr>
              <w:br/>
            </w:r>
            <w:r>
              <w:rPr>
                <w:rFonts w:ascii="Arial" w:hAnsi="Arial" w:cs="Arial"/>
                <w:color w:val="FF0000"/>
                <w:sz w:val="16"/>
                <w:szCs w:val="16"/>
                <w:rtl/>
              </w:rPr>
              <w:t>قاعدة اقل</w:t>
            </w:r>
            <w:r>
              <w:rPr>
                <w:rFonts w:ascii="Arial" w:hAnsi="Arial" w:cs="Arial"/>
                <w:color w:val="FF0000"/>
                <w:sz w:val="16"/>
                <w:szCs w:val="16"/>
              </w:rPr>
              <w:t xml:space="preserve">  </w:t>
            </w:r>
            <w:r>
              <w:rPr>
                <w:rFonts w:ascii="Arial" w:hAnsi="Arial" w:cs="Arial"/>
                <w:color w:val="FF0000"/>
                <w:sz w:val="16"/>
                <w:szCs w:val="16"/>
                <w:rtl/>
              </w:rPr>
              <w:t>الاسعار</w:t>
            </w:r>
            <w:r>
              <w:rPr>
                <w:rFonts w:ascii="Arial" w:hAnsi="Arial" w:cs="Arial"/>
                <w:color w:val="FF0000"/>
                <w:sz w:val="16"/>
                <w:szCs w:val="16"/>
              </w:rPr>
              <w:t xml:space="preserve">  </w:t>
            </w:r>
            <w:r>
              <w:rPr>
                <w:rFonts w:ascii="Arial" w:hAnsi="Arial" w:cs="Arial"/>
                <w:color w:val="FF0000"/>
                <w:sz w:val="16"/>
                <w:szCs w:val="16"/>
              </w:rPr>
              <w:br/>
              <w:t>15-AG0-008</w:t>
            </w:r>
            <w:r>
              <w:rPr>
                <w:rFonts w:ascii="Arial" w:hAnsi="Arial" w:cs="Arial"/>
                <w:color w:val="FF0000"/>
                <w:sz w:val="16"/>
                <w:szCs w:val="16"/>
              </w:rPr>
              <w:br/>
              <w:t>15-AG0-014</w:t>
            </w:r>
          </w:p>
        </w:tc>
        <w:tc>
          <w:tcPr>
            <w:tcW w:w="56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AD02ED" w:rsidRPr="006F42FC" w:rsidTr="00CA766F">
        <w:tc>
          <w:tcPr>
            <w:tcW w:w="625" w:type="dxa"/>
            <w:shd w:val="clear" w:color="auto" w:fill="BFBFBF"/>
            <w:vAlign w:val="center"/>
          </w:tcPr>
          <w:p w:rsidR="00AD02ED" w:rsidRDefault="00AD02ED"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bottom"/>
          </w:tcPr>
          <w:p w:rsidR="00AD02ED" w:rsidRDefault="00AD02ED">
            <w:pPr>
              <w:rPr>
                <w:rFonts w:ascii="Arial" w:hAnsi="Arial" w:cs="Arial"/>
                <w:color w:val="000000"/>
                <w:sz w:val="16"/>
                <w:szCs w:val="16"/>
              </w:rPr>
            </w:pPr>
            <w:r>
              <w:rPr>
                <w:rFonts w:ascii="Arial" w:hAnsi="Arial" w:cs="Arial"/>
                <w:color w:val="000000"/>
                <w:sz w:val="16"/>
                <w:szCs w:val="16"/>
              </w:rPr>
              <w:t>05-AH0-039</w:t>
            </w:r>
          </w:p>
        </w:tc>
        <w:tc>
          <w:tcPr>
            <w:tcW w:w="2697" w:type="dxa"/>
            <w:shd w:val="clear" w:color="auto" w:fill="BFBFBF"/>
            <w:vAlign w:val="bottom"/>
          </w:tcPr>
          <w:p w:rsidR="00AD02ED" w:rsidRDefault="00AD02ED">
            <w:pPr>
              <w:rPr>
                <w:rFonts w:ascii="Arial" w:hAnsi="Arial" w:cs="Arial"/>
                <w:color w:val="000000"/>
              </w:rPr>
            </w:pPr>
            <w:r>
              <w:rPr>
                <w:rFonts w:ascii="Arial" w:hAnsi="Arial" w:cs="Arial"/>
                <w:color w:val="000000"/>
              </w:rPr>
              <w:t xml:space="preserve">Rifampicin 150 mg + Isoniazid 75mg +Ethambutol </w:t>
            </w:r>
            <w:r>
              <w:rPr>
                <w:rFonts w:ascii="Arial" w:hAnsi="Arial" w:cs="Arial"/>
                <w:color w:val="000000"/>
              </w:rPr>
              <w:lastRenderedPageBreak/>
              <w:t>275mg+pyrzinamid 400mg (RHEZ)=KIT</w:t>
            </w:r>
          </w:p>
        </w:tc>
        <w:tc>
          <w:tcPr>
            <w:tcW w:w="56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02ED"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02ED" w:rsidRPr="006F42FC" w:rsidRDefault="00AD02ED"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31EB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B0" w:rsidRDefault="00031EB0" w:rsidP="00400881">
      <w:pPr>
        <w:spacing w:after="0" w:line="240" w:lineRule="auto"/>
      </w:pPr>
      <w:r>
        <w:separator/>
      </w:r>
    </w:p>
  </w:endnote>
  <w:endnote w:type="continuationSeparator" w:id="0">
    <w:p w:rsidR="00031EB0" w:rsidRDefault="00031EB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3CE3">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B0" w:rsidRDefault="00031EB0" w:rsidP="00400881">
      <w:pPr>
        <w:spacing w:after="0" w:line="240" w:lineRule="auto"/>
      </w:pPr>
      <w:r>
        <w:separator/>
      </w:r>
    </w:p>
  </w:footnote>
  <w:footnote w:type="continuationSeparator" w:id="0">
    <w:p w:rsidR="00031EB0" w:rsidRDefault="00031EB0"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5BE21-80B3-41D2-8A13-BFC7D1E4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113</Pages>
  <Words>29575</Words>
  <Characters>168583</Characters>
  <Application>Microsoft Office Word</Application>
  <DocSecurity>0</DocSecurity>
  <Lines>1404</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58</cp:revision>
  <cp:lastPrinted>2023-10-16T10:28:00Z</cp:lastPrinted>
  <dcterms:created xsi:type="dcterms:W3CDTF">2023-10-16T10:47:00Z</dcterms:created>
  <dcterms:modified xsi:type="dcterms:W3CDTF">2023-12-25T19:25:00Z</dcterms:modified>
</cp:coreProperties>
</file>