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DD2418">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w:t>
            </w:r>
            <w:r w:rsidR="00A27796">
              <w:rPr>
                <w:sz w:val="32"/>
                <w:szCs w:val="32"/>
                <w:highlight w:val="yellow"/>
                <w:lang w:bidi="ar-IQ"/>
              </w:rPr>
              <w:t>1</w:t>
            </w:r>
            <w:r w:rsidR="000744B5" w:rsidRPr="000744B5">
              <w:rPr>
                <w:sz w:val="32"/>
                <w:szCs w:val="32"/>
                <w:highlight w:val="yellow"/>
                <w:lang w:bidi="ar-IQ"/>
              </w:rPr>
              <w:t xml:space="preserve"> </w:t>
            </w:r>
            <w:r w:rsidR="00285C21" w:rsidRPr="000744B5">
              <w:rPr>
                <w:sz w:val="32"/>
                <w:szCs w:val="32"/>
                <w:highlight w:val="yellow"/>
                <w:lang w:bidi="ar-IQ"/>
              </w:rPr>
              <w:t>\202</w:t>
            </w:r>
            <w:r w:rsidR="00CC59D2">
              <w:rPr>
                <w:sz w:val="32"/>
                <w:szCs w:val="32"/>
                <w:lang w:bidi="ar-IQ"/>
              </w:rPr>
              <w:t>4</w:t>
            </w:r>
            <w:r w:rsidR="00DD2418">
              <w:rPr>
                <w:sz w:val="32"/>
                <w:szCs w:val="32"/>
                <w:lang w:bidi="ar-IQ"/>
              </w:rPr>
              <w:t>B</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DD2418">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DD2418">
              <w:rPr>
                <w:rFonts w:asciiTheme="minorBidi" w:hAnsiTheme="minorBidi" w:hint="cs"/>
                <w:color w:val="000000"/>
                <w:sz w:val="32"/>
                <w:szCs w:val="32"/>
                <w:highlight w:val="yellow"/>
                <w:rtl/>
                <w:lang w:bidi="ar-IQ"/>
              </w:rPr>
              <w:t>21</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DB0CBF">
              <w:rPr>
                <w:rFonts w:asciiTheme="minorBidi" w:hAnsiTheme="minorBidi" w:hint="cs"/>
                <w:color w:val="000000"/>
                <w:sz w:val="32"/>
                <w:szCs w:val="32"/>
                <w:highlight w:val="yellow"/>
                <w:rtl/>
                <w:lang w:bidi="ar-LB"/>
              </w:rPr>
              <w:t>1</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w:t>
            </w:r>
            <w:r w:rsidR="00DB0CBF">
              <w:rPr>
                <w:rFonts w:asciiTheme="minorBidi" w:hAnsiTheme="minorBidi" w:hint="cs"/>
                <w:color w:val="000000"/>
                <w:sz w:val="32"/>
                <w:szCs w:val="32"/>
                <w:rtl/>
                <w:lang w:bidi="ar-LB"/>
              </w:rPr>
              <w:t>2024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DD2418">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DB0CBF">
              <w:rPr>
                <w:rFonts w:ascii="Calibri" w:hAnsi="Calibri" w:cs="Arial"/>
                <w:bCs/>
                <w:sz w:val="36"/>
                <w:szCs w:val="36"/>
                <w:lang w:bidi="ar-IQ"/>
              </w:rPr>
              <w:t>1</w:t>
            </w:r>
            <w:r w:rsidR="00285C21">
              <w:rPr>
                <w:sz w:val="32"/>
                <w:szCs w:val="32"/>
                <w:lang w:bidi="ar-IQ"/>
              </w:rPr>
              <w:t>\202</w:t>
            </w:r>
            <w:r w:rsidR="00AD50A7">
              <w:rPr>
                <w:sz w:val="32"/>
                <w:szCs w:val="32"/>
                <w:lang w:bidi="ar-IQ"/>
              </w:rPr>
              <w:t>4</w:t>
            </w:r>
            <w:r w:rsidR="00DD2418">
              <w:rPr>
                <w:sz w:val="32"/>
                <w:szCs w:val="32"/>
                <w:lang w:bidi="ar-IQ"/>
              </w:rPr>
              <w:t>B</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3A714A" w:rsidRDefault="00B367A8" w:rsidP="00DD2418">
            <w:pPr>
              <w:pStyle w:val="Header"/>
              <w:numPr>
                <w:ilvl w:val="0"/>
                <w:numId w:val="1"/>
              </w:numPr>
              <w:bidi/>
              <w:jc w:val="both"/>
              <w:rPr>
                <w:sz w:val="24"/>
                <w:szCs w:val="24"/>
              </w:rPr>
            </w:pPr>
            <w:r w:rsidRPr="00212FFB">
              <w:rPr>
                <w:rFonts w:hint="cs"/>
                <w:sz w:val="24"/>
                <w:szCs w:val="24"/>
                <w:rtl/>
              </w:rPr>
              <w:t>تأريخ اعلان المناقصة يوم</w:t>
            </w:r>
            <w:r w:rsidR="00C07620">
              <w:rPr>
                <w:rFonts w:hint="cs"/>
                <w:sz w:val="24"/>
                <w:szCs w:val="24"/>
                <w:rtl/>
                <w:lang w:bidi="ar-IQ"/>
              </w:rPr>
              <w:t xml:space="preserve"> </w:t>
            </w:r>
            <w:r w:rsidR="00DD2418">
              <w:rPr>
                <w:rFonts w:hint="cs"/>
                <w:sz w:val="24"/>
                <w:szCs w:val="24"/>
                <w:rtl/>
                <w:lang w:bidi="ar-IQ"/>
              </w:rPr>
              <w:t>21</w:t>
            </w:r>
            <w:r w:rsidRPr="003A714A">
              <w:rPr>
                <w:rFonts w:hint="cs"/>
                <w:sz w:val="24"/>
                <w:szCs w:val="24"/>
                <w:rtl/>
              </w:rPr>
              <w:t xml:space="preserve"> </w:t>
            </w:r>
            <w:r w:rsidRPr="003A714A">
              <w:rPr>
                <w:rFonts w:hint="cs"/>
                <w:sz w:val="24"/>
                <w:szCs w:val="24"/>
                <w:highlight w:val="yellow"/>
                <w:rtl/>
              </w:rPr>
              <w:t xml:space="preserve">/ </w:t>
            </w:r>
            <w:r w:rsidR="000744B5" w:rsidRPr="003A714A">
              <w:rPr>
                <w:rFonts w:hint="cs"/>
                <w:sz w:val="24"/>
                <w:szCs w:val="24"/>
                <w:highlight w:val="yellow"/>
                <w:rtl/>
              </w:rPr>
              <w:t xml:space="preserve"> </w:t>
            </w:r>
            <w:r w:rsidR="00DB0CBF">
              <w:rPr>
                <w:rFonts w:hint="cs"/>
                <w:sz w:val="24"/>
                <w:szCs w:val="24"/>
                <w:highlight w:val="yellow"/>
                <w:rtl/>
                <w:lang w:bidi="ar-IQ"/>
              </w:rPr>
              <w:t>1</w:t>
            </w:r>
            <w:r w:rsidR="000744B5" w:rsidRPr="003A714A">
              <w:rPr>
                <w:rFonts w:hint="cs"/>
                <w:sz w:val="24"/>
                <w:szCs w:val="24"/>
                <w:highlight w:val="yellow"/>
                <w:rtl/>
              </w:rPr>
              <w:t xml:space="preserve">  </w:t>
            </w:r>
            <w:r w:rsidRPr="003A714A">
              <w:rPr>
                <w:rFonts w:hint="cs"/>
                <w:sz w:val="24"/>
                <w:szCs w:val="24"/>
                <w:highlight w:val="yellow"/>
                <w:rtl/>
              </w:rPr>
              <w:t>/</w:t>
            </w:r>
            <w:r w:rsidR="00DB0CBF">
              <w:rPr>
                <w:rFonts w:hint="cs"/>
                <w:sz w:val="24"/>
                <w:szCs w:val="24"/>
                <w:rtl/>
              </w:rPr>
              <w:t>2024</w:t>
            </w:r>
            <w:r w:rsidR="000744B5" w:rsidRPr="003A714A">
              <w:rPr>
                <w:rFonts w:hint="cs"/>
                <w:sz w:val="24"/>
                <w:szCs w:val="24"/>
                <w:rtl/>
                <w:lang w:bidi="ar-DZ"/>
              </w:rPr>
              <w:t xml:space="preserve">  </w:t>
            </w:r>
            <w:r w:rsidRPr="003A714A">
              <w:rPr>
                <w:rFonts w:hint="cs"/>
                <w:sz w:val="24"/>
                <w:szCs w:val="24"/>
                <w:rtl/>
                <w:lang w:bidi="ar-DZ"/>
              </w:rPr>
              <w:t xml:space="preserve">وسيكون تاريخ انعقاد المؤتمر الخاص بالاجابة على استفسارات المشاركين في المناقصة يوم </w:t>
            </w:r>
            <w:r w:rsidR="00285C21" w:rsidRPr="003A714A">
              <w:rPr>
                <w:rFonts w:hint="cs"/>
                <w:sz w:val="24"/>
                <w:szCs w:val="24"/>
                <w:rtl/>
                <w:lang w:bidi="ar-DZ"/>
              </w:rPr>
              <w:t xml:space="preserve"> </w:t>
            </w:r>
            <w:r w:rsidRPr="003A714A">
              <w:rPr>
                <w:rFonts w:hint="cs"/>
                <w:sz w:val="24"/>
                <w:szCs w:val="24"/>
                <w:highlight w:val="yellow"/>
                <w:rtl/>
                <w:lang w:bidi="ar-DZ"/>
              </w:rPr>
              <w:t>/   /</w:t>
            </w:r>
            <w:r w:rsidR="000744B5" w:rsidRPr="003A714A">
              <w:rPr>
                <w:rFonts w:hint="cs"/>
                <w:sz w:val="24"/>
                <w:szCs w:val="24"/>
                <w:highlight w:val="yellow"/>
                <w:rtl/>
                <w:lang w:bidi="ar-DZ"/>
              </w:rPr>
              <w:t xml:space="preserve"> </w:t>
            </w:r>
            <w:r w:rsidR="00DB0CBF">
              <w:rPr>
                <w:rFonts w:hint="cs"/>
                <w:sz w:val="24"/>
                <w:szCs w:val="24"/>
                <w:rtl/>
                <w:lang w:bidi="ar-DZ"/>
              </w:rPr>
              <w:t>2024</w:t>
            </w:r>
            <w:r w:rsidR="000744B5" w:rsidRPr="003A714A">
              <w:rPr>
                <w:rFonts w:hint="cs"/>
                <w:color w:val="000000"/>
                <w:spacing w:val="-2"/>
                <w:sz w:val="24"/>
                <w:szCs w:val="24"/>
                <w:rtl/>
              </w:rPr>
              <w:t xml:space="preserve"> </w:t>
            </w:r>
            <w:r w:rsidRPr="003A714A">
              <w:rPr>
                <w:rFonts w:hint="cs"/>
                <w:color w:val="000000"/>
                <w:spacing w:val="-2"/>
                <w:sz w:val="24"/>
                <w:szCs w:val="24"/>
                <w:rtl/>
              </w:rPr>
              <w:t xml:space="preserve">يتم تسليم العطاءات  على العنوان ادناه عند او قبل </w:t>
            </w:r>
            <w:r w:rsidRPr="003A714A">
              <w:rPr>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DD2418">
              <w:rPr>
                <w:rFonts w:hint="cs"/>
                <w:color w:val="000000"/>
                <w:spacing w:val="-2"/>
                <w:sz w:val="24"/>
                <w:szCs w:val="24"/>
                <w:highlight w:val="yellow"/>
                <w:rtl/>
              </w:rPr>
              <w:t>4</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DD2418">
              <w:rPr>
                <w:rFonts w:hint="cs"/>
                <w:color w:val="000000"/>
                <w:spacing w:val="-2"/>
                <w:sz w:val="24"/>
                <w:szCs w:val="24"/>
                <w:highlight w:val="yellow"/>
                <w:rtl/>
              </w:rPr>
              <w:t>2</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594D13" w:rsidRPr="003A714A">
              <w:rPr>
                <w:rFonts w:hint="cs"/>
                <w:color w:val="000000"/>
                <w:spacing w:val="-2"/>
                <w:sz w:val="24"/>
                <w:szCs w:val="24"/>
                <w:highlight w:val="yellow"/>
                <w:rtl/>
              </w:rPr>
              <w:t xml:space="preserve">  202</w:t>
            </w:r>
            <w:r w:rsidR="003A714A">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1200" w:type="dxa"/>
        <w:tblInd w:w="93" w:type="dxa"/>
        <w:tblLook w:val="04A0" w:firstRow="1" w:lastRow="0" w:firstColumn="1" w:lastColumn="0" w:noHBand="0" w:noVBand="1"/>
      </w:tblPr>
      <w:tblGrid>
        <w:gridCol w:w="510"/>
        <w:gridCol w:w="1300"/>
        <w:gridCol w:w="6230"/>
        <w:gridCol w:w="1160"/>
        <w:gridCol w:w="920"/>
        <w:gridCol w:w="1080"/>
      </w:tblGrid>
      <w:tr w:rsidR="00401100" w:rsidRPr="00401100" w:rsidTr="00401100">
        <w:trPr>
          <w:trHeight w:val="360"/>
        </w:trPr>
        <w:tc>
          <w:tcPr>
            <w:tcW w:w="11200" w:type="dxa"/>
            <w:gridSpan w:val="6"/>
            <w:tcBorders>
              <w:top w:val="single" w:sz="4" w:space="0" w:color="auto"/>
              <w:left w:val="single" w:sz="4" w:space="0" w:color="auto"/>
              <w:bottom w:val="single" w:sz="4" w:space="0" w:color="auto"/>
              <w:right w:val="single" w:sz="4" w:space="0" w:color="auto"/>
            </w:tcBorders>
            <w:shd w:val="clear" w:color="000000" w:fill="FFC000"/>
            <w:vAlign w:val="center"/>
            <w:hideMark/>
          </w:tcPr>
          <w:p w:rsidR="00401100" w:rsidRPr="00401100" w:rsidRDefault="00401100" w:rsidP="00401100">
            <w:pPr>
              <w:bidi/>
              <w:spacing w:after="0" w:line="240" w:lineRule="auto"/>
              <w:jc w:val="center"/>
              <w:rPr>
                <w:rFonts w:ascii="Arial" w:eastAsia="Times New Roman" w:hAnsi="Arial" w:cs="Arial"/>
                <w:b/>
                <w:bCs/>
                <w:color w:val="000000"/>
                <w:sz w:val="28"/>
                <w:szCs w:val="28"/>
              </w:rPr>
            </w:pPr>
            <w:bookmarkStart w:id="0" w:name="RANGE!A1:F11"/>
            <w:r w:rsidRPr="00401100">
              <w:rPr>
                <w:rFonts w:ascii="Arial" w:eastAsia="Times New Roman" w:hAnsi="Arial" w:cs="Arial"/>
                <w:b/>
                <w:bCs/>
                <w:color w:val="000000"/>
                <w:sz w:val="28"/>
                <w:szCs w:val="28"/>
                <w:rtl/>
              </w:rPr>
              <w:lastRenderedPageBreak/>
              <w:t xml:space="preserve">مصانع وطني 1-2024 </w:t>
            </w:r>
            <w:r w:rsidRPr="00401100">
              <w:rPr>
                <w:rFonts w:ascii="Arial" w:eastAsia="Times New Roman" w:hAnsi="Arial" w:cs="Arial"/>
                <w:b/>
                <w:bCs/>
                <w:color w:val="000000"/>
                <w:sz w:val="28"/>
                <w:szCs w:val="28"/>
              </w:rPr>
              <w:t>B</w:t>
            </w:r>
            <w:r w:rsidRPr="00401100">
              <w:rPr>
                <w:rFonts w:ascii="Arial" w:eastAsia="Times New Roman" w:hAnsi="Arial" w:cs="Arial"/>
                <w:b/>
                <w:bCs/>
                <w:color w:val="000000"/>
                <w:sz w:val="28"/>
                <w:szCs w:val="28"/>
                <w:rtl/>
              </w:rPr>
              <w:t xml:space="preserve"> </w:t>
            </w:r>
            <w:bookmarkEnd w:id="0"/>
          </w:p>
        </w:tc>
      </w:tr>
      <w:tr w:rsidR="00401100" w:rsidRPr="00401100" w:rsidTr="00401100">
        <w:trPr>
          <w:trHeight w:val="483"/>
        </w:trPr>
        <w:tc>
          <w:tcPr>
            <w:tcW w:w="460" w:type="dxa"/>
            <w:tcBorders>
              <w:top w:val="nil"/>
              <w:left w:val="single" w:sz="4" w:space="0" w:color="auto"/>
              <w:bottom w:val="single" w:sz="4" w:space="0" w:color="auto"/>
              <w:right w:val="single" w:sz="4" w:space="0" w:color="auto"/>
            </w:tcBorders>
            <w:shd w:val="clear" w:color="000000" w:fill="95B3D7"/>
            <w:vAlign w:val="center"/>
            <w:hideMark/>
          </w:tcPr>
          <w:p w:rsidR="00401100" w:rsidRPr="00401100" w:rsidRDefault="00401100" w:rsidP="00401100">
            <w:pPr>
              <w:spacing w:after="0" w:line="240" w:lineRule="auto"/>
              <w:jc w:val="center"/>
              <w:rPr>
                <w:rFonts w:ascii="Arial" w:eastAsia="Times New Roman" w:hAnsi="Arial" w:cs="Arial"/>
                <w:b/>
                <w:bCs/>
                <w:color w:val="000000"/>
                <w:sz w:val="24"/>
                <w:szCs w:val="24"/>
              </w:rPr>
            </w:pPr>
            <w:r w:rsidRPr="00401100">
              <w:rPr>
                <w:rFonts w:ascii="Arial" w:eastAsia="Times New Roman" w:hAnsi="Arial" w:cs="Arial"/>
                <w:b/>
                <w:bCs/>
                <w:color w:val="000000"/>
                <w:sz w:val="24"/>
                <w:szCs w:val="24"/>
              </w:rPr>
              <w:t>no</w:t>
            </w:r>
          </w:p>
        </w:tc>
        <w:tc>
          <w:tcPr>
            <w:tcW w:w="1300" w:type="dxa"/>
            <w:tcBorders>
              <w:top w:val="nil"/>
              <w:left w:val="nil"/>
              <w:bottom w:val="single" w:sz="4" w:space="0" w:color="auto"/>
              <w:right w:val="single" w:sz="4" w:space="0" w:color="auto"/>
            </w:tcBorders>
            <w:shd w:val="clear" w:color="000000" w:fill="95B3D7"/>
            <w:vAlign w:val="center"/>
            <w:hideMark/>
          </w:tcPr>
          <w:p w:rsidR="00401100" w:rsidRPr="00401100" w:rsidRDefault="00401100" w:rsidP="00401100">
            <w:pPr>
              <w:spacing w:after="0" w:line="240" w:lineRule="auto"/>
              <w:jc w:val="center"/>
              <w:rPr>
                <w:rFonts w:ascii="Arial" w:eastAsia="Times New Roman" w:hAnsi="Arial" w:cs="Arial"/>
                <w:b/>
                <w:bCs/>
                <w:color w:val="000000"/>
                <w:sz w:val="24"/>
                <w:szCs w:val="24"/>
              </w:rPr>
            </w:pPr>
            <w:r w:rsidRPr="00401100">
              <w:rPr>
                <w:rFonts w:ascii="Arial" w:eastAsia="Times New Roman" w:hAnsi="Arial" w:cs="Arial"/>
                <w:b/>
                <w:bCs/>
                <w:color w:val="000000"/>
                <w:sz w:val="24"/>
                <w:szCs w:val="24"/>
              </w:rPr>
              <w:t>National code</w:t>
            </w:r>
          </w:p>
        </w:tc>
        <w:tc>
          <w:tcPr>
            <w:tcW w:w="6280" w:type="dxa"/>
            <w:tcBorders>
              <w:top w:val="nil"/>
              <w:left w:val="nil"/>
              <w:bottom w:val="single" w:sz="4" w:space="0" w:color="auto"/>
              <w:right w:val="single" w:sz="4" w:space="0" w:color="auto"/>
            </w:tcBorders>
            <w:shd w:val="clear" w:color="000000" w:fill="95B3D7"/>
            <w:vAlign w:val="center"/>
            <w:hideMark/>
          </w:tcPr>
          <w:p w:rsidR="00401100" w:rsidRPr="00401100" w:rsidRDefault="00401100" w:rsidP="00401100">
            <w:pPr>
              <w:spacing w:after="0" w:line="240" w:lineRule="auto"/>
              <w:jc w:val="center"/>
              <w:rPr>
                <w:rFonts w:ascii="Arial" w:eastAsia="Times New Roman" w:hAnsi="Arial" w:cs="Arial"/>
                <w:b/>
                <w:bCs/>
                <w:color w:val="000000"/>
                <w:sz w:val="24"/>
                <w:szCs w:val="24"/>
              </w:rPr>
            </w:pPr>
            <w:r w:rsidRPr="00401100">
              <w:rPr>
                <w:rFonts w:ascii="Arial" w:eastAsia="Times New Roman" w:hAnsi="Arial" w:cs="Arial"/>
                <w:b/>
                <w:bCs/>
                <w:color w:val="000000"/>
                <w:sz w:val="24"/>
                <w:szCs w:val="24"/>
              </w:rPr>
              <w:t>Generic name</w:t>
            </w:r>
          </w:p>
        </w:tc>
        <w:tc>
          <w:tcPr>
            <w:tcW w:w="1160" w:type="dxa"/>
            <w:tcBorders>
              <w:top w:val="nil"/>
              <w:left w:val="nil"/>
              <w:bottom w:val="single" w:sz="4" w:space="0" w:color="auto"/>
              <w:right w:val="single" w:sz="4" w:space="0" w:color="auto"/>
            </w:tcBorders>
            <w:shd w:val="clear" w:color="000000" w:fill="95B3D7"/>
            <w:vAlign w:val="center"/>
            <w:hideMark/>
          </w:tcPr>
          <w:p w:rsidR="00401100" w:rsidRPr="00401100" w:rsidRDefault="00401100" w:rsidP="00401100">
            <w:pPr>
              <w:spacing w:after="0" w:line="240" w:lineRule="auto"/>
              <w:jc w:val="center"/>
              <w:rPr>
                <w:rFonts w:ascii="Arial" w:eastAsia="Times New Roman" w:hAnsi="Arial" w:cs="Arial"/>
                <w:b/>
                <w:bCs/>
                <w:color w:val="000000"/>
                <w:sz w:val="24"/>
                <w:szCs w:val="24"/>
              </w:rPr>
            </w:pPr>
            <w:r w:rsidRPr="00401100">
              <w:rPr>
                <w:rFonts w:ascii="Arial" w:eastAsia="Times New Roman" w:hAnsi="Arial" w:cs="Arial"/>
                <w:b/>
                <w:bCs/>
                <w:color w:val="000000"/>
                <w:sz w:val="24"/>
                <w:szCs w:val="24"/>
              </w:rPr>
              <w:t>Need 2025</w:t>
            </w:r>
          </w:p>
        </w:tc>
        <w:tc>
          <w:tcPr>
            <w:tcW w:w="920" w:type="dxa"/>
            <w:tcBorders>
              <w:top w:val="nil"/>
              <w:left w:val="nil"/>
              <w:bottom w:val="single" w:sz="4" w:space="0" w:color="auto"/>
              <w:right w:val="single" w:sz="4" w:space="0" w:color="auto"/>
            </w:tcBorders>
            <w:shd w:val="clear" w:color="000000" w:fill="95B3D7"/>
            <w:vAlign w:val="center"/>
            <w:hideMark/>
          </w:tcPr>
          <w:p w:rsidR="00401100" w:rsidRPr="00401100" w:rsidRDefault="00401100" w:rsidP="00401100">
            <w:pPr>
              <w:spacing w:after="0" w:line="240" w:lineRule="auto"/>
              <w:jc w:val="center"/>
              <w:rPr>
                <w:rFonts w:ascii="Arial" w:eastAsia="Times New Roman" w:hAnsi="Arial" w:cs="Arial"/>
                <w:b/>
                <w:bCs/>
                <w:color w:val="000000"/>
                <w:sz w:val="24"/>
                <w:szCs w:val="24"/>
              </w:rPr>
            </w:pPr>
            <w:r w:rsidRPr="00401100">
              <w:rPr>
                <w:rFonts w:ascii="Arial" w:eastAsia="Times New Roman" w:hAnsi="Arial" w:cs="Arial"/>
                <w:b/>
                <w:bCs/>
                <w:color w:val="000000"/>
                <w:sz w:val="24"/>
                <w:szCs w:val="24"/>
              </w:rPr>
              <w:t>pack size</w:t>
            </w:r>
          </w:p>
        </w:tc>
        <w:tc>
          <w:tcPr>
            <w:tcW w:w="1080" w:type="dxa"/>
            <w:tcBorders>
              <w:top w:val="nil"/>
              <w:left w:val="nil"/>
              <w:bottom w:val="single" w:sz="4" w:space="0" w:color="auto"/>
              <w:right w:val="single" w:sz="4" w:space="0" w:color="auto"/>
            </w:tcBorders>
            <w:shd w:val="clear" w:color="000000" w:fill="95B3D7"/>
            <w:vAlign w:val="center"/>
            <w:hideMark/>
          </w:tcPr>
          <w:p w:rsidR="00401100" w:rsidRPr="00401100" w:rsidRDefault="00401100" w:rsidP="00401100">
            <w:pPr>
              <w:bidi/>
              <w:spacing w:after="0" w:line="240" w:lineRule="auto"/>
              <w:jc w:val="center"/>
              <w:rPr>
                <w:rFonts w:ascii="Arial" w:eastAsia="Times New Roman" w:hAnsi="Arial" w:cs="Arial"/>
                <w:b/>
                <w:bCs/>
                <w:color w:val="000000"/>
                <w:sz w:val="24"/>
                <w:szCs w:val="24"/>
              </w:rPr>
            </w:pPr>
            <w:r w:rsidRPr="00401100">
              <w:rPr>
                <w:rFonts w:ascii="Arial" w:eastAsia="Times New Roman" w:hAnsi="Arial" w:cs="Arial"/>
                <w:b/>
                <w:bCs/>
                <w:color w:val="000000"/>
                <w:sz w:val="24"/>
                <w:szCs w:val="24"/>
                <w:rtl/>
              </w:rPr>
              <w:t>كلفة 2025</w:t>
            </w:r>
          </w:p>
        </w:tc>
      </w:tr>
      <w:tr w:rsidR="00401100" w:rsidRPr="00401100" w:rsidTr="00401100">
        <w:trPr>
          <w:trHeight w:val="46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1</w:t>
            </w:r>
          </w:p>
        </w:tc>
        <w:tc>
          <w:tcPr>
            <w:tcW w:w="1300" w:type="dxa"/>
            <w:tcBorders>
              <w:top w:val="nil"/>
              <w:left w:val="nil"/>
              <w:bottom w:val="single" w:sz="4" w:space="0" w:color="auto"/>
              <w:right w:val="single" w:sz="4" w:space="0" w:color="auto"/>
            </w:tcBorders>
            <w:shd w:val="clear" w:color="000000" w:fill="FFFFFF"/>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01-B00-005</w:t>
            </w:r>
          </w:p>
        </w:tc>
        <w:tc>
          <w:tcPr>
            <w:tcW w:w="6280" w:type="dxa"/>
            <w:tcBorders>
              <w:top w:val="nil"/>
              <w:left w:val="nil"/>
              <w:bottom w:val="single" w:sz="4" w:space="0" w:color="auto"/>
              <w:right w:val="single" w:sz="4" w:space="0" w:color="auto"/>
            </w:tcBorders>
            <w:shd w:val="clear" w:color="000000" w:fill="FFFFFF"/>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Furosemide(Frusemide) 20mg/2ml  Ampoule ,IV ,IM/or slow IV ,IM</w:t>
            </w:r>
          </w:p>
        </w:tc>
        <w:tc>
          <w:tcPr>
            <w:tcW w:w="1160" w:type="dxa"/>
            <w:tcBorders>
              <w:top w:val="nil"/>
              <w:left w:val="nil"/>
              <w:bottom w:val="single" w:sz="4" w:space="0" w:color="auto"/>
              <w:right w:val="single" w:sz="4" w:space="0" w:color="auto"/>
            </w:tcBorders>
            <w:shd w:val="clear" w:color="000000" w:fill="FFFFFF"/>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2480099</w:t>
            </w:r>
          </w:p>
        </w:tc>
        <w:tc>
          <w:tcPr>
            <w:tcW w:w="920" w:type="dxa"/>
            <w:tcBorders>
              <w:top w:val="nil"/>
              <w:left w:val="nil"/>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Times New Roman" w:eastAsia="Times New Roman" w:hAnsi="Times New Roman" w:cs="Times New Roman"/>
                <w:b/>
                <w:bCs/>
                <w:sz w:val="18"/>
                <w:szCs w:val="18"/>
              </w:rPr>
            </w:pPr>
            <w:r w:rsidRPr="00401100">
              <w:rPr>
                <w:rFonts w:ascii="Times New Roman" w:eastAsia="Times New Roman" w:hAnsi="Times New Roman" w:cs="Times New Roman"/>
                <w:b/>
                <w:bCs/>
                <w:sz w:val="18"/>
                <w:szCs w:val="18"/>
              </w:rPr>
              <w:t>1 AMP</w:t>
            </w:r>
          </w:p>
        </w:tc>
        <w:tc>
          <w:tcPr>
            <w:tcW w:w="1080" w:type="dxa"/>
            <w:tcBorders>
              <w:top w:val="nil"/>
              <w:left w:val="nil"/>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390 ID</w:t>
            </w:r>
          </w:p>
        </w:tc>
      </w:tr>
      <w:tr w:rsidR="00401100" w:rsidRPr="00401100" w:rsidTr="00401100">
        <w:trPr>
          <w:trHeight w:val="2727"/>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2</w:t>
            </w:r>
          </w:p>
        </w:tc>
        <w:tc>
          <w:tcPr>
            <w:tcW w:w="1300" w:type="dxa"/>
            <w:tcBorders>
              <w:top w:val="nil"/>
              <w:left w:val="nil"/>
              <w:bottom w:val="single" w:sz="4" w:space="0" w:color="auto"/>
              <w:right w:val="single" w:sz="4" w:space="0" w:color="auto"/>
            </w:tcBorders>
            <w:shd w:val="clear" w:color="000000" w:fill="FFFFFF"/>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02-L00-008</w:t>
            </w:r>
          </w:p>
        </w:tc>
        <w:tc>
          <w:tcPr>
            <w:tcW w:w="6280" w:type="dxa"/>
            <w:tcBorders>
              <w:top w:val="nil"/>
              <w:left w:val="nil"/>
              <w:bottom w:val="single" w:sz="4" w:space="0" w:color="auto"/>
              <w:right w:val="single" w:sz="4" w:space="0" w:color="auto"/>
            </w:tcBorders>
            <w:shd w:val="clear" w:color="000000" w:fill="FFFFFF"/>
            <w:vAlign w:val="center"/>
            <w:hideMark/>
          </w:tcPr>
          <w:p w:rsidR="00401100" w:rsidRPr="00401100" w:rsidRDefault="00401100" w:rsidP="00401100">
            <w:pPr>
              <w:spacing w:after="0" w:line="240" w:lineRule="auto"/>
              <w:jc w:val="center"/>
              <w:rPr>
                <w:rFonts w:ascii="Arial" w:eastAsia="Times New Roman" w:hAnsi="Arial" w:cs="Arial"/>
                <w:b/>
                <w:bCs/>
                <w:color w:val="000000"/>
                <w:sz w:val="18"/>
                <w:szCs w:val="18"/>
              </w:rPr>
            </w:pPr>
            <w:r w:rsidRPr="00401100">
              <w:rPr>
                <w:rFonts w:ascii="Arial" w:eastAsia="Times New Roman" w:hAnsi="Arial" w:cs="Arial"/>
                <w:b/>
                <w:bCs/>
                <w:color w:val="000000"/>
                <w:sz w:val="18"/>
                <w:szCs w:val="18"/>
              </w:rPr>
              <w:t xml:space="preserve">Metoclopramide  hydrochloride  eq. to Metoclopramide   5mg/ml (2ml  Ampoule or vial )IM, IV                                      metoclopramide </w:t>
            </w:r>
            <w:r w:rsidRPr="00401100">
              <w:rPr>
                <w:rFonts w:ascii="Arial" w:eastAsia="Times New Roman" w:hAnsi="Arial" w:cs="Arial"/>
                <w:b/>
                <w:bCs/>
                <w:color w:val="000000"/>
                <w:sz w:val="18"/>
                <w:szCs w:val="18"/>
                <w:rtl/>
              </w:rPr>
              <w:t>تحديدات استخدام</w:t>
            </w:r>
            <w:r w:rsidRPr="00401100">
              <w:rPr>
                <w:rFonts w:ascii="Arial" w:eastAsia="Times New Roman" w:hAnsi="Arial" w:cs="Arial"/>
                <w:b/>
                <w:bCs/>
                <w:color w:val="000000"/>
                <w:sz w:val="18"/>
                <w:szCs w:val="18"/>
              </w:rPr>
              <w:br/>
            </w:r>
            <w:r w:rsidRPr="00401100">
              <w:rPr>
                <w:rFonts w:ascii="Arial" w:eastAsia="Times New Roman" w:hAnsi="Arial" w:cs="Arial"/>
                <w:b/>
                <w:bCs/>
                <w:color w:val="000000"/>
                <w:sz w:val="18"/>
                <w:szCs w:val="18"/>
                <w:rtl/>
              </w:rPr>
              <w:t>ا_منع استخدام مادة</w:t>
            </w:r>
            <w:r w:rsidRPr="00401100">
              <w:rPr>
                <w:rFonts w:ascii="Arial" w:eastAsia="Times New Roman" w:hAnsi="Arial" w:cs="Arial"/>
                <w:b/>
                <w:bCs/>
                <w:color w:val="000000"/>
                <w:sz w:val="18"/>
                <w:szCs w:val="18"/>
              </w:rPr>
              <w:t xml:space="preserve">       metoclopramide   </w:t>
            </w:r>
            <w:r w:rsidRPr="00401100">
              <w:rPr>
                <w:rFonts w:ascii="Arial" w:eastAsia="Times New Roman" w:hAnsi="Arial" w:cs="Arial"/>
                <w:b/>
                <w:bCs/>
                <w:color w:val="000000"/>
                <w:sz w:val="18"/>
                <w:szCs w:val="18"/>
                <w:rtl/>
              </w:rPr>
              <w:t>للاطفال اقل من سنة واحدة وذلك لزيادة خطر حدوث الاثار الجانبية</w:t>
            </w:r>
            <w:r w:rsidRPr="00401100">
              <w:rPr>
                <w:rFonts w:ascii="Arial" w:eastAsia="Times New Roman" w:hAnsi="Arial" w:cs="Arial"/>
                <w:b/>
                <w:bCs/>
                <w:color w:val="000000"/>
                <w:sz w:val="18"/>
                <w:szCs w:val="18"/>
              </w:rPr>
              <w:t xml:space="preserve"> (extrapyradimal side effect)</w:t>
            </w:r>
            <w:r w:rsidRPr="00401100">
              <w:rPr>
                <w:rFonts w:ascii="Arial" w:eastAsia="Times New Roman" w:hAnsi="Arial" w:cs="Arial"/>
                <w:b/>
                <w:bCs/>
                <w:color w:val="000000"/>
                <w:sz w:val="18"/>
                <w:szCs w:val="18"/>
              </w:rPr>
              <w:br/>
            </w:r>
            <w:r w:rsidRPr="00401100">
              <w:rPr>
                <w:rFonts w:ascii="Arial" w:eastAsia="Times New Roman" w:hAnsi="Arial" w:cs="Arial"/>
                <w:b/>
                <w:bCs/>
                <w:color w:val="000000"/>
                <w:sz w:val="18"/>
                <w:szCs w:val="18"/>
                <w:rtl/>
              </w:rPr>
              <w:t>ب-لاينصح باستخدام مستحضرات هذه المادة التي تؤخذ عن طريق الفم للاطفال والمراهقين</w:t>
            </w:r>
            <w:r w:rsidRPr="00401100">
              <w:rPr>
                <w:rFonts w:ascii="Arial" w:eastAsia="Times New Roman" w:hAnsi="Arial" w:cs="Arial"/>
                <w:b/>
                <w:bCs/>
                <w:color w:val="000000"/>
                <w:sz w:val="18"/>
                <w:szCs w:val="18"/>
              </w:rPr>
              <w:t xml:space="preserve">.     </w:t>
            </w:r>
            <w:r w:rsidRPr="00401100">
              <w:rPr>
                <w:rFonts w:ascii="Arial" w:eastAsia="Times New Roman" w:hAnsi="Arial" w:cs="Arial"/>
                <w:b/>
                <w:bCs/>
                <w:color w:val="000000"/>
                <w:sz w:val="18"/>
                <w:szCs w:val="18"/>
                <w:rtl/>
              </w:rPr>
              <w:t>تستخدم المادة اعلاه عن طريق الزرق في حالات التقئ بعدالعملية</w:t>
            </w:r>
            <w:r w:rsidRPr="00401100">
              <w:rPr>
                <w:rFonts w:ascii="Arial" w:eastAsia="Times New Roman" w:hAnsi="Arial" w:cs="Arial"/>
                <w:b/>
                <w:bCs/>
                <w:color w:val="000000"/>
                <w:sz w:val="18"/>
                <w:szCs w:val="18"/>
              </w:rPr>
              <w:t xml:space="preserve">postoperative  </w:t>
            </w:r>
            <w:r w:rsidRPr="00401100">
              <w:rPr>
                <w:rFonts w:ascii="Arial" w:eastAsia="Times New Roman" w:hAnsi="Arial" w:cs="Arial"/>
                <w:b/>
                <w:bCs/>
                <w:color w:val="000000"/>
                <w:sz w:val="18"/>
                <w:szCs w:val="18"/>
                <w:rtl/>
              </w:rPr>
              <w:t>للاطفال فوق السنة من العمر</w:t>
            </w:r>
            <w:r w:rsidRPr="00401100">
              <w:rPr>
                <w:rFonts w:ascii="Arial" w:eastAsia="Times New Roman" w:hAnsi="Arial" w:cs="Arial"/>
                <w:b/>
                <w:bCs/>
                <w:color w:val="000000"/>
                <w:sz w:val="18"/>
                <w:szCs w:val="18"/>
              </w:rPr>
              <w:t xml:space="preserve">      </w:t>
            </w:r>
            <w:r w:rsidRPr="00401100">
              <w:rPr>
                <w:rFonts w:ascii="Arial" w:eastAsia="Times New Roman" w:hAnsi="Arial" w:cs="Arial"/>
                <w:b/>
                <w:bCs/>
                <w:color w:val="000000"/>
                <w:sz w:val="18"/>
                <w:szCs w:val="18"/>
              </w:rPr>
              <w:br/>
            </w:r>
            <w:r w:rsidRPr="00401100">
              <w:rPr>
                <w:rFonts w:ascii="Arial" w:eastAsia="Times New Roman" w:hAnsi="Arial" w:cs="Arial"/>
                <w:b/>
                <w:bCs/>
                <w:color w:val="000000"/>
                <w:sz w:val="18"/>
                <w:szCs w:val="18"/>
                <w:rtl/>
              </w:rPr>
              <w:t>د-تستخدم المادة اعلاه للفئة العمرية تحت 20سنة في حالات التقيئ المصاحبة للعلاج الشعاعي والعلاج الكيمياوي</w:t>
            </w:r>
            <w:r w:rsidRPr="00401100">
              <w:rPr>
                <w:rFonts w:ascii="Arial" w:eastAsia="Times New Roman" w:hAnsi="Arial" w:cs="Arial"/>
                <w:b/>
                <w:bCs/>
                <w:color w:val="000000"/>
                <w:sz w:val="18"/>
                <w:szCs w:val="18"/>
              </w:rPr>
              <w:t xml:space="preserve">  </w:t>
            </w:r>
            <w:r w:rsidRPr="00401100">
              <w:rPr>
                <w:rFonts w:ascii="Arial" w:eastAsia="Times New Roman" w:hAnsi="Arial" w:cs="Arial"/>
                <w:b/>
                <w:bCs/>
                <w:color w:val="000000"/>
                <w:sz w:val="18"/>
                <w:szCs w:val="18"/>
                <w:rtl/>
              </w:rPr>
              <w:t>والتنبيب المعدي المعوي</w:t>
            </w:r>
            <w:r w:rsidRPr="00401100">
              <w:rPr>
                <w:rFonts w:ascii="Arial" w:eastAsia="Times New Roman" w:hAnsi="Arial" w:cs="Arial"/>
                <w:b/>
                <w:bCs/>
                <w:color w:val="000000"/>
                <w:sz w:val="18"/>
                <w:szCs w:val="18"/>
              </w:rPr>
              <w:t xml:space="preserve"> gastro intestinal intubation  </w:t>
            </w:r>
            <w:r w:rsidRPr="00401100">
              <w:rPr>
                <w:rFonts w:ascii="Arial" w:eastAsia="Times New Roman" w:hAnsi="Arial" w:cs="Arial"/>
                <w:b/>
                <w:bCs/>
                <w:color w:val="000000"/>
                <w:sz w:val="18"/>
                <w:szCs w:val="18"/>
                <w:rtl/>
              </w:rPr>
              <w:t>وتحسب الجرع للمرضى في هذة الحالات</w:t>
            </w:r>
            <w:r w:rsidRPr="00401100">
              <w:rPr>
                <w:rFonts w:ascii="Arial" w:eastAsia="Times New Roman" w:hAnsi="Arial" w:cs="Arial"/>
                <w:b/>
                <w:bCs/>
                <w:color w:val="000000"/>
                <w:sz w:val="18"/>
                <w:szCs w:val="18"/>
              </w:rPr>
              <w:t xml:space="preserve">  </w:t>
            </w:r>
            <w:r w:rsidRPr="00401100">
              <w:rPr>
                <w:rFonts w:ascii="Arial" w:eastAsia="Times New Roman" w:hAnsi="Arial" w:cs="Arial"/>
                <w:b/>
                <w:bCs/>
                <w:color w:val="000000"/>
                <w:sz w:val="18"/>
                <w:szCs w:val="18"/>
                <w:rtl/>
              </w:rPr>
              <w:t>على اساس الوزن</w:t>
            </w:r>
            <w:r w:rsidRPr="00401100">
              <w:rPr>
                <w:rFonts w:ascii="Arial" w:eastAsia="Times New Roman" w:hAnsi="Arial" w:cs="Arial"/>
                <w:b/>
                <w:bCs/>
                <w:color w:val="000000"/>
                <w:sz w:val="18"/>
                <w:szCs w:val="18"/>
              </w:rPr>
              <w:t>.</w:t>
            </w:r>
            <w:r w:rsidRPr="00401100">
              <w:rPr>
                <w:rFonts w:ascii="Arial" w:eastAsia="Times New Roman" w:hAnsi="Arial" w:cs="Arial"/>
                <w:b/>
                <w:bCs/>
                <w:color w:val="000000"/>
                <w:sz w:val="18"/>
                <w:szCs w:val="18"/>
              </w:rPr>
              <w:br/>
              <w:t xml:space="preserve"> </w:t>
            </w:r>
            <w:r w:rsidRPr="00401100">
              <w:rPr>
                <w:rFonts w:ascii="Arial" w:eastAsia="Times New Roman" w:hAnsi="Arial" w:cs="Arial"/>
                <w:b/>
                <w:bCs/>
                <w:color w:val="000000"/>
                <w:sz w:val="18"/>
                <w:szCs w:val="18"/>
                <w:rtl/>
              </w:rPr>
              <w:t>ج/ 1050</w:t>
            </w:r>
          </w:p>
        </w:tc>
        <w:tc>
          <w:tcPr>
            <w:tcW w:w="1160" w:type="dxa"/>
            <w:tcBorders>
              <w:top w:val="nil"/>
              <w:left w:val="nil"/>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3789253</w:t>
            </w:r>
          </w:p>
        </w:tc>
        <w:tc>
          <w:tcPr>
            <w:tcW w:w="920" w:type="dxa"/>
            <w:tcBorders>
              <w:top w:val="nil"/>
              <w:left w:val="nil"/>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Times New Roman" w:eastAsia="Times New Roman" w:hAnsi="Times New Roman" w:cs="Times New Roman"/>
                <w:b/>
                <w:bCs/>
                <w:sz w:val="18"/>
                <w:szCs w:val="18"/>
              </w:rPr>
            </w:pPr>
            <w:r w:rsidRPr="00401100">
              <w:rPr>
                <w:rFonts w:ascii="Times New Roman" w:eastAsia="Times New Roman" w:hAnsi="Times New Roman" w:cs="Times New Roman"/>
                <w:b/>
                <w:bCs/>
                <w:sz w:val="18"/>
                <w:szCs w:val="18"/>
              </w:rPr>
              <w:t>1 amp</w:t>
            </w:r>
          </w:p>
        </w:tc>
        <w:tc>
          <w:tcPr>
            <w:tcW w:w="1080" w:type="dxa"/>
            <w:tcBorders>
              <w:top w:val="nil"/>
              <w:left w:val="nil"/>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260 ID</w:t>
            </w:r>
          </w:p>
        </w:tc>
      </w:tr>
      <w:tr w:rsidR="00401100" w:rsidRPr="00401100" w:rsidTr="00401100">
        <w:trPr>
          <w:trHeight w:val="375"/>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3</w:t>
            </w:r>
          </w:p>
        </w:tc>
        <w:tc>
          <w:tcPr>
            <w:tcW w:w="1300" w:type="dxa"/>
            <w:tcBorders>
              <w:top w:val="nil"/>
              <w:left w:val="nil"/>
              <w:bottom w:val="single" w:sz="4" w:space="0" w:color="auto"/>
              <w:right w:val="single" w:sz="4" w:space="0" w:color="auto"/>
            </w:tcBorders>
            <w:shd w:val="clear" w:color="000000" w:fill="FFFFFF"/>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05-AH0-008</w:t>
            </w:r>
          </w:p>
        </w:tc>
        <w:tc>
          <w:tcPr>
            <w:tcW w:w="6280" w:type="dxa"/>
            <w:tcBorders>
              <w:top w:val="nil"/>
              <w:left w:val="nil"/>
              <w:bottom w:val="single" w:sz="4" w:space="0" w:color="auto"/>
              <w:right w:val="single" w:sz="4" w:space="0" w:color="auto"/>
            </w:tcBorders>
            <w:shd w:val="clear" w:color="000000" w:fill="FFFFFF"/>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Isoniazid  100mg Tablet</w:t>
            </w:r>
          </w:p>
        </w:tc>
        <w:tc>
          <w:tcPr>
            <w:tcW w:w="1160" w:type="dxa"/>
            <w:tcBorders>
              <w:top w:val="nil"/>
              <w:left w:val="nil"/>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1000000</w:t>
            </w:r>
          </w:p>
        </w:tc>
        <w:tc>
          <w:tcPr>
            <w:tcW w:w="920" w:type="dxa"/>
            <w:tcBorders>
              <w:top w:val="nil"/>
              <w:left w:val="nil"/>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Times New Roman" w:eastAsia="Times New Roman" w:hAnsi="Times New Roman" w:cs="Times New Roman"/>
                <w:b/>
                <w:bCs/>
                <w:sz w:val="18"/>
                <w:szCs w:val="18"/>
              </w:rPr>
            </w:pPr>
            <w:r w:rsidRPr="00401100">
              <w:rPr>
                <w:rFonts w:ascii="Times New Roman" w:eastAsia="Times New Roman" w:hAnsi="Times New Roman" w:cs="Times New Roman"/>
                <w:b/>
                <w:bCs/>
                <w:sz w:val="18"/>
                <w:szCs w:val="18"/>
              </w:rPr>
              <w:t>100 tab</w:t>
            </w:r>
          </w:p>
        </w:tc>
        <w:tc>
          <w:tcPr>
            <w:tcW w:w="1080" w:type="dxa"/>
            <w:tcBorders>
              <w:top w:val="nil"/>
              <w:left w:val="nil"/>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5450 ID</w:t>
            </w:r>
          </w:p>
        </w:tc>
      </w:tr>
      <w:tr w:rsidR="00401100" w:rsidRPr="00401100" w:rsidTr="00401100">
        <w:trPr>
          <w:trHeight w:val="825"/>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4</w:t>
            </w:r>
          </w:p>
        </w:tc>
        <w:tc>
          <w:tcPr>
            <w:tcW w:w="1300" w:type="dxa"/>
            <w:tcBorders>
              <w:top w:val="nil"/>
              <w:left w:val="nil"/>
              <w:bottom w:val="single" w:sz="4" w:space="0" w:color="auto"/>
              <w:right w:val="single" w:sz="4" w:space="0" w:color="auto"/>
            </w:tcBorders>
            <w:shd w:val="clear" w:color="000000" w:fill="FFFFFF"/>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07-A00-009</w:t>
            </w:r>
          </w:p>
        </w:tc>
        <w:tc>
          <w:tcPr>
            <w:tcW w:w="6280" w:type="dxa"/>
            <w:tcBorders>
              <w:top w:val="nil"/>
              <w:left w:val="nil"/>
              <w:bottom w:val="single" w:sz="4" w:space="0" w:color="auto"/>
              <w:right w:val="single" w:sz="4" w:space="0" w:color="auto"/>
            </w:tcBorders>
            <w:shd w:val="clear" w:color="000000" w:fill="FFFFFF"/>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Methylergometrine (Methylergonovine) maleate inj 200mcg/ml, (1ml) Ampoule</w:t>
            </w:r>
            <w:r w:rsidRPr="00401100">
              <w:rPr>
                <w:rFonts w:ascii="Arial" w:eastAsia="Times New Roman" w:hAnsi="Arial" w:cs="Arial"/>
                <w:b/>
                <w:bCs/>
                <w:sz w:val="18"/>
                <w:szCs w:val="18"/>
                <w:rtl/>
              </w:rPr>
              <w:t>مراكز رعاية صحية مراكز رعاية صحية اولية + احتياج المستشفيات ج 986</w:t>
            </w:r>
            <w:r w:rsidRPr="00401100">
              <w:rPr>
                <w:rFonts w:ascii="Arial" w:eastAsia="Times New Roman" w:hAnsi="Arial" w:cs="Arial"/>
                <w:b/>
                <w:bCs/>
                <w:sz w:val="18"/>
                <w:szCs w:val="18"/>
              </w:rPr>
              <w:t xml:space="preserve">    </w:t>
            </w:r>
            <w:r w:rsidRPr="00401100">
              <w:rPr>
                <w:rFonts w:ascii="Arial" w:eastAsia="Times New Roman" w:hAnsi="Arial" w:cs="Arial"/>
                <w:b/>
                <w:bCs/>
                <w:sz w:val="18"/>
                <w:szCs w:val="18"/>
                <w:rtl/>
              </w:rPr>
              <w:t>مراكز الرعاية الصحية الاولية والمستشفيات ) ( ج989</w:t>
            </w:r>
            <w:r w:rsidRPr="00401100">
              <w:rPr>
                <w:rFonts w:ascii="Arial" w:eastAsia="Times New Roman" w:hAnsi="Arial" w:cs="Arial"/>
                <w:b/>
                <w:bCs/>
                <w:sz w:val="18"/>
                <w:szCs w:val="18"/>
              </w:rPr>
              <w:t xml:space="preserve"> )   </w:t>
            </w:r>
          </w:p>
        </w:tc>
        <w:tc>
          <w:tcPr>
            <w:tcW w:w="1160" w:type="dxa"/>
            <w:tcBorders>
              <w:top w:val="nil"/>
              <w:left w:val="nil"/>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791584</w:t>
            </w:r>
          </w:p>
        </w:tc>
        <w:tc>
          <w:tcPr>
            <w:tcW w:w="920" w:type="dxa"/>
            <w:tcBorders>
              <w:top w:val="nil"/>
              <w:left w:val="nil"/>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Times New Roman" w:eastAsia="Times New Roman" w:hAnsi="Times New Roman" w:cs="Times New Roman"/>
                <w:b/>
                <w:bCs/>
                <w:sz w:val="18"/>
                <w:szCs w:val="18"/>
              </w:rPr>
            </w:pPr>
            <w:r w:rsidRPr="00401100">
              <w:rPr>
                <w:rFonts w:ascii="Times New Roman" w:eastAsia="Times New Roman" w:hAnsi="Times New Roman" w:cs="Times New Roman"/>
                <w:b/>
                <w:bCs/>
                <w:sz w:val="18"/>
                <w:szCs w:val="18"/>
              </w:rPr>
              <w:t>5 AMP</w:t>
            </w:r>
          </w:p>
        </w:tc>
        <w:tc>
          <w:tcPr>
            <w:tcW w:w="1080" w:type="dxa"/>
            <w:tcBorders>
              <w:top w:val="nil"/>
              <w:left w:val="nil"/>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3235 ID</w:t>
            </w:r>
          </w:p>
        </w:tc>
      </w:tr>
      <w:tr w:rsidR="00401100" w:rsidRPr="00401100" w:rsidTr="00401100">
        <w:trPr>
          <w:trHeight w:val="315"/>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5</w:t>
            </w:r>
          </w:p>
        </w:tc>
        <w:tc>
          <w:tcPr>
            <w:tcW w:w="1300" w:type="dxa"/>
            <w:tcBorders>
              <w:top w:val="nil"/>
              <w:left w:val="nil"/>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09-AB0-004</w:t>
            </w:r>
          </w:p>
        </w:tc>
        <w:tc>
          <w:tcPr>
            <w:tcW w:w="6280" w:type="dxa"/>
            <w:tcBorders>
              <w:top w:val="nil"/>
              <w:left w:val="nil"/>
              <w:bottom w:val="single" w:sz="4" w:space="0" w:color="auto"/>
              <w:right w:val="single" w:sz="4" w:space="0" w:color="auto"/>
            </w:tcBorders>
            <w:shd w:val="clear" w:color="000000" w:fill="FFFFFF"/>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Vitamin  B6 (Pyridoxine Hydrochloride) 50mg/ml, (2ml) Ampoule</w:t>
            </w:r>
          </w:p>
        </w:tc>
        <w:tc>
          <w:tcPr>
            <w:tcW w:w="1160" w:type="dxa"/>
            <w:tcBorders>
              <w:top w:val="nil"/>
              <w:left w:val="nil"/>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693945</w:t>
            </w:r>
          </w:p>
        </w:tc>
        <w:tc>
          <w:tcPr>
            <w:tcW w:w="920" w:type="dxa"/>
            <w:tcBorders>
              <w:top w:val="nil"/>
              <w:left w:val="nil"/>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Times New Roman" w:eastAsia="Times New Roman" w:hAnsi="Times New Roman" w:cs="Times New Roman"/>
                <w:b/>
                <w:bCs/>
                <w:sz w:val="18"/>
                <w:szCs w:val="18"/>
              </w:rPr>
            </w:pPr>
            <w:r w:rsidRPr="00401100">
              <w:rPr>
                <w:rFonts w:ascii="Times New Roman" w:eastAsia="Times New Roman" w:hAnsi="Times New Roman" w:cs="Times New Roman"/>
                <w:b/>
                <w:bCs/>
                <w:sz w:val="18"/>
                <w:szCs w:val="18"/>
              </w:rPr>
              <w:t>amp</w:t>
            </w:r>
          </w:p>
        </w:tc>
        <w:tc>
          <w:tcPr>
            <w:tcW w:w="1080" w:type="dxa"/>
            <w:tcBorders>
              <w:top w:val="nil"/>
              <w:left w:val="nil"/>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180.7 ID</w:t>
            </w:r>
          </w:p>
        </w:tc>
      </w:tr>
      <w:tr w:rsidR="00401100" w:rsidRPr="00401100" w:rsidTr="00401100">
        <w:trPr>
          <w:trHeight w:val="63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6</w:t>
            </w:r>
          </w:p>
        </w:tc>
        <w:tc>
          <w:tcPr>
            <w:tcW w:w="1300" w:type="dxa"/>
            <w:tcBorders>
              <w:top w:val="nil"/>
              <w:left w:val="nil"/>
              <w:bottom w:val="single" w:sz="4" w:space="0" w:color="auto"/>
              <w:right w:val="single" w:sz="4" w:space="0" w:color="auto"/>
            </w:tcBorders>
            <w:shd w:val="clear" w:color="000000" w:fill="FFFFFF"/>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09-CA0-001</w:t>
            </w:r>
          </w:p>
        </w:tc>
        <w:tc>
          <w:tcPr>
            <w:tcW w:w="6280" w:type="dxa"/>
            <w:tcBorders>
              <w:top w:val="nil"/>
              <w:left w:val="nil"/>
              <w:bottom w:val="single" w:sz="4" w:space="0" w:color="auto"/>
              <w:right w:val="single" w:sz="4" w:space="0" w:color="auto"/>
            </w:tcBorders>
            <w:shd w:val="clear" w:color="000000" w:fill="FFFFFF"/>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potassium chloride 15% w/v (approximately 2 mmol/ml) or 14.9% w/v =2mmol/ml (10 ml ) Vial or ampoule</w:t>
            </w:r>
          </w:p>
        </w:tc>
        <w:tc>
          <w:tcPr>
            <w:tcW w:w="1160" w:type="dxa"/>
            <w:tcBorders>
              <w:top w:val="nil"/>
              <w:left w:val="nil"/>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753790</w:t>
            </w:r>
          </w:p>
        </w:tc>
        <w:tc>
          <w:tcPr>
            <w:tcW w:w="920" w:type="dxa"/>
            <w:tcBorders>
              <w:top w:val="nil"/>
              <w:left w:val="nil"/>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Times New Roman" w:eastAsia="Times New Roman" w:hAnsi="Times New Roman" w:cs="Times New Roman"/>
                <w:b/>
                <w:bCs/>
                <w:sz w:val="18"/>
                <w:szCs w:val="18"/>
              </w:rPr>
            </w:pPr>
            <w:r w:rsidRPr="00401100">
              <w:rPr>
                <w:rFonts w:ascii="Times New Roman" w:eastAsia="Times New Roman" w:hAnsi="Times New Roman" w:cs="Times New Roman"/>
                <w:b/>
                <w:bCs/>
                <w:sz w:val="18"/>
                <w:szCs w:val="18"/>
              </w:rPr>
              <w:t>amp</w:t>
            </w:r>
          </w:p>
        </w:tc>
        <w:tc>
          <w:tcPr>
            <w:tcW w:w="1080" w:type="dxa"/>
            <w:tcBorders>
              <w:top w:val="nil"/>
              <w:left w:val="nil"/>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263 ID</w:t>
            </w:r>
          </w:p>
        </w:tc>
      </w:tr>
      <w:tr w:rsidR="00401100" w:rsidRPr="00401100" w:rsidTr="00401100">
        <w:trPr>
          <w:trHeight w:val="1319"/>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7</w:t>
            </w:r>
          </w:p>
        </w:tc>
        <w:tc>
          <w:tcPr>
            <w:tcW w:w="1300" w:type="dxa"/>
            <w:tcBorders>
              <w:top w:val="nil"/>
              <w:left w:val="nil"/>
              <w:bottom w:val="single" w:sz="4" w:space="0" w:color="auto"/>
              <w:right w:val="single" w:sz="4" w:space="0" w:color="auto"/>
            </w:tcBorders>
            <w:shd w:val="clear" w:color="000000" w:fill="FFFFFF"/>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09-CB0-001</w:t>
            </w:r>
          </w:p>
        </w:tc>
        <w:tc>
          <w:tcPr>
            <w:tcW w:w="6280" w:type="dxa"/>
            <w:tcBorders>
              <w:top w:val="nil"/>
              <w:left w:val="nil"/>
              <w:bottom w:val="single" w:sz="4" w:space="0" w:color="auto"/>
              <w:right w:val="single" w:sz="4" w:space="0" w:color="auto"/>
            </w:tcBorders>
            <w:shd w:val="clear" w:color="000000" w:fill="FFFFFF"/>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Calcium gluconate injection 10%  w/v ( 10 ml )  ampoule or vial each ml contain anhydrous Calcium gluconate ( usp ) ( approximately 0,233 mmol ═ 0.465 meq. of Calcium ) or Calcium gluconate monohydrate  ( Bp ) (approximately 0,225 mmol ═ 0.450 meq. of Calcium ) ( I.V infusion ) or ( slow I.V injection , deep I.M ) or ( slow I.V inj. ) ( I.M use not for children &amp; adolesecent</w:t>
            </w:r>
          </w:p>
        </w:tc>
        <w:tc>
          <w:tcPr>
            <w:tcW w:w="1160" w:type="dxa"/>
            <w:tcBorders>
              <w:top w:val="nil"/>
              <w:left w:val="nil"/>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841063</w:t>
            </w:r>
          </w:p>
        </w:tc>
        <w:tc>
          <w:tcPr>
            <w:tcW w:w="920" w:type="dxa"/>
            <w:tcBorders>
              <w:top w:val="nil"/>
              <w:left w:val="nil"/>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Times New Roman" w:eastAsia="Times New Roman" w:hAnsi="Times New Roman" w:cs="Times New Roman"/>
                <w:b/>
                <w:bCs/>
                <w:sz w:val="18"/>
                <w:szCs w:val="18"/>
              </w:rPr>
            </w:pPr>
            <w:r w:rsidRPr="00401100">
              <w:rPr>
                <w:rFonts w:ascii="Times New Roman" w:eastAsia="Times New Roman" w:hAnsi="Times New Roman" w:cs="Times New Roman"/>
                <w:b/>
                <w:bCs/>
                <w:sz w:val="18"/>
                <w:szCs w:val="18"/>
              </w:rPr>
              <w:t>20 AMP</w:t>
            </w:r>
          </w:p>
        </w:tc>
        <w:tc>
          <w:tcPr>
            <w:tcW w:w="1080" w:type="dxa"/>
            <w:tcBorders>
              <w:top w:val="nil"/>
              <w:left w:val="nil"/>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6150 ID</w:t>
            </w:r>
          </w:p>
        </w:tc>
      </w:tr>
      <w:tr w:rsidR="00401100" w:rsidRPr="00401100" w:rsidTr="00401100">
        <w:trPr>
          <w:trHeight w:val="1290"/>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8</w:t>
            </w:r>
          </w:p>
        </w:tc>
        <w:tc>
          <w:tcPr>
            <w:tcW w:w="1300" w:type="dxa"/>
            <w:tcBorders>
              <w:top w:val="nil"/>
              <w:left w:val="nil"/>
              <w:bottom w:val="single" w:sz="4" w:space="0" w:color="auto"/>
              <w:right w:val="single" w:sz="4" w:space="0" w:color="auto"/>
            </w:tcBorders>
            <w:shd w:val="clear" w:color="000000" w:fill="FFFFFF"/>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09-D00-062</w:t>
            </w:r>
          </w:p>
        </w:tc>
        <w:tc>
          <w:tcPr>
            <w:tcW w:w="6280" w:type="dxa"/>
            <w:tcBorders>
              <w:top w:val="nil"/>
              <w:left w:val="nil"/>
              <w:bottom w:val="single" w:sz="4" w:space="0" w:color="auto"/>
              <w:right w:val="single" w:sz="4" w:space="0" w:color="auto"/>
            </w:tcBorders>
            <w:shd w:val="clear" w:color="000000" w:fill="FFFFFF"/>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Sodium chloride  0.9%, 100ml  I.V. Infusion                               1177</w:t>
            </w:r>
            <w:r w:rsidRPr="00401100">
              <w:rPr>
                <w:rFonts w:ascii="Arial" w:eastAsia="Times New Roman" w:hAnsi="Arial" w:cs="Arial"/>
                <w:b/>
                <w:bCs/>
                <w:sz w:val="18"/>
                <w:szCs w:val="18"/>
              </w:rPr>
              <w:br/>
            </w:r>
            <w:r w:rsidRPr="00401100">
              <w:rPr>
                <w:rFonts w:ascii="Arial" w:eastAsia="Times New Roman" w:hAnsi="Arial" w:cs="Arial"/>
                <w:b/>
                <w:bCs/>
                <w:sz w:val="18"/>
                <w:szCs w:val="18"/>
                <w:rtl/>
              </w:rPr>
              <w:t>يضاف الى قائمة الرعاية الصحية الاولية للمراكز الصحية التي لاتحتوي على صالة ولادة او صالة طوارئ</w:t>
            </w:r>
            <w:r w:rsidRPr="00401100">
              <w:rPr>
                <w:rFonts w:ascii="Arial" w:eastAsia="Times New Roman" w:hAnsi="Arial" w:cs="Arial"/>
                <w:b/>
                <w:bCs/>
                <w:sz w:val="18"/>
                <w:szCs w:val="18"/>
              </w:rPr>
              <w:br/>
              <w:t>1042</w:t>
            </w:r>
            <w:r w:rsidRPr="00401100">
              <w:rPr>
                <w:rFonts w:ascii="Arial" w:eastAsia="Times New Roman" w:hAnsi="Arial" w:cs="Arial"/>
                <w:b/>
                <w:bCs/>
                <w:sz w:val="18"/>
                <w:szCs w:val="18"/>
              </w:rPr>
              <w:br/>
              <w:t>1062</w:t>
            </w:r>
            <w:r w:rsidRPr="00401100">
              <w:rPr>
                <w:rFonts w:ascii="Arial" w:eastAsia="Times New Roman" w:hAnsi="Arial" w:cs="Arial"/>
                <w:b/>
                <w:bCs/>
                <w:sz w:val="18"/>
                <w:szCs w:val="18"/>
              </w:rPr>
              <w:br/>
              <w:t xml:space="preserve"> </w:t>
            </w:r>
            <w:r w:rsidRPr="00401100">
              <w:rPr>
                <w:rFonts w:ascii="Arial" w:eastAsia="Times New Roman" w:hAnsi="Arial" w:cs="Arial"/>
                <w:b/>
                <w:bCs/>
                <w:sz w:val="18"/>
                <w:szCs w:val="18"/>
                <w:rtl/>
              </w:rPr>
              <w:t>ج\107</w:t>
            </w:r>
          </w:p>
        </w:tc>
        <w:tc>
          <w:tcPr>
            <w:tcW w:w="1160" w:type="dxa"/>
            <w:tcBorders>
              <w:top w:val="nil"/>
              <w:left w:val="nil"/>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3184540</w:t>
            </w:r>
          </w:p>
        </w:tc>
        <w:tc>
          <w:tcPr>
            <w:tcW w:w="920" w:type="dxa"/>
            <w:tcBorders>
              <w:top w:val="nil"/>
              <w:left w:val="nil"/>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Times New Roman" w:eastAsia="Times New Roman" w:hAnsi="Times New Roman" w:cs="Times New Roman"/>
                <w:b/>
                <w:bCs/>
                <w:sz w:val="18"/>
                <w:szCs w:val="18"/>
              </w:rPr>
            </w:pPr>
            <w:r w:rsidRPr="00401100">
              <w:rPr>
                <w:rFonts w:ascii="Times New Roman" w:eastAsia="Times New Roman" w:hAnsi="Times New Roman" w:cs="Times New Roman"/>
                <w:b/>
                <w:bCs/>
                <w:sz w:val="18"/>
                <w:szCs w:val="18"/>
              </w:rPr>
              <w:t>bottle</w:t>
            </w:r>
          </w:p>
        </w:tc>
        <w:tc>
          <w:tcPr>
            <w:tcW w:w="1080" w:type="dxa"/>
            <w:tcBorders>
              <w:top w:val="nil"/>
              <w:left w:val="nil"/>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428.99 ID</w:t>
            </w:r>
          </w:p>
        </w:tc>
      </w:tr>
      <w:tr w:rsidR="00401100" w:rsidRPr="00401100" w:rsidTr="00401100">
        <w:trPr>
          <w:trHeight w:val="345"/>
        </w:trPr>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9</w:t>
            </w:r>
          </w:p>
        </w:tc>
        <w:tc>
          <w:tcPr>
            <w:tcW w:w="1300" w:type="dxa"/>
            <w:tcBorders>
              <w:top w:val="nil"/>
              <w:left w:val="nil"/>
              <w:bottom w:val="single" w:sz="4" w:space="0" w:color="auto"/>
              <w:right w:val="single" w:sz="4" w:space="0" w:color="auto"/>
            </w:tcBorders>
            <w:shd w:val="clear" w:color="000000" w:fill="FFFFFF"/>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11-D00-022</w:t>
            </w:r>
          </w:p>
        </w:tc>
        <w:tc>
          <w:tcPr>
            <w:tcW w:w="6280" w:type="dxa"/>
            <w:tcBorders>
              <w:top w:val="nil"/>
              <w:left w:val="nil"/>
              <w:bottom w:val="single" w:sz="4" w:space="0" w:color="auto"/>
              <w:right w:val="single" w:sz="4" w:space="0" w:color="auto"/>
            </w:tcBorders>
            <w:shd w:val="clear" w:color="000000" w:fill="FFFFFF"/>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 xml:space="preserve">Timolol (as maleate) 0.5%   Eye Drop </w:t>
            </w:r>
          </w:p>
        </w:tc>
        <w:tc>
          <w:tcPr>
            <w:tcW w:w="1160" w:type="dxa"/>
            <w:tcBorders>
              <w:top w:val="nil"/>
              <w:left w:val="nil"/>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75065</w:t>
            </w:r>
          </w:p>
        </w:tc>
        <w:tc>
          <w:tcPr>
            <w:tcW w:w="920" w:type="dxa"/>
            <w:tcBorders>
              <w:top w:val="nil"/>
              <w:left w:val="nil"/>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Times New Roman" w:eastAsia="Times New Roman" w:hAnsi="Times New Roman" w:cs="Times New Roman"/>
                <w:b/>
                <w:bCs/>
                <w:sz w:val="18"/>
                <w:szCs w:val="18"/>
              </w:rPr>
            </w:pPr>
            <w:r w:rsidRPr="00401100">
              <w:rPr>
                <w:rFonts w:ascii="Times New Roman" w:eastAsia="Times New Roman" w:hAnsi="Times New Roman" w:cs="Times New Roman"/>
                <w:b/>
                <w:bCs/>
                <w:sz w:val="18"/>
                <w:szCs w:val="18"/>
              </w:rPr>
              <w:t>DROP</w:t>
            </w:r>
          </w:p>
        </w:tc>
        <w:tc>
          <w:tcPr>
            <w:tcW w:w="1080" w:type="dxa"/>
            <w:tcBorders>
              <w:top w:val="nil"/>
              <w:left w:val="nil"/>
              <w:bottom w:val="single" w:sz="4" w:space="0" w:color="auto"/>
              <w:right w:val="single" w:sz="4" w:space="0" w:color="auto"/>
            </w:tcBorders>
            <w:shd w:val="clear" w:color="000000" w:fill="FFFFFF"/>
            <w:noWrap/>
            <w:vAlign w:val="center"/>
            <w:hideMark/>
          </w:tcPr>
          <w:p w:rsidR="00401100" w:rsidRPr="00401100" w:rsidRDefault="00401100" w:rsidP="00401100">
            <w:pPr>
              <w:spacing w:after="0" w:line="240" w:lineRule="auto"/>
              <w:jc w:val="center"/>
              <w:rPr>
                <w:rFonts w:ascii="Arial" w:eastAsia="Times New Roman" w:hAnsi="Arial" w:cs="Arial"/>
                <w:b/>
                <w:bCs/>
                <w:sz w:val="18"/>
                <w:szCs w:val="18"/>
              </w:rPr>
            </w:pPr>
            <w:r w:rsidRPr="00401100">
              <w:rPr>
                <w:rFonts w:ascii="Arial" w:eastAsia="Times New Roman" w:hAnsi="Arial" w:cs="Arial"/>
                <w:b/>
                <w:bCs/>
                <w:sz w:val="18"/>
                <w:szCs w:val="18"/>
              </w:rPr>
              <w:t>843 ID</w:t>
            </w:r>
          </w:p>
        </w:tc>
      </w:tr>
    </w:tbl>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rFonts w:hint="cs"/>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DD2418">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DD2418">
              <w:rPr>
                <w:color w:val="000000"/>
                <w:sz w:val="28"/>
                <w:szCs w:val="28"/>
                <w:highlight w:val="yellow"/>
                <w:lang w:bidi="ar-IQ"/>
              </w:rPr>
              <w:t>B</w:t>
            </w:r>
            <w:r w:rsidR="00DB0CBF" w:rsidRPr="00DB0CBF">
              <w:rPr>
                <w:rFonts w:hint="cs"/>
                <w:color w:val="000000"/>
                <w:sz w:val="28"/>
                <w:szCs w:val="28"/>
                <w:highlight w:val="yellow"/>
                <w:rtl/>
                <w:lang w:bidi="ar-IQ"/>
              </w:rPr>
              <w:t xml:space="preserve"> </w:t>
            </w:r>
            <w:r w:rsidR="00A63ABA" w:rsidRPr="000744B5">
              <w:rPr>
                <w:rFonts w:hint="cs"/>
                <w:color w:val="000000"/>
                <w:sz w:val="24"/>
                <w:szCs w:val="24"/>
                <w:highlight w:val="yellow"/>
                <w:rtl/>
              </w:rPr>
              <w:t xml:space="preserve">مصانع وطني </w:t>
            </w:r>
            <w:r w:rsidR="00285C21" w:rsidRPr="000744B5">
              <w:rPr>
                <w:sz w:val="32"/>
                <w:szCs w:val="32"/>
                <w:highlight w:val="yellow"/>
                <w:lang w:bidi="ar-IQ"/>
              </w:rPr>
              <w:t>\202</w:t>
            </w:r>
            <w:r w:rsidR="002F6B8F">
              <w:rPr>
                <w:sz w:val="32"/>
                <w:szCs w:val="32"/>
                <w:lang w:bidi="ar-IQ"/>
              </w:rPr>
              <w:t>4</w:t>
            </w:r>
            <w:r w:rsidR="00662BB7">
              <w:rPr>
                <w:rFonts w:hint="cs"/>
                <w:sz w:val="32"/>
                <w:szCs w:val="32"/>
                <w:rtl/>
                <w:lang w:bidi="ar-IQ"/>
              </w:rPr>
              <w:t xml:space="preserve"> </w:t>
            </w:r>
            <w:r w:rsidR="00DB0CBF">
              <w:rPr>
                <w:sz w:val="32"/>
                <w:szCs w:val="32"/>
                <w:lang w:bidi="ar-IQ"/>
              </w:rPr>
              <w:t>1</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DD2418">
            <w:pPr>
              <w:bidi/>
              <w:spacing w:line="300" w:lineRule="exact"/>
              <w:jc w:val="both"/>
              <w:rPr>
                <w:color w:val="000000"/>
                <w:sz w:val="24"/>
                <w:szCs w:val="24"/>
                <w:rtl/>
                <w:lang w:bidi="ar-IQ"/>
              </w:rPr>
            </w:pPr>
            <w:r w:rsidRPr="00825AE7">
              <w:rPr>
                <w:color w:val="000000"/>
                <w:sz w:val="24"/>
                <w:szCs w:val="24"/>
                <w:rtl/>
              </w:rPr>
              <w:t>رقم كتاب الدعوة</w:t>
            </w:r>
            <w:r w:rsidR="00DB0CBF">
              <w:rPr>
                <w:color w:val="000000"/>
                <w:sz w:val="24"/>
                <w:szCs w:val="24"/>
                <w:lang w:bidi="ar-IQ"/>
              </w:rPr>
              <w:t>1</w:t>
            </w:r>
            <w:r w:rsidR="00DD2418">
              <w:rPr>
                <w:color w:val="000000"/>
                <w:sz w:val="24"/>
                <w:szCs w:val="24"/>
                <w:lang w:bidi="ar-IQ"/>
              </w:rPr>
              <w:t>B</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DD2418">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DD2418">
              <w:rPr>
                <w:rFonts w:hint="cs"/>
                <w:color w:val="000000"/>
                <w:sz w:val="24"/>
                <w:szCs w:val="24"/>
                <w:rtl/>
                <w:lang w:bidi="ar-IQ"/>
              </w:rPr>
              <w:t>4</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DD2418">
              <w:rPr>
                <w:rFonts w:hint="cs"/>
                <w:color w:val="000000"/>
                <w:sz w:val="24"/>
                <w:szCs w:val="24"/>
                <w:highlight w:val="yellow"/>
                <w:rtl/>
                <w:lang w:bidi="ar-IQ"/>
              </w:rPr>
              <w:t>2</w:t>
            </w:r>
            <w:r w:rsidRPr="000744B5">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25362D">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603F66" w:rsidRPr="00825AE7" w:rsidRDefault="00302DD5" w:rsidP="00DD2418">
            <w:pPr>
              <w:bidi/>
              <w:spacing w:line="300" w:lineRule="exact"/>
              <w:rPr>
                <w:color w:val="000000"/>
                <w:sz w:val="24"/>
                <w:szCs w:val="24"/>
                <w:rtl/>
                <w:lang w:bidi="ar-IQ"/>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DD2418">
              <w:rPr>
                <w:rFonts w:hint="cs"/>
                <w:color w:val="000000"/>
                <w:sz w:val="24"/>
                <w:szCs w:val="24"/>
                <w:highlight w:val="yellow"/>
                <w:rtl/>
              </w:rPr>
              <w:t>5</w:t>
            </w:r>
            <w:r w:rsidR="00603F66">
              <w:rPr>
                <w:rFonts w:hint="cs"/>
                <w:color w:val="000000"/>
                <w:sz w:val="24"/>
                <w:szCs w:val="24"/>
                <w:highlight w:val="yellow"/>
                <w:rtl/>
              </w:rPr>
              <w:t>/</w:t>
            </w:r>
            <w:r w:rsidR="00603F66" w:rsidRPr="000744B5">
              <w:rPr>
                <w:rFonts w:hint="cs"/>
                <w:color w:val="000000"/>
                <w:sz w:val="24"/>
                <w:szCs w:val="24"/>
                <w:highlight w:val="yellow"/>
                <w:rtl/>
              </w:rPr>
              <w:t xml:space="preserve"> </w:t>
            </w:r>
            <w:r w:rsidR="00DD2418">
              <w:rPr>
                <w:rFonts w:hint="cs"/>
                <w:color w:val="000000"/>
                <w:sz w:val="24"/>
                <w:szCs w:val="24"/>
                <w:highlight w:val="yellow"/>
                <w:rtl/>
              </w:rPr>
              <w:t>2</w:t>
            </w:r>
            <w:r w:rsidR="00603F66" w:rsidRPr="000744B5">
              <w:rPr>
                <w:rFonts w:hint="cs"/>
                <w:color w:val="000000"/>
                <w:sz w:val="24"/>
                <w:szCs w:val="24"/>
                <w:highlight w:val="yellow"/>
                <w:rtl/>
              </w:rPr>
              <w:t xml:space="preserve">  /202</w:t>
            </w:r>
            <w:r w:rsidR="00603F66">
              <w:rPr>
                <w:rFonts w:hint="cs"/>
                <w:color w:val="000000"/>
                <w:sz w:val="24"/>
                <w:szCs w:val="24"/>
                <w:rtl/>
                <w:lang w:bidi="ar-IQ"/>
              </w:rPr>
              <w:t>4</w:t>
            </w:r>
          </w:p>
          <w:p w:rsidR="00603F66" w:rsidRPr="00825AE7" w:rsidRDefault="00603F66" w:rsidP="00603F66">
            <w:pPr>
              <w:bidi/>
              <w:spacing w:line="300" w:lineRule="exact"/>
              <w:rPr>
                <w:b/>
                <w:caps/>
                <w:smallCaps/>
                <w:color w:val="000000"/>
                <w:sz w:val="24"/>
                <w:szCs w:val="24"/>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 xml:space="preserve">{حسب </w:t>
            </w:r>
            <w:r w:rsidR="00302DD5" w:rsidRPr="000744B5">
              <w:rPr>
                <w:rFonts w:hint="cs"/>
                <w:color w:val="000000"/>
                <w:sz w:val="24"/>
                <w:szCs w:val="24"/>
                <w:highlight w:val="yellow"/>
                <w:rtl/>
              </w:rPr>
              <w:t xml:space="preserve">/ </w:t>
            </w:r>
          </w:p>
          <w:p w:rsidR="00302DD5" w:rsidRPr="00825AE7" w:rsidRDefault="00302DD5" w:rsidP="009C62F8">
            <w:pPr>
              <w:shd w:val="clear" w:color="auto" w:fill="FFFFFF"/>
              <w:tabs>
                <w:tab w:val="right" w:pos="7254"/>
              </w:tabs>
              <w:bidi/>
              <w:spacing w:before="120" w:after="120"/>
              <w:rPr>
                <w:sz w:val="24"/>
                <w:szCs w:val="24"/>
                <w:rtl/>
              </w:rPr>
            </w:pPr>
            <w:r w:rsidRPr="00825AE7">
              <w:rPr>
                <w:rFonts w:hint="cs"/>
                <w:b/>
                <w:caps/>
                <w:smallCaps/>
                <w:color w:val="000000"/>
                <w:sz w:val="24"/>
                <w:szCs w:val="24"/>
                <w:rtl/>
              </w:rPr>
              <w:lastRenderedPageBreak/>
              <w:t>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w:t>
            </w:r>
            <w:r w:rsidRPr="00FB1F7D">
              <w:rPr>
                <w:rFonts w:hint="cs"/>
                <w:b/>
                <w:bCs/>
                <w:szCs w:val="24"/>
                <w:rtl/>
                <w:lang w:bidi="ar-IQ"/>
              </w:rPr>
              <w:lastRenderedPageBreak/>
              <w:t xml:space="preserve">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 xml:space="preserve">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w:t>
            </w:r>
            <w:r w:rsidR="0040016A">
              <w:rPr>
                <w:rFonts w:hint="cs"/>
                <w:color w:val="000000"/>
                <w:szCs w:val="24"/>
                <w:rtl/>
                <w:lang w:bidi="ar-IQ"/>
              </w:rPr>
              <w:lastRenderedPageBreak/>
              <w:t>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722C08"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A27796" w:rsidRDefault="00A27796"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722C08"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722C08"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A27796" w:rsidRDefault="00A27796"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722C08"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 xml:space="preserve">في حال كان حكم المحكمة المختصة مخالفاً لقرار جهة التعاقد التي استمرت بإجراءات التعاقد فلمقدم العطاء الذي طعن مراجعة </w:t>
            </w:r>
            <w:r w:rsidRPr="00825AE7">
              <w:rPr>
                <w:rFonts w:hint="cs"/>
                <w:color w:val="000000"/>
                <w:sz w:val="24"/>
                <w:szCs w:val="24"/>
                <w:rtl/>
              </w:rPr>
              <w:lastRenderedPageBreak/>
              <w:t>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lastRenderedPageBreak/>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lastRenderedPageBreak/>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DD2418">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DD2418">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DD2418">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DD2418">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DD2418">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DD24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DD24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DD24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DD2418">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DD2418">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DD2418">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DD2418">
                  <w:pPr>
                    <w:pStyle w:val="ListParagraph"/>
                    <w:framePr w:hSpace="180" w:wrap="around" w:vAnchor="text" w:hAnchor="margin" w:x="-318" w:y="679"/>
                    <w:numPr>
                      <w:ilvl w:val="0"/>
                      <w:numId w:val="91"/>
                    </w:numPr>
                    <w:bidi/>
                    <w:jc w:val="left"/>
                    <w:rPr>
                      <w:rtl/>
                    </w:rPr>
                  </w:pPr>
                  <w:r w:rsidRPr="00703721">
                    <w:rPr>
                      <w:rFonts w:hint="cs"/>
                      <w:rtl/>
                    </w:rPr>
                    <w:t xml:space="preserve">المنع بموجب قرارات الامم </w:t>
                  </w:r>
                  <w:r w:rsidRPr="00703721">
                    <w:rPr>
                      <w:rFonts w:hint="cs"/>
                      <w:rtl/>
                    </w:rPr>
                    <w:lastRenderedPageBreak/>
                    <w:t>المتحدة ومجلس الامن الدولي .</w:t>
                  </w:r>
                </w:p>
              </w:tc>
              <w:tc>
                <w:tcPr>
                  <w:tcW w:w="2305" w:type="dxa"/>
                  <w:shd w:val="clear" w:color="auto" w:fill="auto"/>
                </w:tcPr>
                <w:p w:rsidR="00212FFB" w:rsidRPr="00703721" w:rsidRDefault="00212FFB" w:rsidP="00DD2418">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DD2418">
                  <w:pPr>
                    <w:pStyle w:val="ListParagraph"/>
                    <w:framePr w:hSpace="180" w:wrap="around" w:vAnchor="text" w:hAnchor="margin" w:x="-318" w:y="679"/>
                    <w:numPr>
                      <w:ilvl w:val="0"/>
                      <w:numId w:val="92"/>
                    </w:numPr>
                    <w:bidi/>
                    <w:jc w:val="left"/>
                  </w:pPr>
                  <w:r w:rsidRPr="00703721">
                    <w:rPr>
                      <w:rFonts w:hint="cs"/>
                      <w:rtl/>
                    </w:rPr>
                    <w:t xml:space="preserve">تضارب المصالح : ويتم العمل بها وفق المادة (2,4) من التعليمات لمقدمي </w:t>
                  </w:r>
                  <w:r w:rsidRPr="00703721">
                    <w:rPr>
                      <w:rFonts w:hint="cs"/>
                      <w:rtl/>
                    </w:rPr>
                    <w:lastRenderedPageBreak/>
                    <w:t>العطاءات الواردة في القسم الاول من الوثيقة</w:t>
                  </w:r>
                </w:p>
                <w:p w:rsidR="00212FFB" w:rsidRPr="00703721" w:rsidRDefault="00212FFB" w:rsidP="00DD2418">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DD2418">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DD2418">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DD2418">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D2418">
                  <w:pPr>
                    <w:pStyle w:val="ListParagraph"/>
                    <w:framePr w:hSpace="180" w:wrap="around" w:vAnchor="text" w:hAnchor="margin" w:x="-318" w:y="679"/>
                    <w:numPr>
                      <w:ilvl w:val="0"/>
                      <w:numId w:val="93"/>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DD2418">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DD2418">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DD2418">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D2418">
                  <w:pPr>
                    <w:pStyle w:val="ListParagraph"/>
                    <w:framePr w:hSpace="180" w:wrap="around" w:vAnchor="text" w:hAnchor="margin" w:x="-318" w:y="679"/>
                    <w:numPr>
                      <w:ilvl w:val="0"/>
                      <w:numId w:val="94"/>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DD2418">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DD24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DD241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DD241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DD2418">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DD2418">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DD2418">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DD2418">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DD2418">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DD2418">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DD24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DD241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DD2418">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DD2418">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DD2418">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DD2418">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DD2418">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DD2418">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DD24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DD24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DD2418">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DD2418">
                  <w:pPr>
                    <w:pStyle w:val="ListParagraph"/>
                    <w:framePr w:hSpace="180" w:wrap="around" w:vAnchor="text" w:hAnchor="margin" w:x="-318" w:y="679"/>
                    <w:numPr>
                      <w:ilvl w:val="0"/>
                      <w:numId w:val="98"/>
                    </w:numPr>
                    <w:bidi/>
                    <w:jc w:val="left"/>
                  </w:pPr>
                  <w:r w:rsidRPr="00703721">
                    <w:rPr>
                      <w:rFonts w:hint="cs"/>
                      <w:rtl/>
                    </w:rPr>
                    <w:t xml:space="preserve">يتم احتساب معدل الايراد السنوي بمبلغ </w:t>
                  </w:r>
                  <w:r w:rsidRPr="00703721">
                    <w:rPr>
                      <w:rFonts w:hint="cs"/>
                      <w:rtl/>
                    </w:rPr>
                    <w:lastRenderedPageBreak/>
                    <w:t>مقطوع وليس بنسبة مئوية ويجب ان يثبت في الوثيقة .</w:t>
                  </w:r>
                </w:p>
                <w:p w:rsidR="00212FFB" w:rsidRPr="00703721" w:rsidRDefault="00212FFB" w:rsidP="00DD2418">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DD2418">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DD2418">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DD2418">
                  <w:pPr>
                    <w:pStyle w:val="ListParagraph"/>
                    <w:framePr w:hSpace="180" w:wrap="around" w:vAnchor="text" w:hAnchor="margin" w:x="-318" w:y="679"/>
                    <w:numPr>
                      <w:ilvl w:val="0"/>
                      <w:numId w:val="99"/>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DD2418">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DD24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DD24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DD24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DD24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DD24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DD2418">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xml:space="preserve">)  المشار </w:t>
            </w:r>
            <w:r w:rsidRPr="00703721">
              <w:rPr>
                <w:rFonts w:hint="cs"/>
                <w:spacing w:val="-16"/>
                <w:szCs w:val="24"/>
                <w:rtl/>
                <w:lang w:bidi="ar-IQ"/>
              </w:rPr>
              <w:lastRenderedPageBreak/>
              <w:t>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lastRenderedPageBreak/>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37"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2"/>
        <w:gridCol w:w="450"/>
        <w:gridCol w:w="306"/>
        <w:gridCol w:w="1417"/>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F4233C">
        <w:tc>
          <w:tcPr>
            <w:tcW w:w="1112"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F4233C">
        <w:tc>
          <w:tcPr>
            <w:tcW w:w="1112"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F4233C">
        <w:tc>
          <w:tcPr>
            <w:tcW w:w="662"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0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F4233C" w:rsidRPr="006F42FC" w:rsidTr="00712A66">
        <w:tc>
          <w:tcPr>
            <w:tcW w:w="662" w:type="dxa"/>
            <w:shd w:val="clear" w:color="auto" w:fill="BFBFBF"/>
            <w:vAlign w:val="center"/>
          </w:tcPr>
          <w:p w:rsidR="00F4233C" w:rsidRDefault="00F4233C" w:rsidP="00073752">
            <w:pPr>
              <w:bidi/>
              <w:spacing w:after="0" w:line="260" w:lineRule="exact"/>
              <w:jc w:val="center"/>
              <w:rPr>
                <w:rFonts w:ascii="Times New Roman" w:hAnsi="Times New Roman" w:cs="Times New Roman"/>
                <w:b/>
                <w:bCs/>
                <w:color w:val="000000"/>
                <w:rtl/>
              </w:rPr>
            </w:pPr>
            <w:bookmarkStart w:id="28" w:name="_GoBack" w:colFirst="3" w:colLast="4"/>
          </w:p>
        </w:tc>
        <w:tc>
          <w:tcPr>
            <w:tcW w:w="450"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F4233C" w:rsidRDefault="00F4233C">
            <w:pPr>
              <w:jc w:val="center"/>
              <w:rPr>
                <w:rFonts w:ascii="Arial" w:hAnsi="Arial" w:cs="Arial"/>
                <w:b/>
                <w:bCs/>
                <w:sz w:val="18"/>
                <w:szCs w:val="18"/>
              </w:rPr>
            </w:pPr>
            <w:r>
              <w:rPr>
                <w:rFonts w:ascii="Arial" w:hAnsi="Arial" w:cs="Arial"/>
                <w:b/>
                <w:bCs/>
                <w:sz w:val="18"/>
                <w:szCs w:val="18"/>
              </w:rPr>
              <w:t>01-B00-005</w:t>
            </w:r>
          </w:p>
        </w:tc>
        <w:tc>
          <w:tcPr>
            <w:tcW w:w="2555" w:type="dxa"/>
            <w:shd w:val="clear" w:color="auto" w:fill="BFBFBF"/>
            <w:vAlign w:val="center"/>
          </w:tcPr>
          <w:p w:rsidR="00F4233C" w:rsidRDefault="00F4233C">
            <w:pPr>
              <w:jc w:val="center"/>
              <w:rPr>
                <w:rFonts w:ascii="Arial" w:hAnsi="Arial" w:cs="Arial"/>
                <w:b/>
                <w:bCs/>
                <w:sz w:val="18"/>
                <w:szCs w:val="18"/>
              </w:rPr>
            </w:pPr>
            <w:r>
              <w:rPr>
                <w:rFonts w:ascii="Arial" w:hAnsi="Arial" w:cs="Arial"/>
                <w:b/>
                <w:bCs/>
                <w:sz w:val="18"/>
                <w:szCs w:val="18"/>
              </w:rPr>
              <w:t>Furosemide(Frusemide) 20mg/2ml  Ampoule ,IV ,IM/or slow IV ,IM</w:t>
            </w:r>
          </w:p>
        </w:tc>
        <w:tc>
          <w:tcPr>
            <w:tcW w:w="56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4233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4233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4233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F4233C" w:rsidRPr="006F42FC" w:rsidTr="00712A66">
        <w:tc>
          <w:tcPr>
            <w:tcW w:w="662" w:type="dxa"/>
            <w:shd w:val="clear" w:color="auto" w:fill="BFBFBF"/>
            <w:vAlign w:val="center"/>
          </w:tcPr>
          <w:p w:rsidR="00F4233C" w:rsidRDefault="00F4233C"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F4233C" w:rsidRDefault="00F4233C">
            <w:pPr>
              <w:jc w:val="center"/>
              <w:rPr>
                <w:rFonts w:ascii="Arial" w:hAnsi="Arial" w:cs="Arial"/>
                <w:b/>
                <w:bCs/>
                <w:sz w:val="18"/>
                <w:szCs w:val="18"/>
              </w:rPr>
            </w:pPr>
            <w:r>
              <w:rPr>
                <w:rFonts w:ascii="Arial" w:hAnsi="Arial" w:cs="Arial"/>
                <w:b/>
                <w:bCs/>
                <w:sz w:val="18"/>
                <w:szCs w:val="18"/>
              </w:rPr>
              <w:t>02-L00-008</w:t>
            </w:r>
          </w:p>
        </w:tc>
        <w:tc>
          <w:tcPr>
            <w:tcW w:w="2555" w:type="dxa"/>
            <w:shd w:val="clear" w:color="auto" w:fill="BFBFBF"/>
            <w:vAlign w:val="center"/>
          </w:tcPr>
          <w:p w:rsidR="00F4233C" w:rsidRDefault="00F4233C">
            <w:pPr>
              <w:jc w:val="center"/>
              <w:rPr>
                <w:rFonts w:ascii="Arial" w:hAnsi="Arial" w:cs="Arial"/>
                <w:b/>
                <w:bCs/>
                <w:color w:val="000000"/>
                <w:sz w:val="18"/>
                <w:szCs w:val="18"/>
              </w:rPr>
            </w:pPr>
            <w:r>
              <w:rPr>
                <w:rFonts w:ascii="Arial" w:hAnsi="Arial" w:cs="Arial"/>
                <w:b/>
                <w:bCs/>
                <w:color w:val="000000"/>
                <w:sz w:val="18"/>
                <w:szCs w:val="18"/>
              </w:rPr>
              <w:t xml:space="preserve">Metoclopramide  hydrochloride  eq. to Metoclopramide   5mg/ml (2ml  Ampoule or vial )IM, IV                                      metoclopramide </w:t>
            </w:r>
            <w:r>
              <w:rPr>
                <w:rFonts w:ascii="Arial" w:hAnsi="Arial" w:cs="Arial"/>
                <w:b/>
                <w:bCs/>
                <w:color w:val="000000"/>
                <w:sz w:val="18"/>
                <w:szCs w:val="18"/>
                <w:rtl/>
              </w:rPr>
              <w:t>تحديدات استخدام</w:t>
            </w:r>
            <w:r>
              <w:rPr>
                <w:rFonts w:ascii="Arial" w:hAnsi="Arial" w:cs="Arial"/>
                <w:b/>
                <w:bCs/>
                <w:color w:val="000000"/>
                <w:sz w:val="18"/>
                <w:szCs w:val="18"/>
              </w:rPr>
              <w:br/>
            </w:r>
            <w:r>
              <w:rPr>
                <w:rFonts w:ascii="Arial" w:hAnsi="Arial" w:cs="Arial"/>
                <w:b/>
                <w:bCs/>
                <w:color w:val="000000"/>
                <w:sz w:val="18"/>
                <w:szCs w:val="18"/>
                <w:rtl/>
              </w:rPr>
              <w:t>ا_منع استخدام مادة</w:t>
            </w:r>
            <w:r>
              <w:rPr>
                <w:rFonts w:ascii="Arial" w:hAnsi="Arial" w:cs="Arial"/>
                <w:b/>
                <w:bCs/>
                <w:color w:val="000000"/>
                <w:sz w:val="18"/>
                <w:szCs w:val="18"/>
              </w:rPr>
              <w:t xml:space="preserve">       metoclopramide   </w:t>
            </w:r>
            <w:r>
              <w:rPr>
                <w:rFonts w:ascii="Arial" w:hAnsi="Arial" w:cs="Arial"/>
                <w:b/>
                <w:bCs/>
                <w:color w:val="000000"/>
                <w:sz w:val="18"/>
                <w:szCs w:val="18"/>
                <w:rtl/>
              </w:rPr>
              <w:t>للاطفال اقل من سنة واحدة وذلك لزيادة خطر حدوث الاثار الجانبية</w:t>
            </w:r>
            <w:r>
              <w:rPr>
                <w:rFonts w:ascii="Arial" w:hAnsi="Arial" w:cs="Arial"/>
                <w:b/>
                <w:bCs/>
                <w:color w:val="000000"/>
                <w:sz w:val="18"/>
                <w:szCs w:val="18"/>
              </w:rPr>
              <w:t xml:space="preserve"> (extrapyradimal side effect)</w:t>
            </w:r>
            <w:r>
              <w:rPr>
                <w:rFonts w:ascii="Arial" w:hAnsi="Arial" w:cs="Arial"/>
                <w:b/>
                <w:bCs/>
                <w:color w:val="000000"/>
                <w:sz w:val="18"/>
                <w:szCs w:val="18"/>
              </w:rPr>
              <w:br/>
            </w:r>
            <w:r>
              <w:rPr>
                <w:rFonts w:ascii="Arial" w:hAnsi="Arial" w:cs="Arial"/>
                <w:b/>
                <w:bCs/>
                <w:color w:val="000000"/>
                <w:sz w:val="18"/>
                <w:szCs w:val="18"/>
                <w:rtl/>
              </w:rPr>
              <w:t>ب-لاينصح باستخدام مستحضرات هذه المادة التي تؤخذ عن طريق الفم للاطفال والمراهقين</w:t>
            </w:r>
            <w:r>
              <w:rPr>
                <w:rFonts w:ascii="Arial" w:hAnsi="Arial" w:cs="Arial"/>
                <w:b/>
                <w:bCs/>
                <w:color w:val="000000"/>
                <w:sz w:val="18"/>
                <w:szCs w:val="18"/>
              </w:rPr>
              <w:t xml:space="preserve">.     </w:t>
            </w:r>
            <w:r>
              <w:rPr>
                <w:rFonts w:ascii="Arial" w:hAnsi="Arial" w:cs="Arial"/>
                <w:b/>
                <w:bCs/>
                <w:color w:val="000000"/>
                <w:sz w:val="18"/>
                <w:szCs w:val="18"/>
                <w:rtl/>
              </w:rPr>
              <w:t>تستخدم المادة اعلاه عن طريق الزرق في حالات التقئ بعدالعملية</w:t>
            </w:r>
            <w:r>
              <w:rPr>
                <w:rFonts w:ascii="Arial" w:hAnsi="Arial" w:cs="Arial"/>
                <w:b/>
                <w:bCs/>
                <w:color w:val="000000"/>
                <w:sz w:val="18"/>
                <w:szCs w:val="18"/>
              </w:rPr>
              <w:t xml:space="preserve">postoperative  </w:t>
            </w:r>
            <w:r>
              <w:rPr>
                <w:rFonts w:ascii="Arial" w:hAnsi="Arial" w:cs="Arial"/>
                <w:b/>
                <w:bCs/>
                <w:color w:val="000000"/>
                <w:sz w:val="18"/>
                <w:szCs w:val="18"/>
                <w:rtl/>
              </w:rPr>
              <w:t>للاطفال فوق السنة من العمر</w:t>
            </w:r>
            <w:r>
              <w:rPr>
                <w:rFonts w:ascii="Arial" w:hAnsi="Arial" w:cs="Arial"/>
                <w:b/>
                <w:bCs/>
                <w:color w:val="000000"/>
                <w:sz w:val="18"/>
                <w:szCs w:val="18"/>
              </w:rPr>
              <w:t xml:space="preserve">      </w:t>
            </w:r>
            <w:r>
              <w:rPr>
                <w:rFonts w:ascii="Arial" w:hAnsi="Arial" w:cs="Arial"/>
                <w:b/>
                <w:bCs/>
                <w:color w:val="000000"/>
                <w:sz w:val="18"/>
                <w:szCs w:val="18"/>
              </w:rPr>
              <w:br/>
            </w:r>
            <w:r>
              <w:rPr>
                <w:rFonts w:ascii="Arial" w:hAnsi="Arial" w:cs="Arial"/>
                <w:b/>
                <w:bCs/>
                <w:color w:val="000000"/>
                <w:sz w:val="18"/>
                <w:szCs w:val="18"/>
                <w:rtl/>
              </w:rPr>
              <w:lastRenderedPageBreak/>
              <w:t>د-تستخدم المادة اعلاه للفئة العمرية تحت 20سنة في حالات التقيئ المصاحبة للعلاج الشعاعي والعلاج الكيمياوي</w:t>
            </w:r>
            <w:r>
              <w:rPr>
                <w:rFonts w:ascii="Arial" w:hAnsi="Arial" w:cs="Arial"/>
                <w:b/>
                <w:bCs/>
                <w:color w:val="000000"/>
                <w:sz w:val="18"/>
                <w:szCs w:val="18"/>
              </w:rPr>
              <w:t xml:space="preserve">  </w:t>
            </w:r>
            <w:r>
              <w:rPr>
                <w:rFonts w:ascii="Arial" w:hAnsi="Arial" w:cs="Arial"/>
                <w:b/>
                <w:bCs/>
                <w:color w:val="000000"/>
                <w:sz w:val="18"/>
                <w:szCs w:val="18"/>
                <w:rtl/>
              </w:rPr>
              <w:t>والتنبيب المعدي المعوي</w:t>
            </w:r>
            <w:r>
              <w:rPr>
                <w:rFonts w:ascii="Arial" w:hAnsi="Arial" w:cs="Arial"/>
                <w:b/>
                <w:bCs/>
                <w:color w:val="000000"/>
                <w:sz w:val="18"/>
                <w:szCs w:val="18"/>
              </w:rPr>
              <w:t xml:space="preserve"> gastro intestinal intubation  </w:t>
            </w:r>
            <w:r>
              <w:rPr>
                <w:rFonts w:ascii="Arial" w:hAnsi="Arial" w:cs="Arial"/>
                <w:b/>
                <w:bCs/>
                <w:color w:val="000000"/>
                <w:sz w:val="18"/>
                <w:szCs w:val="18"/>
                <w:rtl/>
              </w:rPr>
              <w:t>وتحسب الجرع للمرضى في هذة الحالات</w:t>
            </w:r>
            <w:r>
              <w:rPr>
                <w:rFonts w:ascii="Arial" w:hAnsi="Arial" w:cs="Arial"/>
                <w:b/>
                <w:bCs/>
                <w:color w:val="000000"/>
                <w:sz w:val="18"/>
                <w:szCs w:val="18"/>
              </w:rPr>
              <w:t xml:space="preserve">  </w:t>
            </w:r>
            <w:r>
              <w:rPr>
                <w:rFonts w:ascii="Arial" w:hAnsi="Arial" w:cs="Arial"/>
                <w:b/>
                <w:bCs/>
                <w:color w:val="000000"/>
                <w:sz w:val="18"/>
                <w:szCs w:val="18"/>
                <w:rtl/>
              </w:rPr>
              <w:t>على اساس الوزن</w:t>
            </w:r>
            <w:r>
              <w:rPr>
                <w:rFonts w:ascii="Arial" w:hAnsi="Arial" w:cs="Arial"/>
                <w:b/>
                <w:bCs/>
                <w:color w:val="000000"/>
                <w:sz w:val="18"/>
                <w:szCs w:val="18"/>
              </w:rPr>
              <w:t>.</w:t>
            </w:r>
            <w:r>
              <w:rPr>
                <w:rFonts w:ascii="Arial" w:hAnsi="Arial" w:cs="Arial"/>
                <w:b/>
                <w:bCs/>
                <w:color w:val="000000"/>
                <w:sz w:val="18"/>
                <w:szCs w:val="18"/>
              </w:rPr>
              <w:br/>
              <w:t xml:space="preserve"> </w:t>
            </w:r>
            <w:r>
              <w:rPr>
                <w:rFonts w:ascii="Arial" w:hAnsi="Arial" w:cs="Arial"/>
                <w:b/>
                <w:bCs/>
                <w:color w:val="000000"/>
                <w:sz w:val="18"/>
                <w:szCs w:val="18"/>
                <w:rtl/>
              </w:rPr>
              <w:t>ج/ 1050</w:t>
            </w:r>
          </w:p>
        </w:tc>
        <w:tc>
          <w:tcPr>
            <w:tcW w:w="56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4233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4233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4233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F4233C" w:rsidRPr="006F42FC" w:rsidTr="00712A66">
        <w:tc>
          <w:tcPr>
            <w:tcW w:w="662" w:type="dxa"/>
            <w:shd w:val="clear" w:color="auto" w:fill="BFBFBF"/>
            <w:vAlign w:val="center"/>
          </w:tcPr>
          <w:p w:rsidR="00F4233C" w:rsidRDefault="00F4233C"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F4233C" w:rsidRDefault="00F4233C">
            <w:pPr>
              <w:jc w:val="center"/>
              <w:rPr>
                <w:rFonts w:ascii="Arial" w:hAnsi="Arial" w:cs="Arial"/>
                <w:b/>
                <w:bCs/>
                <w:sz w:val="18"/>
                <w:szCs w:val="18"/>
              </w:rPr>
            </w:pPr>
            <w:r>
              <w:rPr>
                <w:rFonts w:ascii="Arial" w:hAnsi="Arial" w:cs="Arial"/>
                <w:b/>
                <w:bCs/>
                <w:sz w:val="18"/>
                <w:szCs w:val="18"/>
              </w:rPr>
              <w:t>05-AH0-008</w:t>
            </w:r>
          </w:p>
        </w:tc>
        <w:tc>
          <w:tcPr>
            <w:tcW w:w="2555" w:type="dxa"/>
            <w:shd w:val="clear" w:color="auto" w:fill="BFBFBF"/>
            <w:vAlign w:val="center"/>
          </w:tcPr>
          <w:p w:rsidR="00F4233C" w:rsidRDefault="00F4233C">
            <w:pPr>
              <w:jc w:val="center"/>
              <w:rPr>
                <w:rFonts w:ascii="Arial" w:hAnsi="Arial" w:cs="Arial"/>
                <w:b/>
                <w:bCs/>
                <w:sz w:val="18"/>
                <w:szCs w:val="18"/>
              </w:rPr>
            </w:pPr>
            <w:r>
              <w:rPr>
                <w:rFonts w:ascii="Arial" w:hAnsi="Arial" w:cs="Arial"/>
                <w:b/>
                <w:bCs/>
                <w:sz w:val="18"/>
                <w:szCs w:val="18"/>
              </w:rPr>
              <w:t>Isoniazid  100mg Tablet</w:t>
            </w:r>
          </w:p>
        </w:tc>
        <w:tc>
          <w:tcPr>
            <w:tcW w:w="56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4233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4233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4233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F4233C" w:rsidRPr="006F42FC" w:rsidTr="00712A66">
        <w:tc>
          <w:tcPr>
            <w:tcW w:w="662" w:type="dxa"/>
            <w:shd w:val="clear" w:color="auto" w:fill="BFBFBF"/>
            <w:vAlign w:val="center"/>
          </w:tcPr>
          <w:p w:rsidR="00F4233C" w:rsidRDefault="00F4233C"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F4233C" w:rsidRDefault="00F4233C">
            <w:pPr>
              <w:jc w:val="center"/>
              <w:rPr>
                <w:rFonts w:ascii="Arial" w:hAnsi="Arial" w:cs="Arial"/>
                <w:b/>
                <w:bCs/>
                <w:sz w:val="18"/>
                <w:szCs w:val="18"/>
              </w:rPr>
            </w:pPr>
            <w:r>
              <w:rPr>
                <w:rFonts w:ascii="Arial" w:hAnsi="Arial" w:cs="Arial"/>
                <w:b/>
                <w:bCs/>
                <w:sz w:val="18"/>
                <w:szCs w:val="18"/>
              </w:rPr>
              <w:t>07-A00-009</w:t>
            </w:r>
          </w:p>
        </w:tc>
        <w:tc>
          <w:tcPr>
            <w:tcW w:w="2555" w:type="dxa"/>
            <w:shd w:val="clear" w:color="auto" w:fill="BFBFBF"/>
            <w:vAlign w:val="center"/>
          </w:tcPr>
          <w:p w:rsidR="00F4233C" w:rsidRDefault="00F4233C">
            <w:pPr>
              <w:jc w:val="center"/>
              <w:rPr>
                <w:rFonts w:ascii="Arial" w:hAnsi="Arial" w:cs="Arial"/>
                <w:b/>
                <w:bCs/>
                <w:sz w:val="18"/>
                <w:szCs w:val="18"/>
              </w:rPr>
            </w:pPr>
            <w:r>
              <w:rPr>
                <w:rFonts w:ascii="Arial" w:hAnsi="Arial" w:cs="Arial"/>
                <w:b/>
                <w:bCs/>
                <w:sz w:val="18"/>
                <w:szCs w:val="18"/>
              </w:rPr>
              <w:t>Methylergometrine (Methylergonovine) maleate inj 200mcg/ml, (1ml) Ampoule</w:t>
            </w:r>
            <w:r>
              <w:rPr>
                <w:rFonts w:ascii="Arial" w:hAnsi="Arial" w:cs="Arial"/>
                <w:b/>
                <w:bCs/>
                <w:sz w:val="18"/>
                <w:szCs w:val="18"/>
                <w:rtl/>
              </w:rPr>
              <w:t>مراكز رعاية صحية مراكز رعاية صحية اولية + احتياج المستشفيات ج 986</w:t>
            </w:r>
            <w:r>
              <w:rPr>
                <w:rFonts w:ascii="Arial" w:hAnsi="Arial" w:cs="Arial"/>
                <w:b/>
                <w:bCs/>
                <w:sz w:val="18"/>
                <w:szCs w:val="18"/>
              </w:rPr>
              <w:t xml:space="preserve">    </w:t>
            </w:r>
            <w:r>
              <w:rPr>
                <w:rFonts w:ascii="Arial" w:hAnsi="Arial" w:cs="Arial"/>
                <w:b/>
                <w:bCs/>
                <w:sz w:val="18"/>
                <w:szCs w:val="18"/>
                <w:rtl/>
              </w:rPr>
              <w:t>مراكز الرعاية الصحية الاولية والمستشفيات ) ( ج989</w:t>
            </w:r>
            <w:r>
              <w:rPr>
                <w:rFonts w:ascii="Arial" w:hAnsi="Arial" w:cs="Arial"/>
                <w:b/>
                <w:bCs/>
                <w:sz w:val="18"/>
                <w:szCs w:val="18"/>
              </w:rPr>
              <w:t xml:space="preserve"> )   </w:t>
            </w:r>
          </w:p>
        </w:tc>
        <w:tc>
          <w:tcPr>
            <w:tcW w:w="56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4233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4233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4233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F4233C" w:rsidRPr="006F42FC" w:rsidTr="00F4233C">
        <w:tc>
          <w:tcPr>
            <w:tcW w:w="662" w:type="dxa"/>
            <w:shd w:val="clear" w:color="auto" w:fill="BFBFBF"/>
            <w:vAlign w:val="center"/>
          </w:tcPr>
          <w:p w:rsidR="00F4233C" w:rsidRDefault="00F4233C"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F4233C" w:rsidRDefault="00F4233C">
            <w:pPr>
              <w:jc w:val="center"/>
              <w:rPr>
                <w:rFonts w:ascii="Arial" w:hAnsi="Arial" w:cs="Arial"/>
                <w:b/>
                <w:bCs/>
                <w:sz w:val="18"/>
                <w:szCs w:val="18"/>
              </w:rPr>
            </w:pPr>
            <w:r>
              <w:rPr>
                <w:rFonts w:ascii="Arial" w:hAnsi="Arial" w:cs="Arial"/>
                <w:b/>
                <w:bCs/>
                <w:sz w:val="18"/>
                <w:szCs w:val="18"/>
              </w:rPr>
              <w:t>09-AB0-004</w:t>
            </w:r>
          </w:p>
        </w:tc>
        <w:tc>
          <w:tcPr>
            <w:tcW w:w="2555" w:type="dxa"/>
            <w:shd w:val="clear" w:color="auto" w:fill="BFBFBF"/>
            <w:vAlign w:val="center"/>
          </w:tcPr>
          <w:p w:rsidR="00F4233C" w:rsidRDefault="00F4233C">
            <w:pPr>
              <w:jc w:val="center"/>
              <w:rPr>
                <w:rFonts w:ascii="Arial" w:hAnsi="Arial" w:cs="Arial"/>
                <w:b/>
                <w:bCs/>
                <w:sz w:val="18"/>
                <w:szCs w:val="18"/>
              </w:rPr>
            </w:pPr>
            <w:r>
              <w:rPr>
                <w:rFonts w:ascii="Arial" w:hAnsi="Arial" w:cs="Arial"/>
                <w:b/>
                <w:bCs/>
                <w:sz w:val="18"/>
                <w:szCs w:val="18"/>
              </w:rPr>
              <w:t>Vitamin  B6 (Pyridoxine Hydrochloride) 50mg/ml, (2ml) Ampoule</w:t>
            </w:r>
          </w:p>
        </w:tc>
        <w:tc>
          <w:tcPr>
            <w:tcW w:w="56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4233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4233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4233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F4233C" w:rsidRPr="006F42FC" w:rsidTr="00F4233C">
        <w:tc>
          <w:tcPr>
            <w:tcW w:w="662" w:type="dxa"/>
            <w:shd w:val="clear" w:color="auto" w:fill="BFBFBF"/>
            <w:vAlign w:val="center"/>
          </w:tcPr>
          <w:p w:rsidR="00F4233C" w:rsidRDefault="00F4233C"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F4233C" w:rsidRDefault="00F4233C">
            <w:pPr>
              <w:jc w:val="center"/>
              <w:rPr>
                <w:rFonts w:ascii="Arial" w:hAnsi="Arial" w:cs="Arial"/>
                <w:b/>
                <w:bCs/>
                <w:sz w:val="18"/>
                <w:szCs w:val="18"/>
              </w:rPr>
            </w:pPr>
            <w:r>
              <w:rPr>
                <w:rFonts w:ascii="Arial" w:hAnsi="Arial" w:cs="Arial"/>
                <w:b/>
                <w:bCs/>
                <w:sz w:val="18"/>
                <w:szCs w:val="18"/>
              </w:rPr>
              <w:t>09-CA0-001</w:t>
            </w:r>
          </w:p>
        </w:tc>
        <w:tc>
          <w:tcPr>
            <w:tcW w:w="2555" w:type="dxa"/>
            <w:shd w:val="clear" w:color="auto" w:fill="BFBFBF"/>
            <w:vAlign w:val="center"/>
          </w:tcPr>
          <w:p w:rsidR="00F4233C" w:rsidRDefault="00F4233C">
            <w:pPr>
              <w:jc w:val="center"/>
              <w:rPr>
                <w:rFonts w:ascii="Arial" w:hAnsi="Arial" w:cs="Arial"/>
                <w:b/>
                <w:bCs/>
                <w:sz w:val="18"/>
                <w:szCs w:val="18"/>
              </w:rPr>
            </w:pPr>
            <w:r>
              <w:rPr>
                <w:rFonts w:ascii="Arial" w:hAnsi="Arial" w:cs="Arial"/>
                <w:b/>
                <w:bCs/>
                <w:sz w:val="18"/>
                <w:szCs w:val="18"/>
              </w:rPr>
              <w:t>potassium chloride 15% w/v (approximately 2 mmol/ml) or 14.9% w/v =2mmol/ml (10 ml ) Vial or ampoule</w:t>
            </w:r>
          </w:p>
        </w:tc>
        <w:tc>
          <w:tcPr>
            <w:tcW w:w="56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4233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4233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4233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F4233C" w:rsidRPr="006F42FC" w:rsidTr="00F4233C">
        <w:tc>
          <w:tcPr>
            <w:tcW w:w="662" w:type="dxa"/>
            <w:shd w:val="clear" w:color="auto" w:fill="BFBFBF"/>
            <w:vAlign w:val="center"/>
          </w:tcPr>
          <w:p w:rsidR="00F4233C" w:rsidRDefault="00F4233C"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F4233C" w:rsidRDefault="00F4233C">
            <w:pPr>
              <w:jc w:val="center"/>
              <w:rPr>
                <w:rFonts w:ascii="Arial" w:hAnsi="Arial" w:cs="Arial"/>
                <w:b/>
                <w:bCs/>
                <w:sz w:val="18"/>
                <w:szCs w:val="18"/>
              </w:rPr>
            </w:pPr>
            <w:r>
              <w:rPr>
                <w:rFonts w:ascii="Arial" w:hAnsi="Arial" w:cs="Arial"/>
                <w:b/>
                <w:bCs/>
                <w:sz w:val="18"/>
                <w:szCs w:val="18"/>
              </w:rPr>
              <w:t>09-CB0-001</w:t>
            </w:r>
          </w:p>
        </w:tc>
        <w:tc>
          <w:tcPr>
            <w:tcW w:w="2555" w:type="dxa"/>
            <w:shd w:val="clear" w:color="auto" w:fill="BFBFBF"/>
            <w:vAlign w:val="center"/>
          </w:tcPr>
          <w:p w:rsidR="00F4233C" w:rsidRDefault="00F4233C">
            <w:pPr>
              <w:jc w:val="center"/>
              <w:rPr>
                <w:rFonts w:ascii="Arial" w:hAnsi="Arial" w:cs="Arial"/>
                <w:b/>
                <w:bCs/>
                <w:sz w:val="18"/>
                <w:szCs w:val="18"/>
              </w:rPr>
            </w:pPr>
            <w:r>
              <w:rPr>
                <w:rFonts w:ascii="Arial" w:hAnsi="Arial" w:cs="Arial"/>
                <w:b/>
                <w:bCs/>
                <w:sz w:val="18"/>
                <w:szCs w:val="18"/>
              </w:rPr>
              <w:t xml:space="preserve">Calcium gluconate injection 10%  w/v ( 10 ml )  ampoule or vial each ml contain anhydrous Calcium gluconate ( usp ) ( approximately 0,233 mmol ═ 0.465 meq. of Calcium ) or Calcium gluconate monohydrate  ( Bp ) </w:t>
            </w:r>
            <w:r>
              <w:rPr>
                <w:rFonts w:ascii="Arial" w:hAnsi="Arial" w:cs="Arial"/>
                <w:b/>
                <w:bCs/>
                <w:sz w:val="18"/>
                <w:szCs w:val="18"/>
              </w:rPr>
              <w:lastRenderedPageBreak/>
              <w:t>(approximately 0,225 mmol ═ 0.450 meq. of Calcium ) ( I.V infusion ) or ( slow I.V injection , deep I.M ) or ( slow I.V inj. ) ( I.M use not for children &amp; adolesecent</w:t>
            </w:r>
          </w:p>
        </w:tc>
        <w:tc>
          <w:tcPr>
            <w:tcW w:w="56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4233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4233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4233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F4233C" w:rsidRPr="006F42FC" w:rsidTr="00F4233C">
        <w:tc>
          <w:tcPr>
            <w:tcW w:w="662" w:type="dxa"/>
            <w:shd w:val="clear" w:color="auto" w:fill="BFBFBF"/>
            <w:vAlign w:val="center"/>
          </w:tcPr>
          <w:p w:rsidR="00F4233C" w:rsidRDefault="00F4233C"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F4233C" w:rsidRDefault="00F4233C">
            <w:pPr>
              <w:jc w:val="center"/>
              <w:rPr>
                <w:rFonts w:ascii="Arial" w:hAnsi="Arial" w:cs="Arial"/>
                <w:b/>
                <w:bCs/>
                <w:sz w:val="18"/>
                <w:szCs w:val="18"/>
              </w:rPr>
            </w:pPr>
            <w:r>
              <w:rPr>
                <w:rFonts w:ascii="Arial" w:hAnsi="Arial" w:cs="Arial"/>
                <w:b/>
                <w:bCs/>
                <w:sz w:val="18"/>
                <w:szCs w:val="18"/>
              </w:rPr>
              <w:t>09-D00-062</w:t>
            </w:r>
          </w:p>
        </w:tc>
        <w:tc>
          <w:tcPr>
            <w:tcW w:w="2555" w:type="dxa"/>
            <w:shd w:val="clear" w:color="auto" w:fill="BFBFBF"/>
            <w:vAlign w:val="center"/>
          </w:tcPr>
          <w:p w:rsidR="00F4233C" w:rsidRDefault="00F4233C">
            <w:pPr>
              <w:jc w:val="center"/>
              <w:rPr>
                <w:rFonts w:ascii="Arial" w:hAnsi="Arial" w:cs="Arial"/>
                <w:b/>
                <w:bCs/>
                <w:sz w:val="18"/>
                <w:szCs w:val="18"/>
              </w:rPr>
            </w:pPr>
            <w:r>
              <w:rPr>
                <w:rFonts w:ascii="Arial" w:hAnsi="Arial" w:cs="Arial"/>
                <w:b/>
                <w:bCs/>
                <w:sz w:val="18"/>
                <w:szCs w:val="18"/>
              </w:rPr>
              <w:t>Sodium chloride  0.9%, 100ml  I.V. Infusion                               1177</w:t>
            </w:r>
            <w:r>
              <w:rPr>
                <w:rFonts w:ascii="Arial" w:hAnsi="Arial" w:cs="Arial"/>
                <w:b/>
                <w:bCs/>
                <w:sz w:val="18"/>
                <w:szCs w:val="18"/>
              </w:rPr>
              <w:br/>
            </w:r>
            <w:r>
              <w:rPr>
                <w:rFonts w:ascii="Arial" w:hAnsi="Arial" w:cs="Arial"/>
                <w:b/>
                <w:bCs/>
                <w:sz w:val="18"/>
                <w:szCs w:val="18"/>
                <w:rtl/>
              </w:rPr>
              <w:t>يضاف الى قائمة الرعاية الصحية الاولية للمراكز الصحية التي لاتحتوي على صالة ولادة او صالة طوارئ</w:t>
            </w:r>
            <w:r>
              <w:rPr>
                <w:rFonts w:ascii="Arial" w:hAnsi="Arial" w:cs="Arial"/>
                <w:b/>
                <w:bCs/>
                <w:sz w:val="18"/>
                <w:szCs w:val="18"/>
              </w:rPr>
              <w:br/>
              <w:t>1042</w:t>
            </w:r>
            <w:r>
              <w:rPr>
                <w:rFonts w:ascii="Arial" w:hAnsi="Arial" w:cs="Arial"/>
                <w:b/>
                <w:bCs/>
                <w:sz w:val="18"/>
                <w:szCs w:val="18"/>
              </w:rPr>
              <w:br/>
              <w:t>1062</w:t>
            </w:r>
            <w:r>
              <w:rPr>
                <w:rFonts w:ascii="Arial" w:hAnsi="Arial" w:cs="Arial"/>
                <w:b/>
                <w:bCs/>
                <w:sz w:val="18"/>
                <w:szCs w:val="18"/>
              </w:rPr>
              <w:br/>
              <w:t xml:space="preserve"> </w:t>
            </w:r>
            <w:r>
              <w:rPr>
                <w:rFonts w:ascii="Arial" w:hAnsi="Arial" w:cs="Arial"/>
                <w:b/>
                <w:bCs/>
                <w:sz w:val="18"/>
                <w:szCs w:val="18"/>
                <w:rtl/>
              </w:rPr>
              <w:t>ج\107</w:t>
            </w:r>
          </w:p>
        </w:tc>
        <w:tc>
          <w:tcPr>
            <w:tcW w:w="56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4233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4233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4233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F4233C" w:rsidRPr="006F42FC" w:rsidTr="00F4233C">
        <w:tc>
          <w:tcPr>
            <w:tcW w:w="662" w:type="dxa"/>
            <w:shd w:val="clear" w:color="auto" w:fill="BFBFBF"/>
            <w:vAlign w:val="center"/>
          </w:tcPr>
          <w:p w:rsidR="00F4233C" w:rsidRDefault="00F4233C"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F4233C" w:rsidRDefault="00F4233C">
            <w:pPr>
              <w:jc w:val="center"/>
              <w:rPr>
                <w:rFonts w:ascii="Arial" w:hAnsi="Arial" w:cs="Arial"/>
                <w:b/>
                <w:bCs/>
                <w:sz w:val="18"/>
                <w:szCs w:val="18"/>
              </w:rPr>
            </w:pPr>
            <w:r>
              <w:rPr>
                <w:rFonts w:ascii="Arial" w:hAnsi="Arial" w:cs="Arial"/>
                <w:b/>
                <w:bCs/>
                <w:sz w:val="18"/>
                <w:szCs w:val="18"/>
              </w:rPr>
              <w:t>11-D00-022</w:t>
            </w:r>
          </w:p>
        </w:tc>
        <w:tc>
          <w:tcPr>
            <w:tcW w:w="2555" w:type="dxa"/>
            <w:shd w:val="clear" w:color="auto" w:fill="BFBFBF"/>
            <w:vAlign w:val="center"/>
          </w:tcPr>
          <w:p w:rsidR="00F4233C" w:rsidRDefault="00F4233C">
            <w:pPr>
              <w:jc w:val="center"/>
              <w:rPr>
                <w:rFonts w:ascii="Arial" w:hAnsi="Arial" w:cs="Arial"/>
                <w:b/>
                <w:bCs/>
                <w:sz w:val="18"/>
                <w:szCs w:val="18"/>
              </w:rPr>
            </w:pPr>
            <w:r>
              <w:rPr>
                <w:rFonts w:ascii="Arial" w:hAnsi="Arial" w:cs="Arial"/>
                <w:b/>
                <w:bCs/>
                <w:sz w:val="18"/>
                <w:szCs w:val="18"/>
              </w:rPr>
              <w:t xml:space="preserve">Timolol (as maleate) 0.5%   Eye Drop </w:t>
            </w:r>
          </w:p>
        </w:tc>
        <w:tc>
          <w:tcPr>
            <w:tcW w:w="56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F4233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F4233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F4233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F4233C" w:rsidRPr="006F42FC" w:rsidRDefault="00F4233C" w:rsidP="00073752">
            <w:pPr>
              <w:bidi/>
              <w:spacing w:after="0" w:line="200" w:lineRule="exact"/>
              <w:ind w:left="-57" w:right="-57"/>
              <w:jc w:val="center"/>
              <w:rPr>
                <w:rFonts w:ascii="Times New Roman" w:hAnsi="Times New Roman" w:cs="Times New Roman"/>
                <w:b/>
                <w:bCs/>
                <w:color w:val="000000"/>
                <w:spacing w:val="-18"/>
                <w:sz w:val="20"/>
                <w:szCs w:val="20"/>
                <w:rtl/>
              </w:rPr>
            </w:pPr>
          </w:p>
        </w:tc>
      </w:tr>
    </w:tbl>
    <w:bookmarkEnd w:id="28"/>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722C08"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C08" w:rsidRDefault="00722C08" w:rsidP="00400881">
      <w:pPr>
        <w:spacing w:after="0" w:line="240" w:lineRule="auto"/>
      </w:pPr>
      <w:r>
        <w:separator/>
      </w:r>
    </w:p>
  </w:endnote>
  <w:endnote w:type="continuationSeparator" w:id="0">
    <w:p w:rsidR="00722C08" w:rsidRDefault="00722C08"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A27796" w:rsidRPr="00D1391E" w:rsidRDefault="00A2779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F4233C">
          <w:rPr>
            <w:noProof/>
            <w:sz w:val="24"/>
            <w:szCs w:val="24"/>
          </w:rPr>
          <w:t>57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C08" w:rsidRDefault="00722C08" w:rsidP="00400881">
      <w:pPr>
        <w:spacing w:after="0" w:line="240" w:lineRule="auto"/>
      </w:pPr>
      <w:r>
        <w:separator/>
      </w:r>
    </w:p>
  </w:footnote>
  <w:footnote w:type="continuationSeparator" w:id="0">
    <w:p w:rsidR="00722C08" w:rsidRDefault="00722C08" w:rsidP="00400881">
      <w:pPr>
        <w:spacing w:after="0" w:line="240" w:lineRule="auto"/>
      </w:pPr>
      <w:r>
        <w:continuationSeparator/>
      </w:r>
    </w:p>
  </w:footnote>
  <w:footnote w:id="1">
    <w:p w:rsidR="00A27796" w:rsidRPr="00E00D5D" w:rsidRDefault="00A27796"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A27796" w:rsidRPr="003D09C4" w:rsidRDefault="00A27796"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796" w:rsidRDefault="00A2779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A27796" w:rsidRDefault="00A277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796" w:rsidRDefault="00A27796"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2229"/>
    <w:rsid w:val="000830BE"/>
    <w:rsid w:val="00085210"/>
    <w:rsid w:val="00091AE6"/>
    <w:rsid w:val="000A5161"/>
    <w:rsid w:val="000C0785"/>
    <w:rsid w:val="000C6499"/>
    <w:rsid w:val="000D27E4"/>
    <w:rsid w:val="000E0279"/>
    <w:rsid w:val="000E517D"/>
    <w:rsid w:val="000F2F05"/>
    <w:rsid w:val="00101766"/>
    <w:rsid w:val="001019D3"/>
    <w:rsid w:val="00111594"/>
    <w:rsid w:val="0011649D"/>
    <w:rsid w:val="001204A9"/>
    <w:rsid w:val="00120DE8"/>
    <w:rsid w:val="00126EDB"/>
    <w:rsid w:val="00127578"/>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D18A5"/>
    <w:rsid w:val="001D364D"/>
    <w:rsid w:val="001D4346"/>
    <w:rsid w:val="001F39A8"/>
    <w:rsid w:val="001F4EA1"/>
    <w:rsid w:val="00201731"/>
    <w:rsid w:val="0020508D"/>
    <w:rsid w:val="002069D4"/>
    <w:rsid w:val="00212EFA"/>
    <w:rsid w:val="00212FFB"/>
    <w:rsid w:val="00214234"/>
    <w:rsid w:val="00215DBF"/>
    <w:rsid w:val="0021796A"/>
    <w:rsid w:val="00232FD1"/>
    <w:rsid w:val="002412C0"/>
    <w:rsid w:val="00244BE4"/>
    <w:rsid w:val="002467B5"/>
    <w:rsid w:val="002473B3"/>
    <w:rsid w:val="00250686"/>
    <w:rsid w:val="002516D1"/>
    <w:rsid w:val="0025362D"/>
    <w:rsid w:val="002539E3"/>
    <w:rsid w:val="00261EC8"/>
    <w:rsid w:val="00263140"/>
    <w:rsid w:val="00266467"/>
    <w:rsid w:val="00266537"/>
    <w:rsid w:val="00267A02"/>
    <w:rsid w:val="002800C9"/>
    <w:rsid w:val="00281AA3"/>
    <w:rsid w:val="0028343A"/>
    <w:rsid w:val="00285C21"/>
    <w:rsid w:val="00287D79"/>
    <w:rsid w:val="00291509"/>
    <w:rsid w:val="00292406"/>
    <w:rsid w:val="00292A7E"/>
    <w:rsid w:val="002945B4"/>
    <w:rsid w:val="002A2D33"/>
    <w:rsid w:val="002A6643"/>
    <w:rsid w:val="002A69B6"/>
    <w:rsid w:val="002B0E81"/>
    <w:rsid w:val="002C0BDB"/>
    <w:rsid w:val="002C5E16"/>
    <w:rsid w:val="002D3D23"/>
    <w:rsid w:val="002D467D"/>
    <w:rsid w:val="002D4EAB"/>
    <w:rsid w:val="002D7825"/>
    <w:rsid w:val="002F062E"/>
    <w:rsid w:val="002F276D"/>
    <w:rsid w:val="002F6B8F"/>
    <w:rsid w:val="003007F1"/>
    <w:rsid w:val="00302D64"/>
    <w:rsid w:val="00302DD5"/>
    <w:rsid w:val="00303F98"/>
    <w:rsid w:val="00304FC3"/>
    <w:rsid w:val="003100B9"/>
    <w:rsid w:val="003129C7"/>
    <w:rsid w:val="00316AEC"/>
    <w:rsid w:val="00320E20"/>
    <w:rsid w:val="00327B88"/>
    <w:rsid w:val="00334C8B"/>
    <w:rsid w:val="00341837"/>
    <w:rsid w:val="00341EAC"/>
    <w:rsid w:val="003425E8"/>
    <w:rsid w:val="00343558"/>
    <w:rsid w:val="00344D5F"/>
    <w:rsid w:val="00346A29"/>
    <w:rsid w:val="00350988"/>
    <w:rsid w:val="003560D5"/>
    <w:rsid w:val="00361921"/>
    <w:rsid w:val="00362078"/>
    <w:rsid w:val="00365F5C"/>
    <w:rsid w:val="0036722A"/>
    <w:rsid w:val="00367A91"/>
    <w:rsid w:val="00372072"/>
    <w:rsid w:val="00375559"/>
    <w:rsid w:val="00382749"/>
    <w:rsid w:val="00382DEC"/>
    <w:rsid w:val="00384BD0"/>
    <w:rsid w:val="0039132C"/>
    <w:rsid w:val="003A010C"/>
    <w:rsid w:val="003A08A1"/>
    <w:rsid w:val="003A2CDE"/>
    <w:rsid w:val="003A35B1"/>
    <w:rsid w:val="003A6E0C"/>
    <w:rsid w:val="003A714A"/>
    <w:rsid w:val="003B002A"/>
    <w:rsid w:val="003B1D3F"/>
    <w:rsid w:val="003B3AD3"/>
    <w:rsid w:val="003B7DDD"/>
    <w:rsid w:val="003C0993"/>
    <w:rsid w:val="003C11A8"/>
    <w:rsid w:val="003C421B"/>
    <w:rsid w:val="003C54A7"/>
    <w:rsid w:val="003C72E5"/>
    <w:rsid w:val="003D4B98"/>
    <w:rsid w:val="003D625D"/>
    <w:rsid w:val="003D6360"/>
    <w:rsid w:val="003E0A83"/>
    <w:rsid w:val="003E1970"/>
    <w:rsid w:val="003E547C"/>
    <w:rsid w:val="003E66F8"/>
    <w:rsid w:val="003F0EA4"/>
    <w:rsid w:val="003F1A62"/>
    <w:rsid w:val="003F2E48"/>
    <w:rsid w:val="003F34F7"/>
    <w:rsid w:val="003F5AC5"/>
    <w:rsid w:val="0040016A"/>
    <w:rsid w:val="00400881"/>
    <w:rsid w:val="00401100"/>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2994"/>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BB2"/>
    <w:rsid w:val="00533CF4"/>
    <w:rsid w:val="0053566D"/>
    <w:rsid w:val="005376EF"/>
    <w:rsid w:val="00540120"/>
    <w:rsid w:val="005448A2"/>
    <w:rsid w:val="0054593F"/>
    <w:rsid w:val="00547640"/>
    <w:rsid w:val="00552691"/>
    <w:rsid w:val="005552CF"/>
    <w:rsid w:val="00560DB6"/>
    <w:rsid w:val="00561681"/>
    <w:rsid w:val="00561CEB"/>
    <w:rsid w:val="00570599"/>
    <w:rsid w:val="00572689"/>
    <w:rsid w:val="00574CA6"/>
    <w:rsid w:val="0058354E"/>
    <w:rsid w:val="00587585"/>
    <w:rsid w:val="00594D13"/>
    <w:rsid w:val="005A2DDF"/>
    <w:rsid w:val="005A6216"/>
    <w:rsid w:val="005B05F9"/>
    <w:rsid w:val="005B33C3"/>
    <w:rsid w:val="005B3C7B"/>
    <w:rsid w:val="005B402F"/>
    <w:rsid w:val="005D27E8"/>
    <w:rsid w:val="005D5F5C"/>
    <w:rsid w:val="005D6D94"/>
    <w:rsid w:val="005E66BE"/>
    <w:rsid w:val="005F063C"/>
    <w:rsid w:val="005F27D6"/>
    <w:rsid w:val="0060353D"/>
    <w:rsid w:val="00603F66"/>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4937"/>
    <w:rsid w:val="006E69A4"/>
    <w:rsid w:val="006F0163"/>
    <w:rsid w:val="006F20C3"/>
    <w:rsid w:val="00701901"/>
    <w:rsid w:val="00703721"/>
    <w:rsid w:val="00706B5D"/>
    <w:rsid w:val="00711762"/>
    <w:rsid w:val="007143D2"/>
    <w:rsid w:val="00717A4F"/>
    <w:rsid w:val="00722C08"/>
    <w:rsid w:val="00724507"/>
    <w:rsid w:val="00726812"/>
    <w:rsid w:val="007315BD"/>
    <w:rsid w:val="00734996"/>
    <w:rsid w:val="0073588C"/>
    <w:rsid w:val="00737608"/>
    <w:rsid w:val="00745F0A"/>
    <w:rsid w:val="00746BA1"/>
    <w:rsid w:val="00746F0D"/>
    <w:rsid w:val="007540AB"/>
    <w:rsid w:val="007551EA"/>
    <w:rsid w:val="007612C7"/>
    <w:rsid w:val="00763607"/>
    <w:rsid w:val="00764766"/>
    <w:rsid w:val="00773CAA"/>
    <w:rsid w:val="0077480E"/>
    <w:rsid w:val="007754AA"/>
    <w:rsid w:val="00781EC7"/>
    <w:rsid w:val="00784DDB"/>
    <w:rsid w:val="007866A9"/>
    <w:rsid w:val="007875BB"/>
    <w:rsid w:val="007954B2"/>
    <w:rsid w:val="007963B9"/>
    <w:rsid w:val="007A2366"/>
    <w:rsid w:val="007A251B"/>
    <w:rsid w:val="007B630A"/>
    <w:rsid w:val="007B673D"/>
    <w:rsid w:val="007B6D2A"/>
    <w:rsid w:val="007C097E"/>
    <w:rsid w:val="007C2B76"/>
    <w:rsid w:val="007C3670"/>
    <w:rsid w:val="007C4FBE"/>
    <w:rsid w:val="007C54F3"/>
    <w:rsid w:val="007D08A4"/>
    <w:rsid w:val="007D6262"/>
    <w:rsid w:val="007E0493"/>
    <w:rsid w:val="007E3363"/>
    <w:rsid w:val="007F0F9F"/>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7A21"/>
    <w:rsid w:val="00841C53"/>
    <w:rsid w:val="00844C91"/>
    <w:rsid w:val="00847112"/>
    <w:rsid w:val="0086316C"/>
    <w:rsid w:val="00874D0D"/>
    <w:rsid w:val="00875A91"/>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971"/>
    <w:rsid w:val="008B7D65"/>
    <w:rsid w:val="008C1B20"/>
    <w:rsid w:val="008C6EA8"/>
    <w:rsid w:val="008C74B0"/>
    <w:rsid w:val="008D0E36"/>
    <w:rsid w:val="008D2755"/>
    <w:rsid w:val="008D34A2"/>
    <w:rsid w:val="008D681B"/>
    <w:rsid w:val="008E10F1"/>
    <w:rsid w:val="008E3F66"/>
    <w:rsid w:val="008E5225"/>
    <w:rsid w:val="008E5C62"/>
    <w:rsid w:val="00904CC2"/>
    <w:rsid w:val="009100DB"/>
    <w:rsid w:val="009134A7"/>
    <w:rsid w:val="00915D6D"/>
    <w:rsid w:val="009171A5"/>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A02729"/>
    <w:rsid w:val="00A1307A"/>
    <w:rsid w:val="00A156A0"/>
    <w:rsid w:val="00A16E5B"/>
    <w:rsid w:val="00A16F42"/>
    <w:rsid w:val="00A17A95"/>
    <w:rsid w:val="00A211D2"/>
    <w:rsid w:val="00A2321F"/>
    <w:rsid w:val="00A23B53"/>
    <w:rsid w:val="00A23C40"/>
    <w:rsid w:val="00A25417"/>
    <w:rsid w:val="00A267B8"/>
    <w:rsid w:val="00A27796"/>
    <w:rsid w:val="00A30F54"/>
    <w:rsid w:val="00A404F4"/>
    <w:rsid w:val="00A46F40"/>
    <w:rsid w:val="00A54F20"/>
    <w:rsid w:val="00A61338"/>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D50A7"/>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51E1"/>
    <w:rsid w:val="00B50FE9"/>
    <w:rsid w:val="00B52B27"/>
    <w:rsid w:val="00B56BD0"/>
    <w:rsid w:val="00B60B3B"/>
    <w:rsid w:val="00B60D46"/>
    <w:rsid w:val="00B61280"/>
    <w:rsid w:val="00B663B3"/>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F68F4"/>
    <w:rsid w:val="00C0233C"/>
    <w:rsid w:val="00C07130"/>
    <w:rsid w:val="00C07620"/>
    <w:rsid w:val="00C10727"/>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074A"/>
    <w:rsid w:val="00C84617"/>
    <w:rsid w:val="00C8480D"/>
    <w:rsid w:val="00C849CB"/>
    <w:rsid w:val="00C8534C"/>
    <w:rsid w:val="00C9073B"/>
    <w:rsid w:val="00C95518"/>
    <w:rsid w:val="00C95F6E"/>
    <w:rsid w:val="00CA07B7"/>
    <w:rsid w:val="00CA4D9C"/>
    <w:rsid w:val="00CA5E96"/>
    <w:rsid w:val="00CA6A23"/>
    <w:rsid w:val="00CA6E75"/>
    <w:rsid w:val="00CB43F5"/>
    <w:rsid w:val="00CB5069"/>
    <w:rsid w:val="00CB7F62"/>
    <w:rsid w:val="00CC59D2"/>
    <w:rsid w:val="00CC7FEE"/>
    <w:rsid w:val="00CD1995"/>
    <w:rsid w:val="00CD31BB"/>
    <w:rsid w:val="00CD33CB"/>
    <w:rsid w:val="00CD5803"/>
    <w:rsid w:val="00CD5FE1"/>
    <w:rsid w:val="00CE3041"/>
    <w:rsid w:val="00CE3FB1"/>
    <w:rsid w:val="00CF1480"/>
    <w:rsid w:val="00CF1B9A"/>
    <w:rsid w:val="00CF22FB"/>
    <w:rsid w:val="00CF27BA"/>
    <w:rsid w:val="00D00261"/>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2E62"/>
    <w:rsid w:val="00D736A7"/>
    <w:rsid w:val="00D74B0A"/>
    <w:rsid w:val="00D76509"/>
    <w:rsid w:val="00D82393"/>
    <w:rsid w:val="00D82DA0"/>
    <w:rsid w:val="00D85163"/>
    <w:rsid w:val="00D92D60"/>
    <w:rsid w:val="00DB0CBF"/>
    <w:rsid w:val="00DB449E"/>
    <w:rsid w:val="00DB5A1F"/>
    <w:rsid w:val="00DC1578"/>
    <w:rsid w:val="00DD0E7B"/>
    <w:rsid w:val="00DD2418"/>
    <w:rsid w:val="00DD5C6D"/>
    <w:rsid w:val="00DE11BF"/>
    <w:rsid w:val="00DF68FB"/>
    <w:rsid w:val="00DF6F34"/>
    <w:rsid w:val="00E00D5D"/>
    <w:rsid w:val="00E0305A"/>
    <w:rsid w:val="00E07E72"/>
    <w:rsid w:val="00E10844"/>
    <w:rsid w:val="00E13F84"/>
    <w:rsid w:val="00E154E4"/>
    <w:rsid w:val="00E166B2"/>
    <w:rsid w:val="00E16C3B"/>
    <w:rsid w:val="00E217A2"/>
    <w:rsid w:val="00E250CB"/>
    <w:rsid w:val="00E26B62"/>
    <w:rsid w:val="00E34B6B"/>
    <w:rsid w:val="00E36077"/>
    <w:rsid w:val="00E41159"/>
    <w:rsid w:val="00E41F9E"/>
    <w:rsid w:val="00E431BB"/>
    <w:rsid w:val="00E46312"/>
    <w:rsid w:val="00E56E73"/>
    <w:rsid w:val="00E5701A"/>
    <w:rsid w:val="00E57A2B"/>
    <w:rsid w:val="00E63CF7"/>
    <w:rsid w:val="00E66831"/>
    <w:rsid w:val="00E71B09"/>
    <w:rsid w:val="00E74E79"/>
    <w:rsid w:val="00E8124B"/>
    <w:rsid w:val="00E8201C"/>
    <w:rsid w:val="00E85CE7"/>
    <w:rsid w:val="00E8748C"/>
    <w:rsid w:val="00E876E0"/>
    <w:rsid w:val="00E96EDA"/>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233C"/>
    <w:rsid w:val="00F43048"/>
    <w:rsid w:val="00F53FAA"/>
    <w:rsid w:val="00F61D66"/>
    <w:rsid w:val="00F63E18"/>
    <w:rsid w:val="00F836D8"/>
    <w:rsid w:val="00F90395"/>
    <w:rsid w:val="00F92C08"/>
    <w:rsid w:val="00F93D0B"/>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4663094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612250484">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74522045">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2379297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515A1-C9C2-49B7-B654-69ABF12EE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116</Pages>
  <Words>30811</Words>
  <Characters>175626</Characters>
  <Application>Microsoft Office Word</Application>
  <DocSecurity>0</DocSecurity>
  <Lines>1463</Lines>
  <Paragraphs>412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206025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108</cp:revision>
  <cp:lastPrinted>2024-01-04T08:10:00Z</cp:lastPrinted>
  <dcterms:created xsi:type="dcterms:W3CDTF">2023-04-05T07:27:00Z</dcterms:created>
  <dcterms:modified xsi:type="dcterms:W3CDTF">2024-01-18T08:42:00Z</dcterms:modified>
</cp:coreProperties>
</file>