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A36E7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A36E72">
              <w:rPr>
                <w:sz w:val="32"/>
                <w:szCs w:val="32"/>
                <w:highlight w:val="yellow"/>
                <w:lang w:bidi="ar-IQ"/>
              </w:rPr>
              <w:t xml:space="preserve">C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2E5140">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A36E72">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A36E72">
              <w:rPr>
                <w:rFonts w:asciiTheme="minorBidi" w:hAnsiTheme="minorBidi" w:hint="cs"/>
                <w:color w:val="000000"/>
                <w:sz w:val="32"/>
                <w:szCs w:val="32"/>
                <w:highlight w:val="yellow"/>
                <w:rtl/>
                <w:lang w:bidi="ar-IQ"/>
              </w:rPr>
              <w:t>12</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A36E72">
              <w:rPr>
                <w:rFonts w:asciiTheme="minorBidi" w:hAnsiTheme="minorBidi" w:hint="cs"/>
                <w:color w:val="000000"/>
                <w:sz w:val="32"/>
                <w:szCs w:val="32"/>
                <w:highlight w:val="yellow"/>
                <w:rtl/>
                <w:lang w:bidi="ar-LB"/>
              </w:rPr>
              <w:t>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A36E72">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A1420E">
              <w:rPr>
                <w:rFonts w:ascii="Calibri" w:hAnsi="Calibri" w:cs="Arial"/>
                <w:bCs/>
                <w:sz w:val="36"/>
                <w:szCs w:val="36"/>
                <w:lang w:bidi="ar-IQ"/>
              </w:rPr>
              <w:t>1</w:t>
            </w:r>
            <w:r w:rsidR="00285C21">
              <w:rPr>
                <w:sz w:val="32"/>
                <w:szCs w:val="32"/>
                <w:lang w:bidi="ar-IQ"/>
              </w:rPr>
              <w:t>\202</w:t>
            </w:r>
            <w:r w:rsidR="000744B5">
              <w:rPr>
                <w:sz w:val="32"/>
                <w:szCs w:val="32"/>
                <w:lang w:bidi="ar-IQ"/>
              </w:rPr>
              <w:t>4</w:t>
            </w:r>
            <w:r w:rsidR="004E4EAA">
              <w:rPr>
                <w:sz w:val="32"/>
                <w:szCs w:val="32"/>
                <w:lang w:bidi="ar-IQ"/>
              </w:rPr>
              <w:t xml:space="preserve"> </w:t>
            </w:r>
            <w:r w:rsidR="00A36E72">
              <w:rPr>
                <w:sz w:val="32"/>
                <w:szCs w:val="32"/>
                <w:lang w:bidi="ar-IQ"/>
              </w:rPr>
              <w:t>C</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A36E72">
            <w:pPr>
              <w:pStyle w:val="Header"/>
              <w:numPr>
                <w:ilvl w:val="0"/>
                <w:numId w:val="1"/>
              </w:numPr>
              <w:bidi/>
              <w:jc w:val="both"/>
              <w:rPr>
                <w:sz w:val="24"/>
                <w:szCs w:val="24"/>
              </w:rPr>
            </w:pPr>
            <w:r w:rsidRPr="00212FFB">
              <w:rPr>
                <w:rFonts w:hint="cs"/>
                <w:sz w:val="24"/>
                <w:szCs w:val="24"/>
                <w:rtl/>
              </w:rPr>
              <w:t xml:space="preserve">تأريخ اعلان المناقصة يوم </w:t>
            </w:r>
            <w:r w:rsidR="00A36E72">
              <w:rPr>
                <w:rFonts w:hint="cs"/>
                <w:sz w:val="24"/>
                <w:szCs w:val="24"/>
                <w:rtl/>
                <w:lang w:bidi="ar-IQ"/>
              </w:rPr>
              <w:t>12</w:t>
            </w:r>
            <w:r w:rsidRPr="000744B5">
              <w:rPr>
                <w:rFonts w:hint="cs"/>
                <w:sz w:val="24"/>
                <w:szCs w:val="24"/>
                <w:highlight w:val="yellow"/>
                <w:rtl/>
              </w:rPr>
              <w:t xml:space="preserve">/ </w:t>
            </w:r>
            <w:r w:rsidR="00A36E72">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A36E72">
              <w:rPr>
                <w:rFonts w:hint="cs"/>
                <w:color w:val="000000"/>
                <w:spacing w:val="-2"/>
                <w:sz w:val="24"/>
                <w:szCs w:val="24"/>
                <w:highlight w:val="yellow"/>
                <w:rtl/>
              </w:rPr>
              <w:t>26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D97D35">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400" w:type="dxa"/>
        <w:tblInd w:w="93" w:type="dxa"/>
        <w:tblLook w:val="04A0" w:firstRow="1" w:lastRow="0" w:firstColumn="1" w:lastColumn="0" w:noHBand="0" w:noVBand="1"/>
      </w:tblPr>
      <w:tblGrid>
        <w:gridCol w:w="474"/>
        <w:gridCol w:w="1200"/>
        <w:gridCol w:w="5786"/>
        <w:gridCol w:w="1080"/>
        <w:gridCol w:w="840"/>
        <w:gridCol w:w="1020"/>
      </w:tblGrid>
      <w:tr w:rsidR="00C40E7D" w:rsidRPr="00C40E7D" w:rsidTr="00C40E7D">
        <w:trPr>
          <w:trHeight w:val="360"/>
        </w:trPr>
        <w:tc>
          <w:tcPr>
            <w:tcW w:w="1040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C40E7D" w:rsidRPr="00C40E7D" w:rsidRDefault="00C40E7D" w:rsidP="00A36E72">
            <w:pPr>
              <w:bidi/>
              <w:spacing w:after="0" w:line="240" w:lineRule="auto"/>
              <w:jc w:val="center"/>
              <w:rPr>
                <w:rFonts w:ascii="Calibri" w:eastAsia="Times New Roman" w:hAnsi="Calibri" w:cs="Calibri"/>
                <w:b/>
                <w:bCs/>
                <w:color w:val="000000"/>
                <w:sz w:val="28"/>
                <w:szCs w:val="28"/>
              </w:rPr>
            </w:pPr>
            <w:bookmarkStart w:id="0" w:name="RANGE!A1:F11"/>
            <w:r w:rsidRPr="00C40E7D">
              <w:rPr>
                <w:rFonts w:ascii="Calibri" w:eastAsia="Times New Roman" w:hAnsi="Calibri" w:cs="Times New Roman"/>
                <w:b/>
                <w:bCs/>
                <w:color w:val="000000"/>
                <w:sz w:val="28"/>
                <w:szCs w:val="28"/>
                <w:rtl/>
              </w:rPr>
              <w:lastRenderedPageBreak/>
              <w:t xml:space="preserve">مصانع وطني </w:t>
            </w:r>
            <w:r w:rsidRPr="00C40E7D">
              <w:rPr>
                <w:rFonts w:ascii="Calibri" w:eastAsia="Times New Roman" w:hAnsi="Calibri" w:cs="Calibri"/>
                <w:b/>
                <w:bCs/>
                <w:color w:val="000000"/>
                <w:sz w:val="28"/>
                <w:szCs w:val="28"/>
                <w:rtl/>
              </w:rPr>
              <w:t xml:space="preserve">1-2024 </w:t>
            </w:r>
            <w:r w:rsidR="00A36E72">
              <w:rPr>
                <w:rFonts w:ascii="Calibri" w:eastAsia="Times New Roman" w:hAnsi="Calibri" w:cs="Arial"/>
                <w:b/>
                <w:bCs/>
                <w:color w:val="000000"/>
                <w:sz w:val="28"/>
                <w:szCs w:val="28"/>
              </w:rPr>
              <w:t>C</w:t>
            </w:r>
            <w:r w:rsidRPr="00C40E7D">
              <w:rPr>
                <w:rFonts w:ascii="Calibri" w:eastAsia="Times New Roman" w:hAnsi="Calibri" w:cs="Calibri"/>
                <w:b/>
                <w:bCs/>
                <w:color w:val="000000"/>
                <w:sz w:val="28"/>
                <w:szCs w:val="28"/>
                <w:rtl/>
              </w:rPr>
              <w:t xml:space="preserve"> </w:t>
            </w:r>
            <w:bookmarkEnd w:id="0"/>
          </w:p>
        </w:tc>
      </w:tr>
      <w:tr w:rsidR="00C40E7D" w:rsidRPr="00C40E7D" w:rsidTr="00A36E72">
        <w:trPr>
          <w:trHeight w:val="870"/>
        </w:trPr>
        <w:tc>
          <w:tcPr>
            <w:tcW w:w="474" w:type="dxa"/>
            <w:tcBorders>
              <w:top w:val="nil"/>
              <w:left w:val="single" w:sz="4" w:space="0" w:color="auto"/>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National code</w:t>
            </w:r>
          </w:p>
        </w:tc>
        <w:tc>
          <w:tcPr>
            <w:tcW w:w="5786"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Generic name</w:t>
            </w:r>
          </w:p>
        </w:tc>
        <w:tc>
          <w:tcPr>
            <w:tcW w:w="108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Need 2025</w:t>
            </w:r>
          </w:p>
        </w:tc>
        <w:tc>
          <w:tcPr>
            <w:tcW w:w="84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pack size</w:t>
            </w:r>
          </w:p>
        </w:tc>
        <w:tc>
          <w:tcPr>
            <w:tcW w:w="102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Times New Roman"/>
                <w:b/>
                <w:bCs/>
                <w:color w:val="000000"/>
                <w:sz w:val="24"/>
                <w:szCs w:val="24"/>
                <w:rtl/>
              </w:rPr>
              <w:t xml:space="preserve">كلفة </w:t>
            </w:r>
            <w:r w:rsidRPr="00C40E7D">
              <w:rPr>
                <w:rFonts w:ascii="Calibri" w:eastAsia="Times New Roman" w:hAnsi="Calibri" w:cs="Calibri"/>
                <w:b/>
                <w:bCs/>
                <w:color w:val="000000"/>
                <w:sz w:val="24"/>
                <w:szCs w:val="24"/>
                <w:rtl/>
              </w:rPr>
              <w:t>2025</w:t>
            </w:r>
          </w:p>
        </w:tc>
      </w:tr>
      <w:tr w:rsidR="00A36E72" w:rsidRPr="00C40E7D" w:rsidTr="00A36E72">
        <w:trPr>
          <w:trHeight w:val="465"/>
        </w:trPr>
        <w:tc>
          <w:tcPr>
            <w:tcW w:w="474" w:type="dxa"/>
            <w:tcBorders>
              <w:top w:val="nil"/>
              <w:left w:val="single" w:sz="4" w:space="0" w:color="auto"/>
              <w:bottom w:val="single" w:sz="4" w:space="0" w:color="auto"/>
              <w:right w:val="single" w:sz="4" w:space="0" w:color="auto"/>
            </w:tcBorders>
            <w:shd w:val="clear" w:color="000000" w:fill="FFFFFF"/>
            <w:vAlign w:val="center"/>
          </w:tcPr>
          <w:p w:rsidR="00A36E72" w:rsidRDefault="00A36E72">
            <w:pPr>
              <w:jc w:val="center"/>
              <w:rPr>
                <w:rFonts w:ascii="Arial" w:hAnsi="Arial" w:cs="Arial"/>
                <w:color w:val="000000"/>
              </w:rPr>
            </w:pPr>
            <w:r>
              <w:rPr>
                <w:rFonts w:ascii="Arial" w:hAnsi="Arial" w:cs="Arial"/>
                <w:color w:val="000000"/>
              </w:rPr>
              <w:t>1</w:t>
            </w:r>
          </w:p>
        </w:tc>
        <w:tc>
          <w:tcPr>
            <w:tcW w:w="1200" w:type="dxa"/>
            <w:tcBorders>
              <w:top w:val="nil"/>
              <w:left w:val="nil"/>
              <w:bottom w:val="single" w:sz="4" w:space="0" w:color="auto"/>
              <w:right w:val="single" w:sz="4" w:space="0" w:color="auto"/>
            </w:tcBorders>
            <w:shd w:val="clear" w:color="000000" w:fill="FFFFFF"/>
            <w:vAlign w:val="center"/>
          </w:tcPr>
          <w:p w:rsidR="00A36E72" w:rsidRDefault="00A36E72">
            <w:pPr>
              <w:jc w:val="center"/>
              <w:rPr>
                <w:rFonts w:ascii="Arial" w:hAnsi="Arial" w:cs="Arial"/>
                <w:color w:val="000000"/>
                <w:sz w:val="16"/>
                <w:szCs w:val="16"/>
              </w:rPr>
            </w:pPr>
            <w:r>
              <w:rPr>
                <w:rFonts w:ascii="Arial" w:hAnsi="Arial" w:cs="Arial"/>
                <w:color w:val="000000"/>
                <w:sz w:val="16"/>
                <w:szCs w:val="16"/>
              </w:rPr>
              <w:t>10-AA0-005</w:t>
            </w:r>
          </w:p>
        </w:tc>
        <w:tc>
          <w:tcPr>
            <w:tcW w:w="5786" w:type="dxa"/>
            <w:tcBorders>
              <w:top w:val="nil"/>
              <w:left w:val="nil"/>
              <w:bottom w:val="single" w:sz="4" w:space="0" w:color="auto"/>
              <w:right w:val="single" w:sz="4" w:space="0" w:color="auto"/>
            </w:tcBorders>
            <w:shd w:val="clear" w:color="000000" w:fill="FFFFFF"/>
            <w:vAlign w:val="center"/>
          </w:tcPr>
          <w:p w:rsidR="00A36E72" w:rsidRDefault="00A36E72">
            <w:pPr>
              <w:jc w:val="center"/>
              <w:rPr>
                <w:rFonts w:ascii="Arial" w:hAnsi="Arial" w:cs="Arial"/>
                <w:color w:val="000000"/>
              </w:rPr>
            </w:pPr>
            <w:r>
              <w:rPr>
                <w:rFonts w:ascii="Arial" w:hAnsi="Arial" w:cs="Arial"/>
                <w:color w:val="000000"/>
              </w:rPr>
              <w:t>Diclofenac sodium 25mg/ml  (3ml)  Ampoule I.M. Injection only</w:t>
            </w:r>
            <w:r>
              <w:rPr>
                <w:rFonts w:ascii="Arial" w:hAnsi="Arial" w:cs="Arial"/>
                <w:color w:val="000000"/>
                <w:rtl/>
              </w:rPr>
              <w:t>يتم ادراجه ضمن قائمة التخدير</w:t>
            </w:r>
            <w:r>
              <w:rPr>
                <w:rFonts w:ascii="Arial" w:hAnsi="Arial" w:cs="Arial"/>
                <w:color w:val="000000"/>
              </w:rPr>
              <w:br/>
              <w:t>1098</w:t>
            </w:r>
          </w:p>
        </w:tc>
        <w:tc>
          <w:tcPr>
            <w:tcW w:w="1080" w:type="dxa"/>
            <w:tcBorders>
              <w:top w:val="nil"/>
              <w:left w:val="nil"/>
              <w:bottom w:val="single" w:sz="4" w:space="0" w:color="auto"/>
              <w:right w:val="single" w:sz="4" w:space="0" w:color="auto"/>
            </w:tcBorders>
            <w:shd w:val="clear" w:color="000000" w:fill="FFFFFF"/>
            <w:vAlign w:val="center"/>
          </w:tcPr>
          <w:p w:rsidR="00A36E72" w:rsidRDefault="00A36E72">
            <w:pPr>
              <w:jc w:val="center"/>
              <w:rPr>
                <w:rFonts w:ascii="Arial" w:hAnsi="Arial" w:cs="Arial"/>
                <w:color w:val="000000"/>
              </w:rPr>
            </w:pPr>
            <w:r>
              <w:rPr>
                <w:rFonts w:ascii="Arial" w:hAnsi="Arial" w:cs="Arial"/>
                <w:color w:val="000000"/>
              </w:rPr>
              <w:t>7764746</w:t>
            </w:r>
          </w:p>
        </w:tc>
        <w:tc>
          <w:tcPr>
            <w:tcW w:w="840" w:type="dxa"/>
            <w:tcBorders>
              <w:top w:val="nil"/>
              <w:left w:val="nil"/>
              <w:bottom w:val="single" w:sz="4" w:space="0" w:color="auto"/>
              <w:right w:val="single" w:sz="4" w:space="0" w:color="auto"/>
            </w:tcBorders>
            <w:shd w:val="clear" w:color="000000" w:fill="FFFFFF"/>
            <w:noWrap/>
            <w:vAlign w:val="center"/>
          </w:tcPr>
          <w:p w:rsidR="00A36E72" w:rsidRDefault="00A36E72">
            <w:pPr>
              <w:jc w:val="center"/>
              <w:rPr>
                <w:sz w:val="18"/>
                <w:szCs w:val="18"/>
              </w:rPr>
            </w:pPr>
            <w:r>
              <w:rPr>
                <w:sz w:val="18"/>
                <w:szCs w:val="18"/>
              </w:rPr>
              <w:t>amp.</w:t>
            </w:r>
          </w:p>
        </w:tc>
        <w:tc>
          <w:tcPr>
            <w:tcW w:w="1020" w:type="dxa"/>
            <w:tcBorders>
              <w:top w:val="nil"/>
              <w:left w:val="nil"/>
              <w:bottom w:val="single" w:sz="4" w:space="0" w:color="auto"/>
              <w:right w:val="single" w:sz="4" w:space="0" w:color="auto"/>
            </w:tcBorders>
            <w:shd w:val="clear" w:color="000000" w:fill="FFFFFF"/>
            <w:noWrap/>
            <w:vAlign w:val="center"/>
          </w:tcPr>
          <w:p w:rsidR="00A36E72" w:rsidRDefault="00A36E72">
            <w:pPr>
              <w:jc w:val="center"/>
              <w:rPr>
                <w:rFonts w:ascii="Arial" w:hAnsi="Arial" w:cs="Arial"/>
                <w:b/>
                <w:bCs/>
                <w:sz w:val="24"/>
                <w:szCs w:val="24"/>
              </w:rPr>
            </w:pPr>
            <w:r>
              <w:rPr>
                <w:rFonts w:ascii="Arial" w:hAnsi="Arial" w:cs="Arial"/>
                <w:b/>
                <w:bCs/>
              </w:rPr>
              <w:t>350</w:t>
            </w:r>
          </w:p>
        </w:tc>
      </w:tr>
    </w:tbl>
    <w:p w:rsidR="006C79F8" w:rsidRDefault="006C79F8"/>
    <w:p w:rsidR="006C79F8" w:rsidRDefault="006C79F8"/>
    <w:p w:rsidR="006C79F8" w:rsidRDefault="006C79F8"/>
    <w:p w:rsidR="006C79F8" w:rsidRDefault="006C79F8"/>
    <w:p w:rsidR="00540120" w:rsidRDefault="00540120"/>
    <w:p w:rsidR="00540120" w:rsidRDefault="00540120"/>
    <w:p w:rsidR="006C79F8" w:rsidRDefault="006C79F8"/>
    <w:p w:rsidR="00A36E72" w:rsidRDefault="00A36E72"/>
    <w:p w:rsidR="00A36E72" w:rsidRDefault="00A36E72"/>
    <w:p w:rsidR="00A36E72" w:rsidRDefault="00A36E72"/>
    <w:p w:rsidR="00A36E72" w:rsidRDefault="00A36E72"/>
    <w:p w:rsidR="00A36E72" w:rsidRDefault="00A36E72"/>
    <w:p w:rsidR="00A36E72" w:rsidRDefault="00A36E72"/>
    <w:p w:rsidR="00A36E72" w:rsidRDefault="00A36E72"/>
    <w:p w:rsidR="00A36E72" w:rsidRDefault="00A36E72"/>
    <w:p w:rsidR="00A36E72" w:rsidRDefault="00A36E72"/>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A36E7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36E72">
              <w:rPr>
                <w:rFonts w:hint="cs"/>
                <w:color w:val="000000"/>
                <w:sz w:val="24"/>
                <w:szCs w:val="24"/>
                <w:rtl/>
                <w:lang w:bidi="ar-IQ"/>
              </w:rPr>
              <w:t xml:space="preserve"> </w:t>
            </w:r>
            <w:r w:rsidR="00A63ABA" w:rsidRPr="000744B5">
              <w:rPr>
                <w:rFonts w:hint="cs"/>
                <w:color w:val="000000"/>
                <w:sz w:val="24"/>
                <w:szCs w:val="24"/>
                <w:highlight w:val="yellow"/>
                <w:rtl/>
              </w:rPr>
              <w:t xml:space="preserve">مصانع </w:t>
            </w:r>
            <w:r w:rsidR="00A63ABA" w:rsidRPr="00A36E72">
              <w:rPr>
                <w:rFonts w:hint="cs"/>
                <w:color w:val="000000"/>
                <w:sz w:val="24"/>
                <w:szCs w:val="24"/>
                <w:highlight w:val="yellow"/>
                <w:rtl/>
              </w:rPr>
              <w:t xml:space="preserve">وطني </w:t>
            </w:r>
            <w:r w:rsidR="00C15557" w:rsidRPr="00A36E72">
              <w:rPr>
                <w:color w:val="000000"/>
                <w:sz w:val="24"/>
                <w:szCs w:val="24"/>
                <w:highlight w:val="yellow"/>
              </w:rPr>
              <w:t xml:space="preserve">   1   </w:t>
            </w:r>
            <w:r w:rsidR="00285C21" w:rsidRPr="00A36E72">
              <w:rPr>
                <w:sz w:val="32"/>
                <w:szCs w:val="32"/>
                <w:highlight w:val="yellow"/>
                <w:lang w:bidi="ar-IQ"/>
              </w:rPr>
              <w:t>\202</w:t>
            </w:r>
            <w:r w:rsidR="000744B5" w:rsidRPr="00A36E72">
              <w:rPr>
                <w:sz w:val="32"/>
                <w:szCs w:val="32"/>
                <w:highlight w:val="yellow"/>
                <w:lang w:bidi="ar-IQ"/>
              </w:rPr>
              <w:t>4</w:t>
            </w:r>
            <w:r w:rsidR="00A36E72" w:rsidRPr="00A36E72">
              <w:rPr>
                <w:sz w:val="32"/>
                <w:szCs w:val="32"/>
                <w:highlight w:val="yellow"/>
                <w:lang w:bidi="ar-IQ"/>
              </w:rPr>
              <w:t>C</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A36E72">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15557">
              <w:rPr>
                <w:color w:val="000000"/>
                <w:sz w:val="24"/>
                <w:szCs w:val="24"/>
                <w:lang w:bidi="ar-IQ"/>
              </w:rPr>
              <w:t>1</w:t>
            </w:r>
            <w:r w:rsidR="00A36E72">
              <w:rPr>
                <w:color w:val="000000"/>
                <w:sz w:val="24"/>
                <w:szCs w:val="24"/>
                <w:lang w:bidi="ar-IQ"/>
              </w:rPr>
              <w:t>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A36E7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A36E72">
              <w:rPr>
                <w:rFonts w:hint="cs"/>
                <w:color w:val="000000"/>
                <w:sz w:val="24"/>
                <w:szCs w:val="24"/>
                <w:rtl/>
                <w:lang w:bidi="ar-IQ"/>
              </w:rPr>
              <w:t>26</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FE0103">
              <w:rPr>
                <w:rFonts w:hint="cs"/>
                <w:color w:val="000000"/>
                <w:sz w:val="24"/>
                <w:szCs w:val="24"/>
                <w:highlight w:val="yellow"/>
                <w:rtl/>
                <w:lang w:bidi="ar-IQ"/>
              </w:rPr>
              <w:t>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36E7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A36E72">
              <w:rPr>
                <w:rFonts w:hint="cs"/>
                <w:color w:val="000000"/>
                <w:sz w:val="24"/>
                <w:szCs w:val="24"/>
                <w:highlight w:val="yellow"/>
                <w:rtl/>
              </w:rPr>
              <w:t>27</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E0103">
              <w:rPr>
                <w:rFonts w:hint="cs"/>
                <w:color w:val="000000"/>
                <w:sz w:val="24"/>
                <w:szCs w:val="24"/>
                <w:highlight w:val="yellow"/>
                <w:rtl/>
              </w:rPr>
              <w:t>2</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290F2C"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290F2C"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290F2C"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290F2C"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36E7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36E7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36E7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36E7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36E7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36E7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36E7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36E7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36E7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36E7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36E7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36E72">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36E7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36E7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36E7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36E7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36E72">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36E72">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36E7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36E7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36E72">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A36E7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36E7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36E7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A36E7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36E7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36E7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36E7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36E7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A36E7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36E7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36E7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36E7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36E7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36E7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36E7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36E7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36E7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36E72">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36E7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A36E7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36E72">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36E7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36E7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75C56" w:rsidRPr="006F42FC" w:rsidTr="00737608">
        <w:tc>
          <w:tcPr>
            <w:tcW w:w="720" w:type="dxa"/>
            <w:shd w:val="clear" w:color="auto" w:fill="BFBFBF"/>
            <w:vAlign w:val="center"/>
          </w:tcPr>
          <w:p w:rsidR="00275C56" w:rsidRDefault="00275C5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275C56" w:rsidRDefault="00A36E72">
            <w:pPr>
              <w:jc w:val="center"/>
              <w:rPr>
                <w:rFonts w:ascii="Arial" w:hAnsi="Arial" w:cs="Arial"/>
                <w:b/>
                <w:bCs/>
                <w:sz w:val="18"/>
                <w:szCs w:val="18"/>
              </w:rPr>
            </w:pPr>
            <w:r w:rsidRPr="00A36E72">
              <w:rPr>
                <w:rFonts w:ascii="Arial" w:hAnsi="Arial" w:cs="Arial"/>
                <w:b/>
                <w:bCs/>
                <w:sz w:val="18"/>
                <w:szCs w:val="18"/>
              </w:rPr>
              <w:t>10-AA0-005</w:t>
            </w:r>
          </w:p>
        </w:tc>
        <w:tc>
          <w:tcPr>
            <w:tcW w:w="2555" w:type="dxa"/>
            <w:shd w:val="clear" w:color="auto" w:fill="BFBFBF"/>
            <w:vAlign w:val="center"/>
          </w:tcPr>
          <w:p w:rsidR="00A36E72" w:rsidRPr="00A36E72" w:rsidRDefault="00A36E72" w:rsidP="00A36E72">
            <w:pPr>
              <w:jc w:val="center"/>
              <w:rPr>
                <w:rFonts w:ascii="Arial" w:hAnsi="Arial" w:cs="Arial"/>
                <w:b/>
                <w:bCs/>
                <w:sz w:val="18"/>
                <w:szCs w:val="18"/>
              </w:rPr>
            </w:pPr>
            <w:r w:rsidRPr="00A36E72">
              <w:rPr>
                <w:rFonts w:ascii="Arial" w:hAnsi="Arial" w:cs="Arial"/>
                <w:b/>
                <w:bCs/>
                <w:sz w:val="18"/>
                <w:szCs w:val="18"/>
              </w:rPr>
              <w:t>Diclofenac sodium 25mg/ml  (3ml)  Ampoule I.M. Injection only</w:t>
            </w:r>
            <w:r w:rsidRPr="00A36E72">
              <w:rPr>
                <w:rFonts w:ascii="Arial" w:hAnsi="Arial" w:cs="Arial" w:hint="cs"/>
                <w:b/>
                <w:bCs/>
                <w:sz w:val="18"/>
                <w:szCs w:val="18"/>
                <w:rtl/>
              </w:rPr>
              <w:t>يتم</w:t>
            </w:r>
            <w:r w:rsidRPr="00A36E72">
              <w:rPr>
                <w:rFonts w:ascii="Arial" w:hAnsi="Arial" w:cs="Arial"/>
                <w:b/>
                <w:bCs/>
                <w:sz w:val="18"/>
                <w:szCs w:val="18"/>
                <w:rtl/>
              </w:rPr>
              <w:t xml:space="preserve"> </w:t>
            </w:r>
            <w:r w:rsidRPr="00A36E72">
              <w:rPr>
                <w:rFonts w:ascii="Arial" w:hAnsi="Arial" w:cs="Arial" w:hint="cs"/>
                <w:b/>
                <w:bCs/>
                <w:sz w:val="18"/>
                <w:szCs w:val="18"/>
                <w:rtl/>
              </w:rPr>
              <w:t>ادراجه</w:t>
            </w:r>
            <w:r w:rsidRPr="00A36E72">
              <w:rPr>
                <w:rFonts w:ascii="Arial" w:hAnsi="Arial" w:cs="Arial"/>
                <w:b/>
                <w:bCs/>
                <w:sz w:val="18"/>
                <w:szCs w:val="18"/>
                <w:rtl/>
              </w:rPr>
              <w:t xml:space="preserve"> </w:t>
            </w:r>
            <w:r w:rsidRPr="00A36E72">
              <w:rPr>
                <w:rFonts w:ascii="Arial" w:hAnsi="Arial" w:cs="Arial" w:hint="cs"/>
                <w:b/>
                <w:bCs/>
                <w:sz w:val="18"/>
                <w:szCs w:val="18"/>
                <w:rtl/>
              </w:rPr>
              <w:t>ضمن</w:t>
            </w:r>
            <w:r w:rsidRPr="00A36E72">
              <w:rPr>
                <w:rFonts w:ascii="Arial" w:hAnsi="Arial" w:cs="Arial"/>
                <w:b/>
                <w:bCs/>
                <w:sz w:val="18"/>
                <w:szCs w:val="18"/>
                <w:rtl/>
              </w:rPr>
              <w:t xml:space="preserve"> </w:t>
            </w:r>
            <w:r w:rsidRPr="00A36E72">
              <w:rPr>
                <w:rFonts w:ascii="Arial" w:hAnsi="Arial" w:cs="Arial" w:hint="cs"/>
                <w:b/>
                <w:bCs/>
                <w:sz w:val="18"/>
                <w:szCs w:val="18"/>
                <w:rtl/>
              </w:rPr>
              <w:t>قائمة</w:t>
            </w:r>
            <w:r w:rsidRPr="00A36E72">
              <w:rPr>
                <w:rFonts w:ascii="Arial" w:hAnsi="Arial" w:cs="Arial"/>
                <w:b/>
                <w:bCs/>
                <w:sz w:val="18"/>
                <w:szCs w:val="18"/>
                <w:rtl/>
              </w:rPr>
              <w:t xml:space="preserve"> </w:t>
            </w:r>
            <w:r w:rsidRPr="00A36E72">
              <w:rPr>
                <w:rFonts w:ascii="Arial" w:hAnsi="Arial" w:cs="Arial" w:hint="cs"/>
                <w:b/>
                <w:bCs/>
                <w:sz w:val="18"/>
                <w:szCs w:val="18"/>
                <w:rtl/>
              </w:rPr>
              <w:t>التخدير</w:t>
            </w:r>
          </w:p>
          <w:p w:rsidR="00275C56" w:rsidRDefault="00A36E72" w:rsidP="00A36E72">
            <w:pPr>
              <w:jc w:val="center"/>
              <w:rPr>
                <w:rFonts w:ascii="Arial" w:hAnsi="Arial" w:cs="Arial"/>
                <w:b/>
                <w:bCs/>
                <w:sz w:val="18"/>
                <w:szCs w:val="18"/>
              </w:rPr>
            </w:pPr>
            <w:r w:rsidRPr="00A36E72">
              <w:rPr>
                <w:rFonts w:ascii="Arial" w:hAnsi="Arial" w:cs="Arial"/>
                <w:b/>
                <w:bCs/>
                <w:sz w:val="18"/>
                <w:szCs w:val="18"/>
              </w:rPr>
              <w:t>1098</w:t>
            </w:r>
          </w:p>
        </w:tc>
        <w:tc>
          <w:tcPr>
            <w:tcW w:w="566"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bookmarkStart w:id="28" w:name="_GoBack"/>
            <w:bookmarkEnd w:id="28"/>
          </w:p>
        </w:tc>
        <w:tc>
          <w:tcPr>
            <w:tcW w:w="426"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75C56"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75C56"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75C56"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75C56" w:rsidRPr="006F42FC" w:rsidRDefault="00275C5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290F2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F2C" w:rsidRDefault="00290F2C" w:rsidP="00400881">
      <w:pPr>
        <w:spacing w:after="0" w:line="240" w:lineRule="auto"/>
      </w:pPr>
      <w:r>
        <w:separator/>
      </w:r>
    </w:p>
  </w:endnote>
  <w:endnote w:type="continuationSeparator" w:id="0">
    <w:p w:rsidR="00290F2C" w:rsidRDefault="00290F2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36E72">
          <w:rPr>
            <w:noProof/>
            <w:sz w:val="24"/>
            <w:szCs w:val="24"/>
          </w:rPr>
          <w:t>107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F2C" w:rsidRDefault="00290F2C" w:rsidP="00400881">
      <w:pPr>
        <w:spacing w:after="0" w:line="240" w:lineRule="auto"/>
      </w:pPr>
      <w:r>
        <w:separator/>
      </w:r>
    </w:p>
  </w:footnote>
  <w:footnote w:type="continuationSeparator" w:id="0">
    <w:p w:rsidR="00290F2C" w:rsidRDefault="00290F2C"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75C56"/>
    <w:rsid w:val="002800C9"/>
    <w:rsid w:val="00281AA3"/>
    <w:rsid w:val="0028343A"/>
    <w:rsid w:val="00285C21"/>
    <w:rsid w:val="00287D79"/>
    <w:rsid w:val="00290F2C"/>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36E72"/>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4DFA"/>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557"/>
    <w:rsid w:val="00C159AF"/>
    <w:rsid w:val="00C172C7"/>
    <w:rsid w:val="00C1761B"/>
    <w:rsid w:val="00C21986"/>
    <w:rsid w:val="00C2386E"/>
    <w:rsid w:val="00C31038"/>
    <w:rsid w:val="00C32A53"/>
    <w:rsid w:val="00C3528C"/>
    <w:rsid w:val="00C35AE3"/>
    <w:rsid w:val="00C36467"/>
    <w:rsid w:val="00C40E7D"/>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81247124">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5111525">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72603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62AB3-2BA9-446C-B4EF-47109A12F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30233</Words>
  <Characters>172334</Characters>
  <Application>Microsoft Office Word</Application>
  <DocSecurity>0</DocSecurity>
  <Lines>1436</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86</cp:revision>
  <cp:lastPrinted>2022-01-19T07:17:00Z</cp:lastPrinted>
  <dcterms:created xsi:type="dcterms:W3CDTF">2023-04-05T07:27:00Z</dcterms:created>
  <dcterms:modified xsi:type="dcterms:W3CDTF">2024-02-08T05:56:00Z</dcterms:modified>
</cp:coreProperties>
</file>