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E2478F">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E2478F">
              <w:rPr>
                <w:rFonts w:ascii="Simplified Arabic" w:hAnsi="Simplified Arabic" w:cs="Simplified Arabic"/>
                <w:b/>
                <w:bCs/>
                <w:color w:val="000000"/>
                <w:sz w:val="32"/>
                <w:szCs w:val="32"/>
                <w:highlight w:val="yellow"/>
                <w:lang w:bidi="ar-LB"/>
              </w:rPr>
              <w:t>3</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E2478F">
              <w:rPr>
                <w:rFonts w:ascii="Simplified Arabic" w:hAnsi="Simplified Arabic" w:cs="Simplified Arabic"/>
                <w:b/>
                <w:bCs/>
                <w:color w:val="000000"/>
                <w:sz w:val="32"/>
                <w:szCs w:val="32"/>
                <w:lang w:bidi="ar-LB"/>
              </w:rPr>
              <w:t>AB</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E2478F">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E2478F">
              <w:rPr>
                <w:rFonts w:asciiTheme="minorBidi" w:hAnsiTheme="minorBidi" w:hint="cs"/>
                <w:color w:val="000000"/>
                <w:sz w:val="32"/>
                <w:szCs w:val="32"/>
                <w:highlight w:val="yellow"/>
                <w:rtl/>
                <w:lang w:bidi="ar-LB"/>
              </w:rPr>
              <w:t>24</w:t>
            </w:r>
            <w:r w:rsidR="003D612F" w:rsidRPr="00C22801">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 xml:space="preserve">/  </w:t>
            </w:r>
            <w:r w:rsidR="00A97479">
              <w:rPr>
                <w:rFonts w:asciiTheme="minorBidi" w:hAnsiTheme="minorBidi" w:hint="cs"/>
                <w:color w:val="000000"/>
                <w:sz w:val="32"/>
                <w:szCs w:val="32"/>
                <w:highlight w:val="yellow"/>
                <w:rtl/>
                <w:lang w:bidi="ar-LB"/>
              </w:rPr>
              <w:t>3</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E2478F">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E2478F">
              <w:rPr>
                <w:b/>
                <w:bCs/>
                <w:color w:val="000000"/>
                <w:spacing w:val="-2"/>
                <w:sz w:val="24"/>
                <w:szCs w:val="24"/>
                <w:highlight w:val="yellow"/>
              </w:rPr>
              <w:t>3</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E2478F">
              <w:rPr>
                <w:b/>
                <w:bCs/>
                <w:color w:val="000000"/>
                <w:spacing w:val="-2"/>
                <w:sz w:val="24"/>
                <w:szCs w:val="24"/>
              </w:rPr>
              <w:t>AB</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E2478F">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E2478F">
              <w:rPr>
                <w:rFonts w:hint="cs"/>
                <w:sz w:val="24"/>
                <w:szCs w:val="24"/>
                <w:highlight w:val="yellow"/>
                <w:rtl/>
                <w:lang w:bidi="ar-IQ"/>
              </w:rPr>
              <w:t>24</w:t>
            </w:r>
            <w:r w:rsidRPr="00C22801">
              <w:rPr>
                <w:rFonts w:hint="cs"/>
                <w:sz w:val="24"/>
                <w:szCs w:val="24"/>
                <w:highlight w:val="yellow"/>
                <w:rtl/>
              </w:rPr>
              <w:t>/</w:t>
            </w:r>
            <w:r w:rsidR="00931F3E">
              <w:rPr>
                <w:rFonts w:hint="cs"/>
                <w:sz w:val="24"/>
                <w:szCs w:val="24"/>
                <w:highlight w:val="yellow"/>
                <w:rtl/>
              </w:rPr>
              <w:t>3</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E2478F">
              <w:rPr>
                <w:rFonts w:hint="cs"/>
                <w:sz w:val="24"/>
                <w:szCs w:val="24"/>
                <w:highlight w:val="yellow"/>
                <w:rtl/>
                <w:lang w:bidi="ar-DZ"/>
              </w:rPr>
              <w:t>1</w:t>
            </w:r>
            <w:r w:rsidRPr="00C22801">
              <w:rPr>
                <w:rFonts w:hint="cs"/>
                <w:sz w:val="24"/>
                <w:szCs w:val="24"/>
                <w:highlight w:val="yellow"/>
                <w:rtl/>
                <w:lang w:bidi="ar-DZ"/>
              </w:rPr>
              <w:t>/</w:t>
            </w:r>
            <w:r w:rsidR="00E2478F">
              <w:rPr>
                <w:rFonts w:hint="cs"/>
                <w:sz w:val="24"/>
                <w:szCs w:val="24"/>
                <w:highlight w:val="yellow"/>
                <w:rtl/>
                <w:lang w:bidi="ar-DZ"/>
              </w:rPr>
              <w:t>4</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E2478F">
              <w:rPr>
                <w:rFonts w:hint="cs"/>
                <w:color w:val="000000"/>
                <w:spacing w:val="-2"/>
                <w:sz w:val="24"/>
                <w:szCs w:val="24"/>
                <w:highlight w:val="yellow"/>
                <w:rtl/>
                <w:lang w:bidi="ar-IQ"/>
              </w:rPr>
              <w:t>7</w:t>
            </w:r>
            <w:r w:rsidRPr="00C22801">
              <w:rPr>
                <w:rFonts w:hint="cs"/>
                <w:color w:val="000000"/>
                <w:spacing w:val="-2"/>
                <w:sz w:val="24"/>
                <w:szCs w:val="24"/>
                <w:highlight w:val="yellow"/>
                <w:rtl/>
              </w:rPr>
              <w:t xml:space="preserve">/ </w:t>
            </w:r>
            <w:r w:rsidR="00A97479">
              <w:rPr>
                <w:rFonts w:hint="cs"/>
                <w:color w:val="000000"/>
                <w:spacing w:val="-2"/>
                <w:sz w:val="24"/>
                <w:szCs w:val="24"/>
                <w:highlight w:val="yellow"/>
                <w:rtl/>
              </w:rPr>
              <w:t>4</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2478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2478F">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E2478F">
              <w:rPr>
                <w:rFonts w:ascii="Arial" w:eastAsia="Times New Roman" w:hAnsi="Arial"/>
                <w:b/>
                <w:bCs/>
                <w:sz w:val="24"/>
                <w:szCs w:val="24"/>
                <w:u w:val="single"/>
              </w:rPr>
              <w:t>AB</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tbl>
      <w:tblPr>
        <w:tblW w:w="13997" w:type="dxa"/>
        <w:tblInd w:w="-455" w:type="dxa"/>
        <w:tblLook w:val="04A0" w:firstRow="1" w:lastRow="0" w:firstColumn="1" w:lastColumn="0" w:noHBand="0" w:noVBand="1"/>
      </w:tblPr>
      <w:tblGrid>
        <w:gridCol w:w="506"/>
        <w:gridCol w:w="1596"/>
        <w:gridCol w:w="4171"/>
        <w:gridCol w:w="1343"/>
        <w:gridCol w:w="2453"/>
        <w:gridCol w:w="1034"/>
        <w:gridCol w:w="1001"/>
        <w:gridCol w:w="953"/>
        <w:gridCol w:w="940"/>
      </w:tblGrid>
      <w:tr w:rsidR="00D50542" w:rsidRPr="00D50542" w:rsidTr="00D50542">
        <w:trPr>
          <w:trHeight w:val="435"/>
        </w:trPr>
        <w:tc>
          <w:tcPr>
            <w:tcW w:w="13997" w:type="dxa"/>
            <w:gridSpan w:val="9"/>
            <w:tcBorders>
              <w:top w:val="single" w:sz="4" w:space="0" w:color="auto"/>
              <w:left w:val="single" w:sz="4" w:space="0" w:color="auto"/>
              <w:bottom w:val="single" w:sz="4" w:space="0" w:color="auto"/>
              <w:right w:val="single" w:sz="4" w:space="0" w:color="auto"/>
            </w:tcBorders>
            <w:shd w:val="clear" w:color="000000" w:fill="31869B"/>
            <w:noWrap/>
            <w:vAlign w:val="bottom"/>
            <w:hideMark/>
          </w:tcPr>
          <w:p w:rsidR="00D50542" w:rsidRPr="00D50542" w:rsidRDefault="00D50542" w:rsidP="00D50542">
            <w:pPr>
              <w:spacing w:after="0" w:line="240" w:lineRule="auto"/>
              <w:jc w:val="center"/>
              <w:rPr>
                <w:rFonts w:ascii="Arial" w:eastAsia="Times New Roman" w:hAnsi="Arial" w:cs="Arial"/>
                <w:b/>
                <w:bCs/>
                <w:color w:val="000000"/>
                <w:sz w:val="20"/>
                <w:szCs w:val="20"/>
              </w:rPr>
            </w:pPr>
            <w:bookmarkStart w:id="0" w:name="RANGE!A1:I51"/>
            <w:r w:rsidRPr="00D50542">
              <w:rPr>
                <w:rFonts w:ascii="Arial" w:eastAsia="Times New Roman" w:hAnsi="Arial" w:cs="Arial"/>
                <w:b/>
                <w:bCs/>
                <w:color w:val="000000"/>
                <w:sz w:val="20"/>
                <w:szCs w:val="20"/>
              </w:rPr>
              <w:lastRenderedPageBreak/>
              <w:t>MED3\2024\AB</w:t>
            </w:r>
            <w:bookmarkEnd w:id="0"/>
          </w:p>
        </w:tc>
      </w:tr>
      <w:tr w:rsidR="00D50542" w:rsidRPr="00D50542" w:rsidTr="00D50542">
        <w:trPr>
          <w:trHeight w:val="743"/>
        </w:trPr>
        <w:tc>
          <w:tcPr>
            <w:tcW w:w="506" w:type="dxa"/>
            <w:tcBorders>
              <w:top w:val="nil"/>
              <w:left w:val="single" w:sz="4" w:space="0" w:color="auto"/>
              <w:bottom w:val="single" w:sz="4" w:space="0" w:color="auto"/>
              <w:right w:val="single" w:sz="4" w:space="0" w:color="auto"/>
            </w:tcBorders>
            <w:shd w:val="clear" w:color="000000" w:fill="E26B0A"/>
            <w:vAlign w:val="center"/>
            <w:hideMark/>
          </w:tcPr>
          <w:p w:rsidR="00D50542" w:rsidRPr="00D50542" w:rsidRDefault="00D50542" w:rsidP="00D50542">
            <w:pPr>
              <w:spacing w:after="0" w:line="240" w:lineRule="auto"/>
              <w:jc w:val="center"/>
              <w:rPr>
                <w:rFonts w:ascii="Arial" w:eastAsia="Times New Roman" w:hAnsi="Arial" w:cs="Arial"/>
                <w:b/>
                <w:bCs/>
                <w:color w:val="000000"/>
                <w:sz w:val="20"/>
                <w:szCs w:val="20"/>
              </w:rPr>
            </w:pPr>
            <w:r w:rsidRPr="00D50542">
              <w:rPr>
                <w:rFonts w:ascii="Arial" w:eastAsia="Times New Roman" w:hAnsi="Arial" w:cs="Arial"/>
                <w:b/>
                <w:bCs/>
                <w:color w:val="000000"/>
                <w:sz w:val="20"/>
                <w:szCs w:val="20"/>
              </w:rPr>
              <w:t>no</w:t>
            </w:r>
          </w:p>
        </w:tc>
        <w:tc>
          <w:tcPr>
            <w:tcW w:w="1596" w:type="dxa"/>
            <w:tcBorders>
              <w:top w:val="nil"/>
              <w:left w:val="nil"/>
              <w:bottom w:val="single" w:sz="4" w:space="0" w:color="auto"/>
              <w:right w:val="single" w:sz="4" w:space="0" w:color="auto"/>
            </w:tcBorders>
            <w:shd w:val="clear" w:color="000000" w:fill="E26B0A"/>
            <w:vAlign w:val="center"/>
            <w:hideMark/>
          </w:tcPr>
          <w:p w:rsidR="00D50542" w:rsidRPr="00D50542" w:rsidRDefault="00D50542" w:rsidP="00D50542">
            <w:pPr>
              <w:spacing w:after="0" w:line="240" w:lineRule="auto"/>
              <w:jc w:val="center"/>
              <w:rPr>
                <w:rFonts w:ascii="Arial" w:eastAsia="Times New Roman" w:hAnsi="Arial" w:cs="Arial"/>
                <w:b/>
                <w:bCs/>
                <w:color w:val="000000"/>
                <w:sz w:val="20"/>
                <w:szCs w:val="20"/>
              </w:rPr>
            </w:pPr>
            <w:bookmarkStart w:id="1" w:name="RANGE!B2:I51"/>
            <w:r w:rsidRPr="00D50542">
              <w:rPr>
                <w:rFonts w:ascii="Arial" w:eastAsia="Times New Roman" w:hAnsi="Arial" w:cs="Arial"/>
                <w:b/>
                <w:bCs/>
                <w:color w:val="000000"/>
                <w:sz w:val="20"/>
                <w:szCs w:val="20"/>
              </w:rPr>
              <w:t>NATIONAL CODE</w:t>
            </w:r>
            <w:bookmarkEnd w:id="1"/>
          </w:p>
        </w:tc>
        <w:tc>
          <w:tcPr>
            <w:tcW w:w="4237" w:type="dxa"/>
            <w:tcBorders>
              <w:top w:val="nil"/>
              <w:left w:val="nil"/>
              <w:bottom w:val="single" w:sz="4" w:space="0" w:color="auto"/>
              <w:right w:val="single" w:sz="4" w:space="0" w:color="auto"/>
            </w:tcBorders>
            <w:shd w:val="clear" w:color="000000" w:fill="E26B0A"/>
            <w:vAlign w:val="center"/>
            <w:hideMark/>
          </w:tcPr>
          <w:p w:rsidR="00D50542" w:rsidRPr="00D50542" w:rsidRDefault="00D50542" w:rsidP="00D50542">
            <w:pPr>
              <w:spacing w:after="0" w:line="240" w:lineRule="auto"/>
              <w:jc w:val="center"/>
              <w:rPr>
                <w:rFonts w:ascii="Arial" w:eastAsia="Times New Roman" w:hAnsi="Arial" w:cs="Arial"/>
                <w:b/>
                <w:bCs/>
                <w:color w:val="000000"/>
                <w:sz w:val="20"/>
                <w:szCs w:val="20"/>
              </w:rPr>
            </w:pPr>
            <w:r w:rsidRPr="00D50542">
              <w:rPr>
                <w:rFonts w:ascii="Arial" w:eastAsia="Times New Roman" w:hAnsi="Arial" w:cs="Arial"/>
                <w:b/>
                <w:bCs/>
                <w:color w:val="000000"/>
                <w:sz w:val="20"/>
                <w:szCs w:val="20"/>
              </w:rPr>
              <w:t>Generic name</w:t>
            </w:r>
          </w:p>
        </w:tc>
        <w:tc>
          <w:tcPr>
            <w:tcW w:w="1343" w:type="dxa"/>
            <w:tcBorders>
              <w:top w:val="nil"/>
              <w:left w:val="nil"/>
              <w:bottom w:val="single" w:sz="4" w:space="0" w:color="auto"/>
              <w:right w:val="single" w:sz="4" w:space="0" w:color="auto"/>
            </w:tcBorders>
            <w:shd w:val="clear" w:color="000000" w:fill="E26B0A"/>
            <w:vAlign w:val="center"/>
            <w:hideMark/>
          </w:tcPr>
          <w:p w:rsidR="00D50542" w:rsidRPr="00D50542" w:rsidRDefault="00D50542" w:rsidP="00D50542">
            <w:pPr>
              <w:spacing w:after="0" w:line="240" w:lineRule="auto"/>
              <w:jc w:val="center"/>
              <w:rPr>
                <w:rFonts w:ascii="Arial" w:eastAsia="Times New Roman" w:hAnsi="Arial" w:cs="Arial"/>
                <w:b/>
                <w:bCs/>
                <w:color w:val="000000"/>
                <w:sz w:val="20"/>
                <w:szCs w:val="20"/>
              </w:rPr>
            </w:pPr>
            <w:r w:rsidRPr="00D50542">
              <w:rPr>
                <w:rFonts w:ascii="Arial" w:eastAsia="Times New Roman" w:hAnsi="Arial" w:cs="Arial"/>
                <w:b/>
                <w:bCs/>
                <w:color w:val="000000"/>
                <w:sz w:val="20"/>
                <w:szCs w:val="20"/>
              </w:rPr>
              <w:t>TOTAL2025</w:t>
            </w:r>
          </w:p>
        </w:tc>
        <w:tc>
          <w:tcPr>
            <w:tcW w:w="2387" w:type="dxa"/>
            <w:tcBorders>
              <w:top w:val="nil"/>
              <w:left w:val="nil"/>
              <w:bottom w:val="single" w:sz="4" w:space="0" w:color="auto"/>
              <w:right w:val="single" w:sz="4" w:space="0" w:color="auto"/>
            </w:tcBorders>
            <w:shd w:val="clear" w:color="000000" w:fill="E26B0A"/>
            <w:vAlign w:val="center"/>
            <w:hideMark/>
          </w:tcPr>
          <w:p w:rsidR="00D50542" w:rsidRPr="00D50542" w:rsidRDefault="00D50542" w:rsidP="00D50542">
            <w:pPr>
              <w:spacing w:after="0" w:line="240" w:lineRule="auto"/>
              <w:jc w:val="center"/>
              <w:rPr>
                <w:rFonts w:ascii="Arial" w:eastAsia="Times New Roman" w:hAnsi="Arial" w:cs="Arial"/>
                <w:b/>
                <w:bCs/>
                <w:color w:val="000000"/>
                <w:sz w:val="20"/>
                <w:szCs w:val="20"/>
              </w:rPr>
            </w:pPr>
            <w:r w:rsidRPr="00D50542">
              <w:rPr>
                <w:rFonts w:ascii="Arial" w:eastAsia="Times New Roman" w:hAnsi="Arial" w:cs="Arial"/>
                <w:b/>
                <w:bCs/>
                <w:color w:val="000000"/>
                <w:sz w:val="20"/>
                <w:szCs w:val="20"/>
              </w:rPr>
              <w:t>pack</w:t>
            </w:r>
          </w:p>
        </w:tc>
        <w:tc>
          <w:tcPr>
            <w:tcW w:w="1034" w:type="dxa"/>
            <w:tcBorders>
              <w:top w:val="nil"/>
              <w:left w:val="nil"/>
              <w:bottom w:val="single" w:sz="4" w:space="0" w:color="auto"/>
              <w:right w:val="single" w:sz="4" w:space="0" w:color="auto"/>
            </w:tcBorders>
            <w:shd w:val="clear" w:color="000000" w:fill="E26B0A"/>
            <w:vAlign w:val="center"/>
            <w:hideMark/>
          </w:tcPr>
          <w:p w:rsidR="00D50542" w:rsidRPr="00D50542" w:rsidRDefault="00D50542" w:rsidP="00D50542">
            <w:pPr>
              <w:spacing w:after="0" w:line="240" w:lineRule="auto"/>
              <w:jc w:val="center"/>
              <w:rPr>
                <w:rFonts w:ascii="Arial" w:eastAsia="Times New Roman" w:hAnsi="Arial" w:cs="Arial"/>
                <w:b/>
                <w:bCs/>
                <w:color w:val="000000"/>
                <w:sz w:val="20"/>
                <w:szCs w:val="20"/>
              </w:rPr>
            </w:pPr>
            <w:r w:rsidRPr="00D50542">
              <w:rPr>
                <w:rFonts w:ascii="Arial" w:eastAsia="Times New Roman" w:hAnsi="Arial" w:cs="Arial"/>
                <w:b/>
                <w:bCs/>
                <w:color w:val="000000"/>
                <w:sz w:val="20"/>
                <w:szCs w:val="20"/>
              </w:rPr>
              <w:t>Brand</w:t>
            </w:r>
          </w:p>
        </w:tc>
        <w:tc>
          <w:tcPr>
            <w:tcW w:w="1001" w:type="dxa"/>
            <w:tcBorders>
              <w:top w:val="nil"/>
              <w:left w:val="nil"/>
              <w:bottom w:val="single" w:sz="4" w:space="0" w:color="auto"/>
              <w:right w:val="single" w:sz="4" w:space="0" w:color="auto"/>
            </w:tcBorders>
            <w:shd w:val="clear" w:color="000000" w:fill="E26B0A"/>
            <w:vAlign w:val="center"/>
            <w:hideMark/>
          </w:tcPr>
          <w:p w:rsidR="00D50542" w:rsidRPr="00D50542" w:rsidRDefault="00D50542" w:rsidP="00D50542">
            <w:pPr>
              <w:spacing w:after="0" w:line="240" w:lineRule="auto"/>
              <w:jc w:val="center"/>
              <w:rPr>
                <w:rFonts w:ascii="Arial" w:eastAsia="Times New Roman" w:hAnsi="Arial" w:cs="Arial"/>
                <w:b/>
                <w:bCs/>
                <w:color w:val="000000"/>
                <w:sz w:val="20"/>
                <w:szCs w:val="20"/>
              </w:rPr>
            </w:pPr>
            <w:r w:rsidRPr="00D50542">
              <w:rPr>
                <w:rFonts w:ascii="Arial" w:eastAsia="Times New Roman" w:hAnsi="Arial" w:cs="Arial"/>
                <w:b/>
                <w:bCs/>
                <w:color w:val="000000"/>
                <w:sz w:val="20"/>
                <w:szCs w:val="20"/>
              </w:rPr>
              <w:t>70% of brand</w:t>
            </w:r>
          </w:p>
        </w:tc>
        <w:tc>
          <w:tcPr>
            <w:tcW w:w="953" w:type="dxa"/>
            <w:tcBorders>
              <w:top w:val="nil"/>
              <w:left w:val="nil"/>
              <w:bottom w:val="single" w:sz="4" w:space="0" w:color="auto"/>
              <w:right w:val="single" w:sz="4" w:space="0" w:color="auto"/>
            </w:tcBorders>
            <w:shd w:val="clear" w:color="000000" w:fill="E26B0A"/>
            <w:vAlign w:val="center"/>
            <w:hideMark/>
          </w:tcPr>
          <w:p w:rsidR="00D50542" w:rsidRPr="00D50542" w:rsidRDefault="00D50542" w:rsidP="00D50542">
            <w:pPr>
              <w:spacing w:after="0" w:line="240" w:lineRule="auto"/>
              <w:jc w:val="center"/>
              <w:rPr>
                <w:rFonts w:ascii="Arial" w:eastAsia="Times New Roman" w:hAnsi="Arial" w:cs="Arial"/>
                <w:b/>
                <w:bCs/>
                <w:color w:val="000000"/>
                <w:sz w:val="20"/>
                <w:szCs w:val="20"/>
              </w:rPr>
            </w:pPr>
            <w:r w:rsidRPr="00D50542">
              <w:rPr>
                <w:rFonts w:ascii="Arial" w:eastAsia="Times New Roman" w:hAnsi="Arial" w:cs="Arial"/>
                <w:b/>
                <w:bCs/>
                <w:color w:val="000000"/>
                <w:sz w:val="20"/>
                <w:szCs w:val="20"/>
              </w:rPr>
              <w:t>45% of brand</w:t>
            </w:r>
          </w:p>
        </w:tc>
        <w:tc>
          <w:tcPr>
            <w:tcW w:w="940" w:type="dxa"/>
            <w:tcBorders>
              <w:top w:val="nil"/>
              <w:left w:val="nil"/>
              <w:bottom w:val="single" w:sz="4" w:space="0" w:color="auto"/>
              <w:right w:val="single" w:sz="4" w:space="0" w:color="auto"/>
            </w:tcBorders>
            <w:shd w:val="clear" w:color="000000" w:fill="E26B0A"/>
            <w:vAlign w:val="center"/>
            <w:hideMark/>
          </w:tcPr>
          <w:p w:rsidR="00D50542" w:rsidRPr="00D50542" w:rsidRDefault="00D50542" w:rsidP="00D50542">
            <w:pPr>
              <w:spacing w:after="0" w:line="240" w:lineRule="auto"/>
              <w:jc w:val="center"/>
              <w:rPr>
                <w:rFonts w:ascii="Arial" w:eastAsia="Times New Roman" w:hAnsi="Arial" w:cs="Arial"/>
                <w:b/>
                <w:bCs/>
                <w:color w:val="000000"/>
                <w:sz w:val="20"/>
                <w:szCs w:val="20"/>
              </w:rPr>
            </w:pPr>
            <w:r w:rsidRPr="00D50542">
              <w:rPr>
                <w:rFonts w:ascii="Arial" w:eastAsia="Times New Roman" w:hAnsi="Arial" w:cs="Arial"/>
                <w:b/>
                <w:bCs/>
                <w:color w:val="000000"/>
                <w:sz w:val="20"/>
                <w:szCs w:val="20"/>
              </w:rPr>
              <w:t>25% of brand</w:t>
            </w:r>
          </w:p>
        </w:tc>
      </w:tr>
      <w:tr w:rsidR="00D50542" w:rsidRPr="00D50542" w:rsidTr="00D50542">
        <w:trPr>
          <w:trHeight w:val="53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01-AA0-006</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Digoxin  250 mcg/ml  (2ml) Ampoule</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48817</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 amp</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4.8 $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3.36 $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2.16 $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1.2 $</w:t>
            </w:r>
          </w:p>
        </w:tc>
      </w:tr>
      <w:tr w:rsidR="00D50542" w:rsidRPr="00D50542" w:rsidTr="00D50542">
        <w:trPr>
          <w:trHeight w:val="47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01-F00-024</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Glyceryl trinitrate  0.5mg sublingual Tablet</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7679857</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100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3.37 $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2.36 $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1.51 $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0.84 $</w:t>
            </w:r>
          </w:p>
        </w:tc>
      </w:tr>
      <w:tr w:rsidR="00D50542" w:rsidRPr="00D50542" w:rsidTr="00D50542">
        <w:trPr>
          <w:trHeight w:val="84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01-F00-060</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Nimodipine    30mg Tablet      </w:t>
            </w:r>
            <w:r w:rsidRPr="00D50542">
              <w:rPr>
                <w:rFonts w:ascii="Arial" w:eastAsia="Times New Roman" w:hAnsi="Arial" w:cs="Arial"/>
                <w:b/>
                <w:bCs/>
                <w:color w:val="000000"/>
                <w:sz w:val="18"/>
                <w:szCs w:val="18"/>
                <w:rtl/>
              </w:rPr>
              <w:t>مراكز الجملة العصبية وردهات الامراض العصبية</w:t>
            </w:r>
            <w:r w:rsidRPr="00D50542">
              <w:rPr>
                <w:rFonts w:ascii="Arial" w:eastAsia="Times New Roman" w:hAnsi="Arial" w:cs="Arial"/>
                <w:b/>
                <w:bCs/>
                <w:color w:val="000000"/>
                <w:sz w:val="18"/>
                <w:szCs w:val="18"/>
              </w:rPr>
              <w:t xml:space="preserve">  ( 976)</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106398</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30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8.99 $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6.29 $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4.04 $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2.24 $</w:t>
            </w:r>
          </w:p>
        </w:tc>
      </w:tr>
      <w:tr w:rsidR="00D50542" w:rsidRPr="00D50542" w:rsidTr="00D50542">
        <w:trPr>
          <w:trHeight w:val="449"/>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04-B00-025</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Haloperidol    5mg/ml    (1ml amp)</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20670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 amp</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2.06 $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1.44 $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0.93 $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0.51 $</w:t>
            </w:r>
          </w:p>
        </w:tc>
      </w:tr>
      <w:tr w:rsidR="00D50542" w:rsidRPr="00D50542" w:rsidTr="00D50542">
        <w:trPr>
          <w:trHeight w:val="88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04-B00-033</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Lithium carbonate  400mg controlled release Tablet</w:t>
            </w:r>
            <w:r w:rsidRPr="00D50542">
              <w:rPr>
                <w:rFonts w:ascii="Arial" w:eastAsia="Times New Roman" w:hAnsi="Arial" w:cs="Arial"/>
                <w:b/>
                <w:bCs/>
                <w:color w:val="000000"/>
                <w:sz w:val="18"/>
                <w:szCs w:val="18"/>
                <w:rtl/>
              </w:rPr>
              <w:t>لتأكيد على ضرورة توفير الاجهزة المختبرية لفحص نسبة الليثيوم في الدم</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400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100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10.45 $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7.31 $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4.7 $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2.61 $</w:t>
            </w:r>
          </w:p>
        </w:tc>
      </w:tr>
      <w:tr w:rsidR="00D50542" w:rsidRPr="00D50542" w:rsidTr="00D50542">
        <w:trPr>
          <w:trHeight w:val="56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04-CA0-007</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Clomipramine hydrochloride  25mg Tablet</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581000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30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1.5 $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1.056 $/ 30 tab</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0.675 $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0.375 $</w:t>
            </w:r>
          </w:p>
        </w:tc>
      </w:tr>
      <w:tr w:rsidR="00D50542" w:rsidRPr="00D50542" w:rsidTr="00D50542">
        <w:trPr>
          <w:trHeight w:val="74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7</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04-CD0-001</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Mirtazapine 30mg Tablet  </w:t>
            </w:r>
            <w:r w:rsidRPr="00D50542">
              <w:rPr>
                <w:rFonts w:ascii="Arial" w:eastAsia="Times New Roman" w:hAnsi="Arial" w:cs="Arial"/>
                <w:b/>
                <w:bCs/>
                <w:color w:val="000000"/>
                <w:sz w:val="18"/>
                <w:szCs w:val="18"/>
                <w:rtl/>
              </w:rPr>
              <w:t>للمستشفيات التخصصية في الطب النفسي فقط</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159500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30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8.15 $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5.71 $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3.67 $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2 $</w:t>
            </w:r>
          </w:p>
        </w:tc>
      </w:tr>
      <w:tr w:rsidR="00D50542" w:rsidRPr="00D50542" w:rsidTr="00D50542">
        <w:trPr>
          <w:trHeight w:val="81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8</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04-K00-016</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Procyclidine hydrochloride 5mg Tablet    </w:t>
            </w:r>
            <w:r w:rsidRPr="00D50542">
              <w:rPr>
                <w:rFonts w:ascii="Arial" w:eastAsia="Times New Roman" w:hAnsi="Arial" w:cs="Arial"/>
                <w:b/>
                <w:bCs/>
                <w:color w:val="000000"/>
                <w:sz w:val="18"/>
                <w:szCs w:val="18"/>
                <w:rtl/>
              </w:rPr>
              <w:t>ختص بمرض الشلل الرعاشي(مرض باركسن</w:t>
            </w:r>
            <w:r w:rsidRPr="00D50542">
              <w:rPr>
                <w:rFonts w:ascii="Arial" w:eastAsia="Times New Roman" w:hAnsi="Arial" w:cs="Arial"/>
                <w:b/>
                <w:bCs/>
                <w:color w:val="000000"/>
                <w:sz w:val="18"/>
                <w:szCs w:val="18"/>
              </w:rPr>
              <w:t>)</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1277450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100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4.2 $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2.7 $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1.5 $</w:t>
            </w:r>
          </w:p>
        </w:tc>
      </w:tr>
      <w:tr w:rsidR="00D50542" w:rsidRPr="00D50542" w:rsidTr="00D50542">
        <w:trPr>
          <w:trHeight w:val="53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9</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04-M00-001</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Baclofen  10mg Tablet </w:t>
            </w:r>
            <w:r w:rsidRPr="00D50542">
              <w:rPr>
                <w:rFonts w:ascii="Arial" w:eastAsia="Times New Roman" w:hAnsi="Arial" w:cs="Arial"/>
                <w:b/>
                <w:bCs/>
                <w:color w:val="000000"/>
                <w:sz w:val="18"/>
                <w:szCs w:val="18"/>
                <w:rtl/>
              </w:rPr>
              <w:t>لمرضى الشلل والمعاقين</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591200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50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3.7 $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2.59 $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1.66 $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0.925 $</w:t>
            </w:r>
          </w:p>
        </w:tc>
      </w:tr>
      <w:tr w:rsidR="00D50542" w:rsidRPr="00D50542" w:rsidTr="00D50542">
        <w:trPr>
          <w:trHeight w:val="56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04-NA0-003</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Acamprosate calcium 333mg tablet</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25450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168 tab(pack)</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31.61 $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22.12 $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14.22 $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7.90 $</w:t>
            </w:r>
          </w:p>
        </w:tc>
      </w:tr>
      <w:tr w:rsidR="00D50542" w:rsidRPr="00D50542" w:rsidTr="00D50542">
        <w:trPr>
          <w:trHeight w:val="659"/>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11</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04-NC0-001</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Naltrexone hydrochloride 50mg tablet</w:t>
            </w:r>
            <w:r w:rsidRPr="00D50542">
              <w:rPr>
                <w:rFonts w:ascii="Arial" w:eastAsia="Times New Roman" w:hAnsi="Arial" w:cs="Arial"/>
                <w:b/>
                <w:bCs/>
                <w:color w:val="000000"/>
                <w:sz w:val="18"/>
                <w:szCs w:val="18"/>
                <w:rtl/>
              </w:rPr>
              <w:t>يحصر استخدامها في مراكز علاج الادمان</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27160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28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58.33 $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40.83 $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26.24 $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14.58 $</w:t>
            </w:r>
          </w:p>
        </w:tc>
      </w:tr>
      <w:tr w:rsidR="00D50542" w:rsidRPr="00D50542" w:rsidTr="00D50542">
        <w:trPr>
          <w:trHeight w:val="61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12</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05-AH0-003</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Ethambutol hydrochloride  400mg Tablet</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150000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100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18.16</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12.7</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8.172</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4.54</w:t>
            </w:r>
          </w:p>
        </w:tc>
      </w:tr>
      <w:tr w:rsidR="00D50542" w:rsidRPr="00D50542" w:rsidTr="00D50542">
        <w:trPr>
          <w:trHeight w:val="67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lastRenderedPageBreak/>
              <w:t>13</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05-AH0-040</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Rifampicin 150 mg + Isoniazid 75mg (RH)=KIT</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4000000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rifamp150g+isoniaz100(84 cap)</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6.8</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4.76</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3.06</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w:t>
            </w:r>
          </w:p>
        </w:tc>
      </w:tr>
      <w:tr w:rsidR="00D50542" w:rsidRPr="00D50542" w:rsidTr="00D50542">
        <w:trPr>
          <w:trHeight w:val="61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14</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05-AH0-043</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Pyrazinamide  400mg Tablet</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150000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500 mg(30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13</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9.1</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5.8</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3.25</w:t>
            </w:r>
          </w:p>
        </w:tc>
      </w:tr>
      <w:tr w:rsidR="00D50542" w:rsidRPr="00D50542" w:rsidTr="00D50542">
        <w:trPr>
          <w:trHeight w:val="64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15</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05-AH0-046</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Ethambutol hydrochloride 100mg  film coated Tablet</w:t>
            </w:r>
            <w:r w:rsidRPr="00D50542">
              <w:rPr>
                <w:rFonts w:ascii="Arial" w:eastAsia="Times New Roman" w:hAnsi="Arial" w:cs="Arial"/>
                <w:b/>
                <w:bCs/>
                <w:color w:val="000000"/>
                <w:sz w:val="18"/>
                <w:szCs w:val="18"/>
                <w:rtl/>
              </w:rPr>
              <w:t>خط اول وثاني</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48000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56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4.4</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3.08</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1.98</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1.1</w:t>
            </w:r>
          </w:p>
        </w:tc>
      </w:tr>
      <w:tr w:rsidR="00D50542" w:rsidRPr="00D50542" w:rsidTr="00D50542">
        <w:trPr>
          <w:trHeight w:val="1374"/>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16</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05-AH0-050</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Rifampicin 60mg + Isoniazid 30mg + Pyrazinamide150  mg or Rifampicin 75 mg + Isoniazid 50 mg  Pyrazinamide 150 mg disperable tablet  or  tablet</w:t>
            </w:r>
            <w:r w:rsidRPr="00D50542">
              <w:rPr>
                <w:rFonts w:ascii="Arial" w:eastAsia="Times New Roman" w:hAnsi="Arial" w:cs="Arial"/>
                <w:b/>
                <w:bCs/>
                <w:color w:val="000000"/>
                <w:sz w:val="18"/>
                <w:szCs w:val="18"/>
              </w:rPr>
              <w:br/>
            </w:r>
            <w:r w:rsidRPr="00D50542">
              <w:rPr>
                <w:rFonts w:ascii="Arial" w:eastAsia="Times New Roman" w:hAnsi="Arial" w:cs="Arial"/>
                <w:b/>
                <w:bCs/>
                <w:color w:val="000000"/>
                <w:sz w:val="18"/>
                <w:szCs w:val="18"/>
                <w:rtl/>
              </w:rPr>
              <w:t>ج 1005</w:t>
            </w:r>
            <w:r w:rsidRPr="00D50542">
              <w:rPr>
                <w:rFonts w:ascii="Arial" w:eastAsia="Times New Roman" w:hAnsi="Arial" w:cs="Arial"/>
                <w:b/>
                <w:bCs/>
                <w:color w:val="000000"/>
                <w:sz w:val="18"/>
                <w:szCs w:val="18"/>
              </w:rPr>
              <w:t xml:space="preserve">  </w:t>
            </w:r>
            <w:r w:rsidRPr="00D50542">
              <w:rPr>
                <w:rFonts w:ascii="Arial" w:eastAsia="Times New Roman" w:hAnsi="Arial" w:cs="Arial"/>
                <w:b/>
                <w:bCs/>
                <w:color w:val="000000"/>
                <w:sz w:val="18"/>
                <w:szCs w:val="18"/>
                <w:rtl/>
              </w:rPr>
              <w:t>ج1012</w:t>
            </w:r>
            <w:r w:rsidRPr="00D50542">
              <w:rPr>
                <w:rFonts w:ascii="Arial" w:eastAsia="Times New Roman" w:hAnsi="Arial" w:cs="Arial"/>
                <w:b/>
                <w:bCs/>
                <w:color w:val="000000"/>
                <w:sz w:val="18"/>
                <w:szCs w:val="18"/>
              </w:rPr>
              <w:br/>
            </w:r>
            <w:r w:rsidRPr="00D50542">
              <w:rPr>
                <w:rFonts w:ascii="Arial" w:eastAsia="Times New Roman" w:hAnsi="Arial" w:cs="Arial"/>
                <w:b/>
                <w:bCs/>
                <w:color w:val="000000"/>
                <w:sz w:val="18"/>
                <w:szCs w:val="18"/>
                <w:rtl/>
              </w:rPr>
              <w:t>خط اول اطفال</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48000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30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1.57</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1.09</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0.7</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0.39</w:t>
            </w:r>
          </w:p>
        </w:tc>
      </w:tr>
      <w:tr w:rsidR="00D50542" w:rsidRPr="00D50542" w:rsidTr="00D50542">
        <w:trPr>
          <w:trHeight w:val="1192"/>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05-AH0-051</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Rifampicin60mg + Isoniazid 30mg   or Rifampicin 75 mg + Isoniazid 50 mg  disperable tablet  or  tablet</w:t>
            </w:r>
            <w:r w:rsidRPr="00D50542">
              <w:rPr>
                <w:rFonts w:ascii="Arial" w:eastAsia="Times New Roman" w:hAnsi="Arial" w:cs="Arial"/>
                <w:b/>
                <w:bCs/>
                <w:color w:val="000000"/>
                <w:sz w:val="18"/>
                <w:szCs w:val="18"/>
              </w:rPr>
              <w:br/>
            </w:r>
            <w:r w:rsidRPr="00D50542">
              <w:rPr>
                <w:rFonts w:ascii="Arial" w:eastAsia="Times New Roman" w:hAnsi="Arial" w:cs="Arial"/>
                <w:b/>
                <w:bCs/>
                <w:color w:val="000000"/>
                <w:sz w:val="18"/>
                <w:szCs w:val="18"/>
                <w:rtl/>
              </w:rPr>
              <w:t>ج 1005</w:t>
            </w:r>
            <w:r w:rsidRPr="00D50542">
              <w:rPr>
                <w:rFonts w:ascii="Arial" w:eastAsia="Times New Roman" w:hAnsi="Arial" w:cs="Arial"/>
                <w:b/>
                <w:bCs/>
                <w:color w:val="000000"/>
                <w:sz w:val="18"/>
                <w:szCs w:val="18"/>
              </w:rPr>
              <w:t xml:space="preserve">  </w:t>
            </w:r>
            <w:r w:rsidRPr="00D50542">
              <w:rPr>
                <w:rFonts w:ascii="Arial" w:eastAsia="Times New Roman" w:hAnsi="Arial" w:cs="Arial"/>
                <w:b/>
                <w:bCs/>
                <w:color w:val="000000"/>
                <w:sz w:val="18"/>
                <w:szCs w:val="18"/>
                <w:rtl/>
              </w:rPr>
              <w:t>ج1012</w:t>
            </w:r>
            <w:r w:rsidRPr="00D50542">
              <w:rPr>
                <w:rFonts w:ascii="Arial" w:eastAsia="Times New Roman" w:hAnsi="Arial" w:cs="Arial"/>
                <w:b/>
                <w:bCs/>
                <w:color w:val="000000"/>
                <w:sz w:val="18"/>
                <w:szCs w:val="18"/>
              </w:rPr>
              <w:br/>
            </w:r>
            <w:r w:rsidRPr="00D50542">
              <w:rPr>
                <w:rFonts w:ascii="Arial" w:eastAsia="Times New Roman" w:hAnsi="Arial" w:cs="Arial"/>
                <w:b/>
                <w:bCs/>
                <w:color w:val="000000"/>
                <w:sz w:val="18"/>
                <w:szCs w:val="18"/>
                <w:rtl/>
              </w:rPr>
              <w:t>خط اول اطفال</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72000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30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1.2</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0.84</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0.54</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0.3</w:t>
            </w:r>
          </w:p>
        </w:tc>
      </w:tr>
      <w:tr w:rsidR="00D50542" w:rsidRPr="00D50542" w:rsidTr="00D50542">
        <w:trPr>
          <w:trHeight w:val="54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18</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05-B00-003</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Acyclovir 200mg/5ml Suspension</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22096</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120 ml</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8.95 $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6.26 $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4.03 $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2.23 $</w:t>
            </w:r>
          </w:p>
        </w:tc>
      </w:tr>
      <w:tr w:rsidR="00D50542" w:rsidRPr="00D50542" w:rsidTr="00D50542">
        <w:trPr>
          <w:trHeight w:val="321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19</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06-C00-043</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Desmopressin acetate  150 mcg/dose  metered nasal spray  delivering 25 doses</w:t>
            </w:r>
            <w:r w:rsidRPr="00D50542">
              <w:rPr>
                <w:rFonts w:ascii="Arial" w:eastAsia="Times New Roman" w:hAnsi="Arial" w:cs="Arial"/>
                <w:b/>
                <w:bCs/>
                <w:color w:val="000000"/>
                <w:sz w:val="18"/>
                <w:szCs w:val="18"/>
              </w:rPr>
              <w:br/>
            </w:r>
            <w:r w:rsidRPr="00D50542">
              <w:rPr>
                <w:rFonts w:ascii="Arial" w:eastAsia="Times New Roman" w:hAnsi="Arial" w:cs="Arial"/>
                <w:b/>
                <w:bCs/>
                <w:color w:val="000000"/>
                <w:sz w:val="18"/>
                <w:szCs w:val="18"/>
                <w:rtl/>
              </w:rPr>
              <w:t>يخصص هذا التركيز للامراض النزفية الوراثية فقط</w:t>
            </w:r>
            <w:r w:rsidRPr="00D50542">
              <w:rPr>
                <w:rFonts w:ascii="Arial" w:eastAsia="Times New Roman" w:hAnsi="Arial" w:cs="Arial"/>
                <w:b/>
                <w:bCs/>
                <w:color w:val="000000"/>
                <w:sz w:val="18"/>
                <w:szCs w:val="18"/>
              </w:rPr>
              <w:t xml:space="preserve">                  Patients  with hemophilia A with Factor VIII coagulant activity levels greater than 5% </w:t>
            </w:r>
            <w:r w:rsidRPr="00D50542">
              <w:rPr>
                <w:rFonts w:ascii="Arial" w:eastAsia="Times New Roman" w:hAnsi="Arial" w:cs="Arial"/>
                <w:b/>
                <w:bCs/>
                <w:color w:val="000000"/>
                <w:sz w:val="18"/>
                <w:szCs w:val="18"/>
              </w:rPr>
              <w:br/>
              <w:t xml:space="preserve">- Mild to moderate classic von Willebrand's disease ( Type I) with factor VIII levels greater than 5% </w:t>
            </w:r>
            <w:r w:rsidRPr="00D50542">
              <w:rPr>
                <w:rFonts w:ascii="Arial" w:eastAsia="Times New Roman" w:hAnsi="Arial" w:cs="Arial"/>
                <w:b/>
                <w:bCs/>
                <w:color w:val="000000"/>
                <w:sz w:val="18"/>
                <w:szCs w:val="18"/>
              </w:rPr>
              <w:br/>
              <w:t xml:space="preserve">Warning </w:t>
            </w:r>
            <w:r w:rsidRPr="00D50542">
              <w:rPr>
                <w:rFonts w:ascii="Arial" w:eastAsia="Times New Roman" w:hAnsi="Arial" w:cs="Arial"/>
                <w:b/>
                <w:bCs/>
                <w:color w:val="000000"/>
                <w:sz w:val="18"/>
                <w:szCs w:val="18"/>
              </w:rPr>
              <w:br/>
              <w:t xml:space="preserve">- Hyponatremia </w:t>
            </w:r>
            <w:r w:rsidRPr="00D50542">
              <w:rPr>
                <w:rFonts w:ascii="Arial" w:eastAsia="Times New Roman" w:hAnsi="Arial" w:cs="Arial"/>
                <w:b/>
                <w:bCs/>
                <w:color w:val="000000"/>
                <w:sz w:val="18"/>
                <w:szCs w:val="18"/>
              </w:rPr>
              <w:br/>
              <w:t>- Pediatric &amp; geriatric patients</w:t>
            </w:r>
            <w:r w:rsidRPr="00D50542">
              <w:rPr>
                <w:rFonts w:ascii="Arial" w:eastAsia="Times New Roman" w:hAnsi="Arial" w:cs="Arial"/>
                <w:b/>
                <w:bCs/>
                <w:color w:val="000000"/>
                <w:sz w:val="18"/>
                <w:szCs w:val="18"/>
              </w:rPr>
              <w:br/>
              <w:t>- Habitual or psychogenic polydispsia</w:t>
            </w:r>
            <w:r w:rsidRPr="00D50542">
              <w:rPr>
                <w:rFonts w:ascii="Arial" w:eastAsia="Times New Roman" w:hAnsi="Arial" w:cs="Arial"/>
                <w:b/>
                <w:bCs/>
                <w:color w:val="000000"/>
                <w:sz w:val="18"/>
                <w:szCs w:val="18"/>
              </w:rPr>
              <w:br/>
              <w:t xml:space="preserve">  -    Type IIB vonWillebrand's disease</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1890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2.5ml spray</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414</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289.8</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186.3</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103.5</w:t>
            </w:r>
          </w:p>
        </w:tc>
      </w:tr>
      <w:tr w:rsidR="00D50542" w:rsidRPr="00D50542" w:rsidTr="00D50542">
        <w:trPr>
          <w:trHeight w:val="293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lastRenderedPageBreak/>
              <w:t>20</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06-C00-045</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menotrophin 75 (human menopausal gonadotrophin, HMG) corresponding to highly purified human postmenopausal urinary  follicle stimulating hormone,FSH 75 IU +highly purified human postmenopausal urinary  luteinising hormone,LH 75 IU  powder+solvent ampoule or vial  I.M ,S.C   </w:t>
            </w:r>
            <w:r w:rsidRPr="00D50542">
              <w:rPr>
                <w:rFonts w:ascii="Arial" w:eastAsia="Times New Roman" w:hAnsi="Arial" w:cs="Arial"/>
                <w:b/>
                <w:bCs/>
                <w:color w:val="000000"/>
                <w:sz w:val="18"/>
                <w:szCs w:val="18"/>
              </w:rPr>
              <w:br w:type="page"/>
            </w:r>
            <w:r w:rsidRPr="00D50542">
              <w:rPr>
                <w:rFonts w:ascii="Arial" w:eastAsia="Times New Roman" w:hAnsi="Arial" w:cs="Arial"/>
                <w:b/>
                <w:bCs/>
                <w:color w:val="000000"/>
                <w:sz w:val="18"/>
                <w:szCs w:val="18"/>
                <w:rtl/>
              </w:rPr>
              <w:t>من مصدر بشري على ان تلتزم</w:t>
            </w:r>
            <w:r w:rsidRPr="00D50542">
              <w:rPr>
                <w:rFonts w:ascii="Arial" w:eastAsia="Times New Roman" w:hAnsi="Arial" w:cs="Arial"/>
                <w:b/>
                <w:bCs/>
                <w:color w:val="000000"/>
                <w:sz w:val="18"/>
                <w:szCs w:val="18"/>
              </w:rPr>
              <w:t xml:space="preserve">  </w:t>
            </w:r>
            <w:r w:rsidRPr="00D50542">
              <w:rPr>
                <w:rFonts w:ascii="Arial" w:eastAsia="Times New Roman" w:hAnsi="Arial" w:cs="Arial"/>
                <w:b/>
                <w:bCs/>
                <w:color w:val="000000"/>
                <w:sz w:val="18"/>
                <w:szCs w:val="18"/>
                <w:rtl/>
              </w:rPr>
              <w:t>الشركة المجهزة</w:t>
            </w:r>
            <w:r w:rsidRPr="00D50542">
              <w:rPr>
                <w:rFonts w:ascii="Arial" w:eastAsia="Times New Roman" w:hAnsi="Arial" w:cs="Arial"/>
                <w:b/>
                <w:bCs/>
                <w:color w:val="000000"/>
                <w:sz w:val="18"/>
                <w:szCs w:val="18"/>
              </w:rPr>
              <w:t xml:space="preserve">  </w:t>
            </w:r>
            <w:r w:rsidRPr="00D50542">
              <w:rPr>
                <w:rFonts w:ascii="Arial" w:eastAsia="Times New Roman" w:hAnsi="Arial" w:cs="Arial"/>
                <w:b/>
                <w:bCs/>
                <w:color w:val="000000"/>
                <w:sz w:val="18"/>
                <w:szCs w:val="18"/>
                <w:rtl/>
              </w:rPr>
              <w:t>بتقديم الادلة والاثباتات</w:t>
            </w:r>
            <w:r w:rsidRPr="00D50542">
              <w:rPr>
                <w:rFonts w:ascii="Arial" w:eastAsia="Times New Roman" w:hAnsi="Arial" w:cs="Arial"/>
                <w:b/>
                <w:bCs/>
                <w:color w:val="000000"/>
                <w:sz w:val="18"/>
                <w:szCs w:val="18"/>
              </w:rPr>
              <w:t xml:space="preserve">  </w:t>
            </w:r>
            <w:r w:rsidRPr="00D50542">
              <w:rPr>
                <w:rFonts w:ascii="Arial" w:eastAsia="Times New Roman" w:hAnsi="Arial" w:cs="Arial"/>
                <w:b/>
                <w:bCs/>
                <w:color w:val="000000"/>
                <w:sz w:val="18"/>
                <w:szCs w:val="18"/>
                <w:rtl/>
              </w:rPr>
              <w:t>العلمية والتقنية في كل ما ياتي</w:t>
            </w:r>
            <w:r w:rsidRPr="00D50542">
              <w:rPr>
                <w:rFonts w:ascii="Arial" w:eastAsia="Times New Roman" w:hAnsi="Arial" w:cs="Arial"/>
                <w:b/>
                <w:bCs/>
                <w:color w:val="000000"/>
                <w:sz w:val="18"/>
                <w:szCs w:val="18"/>
              </w:rPr>
              <w:t xml:space="preserve">:  </w:t>
            </w:r>
            <w:r w:rsidRPr="00D50542">
              <w:rPr>
                <w:rFonts w:ascii="Arial" w:eastAsia="Times New Roman" w:hAnsi="Arial" w:cs="Arial"/>
                <w:b/>
                <w:bCs/>
                <w:color w:val="000000"/>
                <w:sz w:val="18"/>
                <w:szCs w:val="18"/>
                <w:rtl/>
              </w:rPr>
              <w:t>خلو المنتوج من الفايروسات والبكتيريا والبروتينات الغريبة</w:t>
            </w:r>
            <w:r w:rsidRPr="00D50542">
              <w:rPr>
                <w:rFonts w:ascii="Arial" w:eastAsia="Times New Roman" w:hAnsi="Arial" w:cs="Arial"/>
                <w:b/>
                <w:bCs/>
                <w:color w:val="000000"/>
                <w:sz w:val="18"/>
                <w:szCs w:val="18"/>
              </w:rPr>
              <w:br w:type="page"/>
            </w:r>
            <w:r w:rsidRPr="00D50542">
              <w:rPr>
                <w:rFonts w:ascii="Arial" w:eastAsia="Times New Roman" w:hAnsi="Arial" w:cs="Arial"/>
                <w:b/>
                <w:bCs/>
                <w:color w:val="000000"/>
                <w:sz w:val="18"/>
                <w:szCs w:val="18"/>
                <w:rtl/>
              </w:rPr>
              <w:t xml:space="preserve">الكفاءة على ان تقاس بطريقة </w:t>
            </w:r>
            <w:r w:rsidRPr="00D50542">
              <w:rPr>
                <w:rFonts w:ascii="Arial" w:eastAsia="Times New Roman" w:hAnsi="Arial" w:cs="Arial"/>
                <w:b/>
                <w:bCs/>
                <w:color w:val="000000"/>
                <w:sz w:val="18"/>
                <w:szCs w:val="18"/>
              </w:rPr>
              <w:br w:type="page"/>
              <w:t xml:space="preserve">  priuns filled by mass</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67115</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 vial+solvent</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7.14 $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3.21 $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1.78 $</w:t>
            </w:r>
          </w:p>
        </w:tc>
      </w:tr>
      <w:tr w:rsidR="00D50542" w:rsidRPr="00D50542" w:rsidTr="00D50542">
        <w:trPr>
          <w:trHeight w:val="4006"/>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21</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02-C00-013</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Misoprostol 200 mcg (synthetic prostaglandin analogue) Scored or plain Tablet</w:t>
            </w:r>
            <w:r w:rsidRPr="00D50542">
              <w:rPr>
                <w:rFonts w:ascii="Arial" w:eastAsia="Times New Roman" w:hAnsi="Arial" w:cs="Arial"/>
                <w:b/>
                <w:bCs/>
                <w:color w:val="000000"/>
                <w:sz w:val="18"/>
                <w:szCs w:val="18"/>
                <w:rtl/>
              </w:rPr>
              <w:t>يقتصر استعماله في اقسام النسائية والتوليد في المستشفيات (التعليمية وغير التعليمية</w:t>
            </w:r>
            <w:r w:rsidRPr="00D50542">
              <w:rPr>
                <w:rFonts w:ascii="Arial" w:eastAsia="Times New Roman" w:hAnsi="Arial" w:cs="Arial"/>
                <w:b/>
                <w:bCs/>
                <w:color w:val="000000"/>
                <w:sz w:val="18"/>
                <w:szCs w:val="18"/>
              </w:rPr>
              <w:t xml:space="preserve"> ) 2-</w:t>
            </w:r>
            <w:r w:rsidRPr="00D50542">
              <w:rPr>
                <w:rFonts w:ascii="Arial" w:eastAsia="Times New Roman" w:hAnsi="Arial" w:cs="Arial"/>
                <w:b/>
                <w:bCs/>
                <w:color w:val="000000"/>
                <w:sz w:val="18"/>
                <w:szCs w:val="18"/>
                <w:rtl/>
              </w:rPr>
              <w:t>يستعمل في حالات اقل من 13 اسبوع (اسقاط منسي ,اسقاط جراحي ,اسقاط ناقص ) 3</w:t>
            </w:r>
            <w:r w:rsidRPr="00D50542">
              <w:rPr>
                <w:rFonts w:ascii="Arial" w:eastAsia="Times New Roman" w:hAnsi="Arial" w:cs="Arial"/>
                <w:b/>
                <w:bCs/>
                <w:color w:val="000000"/>
                <w:sz w:val="18"/>
                <w:szCs w:val="18"/>
              </w:rPr>
              <w:t xml:space="preserve">- </w:t>
            </w:r>
            <w:r w:rsidRPr="00D50542">
              <w:rPr>
                <w:rFonts w:ascii="Arial" w:eastAsia="Times New Roman" w:hAnsi="Arial" w:cs="Arial"/>
                <w:b/>
                <w:bCs/>
                <w:color w:val="000000"/>
                <w:sz w:val="18"/>
                <w:szCs w:val="18"/>
                <w:rtl/>
              </w:rPr>
              <w:t>يعطى العلاج (400)مايكروغرام عن طريق الفم او المهبل وتعاد الجرعة كل اربع ساعات ولمدة (24) ساعة كحد اقصى . 4- في حالات الحمل من (13) اسبوع - (26)اسبوع يستعمل كالاتي : أ-13-17اسبوع (200)مايكروغرام مهبلي كل 6ساعات وبواقع اربع جرع فقط. ب</w:t>
            </w:r>
            <w:r w:rsidRPr="00D50542">
              <w:rPr>
                <w:rFonts w:ascii="Arial" w:eastAsia="Times New Roman" w:hAnsi="Arial" w:cs="Arial"/>
                <w:b/>
                <w:bCs/>
                <w:color w:val="000000"/>
                <w:sz w:val="18"/>
                <w:szCs w:val="18"/>
              </w:rPr>
              <w:t xml:space="preserve">- 18-26 </w:t>
            </w:r>
            <w:r w:rsidRPr="00D50542">
              <w:rPr>
                <w:rFonts w:ascii="Arial" w:eastAsia="Times New Roman" w:hAnsi="Arial" w:cs="Arial"/>
                <w:b/>
                <w:bCs/>
                <w:color w:val="000000"/>
                <w:sz w:val="18"/>
                <w:szCs w:val="18"/>
                <w:rtl/>
              </w:rPr>
              <w:t xml:space="preserve">اسبوع (100)مايكروغرام مهبلي كل (6)ساعات وبواقع اربع جرع فقط ب- 18-26 اسبوع (100)مايكروغرام مهبلي كل (6)ساعات وبواقع اربع جرع فقط . ملاحظة :يشترط عدم وجود عملية قيصرية سابقة او اي عملية في الرحم بالنسبة للفقرة (3,4)وان وجدت حينئذ تشكل الجنة طبية للبث في الموضوع . 5- في حالة النزف بعد الولادة يعتبر </w:t>
            </w:r>
            <w:r w:rsidRPr="00D50542">
              <w:rPr>
                <w:rFonts w:ascii="Arial" w:eastAsia="Times New Roman" w:hAnsi="Arial" w:cs="Arial"/>
                <w:b/>
                <w:bCs/>
                <w:color w:val="000000"/>
                <w:sz w:val="18"/>
                <w:szCs w:val="18"/>
              </w:rPr>
              <w:t xml:space="preserve">cytotic tab </w:t>
            </w:r>
            <w:r w:rsidRPr="00D50542">
              <w:rPr>
                <w:rFonts w:ascii="Arial" w:eastAsia="Times New Roman" w:hAnsi="Arial" w:cs="Arial"/>
                <w:b/>
                <w:bCs/>
                <w:color w:val="000000"/>
                <w:sz w:val="18"/>
                <w:szCs w:val="18"/>
                <w:rtl/>
              </w:rPr>
              <w:t>الخط الثاني من العلاجات التحفظية (حيث يعد ال</w:t>
            </w:r>
            <w:r w:rsidRPr="00D50542">
              <w:rPr>
                <w:rFonts w:ascii="Arial" w:eastAsia="Times New Roman" w:hAnsi="Arial" w:cs="Arial"/>
                <w:b/>
                <w:bCs/>
                <w:color w:val="000000"/>
                <w:sz w:val="18"/>
                <w:szCs w:val="18"/>
              </w:rPr>
              <w:t xml:space="preserve"> methergin </w:t>
            </w:r>
            <w:r w:rsidRPr="00D50542">
              <w:rPr>
                <w:rFonts w:ascii="Arial" w:eastAsia="Times New Roman" w:hAnsi="Arial" w:cs="Arial"/>
                <w:b/>
                <w:bCs/>
                <w:color w:val="000000"/>
                <w:sz w:val="18"/>
                <w:szCs w:val="18"/>
                <w:rtl/>
              </w:rPr>
              <w:t xml:space="preserve">وال </w:t>
            </w:r>
            <w:r w:rsidRPr="00D50542">
              <w:rPr>
                <w:rFonts w:ascii="Arial" w:eastAsia="Times New Roman" w:hAnsi="Arial" w:cs="Arial"/>
                <w:b/>
                <w:bCs/>
                <w:color w:val="000000"/>
                <w:sz w:val="18"/>
                <w:szCs w:val="18"/>
              </w:rPr>
              <w:t xml:space="preserve">oxytocin ) </w:t>
            </w:r>
            <w:r w:rsidRPr="00D50542">
              <w:rPr>
                <w:rFonts w:ascii="Arial" w:eastAsia="Times New Roman" w:hAnsi="Arial" w:cs="Arial"/>
                <w:b/>
                <w:bCs/>
                <w:color w:val="000000"/>
                <w:sz w:val="18"/>
                <w:szCs w:val="18"/>
                <w:rtl/>
              </w:rPr>
              <w:t>الخط الاول وتكون الجرعات هنا (800)مايكروغرام عن طريق الفم او تحت اللسان او في المقعد . 988</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1052140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28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6.81 $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4.32 $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3.06 $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1.7 $</w:t>
            </w:r>
          </w:p>
        </w:tc>
      </w:tr>
      <w:tr w:rsidR="00D50542" w:rsidRPr="00D50542" w:rsidTr="00D50542">
        <w:trPr>
          <w:trHeight w:val="54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22</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08-D00-009</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Warfarin sodium   1mg Tablet</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72320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28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1.20 $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0.84 $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0.54 $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0.3 $</w:t>
            </w:r>
          </w:p>
        </w:tc>
      </w:tr>
      <w:tr w:rsidR="00D50542" w:rsidRPr="00D50542" w:rsidTr="00D50542">
        <w:trPr>
          <w:trHeight w:val="42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23</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08-D00-010</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Warfarin sodium  3mg Tablet</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251950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28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1.27 $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0.89 $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0.57 $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0.31 $</w:t>
            </w:r>
          </w:p>
        </w:tc>
      </w:tr>
      <w:tr w:rsidR="00D50542" w:rsidRPr="00D50542" w:rsidTr="00D50542">
        <w:trPr>
          <w:trHeight w:val="42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24</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08-D00-011</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Warfarin sodium  5mg Tablet</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479960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28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1.4 $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0.98 $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0.63 $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0.35 $</w:t>
            </w:r>
          </w:p>
        </w:tc>
      </w:tr>
      <w:tr w:rsidR="00D50542" w:rsidRPr="00D50542" w:rsidTr="00D50542">
        <w:trPr>
          <w:trHeight w:val="2846"/>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lastRenderedPageBreak/>
              <w:t>25</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08-H00-015</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Anti-Inhibitor Coagulant Compelx Nanofilterd &amp;Vapor Heated:-   500 Units per Vial    </w:t>
            </w:r>
            <w:r w:rsidRPr="00D50542">
              <w:rPr>
                <w:rFonts w:ascii="Arial" w:eastAsia="Times New Roman" w:hAnsi="Arial" w:cs="Arial"/>
                <w:b/>
                <w:bCs/>
                <w:color w:val="000000"/>
                <w:sz w:val="18"/>
                <w:szCs w:val="18"/>
              </w:rPr>
              <w:br w:type="page"/>
              <w:t xml:space="preserve">(  Factor VIII inhibitor Bypassing Activity powder and solvent for solution for intravenous injection )              - For Control spontaneous bleeding episodes or to cover surgical intervention in hemophilia A&amp; hemophilia B patients with inhibitors - Treatment of hemorrhage in non- hemophilic patients with  acquired factor VIII inhibitorsContraindicated - in patients with  normal coagulation mechanism in the absence of inhibitors to coagulation factors.- In the patients with DIC </w:t>
            </w:r>
            <w:r w:rsidRPr="00D50542">
              <w:rPr>
                <w:rFonts w:ascii="Arial" w:eastAsia="Times New Roman" w:hAnsi="Arial" w:cs="Arial"/>
                <w:b/>
                <w:bCs/>
                <w:color w:val="000000"/>
                <w:sz w:val="18"/>
                <w:szCs w:val="18"/>
              </w:rPr>
              <w:br w:type="page"/>
            </w:r>
            <w:r w:rsidRPr="00D50542">
              <w:rPr>
                <w:rFonts w:ascii="Arial" w:eastAsia="Times New Roman" w:hAnsi="Arial" w:cs="Arial"/>
                <w:b/>
                <w:bCs/>
                <w:color w:val="000000"/>
                <w:sz w:val="18"/>
                <w:szCs w:val="18"/>
                <w:rtl/>
              </w:rPr>
              <w:t>ج\1089</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1425</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1vial</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173 $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121.1 $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77.85 $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43.25 $</w:t>
            </w:r>
          </w:p>
        </w:tc>
      </w:tr>
      <w:tr w:rsidR="00D50542" w:rsidRPr="00D50542" w:rsidTr="00D50542">
        <w:trPr>
          <w:trHeight w:val="238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26</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08-I00-002</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Sodium chloride 0.8766g (15mmol/l)+Potassium chloride 0.6710g(9mmol/l)+Potassium hydrogen 2-Ketoglutarate0.1842g (1mmol/l)+Magnesium  chloride 6H2O 0.8132g (4mmol/l)+Histidine Hcl .H2O 3.7733g(18mmol/l)+Histidine 27.9289g(180mmol/l)+Tryptophan 0.4085g(2mmol/l)+Mannitol 5.4651g(30mmol/l)+Calcium chloride .2H2O 0.0022g(0.015mmol/l)for inj in1000ml  Water  Osmolality 310mosmol/Kg ,An ion CL- 50mEq ,2000ml</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355</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 bag</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1,383</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968.1</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622.35</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345.75</w:t>
            </w:r>
          </w:p>
        </w:tc>
      </w:tr>
      <w:tr w:rsidR="00D50542" w:rsidRPr="00D50542" w:rsidTr="00D50542">
        <w:trPr>
          <w:trHeight w:val="1738"/>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27</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08-I00-003</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Cardioplegia infusion 20 ml ampoule: containing in 20 ml : : magnesium chloride  hexahydrate 3.253 g , potassium chloride BP 1.193 g , procaine hydrochloride BP 272.8 mg , also present :disodium  edentate BP. sodium hydroxide BP and water for injection</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5015</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20 ml amp(10amp)</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36.86 $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25.8 $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16.58 $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9.215 $</w:t>
            </w:r>
          </w:p>
        </w:tc>
      </w:tr>
      <w:tr w:rsidR="00D50542" w:rsidRPr="00D50542" w:rsidTr="00D50542">
        <w:trPr>
          <w:trHeight w:val="367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lastRenderedPageBreak/>
              <w:t>28</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09-B00-023</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500 ml container contain Nitrogen, Electrolyte as following :-</w:t>
            </w:r>
            <w:r w:rsidRPr="00D50542">
              <w:rPr>
                <w:rFonts w:ascii="Arial" w:eastAsia="Times New Roman" w:hAnsi="Arial" w:cs="Arial"/>
                <w:b/>
                <w:bCs/>
                <w:color w:val="000000"/>
                <w:sz w:val="18"/>
                <w:szCs w:val="18"/>
              </w:rPr>
              <w:br w:type="page"/>
            </w:r>
            <w:r w:rsidRPr="00D50542">
              <w:rPr>
                <w:rFonts w:ascii="Arial" w:eastAsia="Times New Roman" w:hAnsi="Arial" w:cs="Arial"/>
                <w:b/>
                <w:bCs/>
                <w:color w:val="000000"/>
                <w:sz w:val="18"/>
                <w:szCs w:val="18"/>
              </w:rPr>
              <w:br w:type="page"/>
              <w:t>- Energy*                                     ---------</w:t>
            </w:r>
            <w:r w:rsidRPr="00D50542">
              <w:rPr>
                <w:rFonts w:ascii="Arial" w:eastAsia="Times New Roman" w:hAnsi="Arial" w:cs="Arial"/>
                <w:b/>
                <w:bCs/>
                <w:color w:val="000000"/>
                <w:sz w:val="18"/>
                <w:szCs w:val="18"/>
              </w:rPr>
              <w:br w:type="page"/>
              <w:t>- Nitrogen                                  7.5-16.5        g/L</w:t>
            </w:r>
            <w:r w:rsidRPr="00D50542">
              <w:rPr>
                <w:rFonts w:ascii="Arial" w:eastAsia="Times New Roman" w:hAnsi="Arial" w:cs="Arial"/>
                <w:b/>
                <w:bCs/>
                <w:color w:val="000000"/>
                <w:sz w:val="18"/>
                <w:szCs w:val="18"/>
              </w:rPr>
              <w:br w:type="page"/>
              <w:t>- K+                                           25-60          mmol/L</w:t>
            </w:r>
            <w:r w:rsidRPr="00D50542">
              <w:rPr>
                <w:rFonts w:ascii="Arial" w:eastAsia="Times New Roman" w:hAnsi="Arial" w:cs="Arial"/>
                <w:b/>
                <w:bCs/>
                <w:color w:val="000000"/>
                <w:sz w:val="18"/>
                <w:szCs w:val="18"/>
              </w:rPr>
              <w:br w:type="page"/>
              <w:t>- Mg+2                                       2.5-8           mmol/L</w:t>
            </w:r>
            <w:r w:rsidRPr="00D50542">
              <w:rPr>
                <w:rFonts w:ascii="Arial" w:eastAsia="Times New Roman" w:hAnsi="Arial" w:cs="Arial"/>
                <w:b/>
                <w:bCs/>
                <w:color w:val="000000"/>
                <w:sz w:val="18"/>
                <w:szCs w:val="18"/>
              </w:rPr>
              <w:br w:type="page"/>
              <w:t>- Na+                                         43-100        mmol/L</w:t>
            </w:r>
            <w:r w:rsidRPr="00D50542">
              <w:rPr>
                <w:rFonts w:ascii="Arial" w:eastAsia="Times New Roman" w:hAnsi="Arial" w:cs="Arial"/>
                <w:b/>
                <w:bCs/>
                <w:color w:val="000000"/>
                <w:sz w:val="18"/>
                <w:szCs w:val="18"/>
              </w:rPr>
              <w:br w:type="page"/>
              <w:t>- Acet-                                       35-150        mmol/L</w:t>
            </w:r>
            <w:r w:rsidRPr="00D50542">
              <w:rPr>
                <w:rFonts w:ascii="Arial" w:eastAsia="Times New Roman" w:hAnsi="Arial" w:cs="Arial"/>
                <w:b/>
                <w:bCs/>
                <w:color w:val="000000"/>
                <w:sz w:val="18"/>
                <w:szCs w:val="18"/>
              </w:rPr>
              <w:br w:type="page"/>
              <w:t>- Cl-                                           0-100        mmol/L</w:t>
            </w:r>
            <w:r w:rsidRPr="00D50542">
              <w:rPr>
                <w:rFonts w:ascii="Arial" w:eastAsia="Times New Roman" w:hAnsi="Arial" w:cs="Arial"/>
                <w:b/>
                <w:bCs/>
                <w:color w:val="000000"/>
                <w:sz w:val="18"/>
                <w:szCs w:val="18"/>
              </w:rPr>
              <w:br w:type="page"/>
              <w:t>Other components as following :-</w:t>
            </w:r>
            <w:r w:rsidRPr="00D50542">
              <w:rPr>
                <w:rFonts w:ascii="Arial" w:eastAsia="Times New Roman" w:hAnsi="Arial" w:cs="Arial"/>
                <w:b/>
                <w:bCs/>
                <w:color w:val="000000"/>
                <w:sz w:val="18"/>
                <w:szCs w:val="18"/>
              </w:rPr>
              <w:br w:type="page"/>
              <w:t xml:space="preserve">- Ca+2                                          0-5               mmol/L </w:t>
            </w:r>
            <w:r w:rsidRPr="00D50542">
              <w:rPr>
                <w:rFonts w:ascii="Arial" w:eastAsia="Times New Roman" w:hAnsi="Arial" w:cs="Arial"/>
                <w:b/>
                <w:bCs/>
                <w:color w:val="000000"/>
                <w:sz w:val="18"/>
                <w:szCs w:val="18"/>
              </w:rPr>
              <w:br w:type="page"/>
              <w:t>- Malic acid or dihydro phosphate or acid phosphate.</w:t>
            </w:r>
            <w:r w:rsidRPr="00D50542">
              <w:rPr>
                <w:rFonts w:ascii="Arial" w:eastAsia="Times New Roman" w:hAnsi="Arial" w:cs="Arial"/>
                <w:b/>
                <w:bCs/>
                <w:color w:val="000000"/>
                <w:sz w:val="18"/>
                <w:szCs w:val="18"/>
              </w:rPr>
              <w:br w:type="page"/>
            </w:r>
            <w:r w:rsidRPr="00D50542">
              <w:rPr>
                <w:rFonts w:ascii="Arial" w:eastAsia="Times New Roman" w:hAnsi="Arial" w:cs="Arial"/>
                <w:b/>
                <w:bCs/>
                <w:color w:val="000000"/>
                <w:sz w:val="18"/>
                <w:szCs w:val="18"/>
                <w:rtl/>
              </w:rPr>
              <w:t>ي التركيبة الواحدة يمكن أن تحتوي التركيبة على كلها أو جزء منها</w:t>
            </w:r>
            <w:r w:rsidRPr="00D50542">
              <w:rPr>
                <w:rFonts w:ascii="Arial" w:eastAsia="Times New Roman" w:hAnsi="Arial" w:cs="Arial"/>
                <w:b/>
                <w:bCs/>
                <w:color w:val="000000"/>
                <w:sz w:val="18"/>
                <w:szCs w:val="18"/>
              </w:rPr>
              <w:t xml:space="preserve">other components </w:t>
            </w:r>
            <w:r w:rsidRPr="00D50542">
              <w:rPr>
                <w:rFonts w:ascii="Arial" w:eastAsia="Times New Roman" w:hAnsi="Arial" w:cs="Arial"/>
                <w:b/>
                <w:bCs/>
                <w:color w:val="000000"/>
                <w:sz w:val="18"/>
                <w:szCs w:val="18"/>
                <w:rtl/>
              </w:rPr>
              <w:t>ملاحظة :- المواد التي أدرجت تحت تسمية</w:t>
            </w:r>
            <w:r w:rsidRPr="00D50542">
              <w:rPr>
                <w:rFonts w:ascii="Arial" w:eastAsia="Times New Roman" w:hAnsi="Arial" w:cs="Arial"/>
                <w:b/>
                <w:bCs/>
                <w:color w:val="000000"/>
                <w:sz w:val="18"/>
                <w:szCs w:val="18"/>
              </w:rPr>
              <w:t xml:space="preserve"> .</w:t>
            </w:r>
            <w:r w:rsidRPr="00D50542">
              <w:rPr>
                <w:rFonts w:ascii="Arial" w:eastAsia="Times New Roman" w:hAnsi="Arial" w:cs="Arial"/>
                <w:b/>
                <w:bCs/>
                <w:color w:val="000000"/>
                <w:sz w:val="18"/>
                <w:szCs w:val="18"/>
              </w:rPr>
              <w:br w:type="page"/>
              <w:t>* = Exclude protein or amino acids derived energy</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3150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500 ml</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6.7 $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4.69 $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3.01 $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1.67 $</w:t>
            </w:r>
          </w:p>
        </w:tc>
      </w:tr>
      <w:tr w:rsidR="00D50542" w:rsidRPr="00D50542" w:rsidTr="00AD17AE">
        <w:trPr>
          <w:trHeight w:val="325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29</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09-B00-024</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500 ml container contain Nitrogen as following :-</w:t>
            </w:r>
            <w:r w:rsidRPr="00D50542">
              <w:rPr>
                <w:rFonts w:ascii="Arial" w:eastAsia="Times New Roman" w:hAnsi="Arial" w:cs="Arial"/>
                <w:b/>
                <w:bCs/>
                <w:color w:val="000000"/>
                <w:sz w:val="18"/>
                <w:szCs w:val="18"/>
              </w:rPr>
              <w:br/>
              <w:t xml:space="preserve">-Electrolyte                                   </w:t>
            </w:r>
            <w:r w:rsidRPr="00D50542">
              <w:rPr>
                <w:rFonts w:ascii="Arial" w:eastAsia="Times New Roman" w:hAnsi="Arial" w:cs="Arial"/>
                <w:b/>
                <w:bCs/>
                <w:color w:val="000000"/>
                <w:sz w:val="18"/>
                <w:szCs w:val="18"/>
              </w:rPr>
              <w:br/>
              <w:t>-Energy *                                      -------</w:t>
            </w:r>
            <w:r w:rsidRPr="00D50542">
              <w:rPr>
                <w:rFonts w:ascii="Arial" w:eastAsia="Times New Roman" w:hAnsi="Arial" w:cs="Arial"/>
                <w:b/>
                <w:bCs/>
                <w:color w:val="000000"/>
                <w:sz w:val="18"/>
                <w:szCs w:val="18"/>
              </w:rPr>
              <w:br/>
              <w:t>- Nitrogen                                     9-18                g/L</w:t>
            </w:r>
            <w:r w:rsidRPr="00D50542">
              <w:rPr>
                <w:rFonts w:ascii="Arial" w:eastAsia="Times New Roman" w:hAnsi="Arial" w:cs="Arial"/>
                <w:b/>
                <w:bCs/>
                <w:color w:val="000000"/>
                <w:sz w:val="18"/>
                <w:szCs w:val="18"/>
              </w:rPr>
              <w:br/>
              <w:t>- Acet-                                         0-110           mmol/L</w:t>
            </w:r>
            <w:r w:rsidRPr="00D50542">
              <w:rPr>
                <w:rFonts w:ascii="Arial" w:eastAsia="Times New Roman" w:hAnsi="Arial" w:cs="Arial"/>
                <w:b/>
                <w:bCs/>
                <w:color w:val="000000"/>
                <w:sz w:val="18"/>
                <w:szCs w:val="18"/>
              </w:rPr>
              <w:br/>
              <w:t>- Cl-                                             0-40             mmol/L</w:t>
            </w:r>
            <w:r w:rsidRPr="00D50542">
              <w:rPr>
                <w:rFonts w:ascii="Arial" w:eastAsia="Times New Roman" w:hAnsi="Arial" w:cs="Arial"/>
                <w:b/>
                <w:bCs/>
                <w:color w:val="000000"/>
                <w:sz w:val="18"/>
                <w:szCs w:val="18"/>
              </w:rPr>
              <w:br/>
            </w:r>
            <w:r w:rsidRPr="00D50542">
              <w:rPr>
                <w:rFonts w:ascii="Arial" w:eastAsia="Times New Roman" w:hAnsi="Arial" w:cs="Arial"/>
                <w:b/>
                <w:bCs/>
                <w:color w:val="000000"/>
                <w:sz w:val="18"/>
                <w:szCs w:val="18"/>
                <w:rtl/>
              </w:rPr>
              <w:t>في التركيبة الواحدة يمكن أن تحتوي التركيبة على كلها أو جزء منها</w:t>
            </w:r>
            <w:r w:rsidRPr="00D50542">
              <w:rPr>
                <w:rFonts w:ascii="Arial" w:eastAsia="Times New Roman" w:hAnsi="Arial" w:cs="Arial"/>
                <w:b/>
                <w:bCs/>
                <w:color w:val="000000"/>
                <w:sz w:val="18"/>
                <w:szCs w:val="18"/>
              </w:rPr>
              <w:t xml:space="preserve">other components </w:t>
            </w:r>
            <w:r w:rsidRPr="00D50542">
              <w:rPr>
                <w:rFonts w:ascii="Arial" w:eastAsia="Times New Roman" w:hAnsi="Arial" w:cs="Arial"/>
                <w:b/>
                <w:bCs/>
                <w:color w:val="000000"/>
                <w:sz w:val="18"/>
                <w:szCs w:val="18"/>
                <w:rtl/>
              </w:rPr>
              <w:t xml:space="preserve">ملاحظة :- المواد التي أدرجت تحت تسمية </w:t>
            </w:r>
            <w:r w:rsidRPr="00D50542">
              <w:rPr>
                <w:rFonts w:ascii="Arial" w:eastAsia="Times New Roman" w:hAnsi="Arial" w:cs="Arial"/>
                <w:b/>
                <w:bCs/>
                <w:color w:val="000000"/>
                <w:sz w:val="18"/>
                <w:szCs w:val="18"/>
              </w:rPr>
              <w:br/>
              <w:t>* = Exclude protein or amino acids derived energy</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2205</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500 ml</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7.14 $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4.99 $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3.21 $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1.78 $</w:t>
            </w:r>
          </w:p>
        </w:tc>
      </w:tr>
      <w:tr w:rsidR="00D50542" w:rsidRPr="00D50542" w:rsidTr="00D50542">
        <w:trPr>
          <w:trHeight w:val="211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30</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09-B00-025</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500 ml container ( 20%)  contain Energy as following :-</w:t>
            </w:r>
            <w:r w:rsidRPr="00D50542">
              <w:rPr>
                <w:rFonts w:ascii="Arial" w:eastAsia="Times New Roman" w:hAnsi="Arial" w:cs="Arial"/>
                <w:b/>
                <w:bCs/>
                <w:color w:val="000000"/>
                <w:sz w:val="18"/>
                <w:szCs w:val="18"/>
              </w:rPr>
              <w:br/>
              <w:t>-ُElectrolyte                            --------------</w:t>
            </w:r>
            <w:r w:rsidRPr="00D50542">
              <w:rPr>
                <w:rFonts w:ascii="Arial" w:eastAsia="Times New Roman" w:hAnsi="Arial" w:cs="Arial"/>
                <w:b/>
                <w:bCs/>
                <w:color w:val="000000"/>
                <w:sz w:val="18"/>
                <w:szCs w:val="18"/>
              </w:rPr>
              <w:br/>
              <w:t>- Energy                                8000   ±  500          Kj/L</w:t>
            </w:r>
            <w:r w:rsidRPr="00D50542">
              <w:rPr>
                <w:rFonts w:ascii="Arial" w:eastAsia="Times New Roman" w:hAnsi="Arial" w:cs="Arial"/>
                <w:b/>
                <w:bCs/>
                <w:color w:val="000000"/>
                <w:sz w:val="18"/>
                <w:szCs w:val="18"/>
              </w:rPr>
              <w:br/>
              <w:t>-Nitrogen                               ---------------</w:t>
            </w:r>
            <w:r w:rsidRPr="00D50542">
              <w:rPr>
                <w:rFonts w:ascii="Arial" w:eastAsia="Times New Roman" w:hAnsi="Arial" w:cs="Arial"/>
                <w:b/>
                <w:bCs/>
                <w:color w:val="000000"/>
                <w:sz w:val="18"/>
                <w:szCs w:val="18"/>
              </w:rPr>
              <w:br/>
              <w:t>Other components may contain soya oil, glycerol , purified egg phospholipids, phosphate, omega-3 acid triglycerides, fish oil, palm oil , or coconut oil.</w:t>
            </w:r>
            <w:r w:rsidRPr="00D50542">
              <w:rPr>
                <w:rFonts w:ascii="Arial" w:eastAsia="Times New Roman" w:hAnsi="Arial" w:cs="Arial"/>
                <w:b/>
                <w:bCs/>
                <w:color w:val="000000"/>
                <w:sz w:val="18"/>
                <w:szCs w:val="18"/>
              </w:rPr>
              <w:br/>
            </w:r>
            <w:r w:rsidRPr="00D50542">
              <w:rPr>
                <w:rFonts w:ascii="Arial" w:eastAsia="Times New Roman" w:hAnsi="Arial" w:cs="Arial"/>
                <w:b/>
                <w:bCs/>
                <w:color w:val="000000"/>
                <w:sz w:val="18"/>
                <w:szCs w:val="18"/>
                <w:rtl/>
              </w:rPr>
              <w:t>في التركيبة الواحدة يمكن أن تحتوي التركيبة على كلها أو جزء منها</w:t>
            </w:r>
            <w:r w:rsidRPr="00D50542">
              <w:rPr>
                <w:rFonts w:ascii="Arial" w:eastAsia="Times New Roman" w:hAnsi="Arial" w:cs="Arial"/>
                <w:b/>
                <w:bCs/>
                <w:color w:val="000000"/>
                <w:sz w:val="18"/>
                <w:szCs w:val="18"/>
              </w:rPr>
              <w:t xml:space="preserve">other components </w:t>
            </w:r>
            <w:r w:rsidRPr="00D50542">
              <w:rPr>
                <w:rFonts w:ascii="Arial" w:eastAsia="Times New Roman" w:hAnsi="Arial" w:cs="Arial"/>
                <w:b/>
                <w:bCs/>
                <w:color w:val="000000"/>
                <w:sz w:val="18"/>
                <w:szCs w:val="18"/>
                <w:rtl/>
              </w:rPr>
              <w:t xml:space="preserve">ملاحظة :- المواد التي أدرجت تحت </w:t>
            </w:r>
            <w:r w:rsidRPr="00D50542">
              <w:rPr>
                <w:rFonts w:ascii="Arial" w:eastAsia="Times New Roman" w:hAnsi="Arial" w:cs="Arial"/>
                <w:b/>
                <w:bCs/>
                <w:color w:val="000000"/>
                <w:sz w:val="18"/>
                <w:szCs w:val="18"/>
                <w:rtl/>
              </w:rPr>
              <w:lastRenderedPageBreak/>
              <w:t>تسمية</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lastRenderedPageBreak/>
              <w:t>4405</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500 ml</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16.9</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11.8</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7.6</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4.22</w:t>
            </w:r>
          </w:p>
        </w:tc>
      </w:tr>
      <w:tr w:rsidR="00D50542" w:rsidRPr="00D50542" w:rsidTr="00D50542">
        <w:trPr>
          <w:trHeight w:val="39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lastRenderedPageBreak/>
              <w:t>31</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10-B00-003</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Colchicin  500mcg Tablet</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175680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60 tab</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6.95 $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4.86 $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3.13 $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1.73 $</w:t>
            </w:r>
          </w:p>
        </w:tc>
      </w:tr>
      <w:tr w:rsidR="00D50542" w:rsidRPr="00D50542" w:rsidTr="00D50542">
        <w:trPr>
          <w:trHeight w:val="449"/>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32</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11-C00-010</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Tropicamide 1% Eye Drop</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19109</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10ml(bot)</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2.61 $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1.83 $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1.17 $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0.65 $</w:t>
            </w:r>
          </w:p>
        </w:tc>
      </w:tr>
      <w:tr w:rsidR="00D50542" w:rsidRPr="00D50542" w:rsidTr="00D50542">
        <w:trPr>
          <w:trHeight w:val="74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33</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11-D00-001</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Acetazolamide(as sodium salt) 500 mg powder for reconstitution injection Vial</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2270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10ml(bot)</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18.15 $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12.7 $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8.16 $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4.53 $</w:t>
            </w:r>
          </w:p>
        </w:tc>
      </w:tr>
      <w:tr w:rsidR="00D50542" w:rsidRPr="00D50542" w:rsidTr="00D50542">
        <w:trPr>
          <w:trHeight w:val="1009"/>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34</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11-E00-023</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Amethocaine (tetracaine) hydrochloride Ph.Eur. with purified water and hydrochloric acid 1.0% w/v eye drop</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22670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 drop</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4.44 $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3.11 $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1.11 $</w:t>
            </w:r>
          </w:p>
        </w:tc>
      </w:tr>
      <w:tr w:rsidR="00D50542" w:rsidRPr="00D50542" w:rsidTr="00D50542">
        <w:trPr>
          <w:trHeight w:val="49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35</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14-B00-040</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Lidocaine Hydrochloride 2% ( 1.8 ml )  carpule</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489685</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50 of  1.8ml</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16.4</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11.48</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7.38</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4.1</w:t>
            </w:r>
          </w:p>
        </w:tc>
      </w:tr>
      <w:tr w:rsidR="00D50542" w:rsidRPr="00D50542" w:rsidTr="00D50542">
        <w:trPr>
          <w:trHeight w:val="74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36</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14-DB0-002</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Glycopyrronium Bromide (Glycopyrrolate) 200mcg/ml (3ml Ampoule)</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14000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 amp(3ml)</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8.54 $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5.98 $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3.84 $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2.13 $</w:t>
            </w:r>
          </w:p>
        </w:tc>
      </w:tr>
      <w:tr w:rsidR="00D50542" w:rsidRPr="00D50542" w:rsidTr="00D50542">
        <w:trPr>
          <w:trHeight w:val="91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37</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17-000-001</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Acetylcysteine10ml ampoule of 20% w/v aqueous solution (each containing 2g) i.e(200mg/ml)  </w:t>
            </w:r>
            <w:r w:rsidRPr="00D50542">
              <w:rPr>
                <w:rFonts w:ascii="Arial" w:eastAsia="Times New Roman" w:hAnsi="Arial" w:cs="Arial"/>
                <w:b/>
                <w:bCs/>
                <w:color w:val="000000"/>
                <w:sz w:val="18"/>
                <w:szCs w:val="18"/>
                <w:rtl/>
              </w:rPr>
              <w:t>كون خاص بوحدات العناية المركزة ووحدات الطوارئ ومراكز السموم</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10309</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 ml(amp)</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2.6 $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1.82 $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1.17 $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0.65 $</w:t>
            </w:r>
          </w:p>
        </w:tc>
      </w:tr>
      <w:tr w:rsidR="00D50542" w:rsidRPr="00D50542" w:rsidTr="00D50542">
        <w:trPr>
          <w:trHeight w:val="869"/>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38</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17-000-053</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Amyl nitrite 0.2ml in crushable glass or  Capsule   or   glass  Ampoule.               </w:t>
            </w:r>
            <w:r w:rsidRPr="00D50542">
              <w:rPr>
                <w:rFonts w:ascii="Arial" w:eastAsia="Times New Roman" w:hAnsi="Arial" w:cs="Arial"/>
                <w:b/>
                <w:bCs/>
                <w:color w:val="000000"/>
                <w:sz w:val="18"/>
                <w:szCs w:val="18"/>
                <w:rtl/>
              </w:rPr>
              <w:t>يتم تثبيت الاحتياج من قبل المركز الاستشاري</w:t>
            </w:r>
            <w:r w:rsidRPr="00D50542">
              <w:rPr>
                <w:rFonts w:ascii="Arial" w:eastAsia="Times New Roman" w:hAnsi="Arial" w:cs="Arial"/>
                <w:b/>
                <w:bCs/>
                <w:color w:val="000000"/>
                <w:sz w:val="18"/>
                <w:szCs w:val="18"/>
              </w:rPr>
              <w:t xml:space="preserve">  (1012)</w:t>
            </w:r>
            <w:r w:rsidRPr="00D50542">
              <w:rPr>
                <w:rFonts w:ascii="Arial" w:eastAsia="Times New Roman" w:hAnsi="Arial" w:cs="Arial"/>
                <w:b/>
                <w:bCs/>
                <w:color w:val="000000"/>
                <w:sz w:val="18"/>
                <w:szCs w:val="18"/>
                <w:rtl/>
              </w:rPr>
              <w:t>لاستعلامات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1010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12 AMP</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7.5</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5.2</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3.3</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1.8</w:t>
            </w:r>
          </w:p>
        </w:tc>
      </w:tr>
      <w:tr w:rsidR="00D50542" w:rsidRPr="00D50542" w:rsidTr="00D50542">
        <w:trPr>
          <w:trHeight w:val="78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39</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17-000-014</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Cyanid Antidot Kit.(Hydroxocobalamine)      </w:t>
            </w:r>
            <w:r w:rsidRPr="00D50542">
              <w:rPr>
                <w:rFonts w:ascii="Arial" w:eastAsia="Times New Roman" w:hAnsi="Arial" w:cs="Arial"/>
                <w:b/>
                <w:bCs/>
                <w:color w:val="000000"/>
                <w:sz w:val="18"/>
                <w:szCs w:val="18"/>
                <w:rtl/>
              </w:rPr>
              <w:t>يتم تثبيت الاحتياج من قبل المركز الاستشاري لاستعلامات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300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5gm (vial)</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949.56 $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664.69 $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427.3 $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237.39 $</w:t>
            </w:r>
          </w:p>
        </w:tc>
      </w:tr>
      <w:tr w:rsidR="00D50542" w:rsidRPr="00D50542" w:rsidTr="00D50542">
        <w:trPr>
          <w:trHeight w:val="68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40</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17-000-016</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Dicobalt edetate   300mg / (20ml Ampoule) </w:t>
            </w:r>
            <w:r w:rsidRPr="00D50542">
              <w:rPr>
                <w:rFonts w:ascii="Arial" w:eastAsia="Times New Roman" w:hAnsi="Arial" w:cs="Arial"/>
                <w:b/>
                <w:bCs/>
                <w:color w:val="000000"/>
                <w:sz w:val="18"/>
                <w:szCs w:val="18"/>
                <w:rtl/>
              </w:rPr>
              <w:t>يتم تثبيت الاحتياج من قبل المركز الاستشاري لاستعلامات السموم حصرا + ذي قار</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260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20 ml (amp)</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30.3</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21.2</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13.6</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7.5</w:t>
            </w:r>
          </w:p>
        </w:tc>
      </w:tr>
      <w:tr w:rsidR="00D50542" w:rsidRPr="00D50542" w:rsidTr="00D50542">
        <w:trPr>
          <w:trHeight w:val="939"/>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lastRenderedPageBreak/>
              <w:t>41</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17-000-017</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Digoxin specific antibody Fargments (FAB)  40mg Vial  </w:t>
            </w:r>
            <w:r w:rsidRPr="00D50542">
              <w:rPr>
                <w:rFonts w:ascii="Arial" w:eastAsia="Times New Roman" w:hAnsi="Arial" w:cs="Arial"/>
                <w:b/>
                <w:bCs/>
                <w:color w:val="000000"/>
                <w:sz w:val="18"/>
                <w:szCs w:val="18"/>
                <w:rtl/>
              </w:rPr>
              <w:t>يتم تثبيت الاحتياج من قبل وحدات المناطرة الدوائية التابعة لشعبة الصيدلة السريرية في م.بغداد التعليمي</w:t>
            </w:r>
            <w:r w:rsidRPr="00D50542">
              <w:rPr>
                <w:rFonts w:ascii="Arial" w:eastAsia="Times New Roman" w:hAnsi="Arial" w:cs="Arial"/>
                <w:b/>
                <w:bCs/>
                <w:color w:val="000000"/>
                <w:sz w:val="18"/>
                <w:szCs w:val="18"/>
              </w:rPr>
              <w:t xml:space="preserve">  </w:t>
            </w:r>
            <w:r w:rsidRPr="00D50542">
              <w:rPr>
                <w:rFonts w:ascii="Arial" w:eastAsia="Times New Roman" w:hAnsi="Arial" w:cs="Arial"/>
                <w:b/>
                <w:bCs/>
                <w:color w:val="000000"/>
                <w:sz w:val="18"/>
                <w:szCs w:val="18"/>
                <w:rtl/>
              </w:rPr>
              <w:t>اضافة الى مركز 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580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 vial</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922.5 $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645.75 $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415.12 $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230.62 $</w:t>
            </w:r>
          </w:p>
        </w:tc>
      </w:tr>
      <w:tr w:rsidR="00D50542" w:rsidRPr="00D50542" w:rsidTr="00D50542">
        <w:trPr>
          <w:trHeight w:val="88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42</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17-000-018</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Dimercaprol in arachis oil (solvent)  50mg/ml  2ml Ampoule injection </w:t>
            </w:r>
            <w:r w:rsidRPr="00D50542">
              <w:rPr>
                <w:rFonts w:ascii="Arial" w:eastAsia="Times New Roman" w:hAnsi="Arial" w:cs="Arial"/>
                <w:b/>
                <w:bCs/>
                <w:color w:val="000000"/>
                <w:sz w:val="18"/>
                <w:szCs w:val="18"/>
                <w:rtl/>
              </w:rPr>
              <w:t>يتم تثبيت الاحتياج من قبل المركز الاستشاري لاستعلامات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1600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 amp</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110</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77</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49.5</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27.5</w:t>
            </w:r>
          </w:p>
        </w:tc>
      </w:tr>
      <w:tr w:rsidR="00D50542" w:rsidRPr="00D50542" w:rsidTr="00D50542">
        <w:trPr>
          <w:trHeight w:val="89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43</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17-000-028</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Naloxone hydrochloride  400mcg/ml  (1ml) Ampoule or Pfs or vial   </w:t>
            </w:r>
            <w:r w:rsidRPr="00D50542">
              <w:rPr>
                <w:rFonts w:ascii="Arial" w:eastAsia="Times New Roman" w:hAnsi="Arial" w:cs="Arial"/>
                <w:b/>
                <w:bCs/>
                <w:color w:val="000000"/>
                <w:sz w:val="18"/>
                <w:szCs w:val="18"/>
                <w:rtl/>
              </w:rPr>
              <w:t>مع الاخذ بنظر الاعتبار استخدامه ضمن قائمة التخدير و قائمة السموم</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8731</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 amp</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55 $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38.5 $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24.75 $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13.75 $</w:t>
            </w:r>
          </w:p>
        </w:tc>
      </w:tr>
      <w:tr w:rsidR="00D50542" w:rsidRPr="00D50542" w:rsidTr="00D50542">
        <w:trPr>
          <w:trHeight w:val="813"/>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44</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17-000-033</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Physostigmine salicylate  2mg/2ml  I.V.-I.M. inj (2ml Ampoule )  </w:t>
            </w:r>
            <w:r w:rsidRPr="00D50542">
              <w:rPr>
                <w:rFonts w:ascii="Arial" w:eastAsia="Times New Roman" w:hAnsi="Arial" w:cs="Arial"/>
                <w:b/>
                <w:bCs/>
                <w:color w:val="000000"/>
                <w:sz w:val="18"/>
                <w:szCs w:val="18"/>
                <w:rtl/>
              </w:rPr>
              <w:t>يتم تثبيت الاحتياج من قبل المركز الاستشاري لاستعلامات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75</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 amp</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69</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48.3</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31</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17.25</w:t>
            </w:r>
          </w:p>
        </w:tc>
      </w:tr>
      <w:tr w:rsidR="00D50542" w:rsidRPr="00D50542" w:rsidTr="00D50542">
        <w:trPr>
          <w:trHeight w:val="771"/>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45</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17-000-034</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Pralidoxime mesylate 1g/5ml (5ml Ampoule)      </w:t>
            </w:r>
            <w:r w:rsidRPr="00D50542">
              <w:rPr>
                <w:rFonts w:ascii="Arial" w:eastAsia="Times New Roman" w:hAnsi="Arial" w:cs="Arial"/>
                <w:b/>
                <w:bCs/>
                <w:color w:val="000000"/>
                <w:sz w:val="18"/>
                <w:szCs w:val="18"/>
                <w:rtl/>
              </w:rPr>
              <w:t>يتم تثبيت الاحتياج من قبل المركز الاستشاري لاستعلامات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1110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1amp(5ml)</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1.94</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1.36</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0.87</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0.48</w:t>
            </w:r>
          </w:p>
        </w:tc>
      </w:tr>
      <w:tr w:rsidR="00D50542" w:rsidRPr="00D50542" w:rsidTr="00D50542">
        <w:trPr>
          <w:trHeight w:val="71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46</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17-000-039</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disodium calcium edetate 1g/5ml  (5ml Ampoule)  </w:t>
            </w:r>
            <w:r w:rsidRPr="00D50542">
              <w:rPr>
                <w:rFonts w:ascii="Arial" w:eastAsia="Times New Roman" w:hAnsi="Arial" w:cs="Arial"/>
                <w:b/>
                <w:bCs/>
                <w:color w:val="000000"/>
                <w:sz w:val="18"/>
                <w:szCs w:val="18"/>
                <w:rtl/>
              </w:rPr>
              <w:t>يتم تثبيت الاحتياج من قبل المركز الاستشاري لاستعلامات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 amp(5ml)</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348</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243.6</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156.6</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87</w:t>
            </w:r>
          </w:p>
        </w:tc>
      </w:tr>
      <w:tr w:rsidR="00D50542" w:rsidRPr="00D50542" w:rsidTr="00D50542">
        <w:trPr>
          <w:trHeight w:val="687"/>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47</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17-000-043</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Sodium thiosulphate 50% (500mg/ml)(50ml ampoule)  </w:t>
            </w:r>
            <w:r w:rsidRPr="00D50542">
              <w:rPr>
                <w:rFonts w:ascii="Arial" w:eastAsia="Times New Roman" w:hAnsi="Arial" w:cs="Arial"/>
                <w:b/>
                <w:bCs/>
                <w:color w:val="000000"/>
                <w:sz w:val="18"/>
                <w:szCs w:val="18"/>
                <w:rtl/>
              </w:rPr>
              <w:t>يتم تثبيت الاحتياج من قبل المركز الاستشاري لاستعلامات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525</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50 ml(25%)</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32</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22.4</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14.4</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8</w:t>
            </w:r>
          </w:p>
        </w:tc>
      </w:tr>
      <w:tr w:rsidR="00D50542" w:rsidRPr="00D50542" w:rsidTr="00D50542">
        <w:trPr>
          <w:trHeight w:val="92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48</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17-000-077</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Potassium ferric hexacyano ferrate (Prussian blue) 0.5 gm  </w:t>
            </w:r>
            <w:r w:rsidRPr="00D50542">
              <w:rPr>
                <w:rFonts w:ascii="Arial" w:eastAsia="Times New Roman" w:hAnsi="Arial" w:cs="Arial"/>
                <w:b/>
                <w:bCs/>
                <w:color w:val="000000"/>
                <w:sz w:val="18"/>
                <w:szCs w:val="18"/>
                <w:rtl/>
              </w:rPr>
              <w:t>يتم تثبيت الاحتياج من قبل المركز الاستشاري لاستعلامات السموم + ذي قار</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10500</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30 cap</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137</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95.9</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61.65</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34.25</w:t>
            </w:r>
          </w:p>
        </w:tc>
      </w:tr>
      <w:tr w:rsidR="00D50542" w:rsidRPr="00D50542" w:rsidTr="00D50542">
        <w:trPr>
          <w:trHeight w:val="1458"/>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49</w:t>
            </w:r>
          </w:p>
        </w:tc>
        <w:tc>
          <w:tcPr>
            <w:tcW w:w="1596"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10-D00-005</w:t>
            </w:r>
          </w:p>
        </w:tc>
        <w:tc>
          <w:tcPr>
            <w:tcW w:w="423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 xml:space="preserve">Dantrolene sodium  20 mg / vial </w:t>
            </w:r>
            <w:r w:rsidRPr="00D50542">
              <w:rPr>
                <w:rFonts w:ascii="Arial" w:eastAsia="Times New Roman" w:hAnsi="Arial" w:cs="Arial"/>
                <w:b/>
                <w:bCs/>
                <w:color w:val="000000"/>
                <w:sz w:val="18"/>
                <w:szCs w:val="18"/>
                <w:rtl/>
              </w:rPr>
              <w:t xml:space="preserve">يؤخذ بنظر الاعتبار قائمة ادوية التخدير </w:t>
            </w:r>
            <w:r w:rsidRPr="00D50542">
              <w:rPr>
                <w:rFonts w:ascii="Arial" w:eastAsia="Times New Roman" w:hAnsi="Arial" w:cs="Arial"/>
                <w:b/>
                <w:bCs/>
                <w:color w:val="000000"/>
                <w:sz w:val="18"/>
                <w:szCs w:val="18"/>
              </w:rPr>
              <w:br/>
              <w:t xml:space="preserve"> </w:t>
            </w:r>
            <w:r w:rsidRPr="00D50542">
              <w:rPr>
                <w:rFonts w:ascii="Arial" w:eastAsia="Times New Roman" w:hAnsi="Arial" w:cs="Arial"/>
                <w:b/>
                <w:bCs/>
                <w:color w:val="000000"/>
                <w:sz w:val="18"/>
                <w:szCs w:val="18"/>
                <w:rtl/>
              </w:rPr>
              <w:t>والسموم</w:t>
            </w:r>
            <w:r w:rsidRPr="00D50542">
              <w:rPr>
                <w:rFonts w:ascii="Arial" w:eastAsia="Times New Roman" w:hAnsi="Arial" w:cs="Arial"/>
                <w:b/>
                <w:bCs/>
                <w:color w:val="000000"/>
                <w:sz w:val="18"/>
                <w:szCs w:val="18"/>
              </w:rPr>
              <w:br/>
            </w:r>
            <w:r w:rsidRPr="00D50542">
              <w:rPr>
                <w:rFonts w:ascii="Arial" w:eastAsia="Times New Roman" w:hAnsi="Arial" w:cs="Arial"/>
                <w:b/>
                <w:bCs/>
                <w:color w:val="000000"/>
                <w:sz w:val="18"/>
                <w:szCs w:val="18"/>
                <w:rtl/>
              </w:rPr>
              <w:t>ج\1088</w:t>
            </w:r>
          </w:p>
        </w:tc>
        <w:tc>
          <w:tcPr>
            <w:tcW w:w="134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718</w:t>
            </w:r>
          </w:p>
        </w:tc>
        <w:tc>
          <w:tcPr>
            <w:tcW w:w="2387"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 vial</w:t>
            </w:r>
          </w:p>
        </w:tc>
        <w:tc>
          <w:tcPr>
            <w:tcW w:w="1034"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62.73 $</w:t>
            </w:r>
          </w:p>
        </w:tc>
        <w:tc>
          <w:tcPr>
            <w:tcW w:w="1001"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43.91 $</w:t>
            </w:r>
          </w:p>
        </w:tc>
        <w:tc>
          <w:tcPr>
            <w:tcW w:w="953"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28.22 $</w:t>
            </w:r>
          </w:p>
        </w:tc>
        <w:tc>
          <w:tcPr>
            <w:tcW w:w="940" w:type="dxa"/>
            <w:tcBorders>
              <w:top w:val="nil"/>
              <w:left w:val="nil"/>
              <w:bottom w:val="single" w:sz="4" w:space="0" w:color="auto"/>
              <w:right w:val="single" w:sz="4" w:space="0" w:color="auto"/>
            </w:tcBorders>
            <w:shd w:val="clear" w:color="auto" w:fill="auto"/>
            <w:vAlign w:val="center"/>
            <w:hideMark/>
          </w:tcPr>
          <w:p w:rsidR="00D50542" w:rsidRPr="00D50542" w:rsidRDefault="00D50542" w:rsidP="00D50542">
            <w:pPr>
              <w:spacing w:after="0" w:line="240" w:lineRule="auto"/>
              <w:jc w:val="center"/>
              <w:rPr>
                <w:rFonts w:ascii="Arial" w:eastAsia="Times New Roman" w:hAnsi="Arial" w:cs="Arial"/>
                <w:b/>
                <w:bCs/>
                <w:color w:val="000000"/>
                <w:sz w:val="18"/>
                <w:szCs w:val="18"/>
              </w:rPr>
            </w:pPr>
            <w:r w:rsidRPr="00D50542">
              <w:rPr>
                <w:rFonts w:ascii="Arial" w:eastAsia="Times New Roman" w:hAnsi="Arial" w:cs="Arial"/>
                <w:b/>
                <w:bCs/>
                <w:color w:val="000000"/>
                <w:sz w:val="18"/>
                <w:szCs w:val="18"/>
              </w:rPr>
              <w:t>15.68 $</w:t>
            </w:r>
          </w:p>
        </w:tc>
      </w:tr>
    </w:tbl>
    <w:p w:rsidR="00AD5961" w:rsidRDefault="00AD5961"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tbl>
      <w:tblPr>
        <w:tblStyle w:val="TableGrid"/>
        <w:tblW w:w="0" w:type="auto"/>
        <w:tblLayout w:type="fixed"/>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lastRenderedPageBreak/>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lastRenderedPageBreak/>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w:t>
            </w:r>
            <w:r w:rsidRPr="001F39A8">
              <w:rPr>
                <w:sz w:val="24"/>
                <w:szCs w:val="24"/>
                <w:rtl/>
              </w:rPr>
              <w:lastRenderedPageBreak/>
              <w:t>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lastRenderedPageBreak/>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lastRenderedPageBreak/>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lastRenderedPageBreak/>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w:t>
            </w:r>
            <w:r w:rsidRPr="00825AE7">
              <w:rPr>
                <w:spacing w:val="-4"/>
                <w:sz w:val="24"/>
                <w:szCs w:val="24"/>
                <w:rtl/>
              </w:rPr>
              <w:lastRenderedPageBreak/>
              <w:t>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lastRenderedPageBreak/>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w:t>
            </w:r>
            <w:r w:rsidRPr="00825AE7">
              <w:rPr>
                <w:rFonts w:hint="cs"/>
                <w:sz w:val="24"/>
                <w:szCs w:val="24"/>
                <w:rtl/>
              </w:rPr>
              <w:lastRenderedPageBreak/>
              <w:t>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58398D">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58398D">
              <w:rPr>
                <w:color w:val="000000"/>
                <w:sz w:val="24"/>
                <w:szCs w:val="24"/>
                <w:highlight w:val="yellow"/>
              </w:rPr>
              <w:t>3</w:t>
            </w:r>
            <w:r w:rsidRPr="009A54BD">
              <w:rPr>
                <w:color w:val="000000"/>
                <w:sz w:val="24"/>
                <w:szCs w:val="24"/>
                <w:highlight w:val="yellow"/>
              </w:rPr>
              <w:t xml:space="preserve"> /202</w:t>
            </w:r>
            <w:r w:rsidR="00AB1C4E">
              <w:rPr>
                <w:color w:val="000000"/>
                <w:sz w:val="24"/>
                <w:szCs w:val="24"/>
              </w:rPr>
              <w:t>4</w:t>
            </w:r>
            <w:r w:rsidR="0058398D">
              <w:rPr>
                <w:color w:val="000000"/>
                <w:sz w:val="24"/>
                <w:szCs w:val="24"/>
              </w:rPr>
              <w:t>AB</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58398D">
            <w:pPr>
              <w:bidi/>
              <w:spacing w:line="300" w:lineRule="exact"/>
              <w:jc w:val="both"/>
              <w:rPr>
                <w:color w:val="000000"/>
                <w:sz w:val="24"/>
                <w:szCs w:val="24"/>
                <w:lang w:bidi="ar-IQ"/>
              </w:rPr>
            </w:pPr>
            <w:r w:rsidRPr="00825AE7">
              <w:rPr>
                <w:color w:val="000000"/>
                <w:sz w:val="24"/>
                <w:szCs w:val="24"/>
                <w:rtl/>
              </w:rPr>
              <w:t>رقم كتاب الدعوة</w:t>
            </w:r>
            <w:r w:rsidR="0058398D">
              <w:rPr>
                <w:color w:val="000000"/>
                <w:sz w:val="24"/>
                <w:szCs w:val="24"/>
                <w:lang w:bidi="ar-IQ"/>
              </w:rPr>
              <w:t>3A</w:t>
            </w:r>
            <w:r w:rsidR="00A97479">
              <w:rPr>
                <w:color w:val="000000"/>
                <w:sz w:val="24"/>
                <w:szCs w:val="24"/>
                <w:lang w:bidi="ar-IQ"/>
              </w:rPr>
              <w:t>B</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58398D">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58398D">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58398D">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lastRenderedPageBreak/>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lastRenderedPageBreak/>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58398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58398D">
              <w:rPr>
                <w:rFonts w:hint="cs"/>
                <w:sz w:val="24"/>
                <w:szCs w:val="24"/>
                <w:highlight w:val="cyan"/>
                <w:rtl/>
                <w:lang w:bidi="ar-IQ"/>
              </w:rPr>
              <w:t>7</w:t>
            </w:r>
            <w:r w:rsidRPr="00825AE7">
              <w:rPr>
                <w:rFonts w:hint="cs"/>
                <w:sz w:val="24"/>
                <w:szCs w:val="24"/>
                <w:highlight w:val="cyan"/>
                <w:rtl/>
              </w:rPr>
              <w:t xml:space="preserve"> /  </w:t>
            </w:r>
            <w:r w:rsidR="00A97479">
              <w:rPr>
                <w:rFonts w:hint="cs"/>
                <w:sz w:val="24"/>
                <w:szCs w:val="24"/>
                <w:highlight w:val="cyan"/>
                <w:rtl/>
              </w:rPr>
              <w:t>4</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58398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58398D">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xml:space="preserve"> /</w:t>
            </w:r>
            <w:r w:rsidR="0058398D">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lastRenderedPageBreak/>
              <w:t>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lastRenderedPageBreak/>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lastRenderedPageBreak/>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lastRenderedPageBreak/>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58398D">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58398D">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r w:rsidR="0058398D">
              <w:rPr>
                <w:rFonts w:ascii="Simplified Arabic" w:hAnsi="Simplified Arabic" w:cs="Simplified Arabic"/>
                <w:color w:val="000000"/>
                <w:sz w:val="24"/>
                <w:szCs w:val="24"/>
                <w:lang w:bidi="ar-LB"/>
              </w:rPr>
              <w:t>A</w:t>
            </w:r>
            <w:r w:rsidR="00A97479">
              <w:rPr>
                <w:rFonts w:ascii="Simplified Arabic" w:hAnsi="Simplified Arabic" w:cs="Simplified Arabic"/>
                <w:color w:val="000000"/>
                <w:sz w:val="24"/>
                <w:szCs w:val="24"/>
                <w:lang w:bidi="ar-LB"/>
              </w:rPr>
              <w:t>B</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58398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58398D">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A97479">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58398D">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58398D">
              <w:rPr>
                <w:rFonts w:hint="cs"/>
                <w:color w:val="000000"/>
                <w:sz w:val="24"/>
                <w:szCs w:val="24"/>
                <w:highlight w:val="cyan"/>
                <w:rtl/>
              </w:rPr>
              <w:t>8</w:t>
            </w:r>
            <w:r w:rsidRPr="00825AE7">
              <w:rPr>
                <w:rFonts w:hint="cs"/>
                <w:color w:val="000000"/>
                <w:sz w:val="24"/>
                <w:szCs w:val="24"/>
                <w:highlight w:val="cyan"/>
                <w:rtl/>
              </w:rPr>
              <w:t xml:space="preserve">/ </w:t>
            </w:r>
            <w:r w:rsidR="00A97479">
              <w:rPr>
                <w:rFonts w:hint="cs"/>
                <w:color w:val="000000"/>
                <w:sz w:val="24"/>
                <w:szCs w:val="24"/>
                <w:highlight w:val="cyan"/>
                <w:rtl/>
              </w:rPr>
              <w:t>4</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lastRenderedPageBreak/>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 xml:space="preserve">يجب أن يُحرر العقد الذي سيوقَع مع مقدم العطاء الفائز باللغة التي قُدِّم بها العطاء، وهي اللغة التي ستعتمد في العلاقات التعاقدية بين </w:t>
            </w:r>
            <w:r w:rsidRPr="00825AE7">
              <w:rPr>
                <w:sz w:val="24"/>
                <w:szCs w:val="24"/>
                <w:rtl/>
              </w:rPr>
              <w:lastRenderedPageBreak/>
              <w:t>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D5054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D5054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D5054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D5054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D5054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D505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D505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D505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D50542">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D50542">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D50542">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D50542">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D50542">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D50542">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D50542">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50542">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D50542">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D50542">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50542">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D50542">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D50542">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D50542">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50542">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D50542">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D505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D5054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D5054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D50542">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D50542">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50542">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D50542">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50542">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D50542">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D505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D5054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D5054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D50542">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50542">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D50542">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50542">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D5054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D505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D505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D50542">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D50542">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D50542">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D50542">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D50542">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50542">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D5054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D505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D505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D505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D505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D505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D5054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w:t>
            </w:r>
            <w:r w:rsidRPr="00703721">
              <w:rPr>
                <w:rFonts w:hint="cs"/>
                <w:spacing w:val="-16"/>
                <w:szCs w:val="24"/>
                <w:rtl/>
                <w:lang w:bidi="ar-IQ"/>
              </w:rPr>
              <w:lastRenderedPageBreak/>
              <w:t>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E308D" w:rsidRPr="009E308D" w:rsidRDefault="009E308D" w:rsidP="009E308D">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lang w:bidi="ar-IQ"/>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bookmarkStart w:id="29" w:name="_GoBack" w:colFirst="0" w:colLast="0"/>
            <w:r>
              <w:rPr>
                <w:rFonts w:ascii="Arial" w:hAnsi="Arial" w:cs="Arial"/>
                <w:b/>
                <w:bCs/>
                <w:color w:val="000000"/>
                <w:sz w:val="18"/>
                <w:szCs w:val="18"/>
              </w:rPr>
              <w:t>1</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01-AA0-006</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Digoxin  250 mcg/ml  (2ml) Ampoule</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2</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01-F00-024</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Glyceryl trinitrate  0.5mg sublingual Tablet</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3</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01-F00-060</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Nimodipine    30mg Tablet      </w:t>
            </w:r>
            <w:r>
              <w:rPr>
                <w:rFonts w:ascii="Arial" w:hAnsi="Arial" w:cs="Arial"/>
                <w:b/>
                <w:bCs/>
                <w:color w:val="000000"/>
                <w:rtl/>
              </w:rPr>
              <w:t>مراكز الجملة العصبية وردهات الامراض العصبية</w:t>
            </w:r>
            <w:r>
              <w:rPr>
                <w:rFonts w:ascii="Arial" w:hAnsi="Arial" w:cs="Arial"/>
                <w:b/>
                <w:bCs/>
                <w:color w:val="000000"/>
              </w:rPr>
              <w:t xml:space="preserve">  ( 976)</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4</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04-B00-025</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Haloperidol    5mg/ml    (1ml amp)</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5</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04-B00-033</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Lithium carbonate  400mg controlled release Tablet</w:t>
            </w:r>
            <w:r>
              <w:rPr>
                <w:rFonts w:ascii="Arial" w:hAnsi="Arial" w:cs="Arial"/>
                <w:b/>
                <w:bCs/>
                <w:color w:val="000000"/>
                <w:rtl/>
              </w:rPr>
              <w:t>لتأكيد على ضرورة توفير الاجهزة المختبرية لفحص نسبة الليثيوم في الدم</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lastRenderedPageBreak/>
              <w:t>6</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04-CA0-007</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Clomipramine hydrochloride  25mg Tablet</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7</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04-CD0-001</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Mirtazapine 30mg Tablet  </w:t>
            </w:r>
            <w:r>
              <w:rPr>
                <w:rFonts w:ascii="Arial" w:hAnsi="Arial" w:cs="Arial"/>
                <w:b/>
                <w:bCs/>
                <w:color w:val="000000"/>
                <w:rtl/>
              </w:rPr>
              <w:t>للمستشفيات التخصصية في الطب النفسي فقط</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8</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04-K00-016</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Procyclidine hydrochloride 5mg Tablet    </w:t>
            </w:r>
            <w:r>
              <w:rPr>
                <w:rFonts w:ascii="Arial" w:hAnsi="Arial" w:cs="Arial"/>
                <w:b/>
                <w:bCs/>
                <w:color w:val="000000"/>
                <w:rtl/>
              </w:rPr>
              <w:t>ختص بمرض الشلل الرعاشي(مرض باركسن</w:t>
            </w:r>
            <w:r>
              <w:rPr>
                <w:rFonts w:ascii="Arial" w:hAnsi="Arial" w:cs="Arial"/>
                <w:b/>
                <w:bCs/>
                <w:color w:val="000000"/>
              </w:rPr>
              <w:t>)</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9</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04-M00-001</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Baclofen  10mg Tablet </w:t>
            </w:r>
            <w:r>
              <w:rPr>
                <w:rFonts w:ascii="Arial" w:hAnsi="Arial" w:cs="Arial"/>
                <w:b/>
                <w:bCs/>
                <w:color w:val="000000"/>
                <w:rtl/>
              </w:rPr>
              <w:t>لمرضى الشلل والمعاقين</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10</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04-NA0-003</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Acamprosate calcium 333mg tablet</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11</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04-NC0-001</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Naltrexone hydrochloride 50mg tablet</w:t>
            </w:r>
            <w:r>
              <w:rPr>
                <w:rFonts w:ascii="Arial" w:hAnsi="Arial" w:cs="Arial"/>
                <w:b/>
                <w:bCs/>
                <w:color w:val="000000"/>
                <w:rtl/>
              </w:rPr>
              <w:t>يحصر استخدامها في مراكز علاج الادمان</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12</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05-AH0-003</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Ethambutol hydrochloride  400mg Tablet</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13</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05-AH0-040</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Rifampicin 150 mg + Isoniazid 75mg (RH)=KIT</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14</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05-AH0-043</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Pyrazinamide  400mg Tablet</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lastRenderedPageBreak/>
              <w:t>15</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05-AH0-046</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Ethambutol hydrochloride 100mg  film coated Tablet</w:t>
            </w:r>
            <w:r>
              <w:rPr>
                <w:rFonts w:ascii="Arial" w:hAnsi="Arial" w:cs="Arial"/>
                <w:b/>
                <w:bCs/>
                <w:color w:val="000000"/>
                <w:rtl/>
              </w:rPr>
              <w:t>خط اول وثاني</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16</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05-AH0-050</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Rifampicin 60mg + Isoniazid 30mg + Pyrazinamide150  mg or Rifampicin 75 mg + Isoniazid 50 mg  Pyrazinamide 150 mg disperable tablet  or  tablet</w:t>
            </w:r>
            <w:r>
              <w:rPr>
                <w:rFonts w:ascii="Arial" w:hAnsi="Arial" w:cs="Arial"/>
                <w:b/>
                <w:bCs/>
                <w:color w:val="000000"/>
              </w:rPr>
              <w:br/>
            </w:r>
            <w:r>
              <w:rPr>
                <w:rFonts w:ascii="Arial" w:hAnsi="Arial" w:cs="Arial"/>
                <w:b/>
                <w:bCs/>
                <w:color w:val="000000"/>
                <w:rtl/>
              </w:rPr>
              <w:t>ج 1005</w:t>
            </w:r>
            <w:r>
              <w:rPr>
                <w:rFonts w:ascii="Arial" w:hAnsi="Arial" w:cs="Arial"/>
                <w:b/>
                <w:bCs/>
                <w:color w:val="000000"/>
              </w:rPr>
              <w:t xml:space="preserve">  </w:t>
            </w:r>
            <w:r>
              <w:rPr>
                <w:rFonts w:ascii="Arial" w:hAnsi="Arial" w:cs="Arial"/>
                <w:b/>
                <w:bCs/>
                <w:color w:val="000000"/>
                <w:rtl/>
              </w:rPr>
              <w:t>ج1012</w:t>
            </w:r>
            <w:r>
              <w:rPr>
                <w:rFonts w:ascii="Arial" w:hAnsi="Arial" w:cs="Arial"/>
                <w:b/>
                <w:bCs/>
                <w:color w:val="000000"/>
              </w:rPr>
              <w:br/>
            </w:r>
            <w:r>
              <w:rPr>
                <w:rFonts w:ascii="Arial" w:hAnsi="Arial" w:cs="Arial"/>
                <w:b/>
                <w:bCs/>
                <w:color w:val="000000"/>
                <w:rtl/>
              </w:rPr>
              <w:t>خط اول اطفال</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17</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05-AH0-051</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Rifampicin60mg + Isoniazid 30mg   or Rifampicin 75 mg + Isoniazid 50 mg  disperable tablet  or  tablet</w:t>
            </w:r>
            <w:r>
              <w:rPr>
                <w:rFonts w:ascii="Arial" w:hAnsi="Arial" w:cs="Arial"/>
                <w:b/>
                <w:bCs/>
                <w:color w:val="000000"/>
              </w:rPr>
              <w:br/>
            </w:r>
            <w:r>
              <w:rPr>
                <w:rFonts w:ascii="Arial" w:hAnsi="Arial" w:cs="Arial"/>
                <w:b/>
                <w:bCs/>
                <w:color w:val="000000"/>
                <w:rtl/>
              </w:rPr>
              <w:t>ج 1005</w:t>
            </w:r>
            <w:r>
              <w:rPr>
                <w:rFonts w:ascii="Arial" w:hAnsi="Arial" w:cs="Arial"/>
                <w:b/>
                <w:bCs/>
                <w:color w:val="000000"/>
              </w:rPr>
              <w:t xml:space="preserve">  </w:t>
            </w:r>
            <w:r>
              <w:rPr>
                <w:rFonts w:ascii="Arial" w:hAnsi="Arial" w:cs="Arial"/>
                <w:b/>
                <w:bCs/>
                <w:color w:val="000000"/>
                <w:rtl/>
              </w:rPr>
              <w:t>ج1012</w:t>
            </w:r>
            <w:r>
              <w:rPr>
                <w:rFonts w:ascii="Arial" w:hAnsi="Arial" w:cs="Arial"/>
                <w:b/>
                <w:bCs/>
                <w:color w:val="000000"/>
              </w:rPr>
              <w:br/>
            </w:r>
            <w:r>
              <w:rPr>
                <w:rFonts w:ascii="Arial" w:hAnsi="Arial" w:cs="Arial"/>
                <w:b/>
                <w:bCs/>
                <w:color w:val="000000"/>
                <w:rtl/>
              </w:rPr>
              <w:t>خط اول اطفال</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18</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05-B00-003</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Acyclovir 200mg/5ml Suspension</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19</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06-C00-043</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Desmopressin acetate  150 mcg/dose  metered nasal spray  delivering 25 doses</w:t>
            </w:r>
            <w:r>
              <w:rPr>
                <w:rFonts w:ascii="Arial" w:hAnsi="Arial" w:cs="Arial"/>
                <w:b/>
                <w:bCs/>
                <w:color w:val="000000"/>
              </w:rPr>
              <w:br/>
            </w:r>
            <w:r>
              <w:rPr>
                <w:rFonts w:ascii="Arial" w:hAnsi="Arial" w:cs="Arial"/>
                <w:b/>
                <w:bCs/>
                <w:color w:val="000000"/>
                <w:rtl/>
              </w:rPr>
              <w:t xml:space="preserve">يخصص هذا التركيز للامراض </w:t>
            </w:r>
            <w:r>
              <w:rPr>
                <w:rFonts w:ascii="Arial" w:hAnsi="Arial" w:cs="Arial"/>
                <w:b/>
                <w:bCs/>
                <w:color w:val="000000"/>
                <w:rtl/>
              </w:rPr>
              <w:lastRenderedPageBreak/>
              <w:t>النزفية الوراثية فقط</w:t>
            </w:r>
            <w:r>
              <w:rPr>
                <w:rFonts w:ascii="Arial" w:hAnsi="Arial" w:cs="Arial"/>
                <w:b/>
                <w:bCs/>
                <w:color w:val="000000"/>
              </w:rPr>
              <w:t xml:space="preserve">                  Patients  with hemophilia A with Factor VIII coagulant activity levels greater than 5% </w:t>
            </w:r>
            <w:r>
              <w:rPr>
                <w:rFonts w:ascii="Arial" w:hAnsi="Arial" w:cs="Arial"/>
                <w:b/>
                <w:bCs/>
                <w:color w:val="000000"/>
              </w:rPr>
              <w:br/>
              <w:t xml:space="preserve">- Mild to moderate classic von Willebrand's disease ( Type I) with factor VIII levels greater than 5% </w:t>
            </w:r>
            <w:r>
              <w:rPr>
                <w:rFonts w:ascii="Arial" w:hAnsi="Arial" w:cs="Arial"/>
                <w:b/>
                <w:bCs/>
                <w:color w:val="000000"/>
              </w:rPr>
              <w:br/>
              <w:t xml:space="preserve">Warning </w:t>
            </w:r>
            <w:r>
              <w:rPr>
                <w:rFonts w:ascii="Arial" w:hAnsi="Arial" w:cs="Arial"/>
                <w:b/>
                <w:bCs/>
                <w:color w:val="000000"/>
              </w:rPr>
              <w:br/>
              <w:t xml:space="preserve">- Hyponatremia </w:t>
            </w:r>
            <w:r>
              <w:rPr>
                <w:rFonts w:ascii="Arial" w:hAnsi="Arial" w:cs="Arial"/>
                <w:b/>
                <w:bCs/>
                <w:color w:val="000000"/>
              </w:rPr>
              <w:br/>
              <w:t>- Pediatric &amp; geriatric patients</w:t>
            </w:r>
            <w:r>
              <w:rPr>
                <w:rFonts w:ascii="Arial" w:hAnsi="Arial" w:cs="Arial"/>
                <w:b/>
                <w:bCs/>
                <w:color w:val="000000"/>
              </w:rPr>
              <w:br/>
              <w:t>- Habitual or psychogenic polydispsia</w:t>
            </w:r>
            <w:r>
              <w:rPr>
                <w:rFonts w:ascii="Arial" w:hAnsi="Arial" w:cs="Arial"/>
                <w:b/>
                <w:bCs/>
                <w:color w:val="000000"/>
              </w:rPr>
              <w:br/>
              <w:t xml:space="preserve">  -    Type IIB vonWillebrand's disease</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lastRenderedPageBreak/>
              <w:t>20</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06-C00-045</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menotrophin 75 (human menopausal gonadotrophin, HMG) corresponding to highly purified human postmenopausal urinary  follicle stimulating hormone,FSH 75 IU +highly purified human </w:t>
            </w:r>
            <w:r>
              <w:rPr>
                <w:rFonts w:ascii="Arial" w:hAnsi="Arial" w:cs="Arial"/>
                <w:b/>
                <w:bCs/>
                <w:color w:val="000000"/>
              </w:rPr>
              <w:lastRenderedPageBreak/>
              <w:t xml:space="preserve">postmenopausal urinary  luteinising hormone,LH 75 IU  powder+solvent ampoule or vial  I.M ,S.C   </w:t>
            </w:r>
            <w:r>
              <w:rPr>
                <w:rFonts w:ascii="Arial" w:hAnsi="Arial" w:cs="Arial"/>
                <w:b/>
                <w:bCs/>
                <w:color w:val="000000"/>
              </w:rPr>
              <w:br/>
            </w:r>
            <w:r>
              <w:rPr>
                <w:rFonts w:ascii="Arial" w:hAnsi="Arial" w:cs="Arial"/>
                <w:b/>
                <w:bCs/>
                <w:color w:val="000000"/>
                <w:rtl/>
              </w:rPr>
              <w:t>من مصدر بشري على ان تلتزم</w:t>
            </w:r>
            <w:r>
              <w:rPr>
                <w:rFonts w:ascii="Arial" w:hAnsi="Arial" w:cs="Arial"/>
                <w:b/>
                <w:bCs/>
                <w:color w:val="000000"/>
              </w:rPr>
              <w:t xml:space="preserve">  </w:t>
            </w:r>
            <w:r>
              <w:rPr>
                <w:rFonts w:ascii="Arial" w:hAnsi="Arial" w:cs="Arial"/>
                <w:b/>
                <w:bCs/>
                <w:color w:val="000000"/>
                <w:rtl/>
              </w:rPr>
              <w:t>الشركة المجهزة</w:t>
            </w:r>
            <w:r>
              <w:rPr>
                <w:rFonts w:ascii="Arial" w:hAnsi="Arial" w:cs="Arial"/>
                <w:b/>
                <w:bCs/>
                <w:color w:val="000000"/>
              </w:rPr>
              <w:t xml:space="preserve">  </w:t>
            </w:r>
            <w:r>
              <w:rPr>
                <w:rFonts w:ascii="Arial" w:hAnsi="Arial" w:cs="Arial"/>
                <w:b/>
                <w:bCs/>
                <w:color w:val="000000"/>
                <w:rtl/>
              </w:rPr>
              <w:t>بتقديم الادلة والاثباتات</w:t>
            </w:r>
            <w:r>
              <w:rPr>
                <w:rFonts w:ascii="Arial" w:hAnsi="Arial" w:cs="Arial"/>
                <w:b/>
                <w:bCs/>
                <w:color w:val="000000"/>
              </w:rPr>
              <w:t xml:space="preserve">  </w:t>
            </w:r>
            <w:r>
              <w:rPr>
                <w:rFonts w:ascii="Arial" w:hAnsi="Arial" w:cs="Arial"/>
                <w:b/>
                <w:bCs/>
                <w:color w:val="000000"/>
                <w:rtl/>
              </w:rPr>
              <w:t>العلمية والتقنية في كل ما ياتي</w:t>
            </w:r>
            <w:r>
              <w:rPr>
                <w:rFonts w:ascii="Arial" w:hAnsi="Arial" w:cs="Arial"/>
                <w:b/>
                <w:bCs/>
                <w:color w:val="000000"/>
              </w:rPr>
              <w:t xml:space="preserve">:  </w:t>
            </w:r>
            <w:r>
              <w:rPr>
                <w:rFonts w:ascii="Arial" w:hAnsi="Arial" w:cs="Arial"/>
                <w:b/>
                <w:bCs/>
                <w:color w:val="000000"/>
                <w:rtl/>
              </w:rPr>
              <w:t>خلو المنتوج من الفايروسات والبكتيريا والبروتينات الغريبة</w:t>
            </w:r>
            <w:r>
              <w:rPr>
                <w:rFonts w:ascii="Arial" w:hAnsi="Arial" w:cs="Arial"/>
                <w:b/>
                <w:bCs/>
                <w:color w:val="000000"/>
              </w:rPr>
              <w:br/>
            </w:r>
            <w:r>
              <w:rPr>
                <w:rFonts w:ascii="Arial" w:hAnsi="Arial" w:cs="Arial"/>
                <w:b/>
                <w:bCs/>
                <w:color w:val="000000"/>
                <w:rtl/>
              </w:rPr>
              <w:t xml:space="preserve">الكفاءة على ان تقاس بطريقة </w:t>
            </w:r>
            <w:r>
              <w:rPr>
                <w:rFonts w:ascii="Arial" w:hAnsi="Arial" w:cs="Arial"/>
                <w:b/>
                <w:bCs/>
                <w:color w:val="000000"/>
              </w:rPr>
              <w:br/>
              <w:t xml:space="preserve">  priuns filled by mass</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lastRenderedPageBreak/>
              <w:t>21</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02-C00-013</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Misoprostol 200 mcg (synthetic prostaglandin analogue) Scored or plain Tablet</w:t>
            </w:r>
            <w:r>
              <w:rPr>
                <w:rFonts w:ascii="Arial" w:hAnsi="Arial" w:cs="Arial"/>
                <w:b/>
                <w:bCs/>
                <w:color w:val="000000"/>
                <w:rtl/>
              </w:rPr>
              <w:t>يقتصر استعماله في اقسام النسائية والتوليد في المستشفيات (التعليمية وغير التعليمية</w:t>
            </w:r>
            <w:r>
              <w:rPr>
                <w:rFonts w:ascii="Arial" w:hAnsi="Arial" w:cs="Arial"/>
                <w:b/>
                <w:bCs/>
                <w:color w:val="000000"/>
              </w:rPr>
              <w:t xml:space="preserve"> ) 2-</w:t>
            </w:r>
            <w:r>
              <w:rPr>
                <w:rFonts w:ascii="Arial" w:hAnsi="Arial" w:cs="Arial"/>
                <w:b/>
                <w:bCs/>
                <w:color w:val="000000"/>
                <w:rtl/>
              </w:rPr>
              <w:t>يستعمل في حالات اقل من 13 اسبوع (اسقاط منسي ,اسقاط جراحي ,اسقاط ناقص ) 3</w:t>
            </w:r>
            <w:r>
              <w:rPr>
                <w:rFonts w:ascii="Arial" w:hAnsi="Arial" w:cs="Arial"/>
                <w:b/>
                <w:bCs/>
                <w:color w:val="000000"/>
              </w:rPr>
              <w:t xml:space="preserve">- </w:t>
            </w:r>
            <w:r>
              <w:rPr>
                <w:rFonts w:ascii="Arial" w:hAnsi="Arial" w:cs="Arial"/>
                <w:b/>
                <w:bCs/>
                <w:color w:val="000000"/>
                <w:rtl/>
              </w:rPr>
              <w:t xml:space="preserve">يعطى العلاج (400)مايكروغرام عن طريق الفم او المهبل وتعاد الجرعة كل اربع ساعات ولمدة (24) ساعة كحد اقصى . 4- في حالات الحمل من (13) اسبوع - (26)اسبوع يستعمل كالاتي : أ-13-17اسبوع (200)مايكروغرام </w:t>
            </w:r>
            <w:r>
              <w:rPr>
                <w:rFonts w:ascii="Arial" w:hAnsi="Arial" w:cs="Arial"/>
                <w:b/>
                <w:bCs/>
                <w:color w:val="000000"/>
                <w:rtl/>
              </w:rPr>
              <w:lastRenderedPageBreak/>
              <w:t>مهبلي كل 6ساعات وبواقع اربع جرع فقط. ب</w:t>
            </w:r>
            <w:r>
              <w:rPr>
                <w:rFonts w:ascii="Arial" w:hAnsi="Arial" w:cs="Arial"/>
                <w:b/>
                <w:bCs/>
                <w:color w:val="000000"/>
              </w:rPr>
              <w:t xml:space="preserve">- 18-26 </w:t>
            </w:r>
            <w:r>
              <w:rPr>
                <w:rFonts w:ascii="Arial" w:hAnsi="Arial" w:cs="Arial"/>
                <w:b/>
                <w:bCs/>
                <w:color w:val="000000"/>
                <w:rtl/>
              </w:rPr>
              <w:t xml:space="preserve">اسبوع (100)مايكروغرام مهبلي كل (6)ساعات وبواقع اربع جرع فقط ب- 18-26 اسبوع (100)مايكروغرام مهبلي كل (6)ساعات وبواقع اربع جرع فقط . ملاحظة :يشترط عدم وجود عملية قيصرية سابقة او اي عملية في الرحم بالنسبة للفقرة (3,4)وان وجدت حينئذ تشكل الجنة طبية للبث في الموضوع . 5- في حالة النزف بعد الولادة يعتبر </w:t>
            </w:r>
            <w:r>
              <w:rPr>
                <w:rFonts w:ascii="Arial" w:hAnsi="Arial" w:cs="Arial"/>
                <w:b/>
                <w:bCs/>
                <w:color w:val="000000"/>
              </w:rPr>
              <w:t xml:space="preserve">cytotic tab </w:t>
            </w:r>
            <w:r>
              <w:rPr>
                <w:rFonts w:ascii="Arial" w:hAnsi="Arial" w:cs="Arial"/>
                <w:b/>
                <w:bCs/>
                <w:color w:val="000000"/>
                <w:rtl/>
              </w:rPr>
              <w:t>الخط الثاني من العلاجات التحفظية (حيث يعد ال</w:t>
            </w:r>
            <w:r>
              <w:rPr>
                <w:rFonts w:ascii="Arial" w:hAnsi="Arial" w:cs="Arial"/>
                <w:b/>
                <w:bCs/>
                <w:color w:val="000000"/>
              </w:rPr>
              <w:t xml:space="preserve"> methergin </w:t>
            </w:r>
            <w:r>
              <w:rPr>
                <w:rFonts w:ascii="Arial" w:hAnsi="Arial" w:cs="Arial"/>
                <w:b/>
                <w:bCs/>
                <w:color w:val="000000"/>
                <w:rtl/>
              </w:rPr>
              <w:t xml:space="preserve">وال </w:t>
            </w:r>
            <w:r>
              <w:rPr>
                <w:rFonts w:ascii="Arial" w:hAnsi="Arial" w:cs="Arial"/>
                <w:b/>
                <w:bCs/>
                <w:color w:val="000000"/>
              </w:rPr>
              <w:t xml:space="preserve">oxytocin ) </w:t>
            </w:r>
            <w:r>
              <w:rPr>
                <w:rFonts w:ascii="Arial" w:hAnsi="Arial" w:cs="Arial"/>
                <w:b/>
                <w:bCs/>
                <w:color w:val="000000"/>
                <w:rtl/>
              </w:rPr>
              <w:t>الخط الاول وتكون الجرعات هنا (800)مايكروغرام عن طريق الفم او تحت اللسان او في المقعد . 988</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lastRenderedPageBreak/>
              <w:t>22</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08-D00-009</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Warfarin sodium   1mg Tablet</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23</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08-D00-010</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Warfarin sodium  3mg Tablet</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24</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08-D00-011</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Warfarin sodium  5mg Tablet</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25</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08-H00-015</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Anti-Inhibitor Coagulant Compelx Nanofilterd &amp;Vapor Heated:-   500 Units per </w:t>
            </w:r>
            <w:r>
              <w:rPr>
                <w:rFonts w:ascii="Arial" w:hAnsi="Arial" w:cs="Arial"/>
                <w:b/>
                <w:bCs/>
                <w:color w:val="000000"/>
              </w:rPr>
              <w:lastRenderedPageBreak/>
              <w:t xml:space="preserve">Vial    </w:t>
            </w:r>
            <w:r>
              <w:rPr>
                <w:rFonts w:ascii="Arial" w:hAnsi="Arial" w:cs="Arial"/>
                <w:b/>
                <w:bCs/>
                <w:color w:val="000000"/>
              </w:rPr>
              <w:br/>
              <w:t xml:space="preserve">(  Factor VIII inhibitor Bypassing Activity powder and solvent for solution for intravenous injection )              - For Control spontaneous bleeding episodes or to cover surgical intervention in hemophilia A&amp; hemophilia B patients with inhibitors - Treatment of hemorrhage in non- hemophilic patients with  acquired factor VIII inhibitorsContraindicated - in patients with  normal coagulation mechanism in the absence of inhibitors to coagulation factors.- In the patients with DIC </w:t>
            </w:r>
            <w:r>
              <w:rPr>
                <w:rFonts w:ascii="Arial" w:hAnsi="Arial" w:cs="Arial"/>
                <w:b/>
                <w:bCs/>
                <w:color w:val="000000"/>
              </w:rPr>
              <w:br/>
            </w:r>
            <w:r>
              <w:rPr>
                <w:rFonts w:ascii="Arial" w:hAnsi="Arial" w:cs="Arial"/>
                <w:b/>
                <w:bCs/>
                <w:color w:val="000000"/>
                <w:rtl/>
              </w:rPr>
              <w:t>ج\1089</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lastRenderedPageBreak/>
              <w:t>26</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08-I00-002</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Sodium chloride 0.8766g (15mmol/l)+Potassium chloride 0.6710g(9mmol/l)+Pota</w:t>
            </w:r>
            <w:r>
              <w:rPr>
                <w:rFonts w:ascii="Arial" w:hAnsi="Arial" w:cs="Arial"/>
                <w:b/>
                <w:bCs/>
                <w:color w:val="000000"/>
              </w:rPr>
              <w:lastRenderedPageBreak/>
              <w:t>ssium hydrogen 2-Ketoglutarate0.1842g (1mmol/l)+Magnesium  chloride 6H2O 0.8132g (4mmol/l)+Histidine Hcl .H2O 3.7733g(18mmol/l)+Histidine 27.9289g(180mmol/l)+Tryptophan 0.4085g(2mmol/l)+Mannitol 5.4651g(30mmol/l)+Calcium chloride .2H2O 0.0022g(0.015mmol/l)for inj in1000ml  Water  Osmolality 310mosmol/Kg ,An ion CL- 50mEq ,2000ml</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lastRenderedPageBreak/>
              <w:t>27</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08-I00-003</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Cardioplegia infusion 20 ml ampoule: containing in 20 ml : : magnesium chloride  hexahydrate 3.253 g , potassium chloride BP 1.193 g , procaine hydrochloride BP 272.8 mg , also present :disodium  edentate BP. sodium hydroxide BP and water for </w:t>
            </w:r>
            <w:r>
              <w:rPr>
                <w:rFonts w:ascii="Arial" w:hAnsi="Arial" w:cs="Arial"/>
                <w:b/>
                <w:bCs/>
                <w:color w:val="000000"/>
              </w:rPr>
              <w:lastRenderedPageBreak/>
              <w:t>injection</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lastRenderedPageBreak/>
              <w:t>28</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09-B00-023</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500 ml container contain Nitrogen, Electrolyte as following :-</w:t>
            </w:r>
            <w:r>
              <w:rPr>
                <w:rFonts w:ascii="Arial" w:hAnsi="Arial" w:cs="Arial"/>
                <w:b/>
                <w:bCs/>
                <w:color w:val="000000"/>
              </w:rPr>
              <w:br/>
            </w:r>
            <w:r>
              <w:rPr>
                <w:rFonts w:ascii="Arial" w:hAnsi="Arial" w:cs="Arial"/>
                <w:b/>
                <w:bCs/>
                <w:color w:val="000000"/>
              </w:rPr>
              <w:br/>
              <w:t>- Energy*                                     ---------</w:t>
            </w:r>
            <w:r>
              <w:rPr>
                <w:rFonts w:ascii="Arial" w:hAnsi="Arial" w:cs="Arial"/>
                <w:b/>
                <w:bCs/>
                <w:color w:val="000000"/>
              </w:rPr>
              <w:br/>
              <w:t>- Nitrogen                                  7.5-16.5        g/L</w:t>
            </w:r>
            <w:r>
              <w:rPr>
                <w:rFonts w:ascii="Arial" w:hAnsi="Arial" w:cs="Arial"/>
                <w:b/>
                <w:bCs/>
                <w:color w:val="000000"/>
              </w:rPr>
              <w:br/>
              <w:t>- K+                                           25-60          mmol/L</w:t>
            </w:r>
            <w:r>
              <w:rPr>
                <w:rFonts w:ascii="Arial" w:hAnsi="Arial" w:cs="Arial"/>
                <w:b/>
                <w:bCs/>
                <w:color w:val="000000"/>
              </w:rPr>
              <w:br/>
              <w:t>- Mg+2                                       2.5-8           mmol/L</w:t>
            </w:r>
            <w:r>
              <w:rPr>
                <w:rFonts w:ascii="Arial" w:hAnsi="Arial" w:cs="Arial"/>
                <w:b/>
                <w:bCs/>
                <w:color w:val="000000"/>
              </w:rPr>
              <w:br/>
              <w:t>- Na+                                         43-100        mmol/L</w:t>
            </w:r>
            <w:r>
              <w:rPr>
                <w:rFonts w:ascii="Arial" w:hAnsi="Arial" w:cs="Arial"/>
                <w:b/>
                <w:bCs/>
                <w:color w:val="000000"/>
              </w:rPr>
              <w:br/>
              <w:t>- Acet-                                       35-150        mmol/L</w:t>
            </w:r>
            <w:r>
              <w:rPr>
                <w:rFonts w:ascii="Arial" w:hAnsi="Arial" w:cs="Arial"/>
                <w:b/>
                <w:bCs/>
                <w:color w:val="000000"/>
              </w:rPr>
              <w:br/>
              <w:t>- Cl-                                           0-100        mmol/L</w:t>
            </w:r>
            <w:r>
              <w:rPr>
                <w:rFonts w:ascii="Arial" w:hAnsi="Arial" w:cs="Arial"/>
                <w:b/>
                <w:bCs/>
                <w:color w:val="000000"/>
              </w:rPr>
              <w:br/>
              <w:t>Other components as following :-</w:t>
            </w:r>
            <w:r>
              <w:rPr>
                <w:rFonts w:ascii="Arial" w:hAnsi="Arial" w:cs="Arial"/>
                <w:b/>
                <w:bCs/>
                <w:color w:val="000000"/>
              </w:rPr>
              <w:br/>
              <w:t xml:space="preserve">- Ca+2                                          0-5               mmol/L </w:t>
            </w:r>
            <w:r>
              <w:rPr>
                <w:rFonts w:ascii="Arial" w:hAnsi="Arial" w:cs="Arial"/>
                <w:b/>
                <w:bCs/>
                <w:color w:val="000000"/>
              </w:rPr>
              <w:br/>
              <w:t>- Malic acid or dihydro phosphate or acid phosphate.</w:t>
            </w:r>
            <w:r>
              <w:rPr>
                <w:rFonts w:ascii="Arial" w:hAnsi="Arial" w:cs="Arial"/>
                <w:b/>
                <w:bCs/>
                <w:color w:val="000000"/>
              </w:rPr>
              <w:br/>
            </w:r>
            <w:r>
              <w:rPr>
                <w:rFonts w:ascii="Arial" w:hAnsi="Arial" w:cs="Arial"/>
                <w:b/>
                <w:bCs/>
                <w:color w:val="000000"/>
                <w:rtl/>
              </w:rPr>
              <w:t>ي التركيبة الواحدة يمكن أن تحتوي التركيبة على كلها أو جزء منها</w:t>
            </w:r>
            <w:r>
              <w:rPr>
                <w:rFonts w:ascii="Arial" w:hAnsi="Arial" w:cs="Arial"/>
                <w:b/>
                <w:bCs/>
                <w:color w:val="000000"/>
              </w:rPr>
              <w:t xml:space="preserve">other components </w:t>
            </w:r>
            <w:r>
              <w:rPr>
                <w:rFonts w:ascii="Arial" w:hAnsi="Arial" w:cs="Arial"/>
                <w:b/>
                <w:bCs/>
                <w:color w:val="000000"/>
                <w:rtl/>
              </w:rPr>
              <w:t xml:space="preserve">ملاحظة :- المواد التي أدرجت تحت </w:t>
            </w:r>
            <w:r>
              <w:rPr>
                <w:rFonts w:ascii="Arial" w:hAnsi="Arial" w:cs="Arial"/>
                <w:b/>
                <w:bCs/>
                <w:color w:val="000000"/>
                <w:rtl/>
              </w:rPr>
              <w:lastRenderedPageBreak/>
              <w:t>تسمية</w:t>
            </w:r>
            <w:r>
              <w:rPr>
                <w:rFonts w:ascii="Arial" w:hAnsi="Arial" w:cs="Arial"/>
                <w:b/>
                <w:bCs/>
                <w:color w:val="000000"/>
              </w:rPr>
              <w:t xml:space="preserve"> .</w:t>
            </w:r>
            <w:r>
              <w:rPr>
                <w:rFonts w:ascii="Arial" w:hAnsi="Arial" w:cs="Arial"/>
                <w:b/>
                <w:bCs/>
                <w:color w:val="000000"/>
              </w:rPr>
              <w:br/>
              <w:t>* = Exclude protein or amino acids derived energy</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lastRenderedPageBreak/>
              <w:t>29</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09-B00-024</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500 ml container contain Nitrogen as following :-</w:t>
            </w:r>
            <w:r>
              <w:rPr>
                <w:rFonts w:ascii="Arial" w:hAnsi="Arial" w:cs="Arial"/>
                <w:b/>
                <w:bCs/>
                <w:color w:val="000000"/>
              </w:rPr>
              <w:br/>
              <w:t xml:space="preserve">-Electrolyte                                   </w:t>
            </w:r>
            <w:r>
              <w:rPr>
                <w:rFonts w:ascii="Arial" w:hAnsi="Arial" w:cs="Arial"/>
                <w:b/>
                <w:bCs/>
                <w:color w:val="000000"/>
              </w:rPr>
              <w:br/>
              <w:t>-Energy *                                      -------</w:t>
            </w:r>
            <w:r>
              <w:rPr>
                <w:rFonts w:ascii="Arial" w:hAnsi="Arial" w:cs="Arial"/>
                <w:b/>
                <w:bCs/>
                <w:color w:val="000000"/>
              </w:rPr>
              <w:br/>
              <w:t>- Nitrogen                                     9-18                g/L</w:t>
            </w:r>
            <w:r>
              <w:rPr>
                <w:rFonts w:ascii="Arial" w:hAnsi="Arial" w:cs="Arial"/>
                <w:b/>
                <w:bCs/>
                <w:color w:val="000000"/>
              </w:rPr>
              <w:br/>
              <w:t>- Acet-                                         0-110           mmol/L</w:t>
            </w:r>
            <w:r>
              <w:rPr>
                <w:rFonts w:ascii="Arial" w:hAnsi="Arial" w:cs="Arial"/>
                <w:b/>
                <w:bCs/>
                <w:color w:val="000000"/>
              </w:rPr>
              <w:br/>
              <w:t>- Cl-                                             0-40             mmol/L</w:t>
            </w:r>
            <w:r>
              <w:rPr>
                <w:rFonts w:ascii="Arial" w:hAnsi="Arial" w:cs="Arial"/>
                <w:b/>
                <w:bCs/>
                <w:color w:val="000000"/>
              </w:rPr>
              <w:br/>
            </w:r>
            <w:r>
              <w:rPr>
                <w:rFonts w:ascii="Arial" w:hAnsi="Arial" w:cs="Arial"/>
                <w:b/>
                <w:bCs/>
                <w:color w:val="000000"/>
                <w:rtl/>
              </w:rPr>
              <w:t>في التركيبة الواحدة يمكن أن تحتوي التركيبة على كلها أو جزء منها</w:t>
            </w:r>
            <w:r>
              <w:rPr>
                <w:rFonts w:ascii="Arial" w:hAnsi="Arial" w:cs="Arial"/>
                <w:b/>
                <w:bCs/>
                <w:color w:val="000000"/>
              </w:rPr>
              <w:t xml:space="preserve">other components </w:t>
            </w:r>
            <w:r>
              <w:rPr>
                <w:rFonts w:ascii="Arial" w:hAnsi="Arial" w:cs="Arial"/>
                <w:b/>
                <w:bCs/>
                <w:color w:val="000000"/>
                <w:rtl/>
              </w:rPr>
              <w:t xml:space="preserve">ملاحظة :- المواد التي أدرجت تحت تسمية </w:t>
            </w:r>
            <w:r>
              <w:rPr>
                <w:rFonts w:ascii="Arial" w:hAnsi="Arial" w:cs="Arial"/>
                <w:b/>
                <w:bCs/>
                <w:color w:val="000000"/>
              </w:rPr>
              <w:br/>
              <w:t>* = Exclude protein or amino acids derived energy</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30</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09-B00-025</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500 ml container ( 20%)  contain Energy as following :-</w:t>
            </w:r>
            <w:r>
              <w:rPr>
                <w:rFonts w:ascii="Arial" w:hAnsi="Arial" w:cs="Arial"/>
                <w:b/>
                <w:bCs/>
                <w:color w:val="000000"/>
              </w:rPr>
              <w:br/>
              <w:t>-</w:t>
            </w:r>
            <w:r>
              <w:rPr>
                <w:rFonts w:ascii="Arial" w:hAnsi="Arial" w:cs="Arial"/>
                <w:b/>
                <w:bCs/>
                <w:color w:val="000000"/>
                <w:rtl/>
              </w:rPr>
              <w:t>ُ</w:t>
            </w:r>
            <w:r>
              <w:rPr>
                <w:rFonts w:ascii="Arial" w:hAnsi="Arial" w:cs="Arial"/>
                <w:b/>
                <w:bCs/>
                <w:color w:val="000000"/>
              </w:rPr>
              <w:t>Electrolyte                            --------------</w:t>
            </w:r>
            <w:r>
              <w:rPr>
                <w:rFonts w:ascii="Arial" w:hAnsi="Arial" w:cs="Arial"/>
                <w:b/>
                <w:bCs/>
                <w:color w:val="000000"/>
              </w:rPr>
              <w:br/>
              <w:t xml:space="preserve">- Energy                                </w:t>
            </w:r>
            <w:r>
              <w:rPr>
                <w:rFonts w:ascii="Arial" w:hAnsi="Arial" w:cs="Arial"/>
                <w:b/>
                <w:bCs/>
                <w:color w:val="000000"/>
              </w:rPr>
              <w:lastRenderedPageBreak/>
              <w:t>8000   ±  500          Kj/L</w:t>
            </w:r>
            <w:r>
              <w:rPr>
                <w:rFonts w:ascii="Arial" w:hAnsi="Arial" w:cs="Arial"/>
                <w:b/>
                <w:bCs/>
                <w:color w:val="000000"/>
              </w:rPr>
              <w:br/>
              <w:t>-Nitrogen                               ---------------</w:t>
            </w:r>
            <w:r>
              <w:rPr>
                <w:rFonts w:ascii="Arial" w:hAnsi="Arial" w:cs="Arial"/>
                <w:b/>
                <w:bCs/>
                <w:color w:val="000000"/>
              </w:rPr>
              <w:br/>
              <w:t>Other components may contain soya oil, glycerol , purified egg phospholipids, phosphate, omega-3 acid triglycerides, fish oil, palm oil , or coconut oil.</w:t>
            </w:r>
            <w:r>
              <w:rPr>
                <w:rFonts w:ascii="Arial" w:hAnsi="Arial" w:cs="Arial"/>
                <w:b/>
                <w:bCs/>
                <w:color w:val="000000"/>
              </w:rPr>
              <w:br/>
            </w:r>
            <w:r>
              <w:rPr>
                <w:rFonts w:ascii="Arial" w:hAnsi="Arial" w:cs="Arial"/>
                <w:b/>
                <w:bCs/>
                <w:color w:val="000000"/>
                <w:rtl/>
              </w:rPr>
              <w:t>في التركيبة الواحدة يمكن أن تحتوي التركيبة على كلها أو جزء منها</w:t>
            </w:r>
            <w:r>
              <w:rPr>
                <w:rFonts w:ascii="Arial" w:hAnsi="Arial" w:cs="Arial"/>
                <w:b/>
                <w:bCs/>
                <w:color w:val="000000"/>
              </w:rPr>
              <w:t xml:space="preserve">other components </w:t>
            </w:r>
            <w:r>
              <w:rPr>
                <w:rFonts w:ascii="Arial" w:hAnsi="Arial" w:cs="Arial"/>
                <w:b/>
                <w:bCs/>
                <w:color w:val="000000"/>
                <w:rtl/>
              </w:rPr>
              <w:t>ملاحظة :- المواد التي أدرجت تحت تسمية</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lastRenderedPageBreak/>
              <w:t>31</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10-B00-003</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Colchicin  500mcg Tablet</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32</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11-C00-010</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Tropicamide 1% Eye Drop</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33</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11-D00-001</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Acetazolamide(as sodium salt) 500 mg powder for reconstitution injection Vial</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34</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11-E00-023</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Amethocaine (tetracaine) hydrochloride Ph.Eur. with purified water and </w:t>
            </w:r>
            <w:r>
              <w:rPr>
                <w:rFonts w:ascii="Arial" w:hAnsi="Arial" w:cs="Arial"/>
                <w:b/>
                <w:bCs/>
                <w:color w:val="000000"/>
              </w:rPr>
              <w:lastRenderedPageBreak/>
              <w:t>hydrochloric acid 1.0% w/v eye drop</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lastRenderedPageBreak/>
              <w:t>35</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14-B00-040</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Lidocaine Hydrochloride 2% ( 1.8 ml )  carpule</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36</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14-DB0-002</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Glycopyrronium Bromide (Glycopyrrolate) 200mcg/ml (3ml Ampoule)</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37</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17-000-001</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Acetylcysteine10ml ampoule of 20% w/v aqueous solution (each containing 2g) i.e(200mg/ml)  </w:t>
            </w:r>
            <w:r>
              <w:rPr>
                <w:rFonts w:ascii="Arial" w:hAnsi="Arial" w:cs="Arial"/>
                <w:b/>
                <w:bCs/>
                <w:color w:val="000000"/>
                <w:rtl/>
              </w:rPr>
              <w:t>كون خاص بوحدات العناية المركزة ووحدات الطوارئ ومراكز السموم</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38</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17-000-053</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Amyl nitrite 0.2ml in crushable glass or  Capsule   or   glass  Ampoule.               </w:t>
            </w:r>
            <w:r>
              <w:rPr>
                <w:rFonts w:ascii="Arial" w:hAnsi="Arial" w:cs="Arial"/>
                <w:b/>
                <w:bCs/>
                <w:color w:val="000000"/>
                <w:rtl/>
              </w:rPr>
              <w:t>يتم تثبيت الاحتياج من قبل المركز الاستشاري</w:t>
            </w:r>
            <w:r>
              <w:rPr>
                <w:rFonts w:ascii="Arial" w:hAnsi="Arial" w:cs="Arial"/>
                <w:b/>
                <w:bCs/>
                <w:color w:val="000000"/>
              </w:rPr>
              <w:t xml:space="preserve">  (1012)</w:t>
            </w:r>
            <w:r>
              <w:rPr>
                <w:rFonts w:ascii="Arial" w:hAnsi="Arial" w:cs="Arial"/>
                <w:b/>
                <w:bCs/>
                <w:color w:val="000000"/>
                <w:rtl/>
              </w:rPr>
              <w:t>لاستعلامات السموم + ذي قار</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39</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17-000-014</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Cyanid Antidot Kit.(Hydroxocobalamine)      </w:t>
            </w:r>
            <w:r>
              <w:rPr>
                <w:rFonts w:ascii="Arial" w:hAnsi="Arial" w:cs="Arial"/>
                <w:b/>
                <w:bCs/>
                <w:color w:val="000000"/>
                <w:rtl/>
              </w:rPr>
              <w:t xml:space="preserve">يتم تثبيت الاحتياج من قبل المركز الاستشاري لاستعلامات </w:t>
            </w:r>
            <w:r>
              <w:rPr>
                <w:rFonts w:ascii="Arial" w:hAnsi="Arial" w:cs="Arial"/>
                <w:b/>
                <w:bCs/>
                <w:color w:val="000000"/>
                <w:rtl/>
              </w:rPr>
              <w:lastRenderedPageBreak/>
              <w:t>السموم + ذي قار</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lastRenderedPageBreak/>
              <w:t>40</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17-000-016</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Dicobalt edetate   300mg / (20ml Ampoule) </w:t>
            </w:r>
            <w:r>
              <w:rPr>
                <w:rFonts w:ascii="Arial" w:hAnsi="Arial" w:cs="Arial"/>
                <w:b/>
                <w:bCs/>
                <w:color w:val="000000"/>
                <w:rtl/>
              </w:rPr>
              <w:t>يتم تثبيت الاحتياج من قبل المركز الاستشاري لاستعلامات السموم حصرا + ذي قار</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41</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17-000-017</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Digoxin specific antibody Fargments (FAB)  40mg Vial  </w:t>
            </w:r>
            <w:r>
              <w:rPr>
                <w:rFonts w:ascii="Arial" w:hAnsi="Arial" w:cs="Arial"/>
                <w:b/>
                <w:bCs/>
                <w:color w:val="000000"/>
                <w:rtl/>
              </w:rPr>
              <w:t>يتم تثبيت الاحتياج من قبل وحدات المناطرة الدوائية التابعة لشعبة الصيدلة السريرية في م.بغداد التعليمي</w:t>
            </w:r>
            <w:r>
              <w:rPr>
                <w:rFonts w:ascii="Arial" w:hAnsi="Arial" w:cs="Arial"/>
                <w:b/>
                <w:bCs/>
                <w:color w:val="000000"/>
              </w:rPr>
              <w:t xml:space="preserve">  </w:t>
            </w:r>
            <w:r>
              <w:rPr>
                <w:rFonts w:ascii="Arial" w:hAnsi="Arial" w:cs="Arial"/>
                <w:b/>
                <w:bCs/>
                <w:color w:val="000000"/>
                <w:rtl/>
              </w:rPr>
              <w:t>اضافة الى مركز استعلامات السموم + ذي قار</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42</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17-000-018</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Dimercaprol in arachis oil (solvent)  50mg/ml  2ml Ampoule injection </w:t>
            </w:r>
            <w:r>
              <w:rPr>
                <w:rFonts w:ascii="Arial" w:hAnsi="Arial" w:cs="Arial"/>
                <w:b/>
                <w:bCs/>
                <w:color w:val="000000"/>
                <w:rtl/>
              </w:rPr>
              <w:t>يتم تثبيت الاحتياج من قبل المركز الاستشاري لاستعلامات السموم + ذي قار</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43</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17-000-028</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Naloxone hydrochloride  400mcg/ml  (1ml) Ampoule or Pfs or vial   </w:t>
            </w:r>
            <w:r>
              <w:rPr>
                <w:rFonts w:ascii="Arial" w:hAnsi="Arial" w:cs="Arial"/>
                <w:b/>
                <w:bCs/>
                <w:color w:val="000000"/>
                <w:rtl/>
              </w:rPr>
              <w:t>مع الاخذ بنظر الاعتبار استخدامه ضمن قائمة التخدير و قائمة السموم</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lastRenderedPageBreak/>
              <w:t>44</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17-000-033</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Physostigmine salicylate  2mg/2ml  I.V.-I.M. inj (2ml Ampoule )  </w:t>
            </w:r>
            <w:r>
              <w:rPr>
                <w:rFonts w:ascii="Arial" w:hAnsi="Arial" w:cs="Arial"/>
                <w:b/>
                <w:bCs/>
                <w:color w:val="000000"/>
                <w:rtl/>
              </w:rPr>
              <w:t>يتم تثبيت الاحتياج من قبل المركز الاستشاري لاستعلامات السموم + ذي قار</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45</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17-000-034</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Pralidoxime mesylate 1g/5ml (5ml Ampoule)      </w:t>
            </w:r>
            <w:r>
              <w:rPr>
                <w:rFonts w:ascii="Arial" w:hAnsi="Arial" w:cs="Arial"/>
                <w:b/>
                <w:bCs/>
                <w:color w:val="000000"/>
                <w:rtl/>
              </w:rPr>
              <w:t>يتم تثبيت الاحتياج من قبل المركز الاستشاري لاستعلامات السموم + ذي قار</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46</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17-000-039</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disodium calcium edetate 1g/5ml  (5ml Ampoule)  </w:t>
            </w:r>
            <w:r>
              <w:rPr>
                <w:rFonts w:ascii="Arial" w:hAnsi="Arial" w:cs="Arial"/>
                <w:b/>
                <w:bCs/>
                <w:color w:val="000000"/>
                <w:rtl/>
              </w:rPr>
              <w:t>يتم تثبيت الاحتياج من قبل المركز الاستشاري لاستعلامات السموم + ذي قار</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47</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17-000-043</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Sodium thiosulphate 50% (500mg/ml)(50ml ampoule)  </w:t>
            </w:r>
            <w:r>
              <w:rPr>
                <w:rFonts w:ascii="Arial" w:hAnsi="Arial" w:cs="Arial"/>
                <w:b/>
                <w:bCs/>
                <w:color w:val="000000"/>
                <w:rtl/>
              </w:rPr>
              <w:t>يتم تثبيت الاحتياج من قبل المركز الاستشاري لاستعلامات السموم + ذي قار</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t>48</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17-000-077</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Potassium ferric hexacyano ferrate (Prussian blue) 0.5 gm  </w:t>
            </w:r>
            <w:r>
              <w:rPr>
                <w:rFonts w:ascii="Arial" w:hAnsi="Arial" w:cs="Arial"/>
                <w:b/>
                <w:bCs/>
                <w:color w:val="000000"/>
                <w:rtl/>
              </w:rPr>
              <w:t>يتم تثبيت الاحتياج من قبل المركز الاستشاري لاستعلامات السموم + ذي قار</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037D62" w:rsidRPr="006F42FC" w:rsidTr="001B705F">
        <w:tc>
          <w:tcPr>
            <w:tcW w:w="625" w:type="dxa"/>
            <w:shd w:val="clear" w:color="auto" w:fill="BFBFBF"/>
            <w:vAlign w:val="center"/>
          </w:tcPr>
          <w:p w:rsidR="00037D62" w:rsidRDefault="00037D62">
            <w:pPr>
              <w:jc w:val="center"/>
              <w:rPr>
                <w:rFonts w:ascii="Arial" w:hAnsi="Arial" w:cs="Arial"/>
                <w:b/>
                <w:bCs/>
                <w:color w:val="000000"/>
                <w:sz w:val="18"/>
                <w:szCs w:val="18"/>
              </w:rPr>
            </w:pPr>
            <w:r>
              <w:rPr>
                <w:rFonts w:ascii="Arial" w:hAnsi="Arial" w:cs="Arial"/>
                <w:b/>
                <w:bCs/>
                <w:color w:val="000000"/>
                <w:sz w:val="18"/>
                <w:szCs w:val="18"/>
              </w:rPr>
              <w:lastRenderedPageBreak/>
              <w:t>49</w:t>
            </w:r>
          </w:p>
        </w:tc>
        <w:tc>
          <w:tcPr>
            <w:tcW w:w="42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10-D00-005</w:t>
            </w:r>
          </w:p>
        </w:tc>
        <w:tc>
          <w:tcPr>
            <w:tcW w:w="2697" w:type="dxa"/>
            <w:shd w:val="clear" w:color="auto" w:fill="BFBFBF"/>
            <w:vAlign w:val="center"/>
          </w:tcPr>
          <w:p w:rsidR="00037D62" w:rsidRDefault="00037D62">
            <w:pPr>
              <w:jc w:val="center"/>
              <w:rPr>
                <w:rFonts w:ascii="Arial" w:hAnsi="Arial" w:cs="Arial"/>
                <w:b/>
                <w:bCs/>
                <w:color w:val="000000"/>
              </w:rPr>
            </w:pPr>
            <w:r>
              <w:rPr>
                <w:rFonts w:ascii="Arial" w:hAnsi="Arial" w:cs="Arial"/>
                <w:b/>
                <w:bCs/>
                <w:color w:val="000000"/>
              </w:rPr>
              <w:t xml:space="preserve">Dantrolene sodium  20 mg / vial </w:t>
            </w:r>
            <w:r>
              <w:rPr>
                <w:rFonts w:ascii="Arial" w:hAnsi="Arial" w:cs="Arial"/>
                <w:b/>
                <w:bCs/>
                <w:color w:val="000000"/>
                <w:rtl/>
              </w:rPr>
              <w:t xml:space="preserve">يؤخذ بنظر الاعتبار قائمة ادوية التخدير </w:t>
            </w:r>
            <w:r>
              <w:rPr>
                <w:rFonts w:ascii="Arial" w:hAnsi="Arial" w:cs="Arial"/>
                <w:b/>
                <w:bCs/>
                <w:color w:val="000000"/>
              </w:rPr>
              <w:br/>
              <w:t xml:space="preserve"> </w:t>
            </w:r>
            <w:r>
              <w:rPr>
                <w:rFonts w:ascii="Arial" w:hAnsi="Arial" w:cs="Arial"/>
                <w:b/>
                <w:bCs/>
                <w:color w:val="000000"/>
                <w:rtl/>
              </w:rPr>
              <w:t>والسموم</w:t>
            </w:r>
            <w:r>
              <w:rPr>
                <w:rFonts w:ascii="Arial" w:hAnsi="Arial" w:cs="Arial"/>
                <w:b/>
                <w:bCs/>
                <w:color w:val="000000"/>
              </w:rPr>
              <w:br/>
            </w:r>
            <w:r>
              <w:rPr>
                <w:rFonts w:ascii="Arial" w:hAnsi="Arial" w:cs="Arial"/>
                <w:b/>
                <w:bCs/>
                <w:color w:val="000000"/>
                <w:rtl/>
              </w:rPr>
              <w:t>ج\1088</w:t>
            </w:r>
          </w:p>
        </w:tc>
        <w:tc>
          <w:tcPr>
            <w:tcW w:w="56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37D62"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37D62" w:rsidRPr="006F42FC" w:rsidRDefault="00037D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bl>
    <w:bookmarkEnd w:id="29"/>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D770D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0D4" w:rsidRDefault="00D770D4" w:rsidP="00400881">
      <w:pPr>
        <w:spacing w:after="0" w:line="240" w:lineRule="auto"/>
      </w:pPr>
      <w:r>
        <w:separator/>
      </w:r>
    </w:p>
  </w:endnote>
  <w:endnote w:type="continuationSeparator" w:id="0">
    <w:p w:rsidR="00D770D4" w:rsidRDefault="00D770D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1B705F" w:rsidRPr="00D1391E" w:rsidRDefault="001B705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37D62">
          <w:rPr>
            <w:noProof/>
            <w:sz w:val="24"/>
            <w:szCs w:val="24"/>
          </w:rPr>
          <w:t>74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0D4" w:rsidRDefault="00D770D4" w:rsidP="00400881">
      <w:pPr>
        <w:spacing w:after="0" w:line="240" w:lineRule="auto"/>
      </w:pPr>
      <w:r>
        <w:separator/>
      </w:r>
    </w:p>
  </w:footnote>
  <w:footnote w:type="continuationSeparator" w:id="0">
    <w:p w:rsidR="00D770D4" w:rsidRDefault="00D770D4" w:rsidP="00400881">
      <w:pPr>
        <w:spacing w:after="0" w:line="240" w:lineRule="auto"/>
      </w:pPr>
      <w:r>
        <w:continuationSeparator/>
      </w:r>
    </w:p>
  </w:footnote>
  <w:footnote w:id="1">
    <w:p w:rsidR="001B705F" w:rsidRPr="00E00D5D" w:rsidRDefault="001B705F"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1B705F" w:rsidRPr="003D09C4" w:rsidRDefault="001B705F"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5F" w:rsidRDefault="001B705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1B705F" w:rsidRDefault="001B70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5F" w:rsidRDefault="001B705F"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350C6248"/>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B9331BB"/>
    <w:multiLevelType w:val="hybridMultilevel"/>
    <w:tmpl w:val="3B1E3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1">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4">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6">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8">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9">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1">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3">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9">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3">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4">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5">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7">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2">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2">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6">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9">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3">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5">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7">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1">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2">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5">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6">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8">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2">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3">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5">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6">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7">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CFE774C"/>
    <w:multiLevelType w:val="singleLevel"/>
    <w:tmpl w:val="1D20BDC2"/>
    <w:lvl w:ilvl="0">
      <w:start w:val="1"/>
      <w:numFmt w:val="lowerLetter"/>
      <w:lvlText w:val="(%1)"/>
      <w:lvlJc w:val="left"/>
      <w:pPr>
        <w:ind w:left="720" w:hanging="360"/>
      </w:pPr>
    </w:lvl>
  </w:abstractNum>
  <w:num w:numId="1">
    <w:abstractNumId w:val="98"/>
  </w:num>
  <w:num w:numId="2">
    <w:abstractNumId w:val="18"/>
  </w:num>
  <w:num w:numId="3">
    <w:abstractNumId w:val="67"/>
  </w:num>
  <w:num w:numId="4">
    <w:abstractNumId w:val="37"/>
  </w:num>
  <w:num w:numId="5">
    <w:abstractNumId w:val="26"/>
  </w:num>
  <w:num w:numId="6">
    <w:abstractNumId w:val="104"/>
  </w:num>
  <w:num w:numId="7">
    <w:abstractNumId w:val="38"/>
  </w:num>
  <w:num w:numId="8">
    <w:abstractNumId w:val="6"/>
  </w:num>
  <w:num w:numId="9">
    <w:abstractNumId w:val="5"/>
  </w:num>
  <w:num w:numId="10">
    <w:abstractNumId w:val="70"/>
  </w:num>
  <w:num w:numId="11">
    <w:abstractNumId w:val="25"/>
  </w:num>
  <w:num w:numId="12">
    <w:abstractNumId w:val="68"/>
  </w:num>
  <w:num w:numId="13">
    <w:abstractNumId w:val="41"/>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7"/>
  </w:num>
  <w:num w:numId="18">
    <w:abstractNumId w:val="82"/>
  </w:num>
  <w:num w:numId="19">
    <w:abstractNumId w:val="1"/>
  </w:num>
  <w:num w:numId="20">
    <w:abstractNumId w:val="75"/>
  </w:num>
  <w:num w:numId="21">
    <w:abstractNumId w:val="65"/>
  </w:num>
  <w:num w:numId="22">
    <w:abstractNumId w:val="88"/>
  </w:num>
  <w:num w:numId="23">
    <w:abstractNumId w:val="77"/>
  </w:num>
  <w:num w:numId="24">
    <w:abstractNumId w:val="58"/>
  </w:num>
  <w:num w:numId="25">
    <w:abstractNumId w:val="91"/>
  </w:num>
  <w:num w:numId="26">
    <w:abstractNumId w:val="39"/>
  </w:num>
  <w:num w:numId="27">
    <w:abstractNumId w:val="36"/>
  </w:num>
  <w:num w:numId="28">
    <w:abstractNumId w:val="108"/>
  </w:num>
  <w:num w:numId="29">
    <w:abstractNumId w:val="95"/>
  </w:num>
  <w:num w:numId="30">
    <w:abstractNumId w:val="33"/>
  </w:num>
  <w:num w:numId="31">
    <w:abstractNumId w:val="24"/>
  </w:num>
  <w:num w:numId="32">
    <w:abstractNumId w:val="86"/>
  </w:num>
  <w:num w:numId="33">
    <w:abstractNumId w:val="106"/>
  </w:num>
  <w:num w:numId="34">
    <w:abstractNumId w:val="28"/>
  </w:num>
  <w:num w:numId="35">
    <w:abstractNumId w:val="66"/>
  </w:num>
  <w:num w:numId="36">
    <w:abstractNumId w:val="89"/>
  </w:num>
  <w:num w:numId="37">
    <w:abstractNumId w:val="23"/>
  </w:num>
  <w:num w:numId="38">
    <w:abstractNumId w:val="42"/>
  </w:num>
  <w:num w:numId="39">
    <w:abstractNumId w:val="43"/>
  </w:num>
  <w:num w:numId="40">
    <w:abstractNumId w:val="11"/>
  </w:num>
  <w:num w:numId="41">
    <w:abstractNumId w:val="85"/>
  </w:num>
  <w:num w:numId="42">
    <w:abstractNumId w:val="16"/>
  </w:num>
  <w:num w:numId="43">
    <w:abstractNumId w:val="79"/>
  </w:num>
  <w:num w:numId="44">
    <w:abstractNumId w:val="93"/>
  </w:num>
  <w:num w:numId="45">
    <w:abstractNumId w:val="76"/>
  </w:num>
  <w:num w:numId="46">
    <w:abstractNumId w:val="61"/>
  </w:num>
  <w:num w:numId="47">
    <w:abstractNumId w:val="46"/>
  </w:num>
  <w:num w:numId="48">
    <w:abstractNumId w:val="103"/>
  </w:num>
  <w:num w:numId="49">
    <w:abstractNumId w:val="72"/>
  </w:num>
  <w:num w:numId="50">
    <w:abstractNumId w:val="9"/>
  </w:num>
  <w:num w:numId="51">
    <w:abstractNumId w:val="17"/>
  </w:num>
  <w:num w:numId="52">
    <w:abstractNumId w:val="71"/>
  </w:num>
  <w:num w:numId="53">
    <w:abstractNumId w:val="30"/>
  </w:num>
  <w:num w:numId="54">
    <w:abstractNumId w:val="74"/>
  </w:num>
  <w:num w:numId="55">
    <w:abstractNumId w:val="80"/>
  </w:num>
  <w:num w:numId="56">
    <w:abstractNumId w:val="107"/>
  </w:num>
  <w:num w:numId="57">
    <w:abstractNumId w:val="101"/>
  </w:num>
  <w:num w:numId="58">
    <w:abstractNumId w:val="29"/>
  </w:num>
  <w:num w:numId="59">
    <w:abstractNumId w:val="13"/>
  </w:num>
  <w:num w:numId="60">
    <w:abstractNumId w:val="84"/>
  </w:num>
  <w:num w:numId="61">
    <w:abstractNumId w:val="19"/>
  </w:num>
  <w:num w:numId="62">
    <w:abstractNumId w:val="48"/>
  </w:num>
  <w:num w:numId="63">
    <w:abstractNumId w:val="2"/>
  </w:num>
  <w:num w:numId="64">
    <w:abstractNumId w:val="35"/>
  </w:num>
  <w:num w:numId="65">
    <w:abstractNumId w:val="8"/>
  </w:num>
  <w:num w:numId="66">
    <w:abstractNumId w:val="22"/>
  </w:num>
  <w:num w:numId="67">
    <w:abstractNumId w:val="73"/>
  </w:num>
  <w:num w:numId="68">
    <w:abstractNumId w:val="51"/>
  </w:num>
  <w:num w:numId="69">
    <w:abstractNumId w:val="94"/>
  </w:num>
  <w:num w:numId="70">
    <w:abstractNumId w:val="64"/>
  </w:num>
  <w:num w:numId="71">
    <w:abstractNumId w:val="49"/>
  </w:num>
  <w:num w:numId="72">
    <w:abstractNumId w:val="92"/>
  </w:num>
  <w:num w:numId="73">
    <w:abstractNumId w:val="60"/>
  </w:num>
  <w:num w:numId="74">
    <w:abstractNumId w:val="21"/>
  </w:num>
  <w:num w:numId="75">
    <w:abstractNumId w:val="69"/>
  </w:num>
  <w:num w:numId="76">
    <w:abstractNumId w:val="96"/>
  </w:num>
  <w:num w:numId="77">
    <w:abstractNumId w:val="59"/>
  </w:num>
  <w:num w:numId="78">
    <w:abstractNumId w:val="100"/>
  </w:num>
  <w:num w:numId="79">
    <w:abstractNumId w:val="32"/>
  </w:num>
  <w:num w:numId="80">
    <w:abstractNumId w:val="53"/>
  </w:num>
  <w:num w:numId="81">
    <w:abstractNumId w:val="34"/>
  </w:num>
  <w:num w:numId="82">
    <w:abstractNumId w:val="44"/>
  </w:num>
  <w:num w:numId="83">
    <w:abstractNumId w:val="105"/>
  </w:num>
  <w:num w:numId="84">
    <w:abstractNumId w:val="57"/>
  </w:num>
  <w:num w:numId="85">
    <w:abstractNumId w:val="20"/>
  </w:num>
  <w:num w:numId="86">
    <w:abstractNumId w:val="4"/>
  </w:num>
  <w:num w:numId="87">
    <w:abstractNumId w:val="63"/>
  </w:num>
  <w:num w:numId="88">
    <w:abstractNumId w:val="12"/>
  </w:num>
  <w:num w:numId="89">
    <w:abstractNumId w:val="83"/>
  </w:num>
  <w:num w:numId="90">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40"/>
  </w:num>
  <w:num w:numId="95">
    <w:abstractNumId w:val="47"/>
  </w:num>
  <w:num w:numId="96">
    <w:abstractNumId w:val="14"/>
  </w:num>
  <w:num w:numId="97">
    <w:abstractNumId w:val="10"/>
  </w:num>
  <w:num w:numId="98">
    <w:abstractNumId w:val="3"/>
  </w:num>
  <w:num w:numId="99">
    <w:abstractNumId w:val="27"/>
  </w:num>
  <w:num w:numId="100">
    <w:abstractNumId w:val="62"/>
  </w:num>
  <w:num w:numId="101">
    <w:abstractNumId w:val="15"/>
  </w:num>
  <w:num w:numId="102">
    <w:abstractNumId w:val="87"/>
  </w:num>
  <w:num w:numId="103">
    <w:abstractNumId w:val="90"/>
  </w:num>
  <w:num w:numId="104">
    <w:abstractNumId w:val="81"/>
  </w:num>
  <w:num w:numId="105">
    <w:abstractNumId w:val="56"/>
  </w:num>
  <w:num w:numId="106">
    <w:abstractNumId w:val="31"/>
  </w:num>
  <w:num w:numId="107">
    <w:abstractNumId w:val="99"/>
  </w:num>
  <w:num w:numId="108">
    <w:abstractNumId w:val="78"/>
  </w:num>
  <w:num w:numId="109">
    <w:abstractNumId w:val="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37D62"/>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A25"/>
    <w:rsid w:val="0010764E"/>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B705F"/>
    <w:rsid w:val="001C1E8C"/>
    <w:rsid w:val="001D18A5"/>
    <w:rsid w:val="001D4346"/>
    <w:rsid w:val="001D6C53"/>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3AEB"/>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E3701"/>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5C"/>
    <w:rsid w:val="003D6360"/>
    <w:rsid w:val="003D6DA6"/>
    <w:rsid w:val="003E0A83"/>
    <w:rsid w:val="003E1970"/>
    <w:rsid w:val="003E66F8"/>
    <w:rsid w:val="003F2E48"/>
    <w:rsid w:val="00400881"/>
    <w:rsid w:val="00403D82"/>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9C1"/>
    <w:rsid w:val="00447CB9"/>
    <w:rsid w:val="00463221"/>
    <w:rsid w:val="004673F4"/>
    <w:rsid w:val="004702A8"/>
    <w:rsid w:val="0047398A"/>
    <w:rsid w:val="0047562E"/>
    <w:rsid w:val="00477221"/>
    <w:rsid w:val="00480709"/>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354E"/>
    <w:rsid w:val="004F469D"/>
    <w:rsid w:val="004F7417"/>
    <w:rsid w:val="004F76B1"/>
    <w:rsid w:val="0050126E"/>
    <w:rsid w:val="00501BA8"/>
    <w:rsid w:val="00504239"/>
    <w:rsid w:val="00504DA0"/>
    <w:rsid w:val="005057B9"/>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21D4"/>
    <w:rsid w:val="0058354E"/>
    <w:rsid w:val="0058398D"/>
    <w:rsid w:val="0058642C"/>
    <w:rsid w:val="00587585"/>
    <w:rsid w:val="00594D13"/>
    <w:rsid w:val="005A09DD"/>
    <w:rsid w:val="005A2DDF"/>
    <w:rsid w:val="005A6216"/>
    <w:rsid w:val="005B05F9"/>
    <w:rsid w:val="005B33C3"/>
    <w:rsid w:val="005B3C7B"/>
    <w:rsid w:val="005B402F"/>
    <w:rsid w:val="005C647C"/>
    <w:rsid w:val="005D6D94"/>
    <w:rsid w:val="005E66BE"/>
    <w:rsid w:val="005E7CD8"/>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865FC"/>
    <w:rsid w:val="006970DA"/>
    <w:rsid w:val="006A0506"/>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2E6C"/>
    <w:rsid w:val="007143D2"/>
    <w:rsid w:val="00717A4F"/>
    <w:rsid w:val="00724507"/>
    <w:rsid w:val="00726812"/>
    <w:rsid w:val="00730A03"/>
    <w:rsid w:val="007315BD"/>
    <w:rsid w:val="007350C1"/>
    <w:rsid w:val="0073588C"/>
    <w:rsid w:val="00736986"/>
    <w:rsid w:val="00743CE3"/>
    <w:rsid w:val="00745F0A"/>
    <w:rsid w:val="00750A27"/>
    <w:rsid w:val="007540AB"/>
    <w:rsid w:val="007578D6"/>
    <w:rsid w:val="007612C7"/>
    <w:rsid w:val="0077044F"/>
    <w:rsid w:val="00776784"/>
    <w:rsid w:val="00784DDB"/>
    <w:rsid w:val="00784FB6"/>
    <w:rsid w:val="007866A9"/>
    <w:rsid w:val="007954B2"/>
    <w:rsid w:val="007963B9"/>
    <w:rsid w:val="007A2366"/>
    <w:rsid w:val="007B3C55"/>
    <w:rsid w:val="007B5687"/>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1F3E"/>
    <w:rsid w:val="009326BA"/>
    <w:rsid w:val="00936A27"/>
    <w:rsid w:val="00937789"/>
    <w:rsid w:val="00937D00"/>
    <w:rsid w:val="00944496"/>
    <w:rsid w:val="0094552D"/>
    <w:rsid w:val="0095418C"/>
    <w:rsid w:val="00954667"/>
    <w:rsid w:val="00954E19"/>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08D"/>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95C81"/>
    <w:rsid w:val="00A97479"/>
    <w:rsid w:val="00A97E4F"/>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17AE"/>
    <w:rsid w:val="00AD4324"/>
    <w:rsid w:val="00AD5961"/>
    <w:rsid w:val="00AE1FA5"/>
    <w:rsid w:val="00AE4373"/>
    <w:rsid w:val="00AF0F91"/>
    <w:rsid w:val="00AF205A"/>
    <w:rsid w:val="00AF36A8"/>
    <w:rsid w:val="00AF38D5"/>
    <w:rsid w:val="00AF46EA"/>
    <w:rsid w:val="00B00E1D"/>
    <w:rsid w:val="00B043D5"/>
    <w:rsid w:val="00B05102"/>
    <w:rsid w:val="00B055AF"/>
    <w:rsid w:val="00B06BF8"/>
    <w:rsid w:val="00B07B99"/>
    <w:rsid w:val="00B12870"/>
    <w:rsid w:val="00B13232"/>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47DD"/>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33C4"/>
    <w:rsid w:val="00BB49C7"/>
    <w:rsid w:val="00BC091B"/>
    <w:rsid w:val="00BC1258"/>
    <w:rsid w:val="00BC52BD"/>
    <w:rsid w:val="00BC65D4"/>
    <w:rsid w:val="00BD0115"/>
    <w:rsid w:val="00BD1CA6"/>
    <w:rsid w:val="00BD4733"/>
    <w:rsid w:val="00BD580A"/>
    <w:rsid w:val="00BD68EA"/>
    <w:rsid w:val="00BE3D12"/>
    <w:rsid w:val="00BF68F4"/>
    <w:rsid w:val="00C0233C"/>
    <w:rsid w:val="00C11A70"/>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6CD0"/>
    <w:rsid w:val="00CC7FEE"/>
    <w:rsid w:val="00CD1510"/>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154B2"/>
    <w:rsid w:val="00D2216A"/>
    <w:rsid w:val="00D23965"/>
    <w:rsid w:val="00D30278"/>
    <w:rsid w:val="00D330CE"/>
    <w:rsid w:val="00D34323"/>
    <w:rsid w:val="00D37D60"/>
    <w:rsid w:val="00D460B7"/>
    <w:rsid w:val="00D46B5D"/>
    <w:rsid w:val="00D47853"/>
    <w:rsid w:val="00D50542"/>
    <w:rsid w:val="00D542D4"/>
    <w:rsid w:val="00D604C5"/>
    <w:rsid w:val="00D60D09"/>
    <w:rsid w:val="00D646CC"/>
    <w:rsid w:val="00D66811"/>
    <w:rsid w:val="00D677C2"/>
    <w:rsid w:val="00D7041E"/>
    <w:rsid w:val="00D71EC9"/>
    <w:rsid w:val="00D736A7"/>
    <w:rsid w:val="00D74B0A"/>
    <w:rsid w:val="00D76509"/>
    <w:rsid w:val="00D770D4"/>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478F"/>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9A5"/>
    <w:rsid w:val="00EA4F08"/>
    <w:rsid w:val="00EA5B25"/>
    <w:rsid w:val="00EA7D51"/>
    <w:rsid w:val="00EB24AA"/>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257D"/>
    <w:rsid w:val="00FC3C26"/>
    <w:rsid w:val="00FC6719"/>
    <w:rsid w:val="00FC7264"/>
    <w:rsid w:val="00FD2C2C"/>
    <w:rsid w:val="00FD3113"/>
    <w:rsid w:val="00FE09DB"/>
    <w:rsid w:val="00FE20FA"/>
    <w:rsid w:val="00FE417B"/>
    <w:rsid w:val="00FE7616"/>
    <w:rsid w:val="00FE7EF1"/>
    <w:rsid w:val="00FF17C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27944727">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693115426">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7244094">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34410316">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52714">
      <w:bodyDiv w:val="1"/>
      <w:marLeft w:val="0"/>
      <w:marRight w:val="0"/>
      <w:marTop w:val="0"/>
      <w:marBottom w:val="0"/>
      <w:divBdr>
        <w:top w:val="none" w:sz="0" w:space="0" w:color="auto"/>
        <w:left w:val="none" w:sz="0" w:space="0" w:color="auto"/>
        <w:bottom w:val="none" w:sz="0" w:space="0" w:color="auto"/>
        <w:right w:val="none" w:sz="0" w:space="0" w:color="auto"/>
      </w:divBdr>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4917724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641D1-80E1-447A-B304-E8683270C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131</Pages>
  <Words>32513</Words>
  <Characters>185325</Characters>
  <Application>Microsoft Office Word</Application>
  <DocSecurity>0</DocSecurity>
  <Lines>1544</Lines>
  <Paragraphs>434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217404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20</cp:revision>
  <cp:lastPrinted>2024-03-17T06:48:00Z</cp:lastPrinted>
  <dcterms:created xsi:type="dcterms:W3CDTF">2024-02-12T08:35:00Z</dcterms:created>
  <dcterms:modified xsi:type="dcterms:W3CDTF">2024-03-20T09:39:00Z</dcterms:modified>
</cp:coreProperties>
</file>